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20" w:rsidRPr="00406123" w:rsidRDefault="005E2520" w:rsidP="005E2520">
      <w:pPr>
        <w:jc w:val="center"/>
        <w:rPr>
          <w:sz w:val="28"/>
          <w:szCs w:val="28"/>
        </w:rPr>
      </w:pPr>
      <w:r w:rsidRPr="00406123">
        <w:rPr>
          <w:sz w:val="28"/>
          <w:szCs w:val="28"/>
        </w:rPr>
        <w:t>ФЕДЕРАЛЬНОЕ ГОСУДАРСТВЕННОЕ БЮДЖЕТНОЕ ОБРАЗОВАТЕЛЬНОЕ УЧРЕЖДЕНИЕ ВЫСШЕГО ПРОФЕССИОНАЛЬНОГО ОБРАЗОВАНИЯ</w:t>
      </w:r>
    </w:p>
    <w:p w:rsidR="005E2520" w:rsidRDefault="005E2520" w:rsidP="005E2520">
      <w:pPr>
        <w:jc w:val="center"/>
      </w:pPr>
    </w:p>
    <w:p w:rsidR="005E2520" w:rsidRPr="00406123" w:rsidRDefault="005E2520" w:rsidP="005E2520">
      <w:pPr>
        <w:rPr>
          <w:sz w:val="28"/>
          <w:szCs w:val="28"/>
        </w:rPr>
      </w:pPr>
      <w:r>
        <w:rPr>
          <w:sz w:val="28"/>
          <w:szCs w:val="28"/>
        </w:rPr>
        <w:t xml:space="preserve">          «</w:t>
      </w:r>
      <w:r w:rsidRPr="00406123">
        <w:rPr>
          <w:sz w:val="28"/>
          <w:szCs w:val="28"/>
        </w:rPr>
        <w:t>Московский государственный ун</w:t>
      </w:r>
      <w:r>
        <w:rPr>
          <w:sz w:val="28"/>
          <w:szCs w:val="28"/>
        </w:rPr>
        <w:t xml:space="preserve">иверситет путей сообщения» </w:t>
      </w:r>
    </w:p>
    <w:p w:rsidR="005E2520" w:rsidRDefault="005E2520" w:rsidP="005E2520">
      <w:r>
        <w:rPr>
          <w:noProof/>
        </w:rPr>
        <w:pict>
          <v:line id="_x0000_s1029" style="position:absolute;z-index:251659264" from="3.6pt,2.45pt" to="428.45pt,2.5pt" o:allowincell="f" strokeweight="1pt">
            <v:stroke startarrowwidth="narrow" startarrowlength="short" endarrowwidth="narrow" endarrowlength="short"/>
          </v:line>
        </w:pict>
      </w:r>
      <w:r>
        <w:t xml:space="preserve">  </w:t>
      </w:r>
    </w:p>
    <w:p w:rsidR="005E2520" w:rsidRPr="000239C3" w:rsidRDefault="005E2520" w:rsidP="005E2520">
      <w:pPr>
        <w:jc w:val="center"/>
        <w:rPr>
          <w:sz w:val="28"/>
        </w:rPr>
      </w:pPr>
      <w:r>
        <w:rPr>
          <w:sz w:val="28"/>
        </w:rPr>
        <w:t>Кафедра «Бухгалтерский учёт и статистика»</w:t>
      </w:r>
    </w:p>
    <w:p w:rsidR="005E2520" w:rsidRPr="006946C5" w:rsidRDefault="005E2520" w:rsidP="005E2520">
      <w:pPr>
        <w:jc w:val="center"/>
      </w:pPr>
    </w:p>
    <w:p w:rsidR="005E2520" w:rsidRDefault="005E2520" w:rsidP="005E2520">
      <w:pPr>
        <w:jc w:val="center"/>
      </w:pPr>
    </w:p>
    <w:p w:rsidR="005E2520" w:rsidRDefault="005E2520" w:rsidP="005E2520">
      <w:pPr>
        <w:jc w:val="center"/>
      </w:pPr>
    </w:p>
    <w:p w:rsidR="005E2520" w:rsidRPr="006946C5" w:rsidRDefault="005E2520" w:rsidP="005E2520">
      <w:pPr>
        <w:jc w:val="center"/>
      </w:pPr>
    </w:p>
    <w:p w:rsidR="005E2520" w:rsidRPr="006946C5" w:rsidRDefault="005E2520" w:rsidP="005E2520">
      <w:pPr>
        <w:jc w:val="center"/>
      </w:pPr>
    </w:p>
    <w:p w:rsidR="005E2520" w:rsidRPr="00F0022D" w:rsidRDefault="005E2520" w:rsidP="005E2520">
      <w:pPr>
        <w:jc w:val="center"/>
        <w:rPr>
          <w:rFonts w:asciiTheme="majorHAnsi" w:hAnsiTheme="majorHAnsi"/>
          <w:b/>
          <w:sz w:val="48"/>
          <w:szCs w:val="48"/>
        </w:rPr>
      </w:pPr>
      <w:r w:rsidRPr="00F0022D">
        <w:rPr>
          <w:rFonts w:asciiTheme="majorHAnsi" w:hAnsiTheme="majorHAnsi"/>
          <w:b/>
          <w:sz w:val="48"/>
          <w:szCs w:val="48"/>
        </w:rPr>
        <w:t>И.Н. Глущенко</w:t>
      </w:r>
    </w:p>
    <w:p w:rsidR="005E2520" w:rsidRPr="006946C5" w:rsidRDefault="005E2520" w:rsidP="005E2520">
      <w:pPr>
        <w:jc w:val="center"/>
      </w:pPr>
    </w:p>
    <w:p w:rsidR="005E2520" w:rsidRPr="006946C5" w:rsidRDefault="005E2520" w:rsidP="005E2520">
      <w:pPr>
        <w:jc w:val="center"/>
      </w:pPr>
    </w:p>
    <w:p w:rsidR="005E2520" w:rsidRDefault="005E2520" w:rsidP="005E2520"/>
    <w:p w:rsidR="005E2520" w:rsidRDefault="005E2520" w:rsidP="005E2520">
      <w:pPr>
        <w:spacing w:line="360" w:lineRule="auto"/>
        <w:jc w:val="center"/>
        <w:rPr>
          <w:b/>
          <w:sz w:val="32"/>
          <w:szCs w:val="32"/>
        </w:rPr>
      </w:pPr>
    </w:p>
    <w:p w:rsidR="005E2520" w:rsidRPr="00F0022D" w:rsidRDefault="005E2520" w:rsidP="005E2520">
      <w:pPr>
        <w:jc w:val="center"/>
        <w:rPr>
          <w:rFonts w:asciiTheme="majorHAnsi" w:hAnsiTheme="majorHAnsi"/>
          <w:b/>
          <w:sz w:val="56"/>
          <w:szCs w:val="56"/>
        </w:rPr>
      </w:pPr>
      <w:r w:rsidRPr="00F0022D">
        <w:rPr>
          <w:rFonts w:asciiTheme="majorHAnsi" w:hAnsiTheme="majorHAnsi"/>
          <w:b/>
          <w:sz w:val="56"/>
          <w:szCs w:val="56"/>
        </w:rPr>
        <w:t>БУХГАЛТЕРСКИЙ</w:t>
      </w:r>
    </w:p>
    <w:p w:rsidR="005E2520" w:rsidRPr="00F0022D" w:rsidRDefault="005E2520" w:rsidP="005E2520">
      <w:pPr>
        <w:jc w:val="center"/>
        <w:rPr>
          <w:rFonts w:asciiTheme="majorHAnsi" w:hAnsiTheme="majorHAnsi"/>
          <w:b/>
          <w:sz w:val="56"/>
          <w:szCs w:val="56"/>
        </w:rPr>
      </w:pPr>
      <w:r w:rsidRPr="00F0022D">
        <w:rPr>
          <w:rFonts w:asciiTheme="majorHAnsi" w:hAnsiTheme="majorHAnsi"/>
          <w:b/>
          <w:sz w:val="56"/>
          <w:szCs w:val="56"/>
        </w:rPr>
        <w:t>УПРАВЛЕНЧЕСКИЙ УЧЁТ</w:t>
      </w:r>
    </w:p>
    <w:p w:rsidR="005E2520" w:rsidRDefault="005E2520" w:rsidP="005E2520">
      <w:pPr>
        <w:jc w:val="center"/>
        <w:rPr>
          <w:rFonts w:ascii="Cambria" w:hAnsi="Cambria"/>
          <w:sz w:val="48"/>
          <w:szCs w:val="48"/>
        </w:rPr>
      </w:pPr>
    </w:p>
    <w:p w:rsidR="005E2520" w:rsidRPr="00CC2403" w:rsidRDefault="005E2520" w:rsidP="005E2520">
      <w:pPr>
        <w:jc w:val="center"/>
        <w:rPr>
          <w:rFonts w:ascii="Cambria" w:hAnsi="Cambria"/>
          <w:sz w:val="48"/>
          <w:szCs w:val="48"/>
        </w:rPr>
      </w:pPr>
      <w:r w:rsidRPr="00CC2403">
        <w:rPr>
          <w:rFonts w:ascii="Cambria" w:hAnsi="Cambria"/>
          <w:sz w:val="48"/>
          <w:szCs w:val="48"/>
        </w:rPr>
        <w:t>Часть 3</w:t>
      </w:r>
    </w:p>
    <w:p w:rsidR="005E2520" w:rsidRDefault="005E2520" w:rsidP="005E2520">
      <w:pPr>
        <w:jc w:val="center"/>
        <w:rPr>
          <w:sz w:val="28"/>
        </w:rPr>
      </w:pPr>
    </w:p>
    <w:p w:rsidR="005E2520" w:rsidRDefault="005E2520" w:rsidP="005E2520">
      <w:pPr>
        <w:jc w:val="center"/>
        <w:rPr>
          <w:sz w:val="28"/>
        </w:rPr>
      </w:pPr>
    </w:p>
    <w:p w:rsidR="005E2520" w:rsidRPr="00E4244F" w:rsidRDefault="005E2520" w:rsidP="005E2520">
      <w:pPr>
        <w:jc w:val="center"/>
        <w:outlineLvl w:val="0"/>
        <w:rPr>
          <w:i/>
          <w:sz w:val="32"/>
          <w:szCs w:val="32"/>
        </w:rPr>
      </w:pPr>
      <w:r w:rsidRPr="00E4244F">
        <w:rPr>
          <w:i/>
          <w:sz w:val="32"/>
          <w:szCs w:val="32"/>
        </w:rPr>
        <w:t>Рекомендовано редакционно-издательским советом</w:t>
      </w:r>
    </w:p>
    <w:p w:rsidR="005E2520" w:rsidRPr="00E4244F" w:rsidRDefault="005E2520" w:rsidP="005E2520">
      <w:pPr>
        <w:jc w:val="center"/>
        <w:outlineLvl w:val="0"/>
        <w:rPr>
          <w:i/>
          <w:sz w:val="32"/>
          <w:szCs w:val="32"/>
        </w:rPr>
      </w:pPr>
      <w:r w:rsidRPr="00E4244F">
        <w:rPr>
          <w:i/>
          <w:sz w:val="32"/>
          <w:szCs w:val="32"/>
        </w:rPr>
        <w:t xml:space="preserve">университета в качестве </w:t>
      </w:r>
      <w:r>
        <w:rPr>
          <w:i/>
          <w:sz w:val="32"/>
          <w:szCs w:val="32"/>
        </w:rPr>
        <w:t>методических указаний</w:t>
      </w:r>
    </w:p>
    <w:p w:rsidR="005E2520" w:rsidRPr="00E4244F" w:rsidRDefault="005E2520" w:rsidP="005E2520">
      <w:pPr>
        <w:jc w:val="center"/>
        <w:rPr>
          <w:sz w:val="32"/>
          <w:szCs w:val="32"/>
        </w:rPr>
      </w:pPr>
    </w:p>
    <w:p w:rsidR="005E2520" w:rsidRPr="00E4244F" w:rsidRDefault="005E2520" w:rsidP="005E2520">
      <w:pPr>
        <w:jc w:val="center"/>
        <w:rPr>
          <w:sz w:val="32"/>
          <w:szCs w:val="32"/>
        </w:rPr>
      </w:pPr>
    </w:p>
    <w:p w:rsidR="005E2520" w:rsidRPr="00E4244F" w:rsidRDefault="005E2520" w:rsidP="005E2520">
      <w:pPr>
        <w:jc w:val="center"/>
        <w:rPr>
          <w:sz w:val="32"/>
          <w:szCs w:val="32"/>
        </w:rPr>
      </w:pPr>
    </w:p>
    <w:p w:rsidR="005E2520" w:rsidRDefault="005E2520" w:rsidP="005E2520">
      <w:pPr>
        <w:jc w:val="center"/>
        <w:outlineLvl w:val="0"/>
        <w:rPr>
          <w:sz w:val="32"/>
          <w:szCs w:val="32"/>
        </w:rPr>
      </w:pPr>
      <w:r w:rsidRPr="00E4244F">
        <w:rPr>
          <w:sz w:val="32"/>
          <w:szCs w:val="32"/>
        </w:rPr>
        <w:t>для студентов направления 080100 «Экономика»</w:t>
      </w:r>
    </w:p>
    <w:p w:rsidR="005E2520" w:rsidRPr="00E4244F" w:rsidRDefault="005E2520" w:rsidP="005E2520">
      <w:pPr>
        <w:jc w:val="center"/>
        <w:outlineLvl w:val="0"/>
        <w:rPr>
          <w:sz w:val="32"/>
          <w:szCs w:val="32"/>
        </w:rPr>
      </w:pPr>
      <w:r>
        <w:rPr>
          <w:sz w:val="32"/>
          <w:szCs w:val="32"/>
        </w:rPr>
        <w:t>профиль «Бухгалтерский учёт, анализ и аудит»</w:t>
      </w:r>
    </w:p>
    <w:p w:rsidR="005E2520" w:rsidRPr="00E4244F" w:rsidRDefault="005E2520" w:rsidP="005E2520">
      <w:pPr>
        <w:jc w:val="center"/>
        <w:outlineLvl w:val="0"/>
        <w:rPr>
          <w:sz w:val="32"/>
          <w:szCs w:val="32"/>
        </w:rPr>
      </w:pPr>
      <w:r w:rsidRPr="00E4244F">
        <w:rPr>
          <w:sz w:val="32"/>
          <w:szCs w:val="32"/>
        </w:rPr>
        <w:t>квалификация «Бакалавр»</w:t>
      </w:r>
    </w:p>
    <w:p w:rsidR="005E2520" w:rsidRPr="00E4244F" w:rsidRDefault="005E2520" w:rsidP="005E2520">
      <w:pPr>
        <w:jc w:val="center"/>
        <w:rPr>
          <w:sz w:val="36"/>
          <w:szCs w:val="36"/>
        </w:rPr>
      </w:pPr>
    </w:p>
    <w:p w:rsidR="005E2520" w:rsidRPr="009A4F15" w:rsidRDefault="005E2520" w:rsidP="005E2520">
      <w:pPr>
        <w:jc w:val="center"/>
        <w:rPr>
          <w:sz w:val="28"/>
          <w:szCs w:val="28"/>
        </w:rPr>
      </w:pPr>
    </w:p>
    <w:p w:rsidR="005E2520" w:rsidRPr="009A4F15" w:rsidRDefault="005E2520" w:rsidP="005E2520">
      <w:pPr>
        <w:rPr>
          <w:sz w:val="28"/>
          <w:szCs w:val="28"/>
        </w:rPr>
      </w:pPr>
    </w:p>
    <w:p w:rsidR="005E2520" w:rsidRDefault="005E2520" w:rsidP="005E2520">
      <w:pPr>
        <w:rPr>
          <w:sz w:val="28"/>
          <w:szCs w:val="28"/>
        </w:rPr>
      </w:pPr>
    </w:p>
    <w:p w:rsidR="005E2520" w:rsidRDefault="005E2520" w:rsidP="005E2520">
      <w:pPr>
        <w:rPr>
          <w:sz w:val="28"/>
          <w:szCs w:val="28"/>
        </w:rPr>
      </w:pPr>
    </w:p>
    <w:p w:rsidR="005E2520" w:rsidRDefault="005E2520" w:rsidP="005E2520">
      <w:pPr>
        <w:rPr>
          <w:sz w:val="28"/>
          <w:szCs w:val="28"/>
        </w:rPr>
      </w:pPr>
    </w:p>
    <w:p w:rsidR="005E2520" w:rsidRDefault="005E2520" w:rsidP="005E2520">
      <w:pPr>
        <w:rPr>
          <w:sz w:val="28"/>
          <w:szCs w:val="28"/>
        </w:rPr>
      </w:pPr>
    </w:p>
    <w:p w:rsidR="005E2520" w:rsidRPr="009A4F15" w:rsidRDefault="005E2520" w:rsidP="005E2520">
      <w:pPr>
        <w:rPr>
          <w:sz w:val="28"/>
          <w:szCs w:val="28"/>
        </w:rPr>
      </w:pPr>
    </w:p>
    <w:p w:rsidR="005E2520" w:rsidRPr="009A4F15" w:rsidRDefault="005E2520" w:rsidP="005E2520">
      <w:pPr>
        <w:jc w:val="center"/>
        <w:rPr>
          <w:sz w:val="28"/>
          <w:szCs w:val="28"/>
        </w:rPr>
      </w:pPr>
      <w:r w:rsidRPr="009A4F15">
        <w:rPr>
          <w:sz w:val="28"/>
          <w:szCs w:val="28"/>
        </w:rPr>
        <w:t>МОСКВА - 2014</w:t>
      </w:r>
    </w:p>
    <w:p w:rsidR="005E2520" w:rsidRDefault="005E2520" w:rsidP="005E2520">
      <w:pPr>
        <w:spacing w:line="276" w:lineRule="auto"/>
        <w:ind w:left="567" w:right="566"/>
        <w:rPr>
          <w:sz w:val="28"/>
          <w:szCs w:val="28"/>
        </w:rPr>
      </w:pPr>
      <w:r>
        <w:rPr>
          <w:sz w:val="28"/>
          <w:szCs w:val="28"/>
        </w:rPr>
        <w:lastRenderedPageBreak/>
        <w:t>УДК 657.1.658</w:t>
      </w:r>
    </w:p>
    <w:p w:rsidR="005E2520" w:rsidRPr="005539CB" w:rsidRDefault="005E2520" w:rsidP="005E2520">
      <w:pPr>
        <w:spacing w:line="276" w:lineRule="auto"/>
        <w:ind w:left="567" w:right="566"/>
        <w:rPr>
          <w:sz w:val="28"/>
          <w:szCs w:val="28"/>
          <w:u w:val="single"/>
        </w:rPr>
      </w:pPr>
      <w:r>
        <w:rPr>
          <w:sz w:val="28"/>
          <w:szCs w:val="28"/>
          <w:u w:val="single"/>
        </w:rPr>
        <w:t>Г</w:t>
      </w:r>
      <w:r w:rsidRPr="005539CB">
        <w:rPr>
          <w:sz w:val="28"/>
          <w:szCs w:val="28"/>
          <w:u w:val="single"/>
        </w:rPr>
        <w:t xml:space="preserve"> 55</w:t>
      </w:r>
    </w:p>
    <w:p w:rsidR="005E2520" w:rsidRDefault="005E2520" w:rsidP="005E2520">
      <w:pPr>
        <w:spacing w:line="276" w:lineRule="auto"/>
        <w:ind w:left="708" w:right="566" w:firstLine="579"/>
        <w:jc w:val="both"/>
        <w:rPr>
          <w:sz w:val="28"/>
          <w:szCs w:val="28"/>
        </w:rPr>
      </w:pPr>
      <w:r>
        <w:rPr>
          <w:sz w:val="28"/>
          <w:szCs w:val="28"/>
        </w:rPr>
        <w:t>Глущенко И.Н. Бухгалтерский управленческий учёт.</w:t>
      </w:r>
      <w:r w:rsidRPr="00F0022D">
        <w:rPr>
          <w:sz w:val="28"/>
          <w:szCs w:val="28"/>
        </w:rPr>
        <w:t xml:space="preserve"> </w:t>
      </w:r>
      <w:r>
        <w:rPr>
          <w:sz w:val="28"/>
          <w:szCs w:val="28"/>
        </w:rPr>
        <w:t>Часть 3.:  Методические указания к практическим занятиям   – М.: МГУПС (МИИТ), 2014. – 47 с.</w:t>
      </w:r>
    </w:p>
    <w:p w:rsidR="005E2520" w:rsidRDefault="005E2520" w:rsidP="005E2520">
      <w:pPr>
        <w:spacing w:line="276" w:lineRule="auto"/>
        <w:ind w:left="567" w:right="566"/>
        <w:rPr>
          <w:sz w:val="28"/>
          <w:szCs w:val="28"/>
        </w:rPr>
      </w:pPr>
    </w:p>
    <w:p w:rsidR="005E2520" w:rsidRDefault="005E2520" w:rsidP="005E2520">
      <w:pPr>
        <w:spacing w:line="276" w:lineRule="auto"/>
        <w:ind w:left="567" w:right="566"/>
        <w:rPr>
          <w:sz w:val="28"/>
          <w:szCs w:val="28"/>
        </w:rPr>
      </w:pPr>
    </w:p>
    <w:p w:rsidR="005E2520" w:rsidRDefault="005E2520" w:rsidP="005E2520">
      <w:pPr>
        <w:spacing w:line="276" w:lineRule="auto"/>
        <w:ind w:left="567" w:right="566"/>
        <w:jc w:val="both"/>
        <w:rPr>
          <w:sz w:val="28"/>
          <w:szCs w:val="28"/>
        </w:rPr>
      </w:pPr>
      <w:r>
        <w:rPr>
          <w:sz w:val="28"/>
          <w:szCs w:val="28"/>
        </w:rPr>
        <w:tab/>
        <w:t xml:space="preserve">         Методические указания предлагаются для проведения  практических занятий  по дисциплине «Бухгалтерский управленческий учёт» и содержат задачу по применению </w:t>
      </w:r>
      <w:proofErr w:type="spellStart"/>
      <w:r>
        <w:rPr>
          <w:sz w:val="28"/>
          <w:szCs w:val="28"/>
        </w:rPr>
        <w:t>попередельного</w:t>
      </w:r>
      <w:proofErr w:type="spellEnd"/>
      <w:r>
        <w:rPr>
          <w:sz w:val="28"/>
          <w:szCs w:val="28"/>
        </w:rPr>
        <w:t xml:space="preserve"> метода учёта затрат и калькулирования себестоимости.</w:t>
      </w:r>
    </w:p>
    <w:p w:rsidR="005E2520" w:rsidRDefault="005E2520" w:rsidP="005E2520">
      <w:pPr>
        <w:spacing w:line="276" w:lineRule="auto"/>
        <w:ind w:left="567" w:right="566" w:firstLine="141"/>
        <w:jc w:val="both"/>
        <w:rPr>
          <w:sz w:val="28"/>
          <w:szCs w:val="28"/>
        </w:rPr>
      </w:pPr>
      <w:r>
        <w:rPr>
          <w:sz w:val="28"/>
          <w:szCs w:val="28"/>
        </w:rPr>
        <w:t xml:space="preserve">         Методические указания предназначены для студентов направления 080100 «Экономика» профиль «Бухгалтерский учёт, анализ и аудит» квалификация «Бакалавр» </w:t>
      </w:r>
    </w:p>
    <w:p w:rsidR="005E2520" w:rsidRDefault="005E2520" w:rsidP="005E2520">
      <w:pPr>
        <w:spacing w:line="276" w:lineRule="auto"/>
        <w:ind w:left="567" w:right="566"/>
        <w:jc w:val="both"/>
        <w:rPr>
          <w:sz w:val="28"/>
          <w:szCs w:val="28"/>
        </w:rPr>
      </w:pPr>
      <w:r>
        <w:rPr>
          <w:sz w:val="28"/>
          <w:szCs w:val="28"/>
        </w:rPr>
        <w:tab/>
        <w:t xml:space="preserve">  </w:t>
      </w:r>
    </w:p>
    <w:p w:rsidR="005E2520" w:rsidRDefault="005E2520" w:rsidP="005E2520">
      <w:pPr>
        <w:spacing w:line="276" w:lineRule="auto"/>
        <w:ind w:left="567" w:right="566"/>
        <w:rPr>
          <w:sz w:val="28"/>
          <w:szCs w:val="28"/>
        </w:rPr>
      </w:pPr>
    </w:p>
    <w:p w:rsidR="005E2520" w:rsidRDefault="005E2520" w:rsidP="005E2520">
      <w:pPr>
        <w:spacing w:line="276" w:lineRule="auto"/>
        <w:ind w:left="567" w:right="566"/>
        <w:rPr>
          <w:sz w:val="28"/>
          <w:szCs w:val="28"/>
        </w:rPr>
      </w:pPr>
    </w:p>
    <w:p w:rsidR="005E2520" w:rsidRDefault="005E2520" w:rsidP="005E2520">
      <w:pPr>
        <w:spacing w:line="276" w:lineRule="auto"/>
        <w:ind w:left="4956" w:right="566" w:firstLine="708"/>
        <w:rPr>
          <w:sz w:val="28"/>
          <w:szCs w:val="28"/>
        </w:rPr>
      </w:pPr>
      <w:r>
        <w:rPr>
          <w:sz w:val="28"/>
          <w:szCs w:val="28"/>
        </w:rPr>
        <w:t>© МГУПС (МИИТ), 2014</w:t>
      </w:r>
    </w:p>
    <w:p w:rsidR="005E2520" w:rsidRDefault="005E2520" w:rsidP="005E2520"/>
    <w:p w:rsidR="005E2520" w:rsidRDefault="005E2520" w:rsidP="005E2520"/>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pPr>
    </w:p>
    <w:p w:rsidR="00865A8B" w:rsidRDefault="00865A8B" w:rsidP="00865A8B">
      <w:pPr>
        <w:jc w:val="center"/>
        <w:rPr>
          <w:b/>
          <w:i/>
          <w:sz w:val="28"/>
          <w:szCs w:val="28"/>
        </w:rPr>
      </w:pPr>
      <w:bookmarkStart w:id="0" w:name="_GoBack"/>
      <w:bookmarkEnd w:id="0"/>
      <w:r>
        <w:t xml:space="preserve">Тема:  </w:t>
      </w:r>
      <w:r>
        <w:rPr>
          <w:b/>
          <w:i/>
          <w:sz w:val="28"/>
          <w:szCs w:val="28"/>
        </w:rPr>
        <w:t xml:space="preserve">Попередельный метод учёта затрат и калькулирования </w:t>
      </w:r>
    </w:p>
    <w:p w:rsidR="00865A8B" w:rsidRDefault="00865A8B" w:rsidP="00865A8B">
      <w:pPr>
        <w:jc w:val="center"/>
        <w:rPr>
          <w:b/>
          <w:i/>
          <w:sz w:val="28"/>
          <w:szCs w:val="28"/>
        </w:rPr>
      </w:pPr>
      <w:r>
        <w:rPr>
          <w:b/>
          <w:i/>
          <w:sz w:val="28"/>
          <w:szCs w:val="28"/>
        </w:rPr>
        <w:t xml:space="preserve">        себестоимости продукции </w:t>
      </w: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sz w:val="28"/>
          <w:szCs w:val="28"/>
        </w:rPr>
      </w:pPr>
      <w:r>
        <w:rPr>
          <w:sz w:val="28"/>
          <w:szCs w:val="28"/>
        </w:rPr>
        <w:t>ОБЩИЕ УКАЗАНИЯ</w:t>
      </w:r>
    </w:p>
    <w:p w:rsidR="00865A8B" w:rsidRDefault="00865A8B" w:rsidP="00865A8B">
      <w:pPr>
        <w:jc w:val="center"/>
        <w:rPr>
          <w:sz w:val="28"/>
          <w:szCs w:val="28"/>
        </w:rPr>
      </w:pPr>
    </w:p>
    <w:p w:rsidR="00865A8B" w:rsidRPr="00617F95" w:rsidRDefault="00865A8B" w:rsidP="00865A8B">
      <w:pPr>
        <w:spacing w:line="360" w:lineRule="auto"/>
        <w:jc w:val="both"/>
        <w:rPr>
          <w:sz w:val="28"/>
          <w:szCs w:val="28"/>
        </w:rPr>
      </w:pPr>
      <w:r w:rsidRPr="00617F95">
        <w:rPr>
          <w:sz w:val="28"/>
          <w:szCs w:val="28"/>
        </w:rPr>
        <w:t xml:space="preserve">        </w:t>
      </w:r>
      <w:r w:rsidRPr="00617F95">
        <w:rPr>
          <w:b/>
          <w:sz w:val="28"/>
          <w:szCs w:val="28"/>
        </w:rPr>
        <w:t xml:space="preserve"> </w:t>
      </w:r>
      <w:r w:rsidRPr="00617F95">
        <w:rPr>
          <w:sz w:val="28"/>
          <w:szCs w:val="28"/>
        </w:rPr>
        <w:t xml:space="preserve">Одной из задач бухгалтерского учёта является  учёт затрат на производство и определение себестоимости продукции. Сегодня учёт затрат, наряду с его традиционными целями: оценка запасов и определение финансовых результатов, ориентирован и на получение информации, необходимой для оценки эффективности производства, сравнения её с другими производствами. Такой информацией являются издержки производства, расходы и себестоимость единицы продукции, работ, услуг. </w:t>
      </w:r>
    </w:p>
    <w:p w:rsidR="00865A8B" w:rsidRPr="00617F95" w:rsidRDefault="00865A8B" w:rsidP="00865A8B">
      <w:pPr>
        <w:spacing w:line="360" w:lineRule="auto"/>
        <w:jc w:val="both"/>
        <w:rPr>
          <w:sz w:val="28"/>
          <w:szCs w:val="28"/>
        </w:rPr>
      </w:pPr>
      <w:r w:rsidRPr="00617F95">
        <w:rPr>
          <w:b/>
          <w:sz w:val="28"/>
          <w:szCs w:val="28"/>
        </w:rPr>
        <w:t xml:space="preserve">         </w:t>
      </w:r>
      <w:r w:rsidRPr="00617F95">
        <w:rPr>
          <w:b/>
          <w:i/>
          <w:sz w:val="28"/>
          <w:szCs w:val="28"/>
        </w:rPr>
        <w:t>Издержками</w:t>
      </w:r>
      <w:r w:rsidRPr="00617F95">
        <w:rPr>
          <w:i/>
          <w:sz w:val="28"/>
          <w:szCs w:val="28"/>
        </w:rPr>
        <w:t xml:space="preserve"> </w:t>
      </w:r>
      <w:r w:rsidRPr="00617F95">
        <w:rPr>
          <w:sz w:val="28"/>
          <w:szCs w:val="28"/>
        </w:rPr>
        <w:t xml:space="preserve"> производства называют денежное выражение затрат. </w:t>
      </w:r>
    </w:p>
    <w:p w:rsidR="00865A8B" w:rsidRPr="00617F95" w:rsidRDefault="00865A8B" w:rsidP="00865A8B">
      <w:pPr>
        <w:spacing w:line="360" w:lineRule="auto"/>
        <w:jc w:val="both"/>
        <w:rPr>
          <w:sz w:val="28"/>
          <w:szCs w:val="28"/>
        </w:rPr>
      </w:pPr>
      <w:r w:rsidRPr="00617F95">
        <w:rPr>
          <w:sz w:val="28"/>
          <w:szCs w:val="28"/>
        </w:rPr>
        <w:t xml:space="preserve">         </w:t>
      </w:r>
      <w:r w:rsidRPr="00617F95">
        <w:rPr>
          <w:b/>
          <w:i/>
          <w:sz w:val="28"/>
          <w:szCs w:val="28"/>
        </w:rPr>
        <w:t>Затратами</w:t>
      </w:r>
      <w:r w:rsidRPr="00617F95">
        <w:rPr>
          <w:i/>
          <w:sz w:val="28"/>
          <w:szCs w:val="28"/>
        </w:rPr>
        <w:t xml:space="preserve"> </w:t>
      </w:r>
      <w:r w:rsidRPr="00617F95">
        <w:rPr>
          <w:sz w:val="28"/>
          <w:szCs w:val="28"/>
        </w:rPr>
        <w:t>на производство являются затраты живого и овеществлённого труда на изготовление продукции, выполнение работ и оказание услуг и их реализацию. Затраты измеряются в натуральных, условных и денежных единицах. Денежное выражение затрат составляет издержки производства.</w:t>
      </w:r>
    </w:p>
    <w:p w:rsidR="00865A8B" w:rsidRPr="00617F95" w:rsidRDefault="00865A8B" w:rsidP="00865A8B">
      <w:pPr>
        <w:spacing w:line="360" w:lineRule="auto"/>
        <w:jc w:val="both"/>
        <w:rPr>
          <w:i/>
          <w:sz w:val="28"/>
          <w:szCs w:val="28"/>
        </w:rPr>
      </w:pPr>
      <w:r w:rsidRPr="00617F95">
        <w:rPr>
          <w:sz w:val="28"/>
          <w:szCs w:val="28"/>
        </w:rPr>
        <w:t xml:space="preserve">         Затраты, которые принесли доход в данном отчётном периоде  и уже не способны по этой причине принести экономическую выгоду (доход) в будущем, признают </w:t>
      </w:r>
      <w:r w:rsidRPr="00617F95">
        <w:rPr>
          <w:b/>
          <w:i/>
          <w:sz w:val="28"/>
          <w:szCs w:val="28"/>
        </w:rPr>
        <w:t>расходами</w:t>
      </w:r>
      <w:r w:rsidRPr="00617F95">
        <w:rPr>
          <w:i/>
          <w:sz w:val="28"/>
          <w:szCs w:val="28"/>
        </w:rPr>
        <w:t>.</w:t>
      </w:r>
    </w:p>
    <w:p w:rsidR="00865A8B" w:rsidRPr="00617F95" w:rsidRDefault="00865A8B" w:rsidP="00865A8B">
      <w:pPr>
        <w:spacing w:line="360" w:lineRule="auto"/>
        <w:jc w:val="both"/>
        <w:rPr>
          <w:sz w:val="28"/>
          <w:szCs w:val="28"/>
        </w:rPr>
      </w:pPr>
      <w:r w:rsidRPr="00617F95">
        <w:rPr>
          <w:sz w:val="28"/>
          <w:szCs w:val="28"/>
        </w:rPr>
        <w:t xml:space="preserve">         Расходы на единицу продукции, работ, услуг называют </w:t>
      </w:r>
      <w:r w:rsidRPr="00617F95">
        <w:rPr>
          <w:b/>
          <w:i/>
          <w:sz w:val="28"/>
          <w:szCs w:val="28"/>
        </w:rPr>
        <w:t>себестоимостью</w:t>
      </w:r>
      <w:r w:rsidRPr="00617F95">
        <w:rPr>
          <w:b/>
          <w:sz w:val="28"/>
          <w:szCs w:val="28"/>
        </w:rPr>
        <w:t xml:space="preserve"> </w:t>
      </w:r>
      <w:r w:rsidRPr="00617F95">
        <w:rPr>
          <w:sz w:val="28"/>
          <w:szCs w:val="28"/>
        </w:rPr>
        <w:t>продукции, работ, услуг. В качестве единицы продукции, работ, услуг могут выступать как единица продукции, работ, услуг, так и их совокупность, составляющих определённый вид, этап работ и т.п.</w:t>
      </w:r>
    </w:p>
    <w:p w:rsidR="00865A8B" w:rsidRPr="00617F95" w:rsidRDefault="00865A8B" w:rsidP="00865A8B">
      <w:pPr>
        <w:spacing w:line="360" w:lineRule="auto"/>
        <w:jc w:val="both"/>
        <w:rPr>
          <w:sz w:val="28"/>
          <w:szCs w:val="28"/>
        </w:rPr>
      </w:pPr>
      <w:r w:rsidRPr="00617F95">
        <w:rPr>
          <w:sz w:val="28"/>
          <w:szCs w:val="28"/>
        </w:rPr>
        <w:t xml:space="preserve">          Исчисление себестоимости продукции, работ, услуг называют </w:t>
      </w:r>
      <w:r w:rsidRPr="00617F95">
        <w:rPr>
          <w:b/>
          <w:i/>
          <w:sz w:val="28"/>
          <w:szCs w:val="28"/>
        </w:rPr>
        <w:t>калькулирование себестоимости</w:t>
      </w:r>
      <w:r w:rsidRPr="00617F95">
        <w:rPr>
          <w:sz w:val="28"/>
          <w:szCs w:val="28"/>
        </w:rPr>
        <w:t xml:space="preserve"> продукции, работ, услуг. Сравнив себестоимость продукции, работ, слуг с ценой, сложившейся на рынке на данный вид продукции, работ, услуг, можно сразу увидеть прибыльно ли производство данного  вида продукции, можно ответить какой из видов </w:t>
      </w:r>
      <w:r w:rsidRPr="00617F95">
        <w:rPr>
          <w:sz w:val="28"/>
          <w:szCs w:val="28"/>
        </w:rPr>
        <w:lastRenderedPageBreak/>
        <w:t>продукции при прочих равных условиях принесёт большую прибыль, какую цену следует устанавливать на продукцию.</w:t>
      </w:r>
    </w:p>
    <w:p w:rsidR="00865A8B" w:rsidRPr="00617F95" w:rsidRDefault="00865A8B" w:rsidP="00865A8B">
      <w:pPr>
        <w:spacing w:line="360" w:lineRule="auto"/>
        <w:jc w:val="both"/>
        <w:rPr>
          <w:sz w:val="28"/>
          <w:szCs w:val="28"/>
        </w:rPr>
      </w:pPr>
      <w:r w:rsidRPr="00617F95">
        <w:rPr>
          <w:sz w:val="28"/>
          <w:szCs w:val="28"/>
        </w:rPr>
        <w:t xml:space="preserve">         Правильное исчисление себестоимости прежде всего зависит от правильной организации учёта затрат, и в частности, от  выбора метода учёта затрат. Под </w:t>
      </w:r>
      <w:r w:rsidRPr="00617F95">
        <w:rPr>
          <w:b/>
          <w:i/>
          <w:sz w:val="28"/>
          <w:szCs w:val="28"/>
        </w:rPr>
        <w:t>методом учёта затрат</w:t>
      </w:r>
      <w:r w:rsidRPr="00617F95">
        <w:rPr>
          <w:sz w:val="28"/>
          <w:szCs w:val="28"/>
        </w:rPr>
        <w:t xml:space="preserve"> и калькулирования себестоимости продукции,  работ, услуг понимают  совокупность приёмов:</w:t>
      </w:r>
    </w:p>
    <w:p w:rsidR="00865A8B" w:rsidRPr="00617F95" w:rsidRDefault="00865A8B" w:rsidP="00865A8B">
      <w:pPr>
        <w:spacing w:line="360" w:lineRule="auto"/>
        <w:ind w:firstLine="708"/>
        <w:jc w:val="both"/>
        <w:rPr>
          <w:sz w:val="28"/>
          <w:szCs w:val="28"/>
        </w:rPr>
      </w:pPr>
      <w:r w:rsidRPr="00617F95">
        <w:rPr>
          <w:sz w:val="28"/>
          <w:szCs w:val="28"/>
        </w:rPr>
        <w:t>- организации</w:t>
      </w:r>
      <w:r>
        <w:rPr>
          <w:sz w:val="28"/>
          <w:szCs w:val="28"/>
        </w:rPr>
        <w:t xml:space="preserve"> учета</w:t>
      </w:r>
      <w:r w:rsidRPr="00617F95">
        <w:rPr>
          <w:sz w:val="28"/>
          <w:szCs w:val="28"/>
        </w:rPr>
        <w:t>,</w:t>
      </w:r>
    </w:p>
    <w:p w:rsidR="00865A8B" w:rsidRPr="00617F95" w:rsidRDefault="00865A8B" w:rsidP="00865A8B">
      <w:pPr>
        <w:spacing w:line="360" w:lineRule="auto"/>
        <w:ind w:firstLine="708"/>
        <w:jc w:val="both"/>
        <w:rPr>
          <w:sz w:val="28"/>
          <w:szCs w:val="28"/>
        </w:rPr>
      </w:pPr>
      <w:r w:rsidRPr="00617F95">
        <w:rPr>
          <w:sz w:val="28"/>
          <w:szCs w:val="28"/>
        </w:rPr>
        <w:t>- документирования и</w:t>
      </w:r>
    </w:p>
    <w:p w:rsidR="00865A8B" w:rsidRPr="00617F95" w:rsidRDefault="00865A8B" w:rsidP="00865A8B">
      <w:pPr>
        <w:spacing w:line="360" w:lineRule="auto"/>
        <w:ind w:firstLine="708"/>
        <w:jc w:val="both"/>
        <w:rPr>
          <w:sz w:val="28"/>
          <w:szCs w:val="28"/>
        </w:rPr>
      </w:pPr>
      <w:r w:rsidRPr="00617F95">
        <w:rPr>
          <w:sz w:val="28"/>
          <w:szCs w:val="28"/>
        </w:rPr>
        <w:t xml:space="preserve">- отражения </w:t>
      </w:r>
    </w:p>
    <w:p w:rsidR="00865A8B" w:rsidRPr="00617F95" w:rsidRDefault="00865A8B" w:rsidP="00865A8B">
      <w:pPr>
        <w:spacing w:line="360" w:lineRule="auto"/>
        <w:jc w:val="both"/>
        <w:rPr>
          <w:sz w:val="28"/>
          <w:szCs w:val="28"/>
        </w:rPr>
      </w:pPr>
      <w:r w:rsidRPr="00617F95">
        <w:rPr>
          <w:sz w:val="28"/>
          <w:szCs w:val="28"/>
        </w:rPr>
        <w:t>производственных затрат, обеспечивающих их контроль и калькулирование себестоимости продукции, работ, услуг.</w:t>
      </w:r>
    </w:p>
    <w:p w:rsidR="00865A8B" w:rsidRPr="00617F95" w:rsidRDefault="00865A8B" w:rsidP="00865A8B">
      <w:pPr>
        <w:spacing w:line="360" w:lineRule="auto"/>
        <w:jc w:val="both"/>
        <w:rPr>
          <w:sz w:val="28"/>
          <w:szCs w:val="28"/>
        </w:rPr>
      </w:pPr>
      <w:r w:rsidRPr="00617F95">
        <w:rPr>
          <w:sz w:val="28"/>
          <w:szCs w:val="28"/>
        </w:rPr>
        <w:t xml:space="preserve">         Выбор метода учёта затрат и калькулирования себестоимости продукции, работ, услуг  зависит от особенностей объекта учета затрат и объекта калькулирования себестоимости.</w:t>
      </w:r>
    </w:p>
    <w:p w:rsidR="00865A8B" w:rsidRPr="00617F95" w:rsidRDefault="00865A8B" w:rsidP="00865A8B">
      <w:pPr>
        <w:spacing w:line="360" w:lineRule="auto"/>
        <w:jc w:val="both"/>
        <w:rPr>
          <w:sz w:val="28"/>
          <w:szCs w:val="28"/>
        </w:rPr>
      </w:pPr>
      <w:r w:rsidRPr="00617F95">
        <w:rPr>
          <w:sz w:val="28"/>
          <w:szCs w:val="28"/>
        </w:rPr>
        <w:t xml:space="preserve">         Под </w:t>
      </w:r>
      <w:r w:rsidRPr="004D5306">
        <w:rPr>
          <w:b/>
          <w:i/>
          <w:sz w:val="28"/>
          <w:szCs w:val="28"/>
        </w:rPr>
        <w:t>объектом учёта затрат</w:t>
      </w:r>
      <w:r w:rsidRPr="00617F95">
        <w:rPr>
          <w:i/>
          <w:sz w:val="28"/>
          <w:szCs w:val="28"/>
        </w:rPr>
        <w:t xml:space="preserve">  </w:t>
      </w:r>
      <w:r w:rsidRPr="00617F95">
        <w:rPr>
          <w:sz w:val="28"/>
          <w:szCs w:val="28"/>
        </w:rPr>
        <w:t>понимают</w:t>
      </w:r>
      <w:r w:rsidRPr="00617F95">
        <w:rPr>
          <w:i/>
          <w:sz w:val="28"/>
          <w:szCs w:val="28"/>
        </w:rPr>
        <w:t xml:space="preserve">  </w:t>
      </w:r>
      <w:r w:rsidRPr="004D5306">
        <w:rPr>
          <w:b/>
          <w:i/>
          <w:sz w:val="28"/>
          <w:szCs w:val="28"/>
        </w:rPr>
        <w:t>место их возникновения</w:t>
      </w:r>
      <w:r w:rsidRPr="00617F95">
        <w:rPr>
          <w:i/>
          <w:sz w:val="28"/>
          <w:szCs w:val="28"/>
        </w:rPr>
        <w:t xml:space="preserve">. </w:t>
      </w:r>
      <w:r w:rsidRPr="00617F95">
        <w:rPr>
          <w:sz w:val="28"/>
          <w:szCs w:val="28"/>
        </w:rPr>
        <w:t>Это может быть рабочее место по производству конкретного вида продукции, работ, услуг, цех, бригада</w:t>
      </w:r>
      <w:r>
        <w:rPr>
          <w:sz w:val="28"/>
          <w:szCs w:val="28"/>
        </w:rPr>
        <w:t>,</w:t>
      </w:r>
      <w:r w:rsidRPr="00617F95">
        <w:rPr>
          <w:sz w:val="28"/>
          <w:szCs w:val="28"/>
        </w:rPr>
        <w:t xml:space="preserve"> околоток, отдел, завод и т.п.  </w:t>
      </w:r>
    </w:p>
    <w:p w:rsidR="00865A8B" w:rsidRPr="00617F95" w:rsidRDefault="00865A8B" w:rsidP="00865A8B">
      <w:pPr>
        <w:spacing w:line="360" w:lineRule="auto"/>
        <w:jc w:val="both"/>
        <w:rPr>
          <w:sz w:val="28"/>
          <w:szCs w:val="28"/>
        </w:rPr>
      </w:pPr>
      <w:r w:rsidRPr="00617F95">
        <w:rPr>
          <w:b/>
          <w:sz w:val="28"/>
          <w:szCs w:val="28"/>
        </w:rPr>
        <w:t xml:space="preserve">       </w:t>
      </w:r>
      <w:r w:rsidRPr="00617F95">
        <w:rPr>
          <w:sz w:val="28"/>
          <w:szCs w:val="28"/>
        </w:rPr>
        <w:t xml:space="preserve">Под </w:t>
      </w:r>
      <w:r w:rsidRPr="004D5306">
        <w:rPr>
          <w:b/>
          <w:sz w:val="28"/>
          <w:szCs w:val="28"/>
        </w:rPr>
        <w:t>о</w:t>
      </w:r>
      <w:r w:rsidRPr="004D5306">
        <w:rPr>
          <w:b/>
          <w:i/>
          <w:sz w:val="28"/>
          <w:szCs w:val="28"/>
        </w:rPr>
        <w:t>бъектом калькулирования</w:t>
      </w:r>
      <w:r w:rsidRPr="00617F95">
        <w:rPr>
          <w:i/>
          <w:sz w:val="28"/>
          <w:szCs w:val="28"/>
        </w:rPr>
        <w:t xml:space="preserve"> </w:t>
      </w:r>
      <w:r w:rsidRPr="00617F95">
        <w:rPr>
          <w:sz w:val="28"/>
          <w:szCs w:val="28"/>
        </w:rPr>
        <w:t xml:space="preserve"> понимают конкретный вид продукции, работ, услуг,  технологических фаз (этапов), переделов (полуфабрикатов). Объект учёта затрат и объект калькулирования себестоимости взаимосвязаны и во многих случаях совпадают.  </w:t>
      </w:r>
    </w:p>
    <w:p w:rsidR="00865A8B" w:rsidRPr="00617F95" w:rsidRDefault="00865A8B" w:rsidP="00865A8B">
      <w:pPr>
        <w:spacing w:line="360" w:lineRule="auto"/>
        <w:jc w:val="both"/>
        <w:rPr>
          <w:sz w:val="28"/>
          <w:szCs w:val="28"/>
        </w:rPr>
      </w:pPr>
      <w:r w:rsidRPr="00617F95">
        <w:rPr>
          <w:sz w:val="28"/>
          <w:szCs w:val="28"/>
        </w:rPr>
        <w:t xml:space="preserve">         Производство продукции, как и сама продукция, имеют различный характер. </w:t>
      </w:r>
      <w:proofErr w:type="gramStart"/>
      <w:r w:rsidRPr="00617F95">
        <w:rPr>
          <w:sz w:val="28"/>
          <w:szCs w:val="28"/>
        </w:rPr>
        <w:t>Производство может быть единичным, как например, строительство домны, корабля, электростанции и массовым, регулярно повторяющимся, как например, производство деталей, обуви и т.п.</w:t>
      </w:r>
      <w:proofErr w:type="gramEnd"/>
    </w:p>
    <w:p w:rsidR="00865A8B" w:rsidRPr="00617F95" w:rsidRDefault="00865A8B" w:rsidP="00865A8B">
      <w:pPr>
        <w:spacing w:line="360" w:lineRule="auto"/>
        <w:jc w:val="both"/>
        <w:rPr>
          <w:sz w:val="28"/>
          <w:szCs w:val="28"/>
        </w:rPr>
      </w:pPr>
      <w:r w:rsidRPr="00617F95">
        <w:rPr>
          <w:sz w:val="28"/>
          <w:szCs w:val="28"/>
        </w:rPr>
        <w:t xml:space="preserve">          Производство может осуществляться путём последовательного выполнения  операций, составляющих производственный процесс, по окончании которого получают готовую продукцию. Примером такого производства является деревообрабатывающая, текстильная промышленность.</w:t>
      </w:r>
    </w:p>
    <w:p w:rsidR="00865A8B" w:rsidRPr="00617F95" w:rsidRDefault="00865A8B" w:rsidP="00865A8B">
      <w:pPr>
        <w:spacing w:line="360" w:lineRule="auto"/>
        <w:jc w:val="both"/>
        <w:rPr>
          <w:sz w:val="28"/>
          <w:szCs w:val="28"/>
        </w:rPr>
      </w:pPr>
      <w:r w:rsidRPr="00617F95">
        <w:rPr>
          <w:sz w:val="28"/>
          <w:szCs w:val="28"/>
        </w:rPr>
        <w:lastRenderedPageBreak/>
        <w:t xml:space="preserve">          Или производство может осуществляться  посредством  изготовления отдельных узлов (частей) в различных подразделениях и их последующей сборки в сборочном цехе в готовое изделие. Примером такого производства является автомобилестроение.</w:t>
      </w:r>
    </w:p>
    <w:p w:rsidR="00865A8B" w:rsidRPr="00617F95" w:rsidRDefault="00865A8B" w:rsidP="00865A8B">
      <w:pPr>
        <w:spacing w:line="360" w:lineRule="auto"/>
        <w:jc w:val="both"/>
        <w:rPr>
          <w:sz w:val="28"/>
          <w:szCs w:val="28"/>
        </w:rPr>
      </w:pPr>
      <w:r w:rsidRPr="00617F95">
        <w:rPr>
          <w:sz w:val="28"/>
          <w:szCs w:val="28"/>
        </w:rPr>
        <w:t xml:space="preserve">         Характер производства определяет возможности  учёта затрат на его осуществление. Так например, для учёта затрат на ремонт вагона достаточно открыть карточку учёта затрат и по мере их возникновения отражать в ней ремонтные затраты на оплату труда по нарядам, на материалы по требованиям или </w:t>
      </w:r>
      <w:proofErr w:type="spellStart"/>
      <w:r w:rsidRPr="00617F95">
        <w:rPr>
          <w:sz w:val="28"/>
          <w:szCs w:val="28"/>
        </w:rPr>
        <w:t>лимитно</w:t>
      </w:r>
      <w:proofErr w:type="spellEnd"/>
      <w:r w:rsidRPr="00617F95">
        <w:rPr>
          <w:sz w:val="28"/>
          <w:szCs w:val="28"/>
        </w:rPr>
        <w:t xml:space="preserve">-заборным картам  до окончания ремонта. Для учёта затрат на 10 </w:t>
      </w:r>
      <w:proofErr w:type="spellStart"/>
      <w:r w:rsidRPr="00617F95">
        <w:rPr>
          <w:sz w:val="28"/>
          <w:szCs w:val="28"/>
        </w:rPr>
        <w:t>тонно</w:t>
      </w:r>
      <w:proofErr w:type="spellEnd"/>
      <w:r w:rsidRPr="00617F95">
        <w:rPr>
          <w:sz w:val="28"/>
          <w:szCs w:val="28"/>
        </w:rPr>
        <w:t xml:space="preserve">-км, на 1 </w:t>
      </w:r>
      <w:proofErr w:type="spellStart"/>
      <w:r w:rsidRPr="00617F95">
        <w:rPr>
          <w:sz w:val="28"/>
          <w:szCs w:val="28"/>
        </w:rPr>
        <w:t>барелль</w:t>
      </w:r>
      <w:proofErr w:type="spellEnd"/>
      <w:r w:rsidRPr="00617F95">
        <w:rPr>
          <w:sz w:val="28"/>
          <w:szCs w:val="28"/>
        </w:rPr>
        <w:t xml:space="preserve"> нефти такой метод учёта затрат не возможен физически. Поэтому затраты на оплату труда, социальное обеспечение, на материалы, амортизацию и прочие собирают за период, а затем  д</w:t>
      </w:r>
      <w:r>
        <w:rPr>
          <w:sz w:val="28"/>
          <w:szCs w:val="28"/>
        </w:rPr>
        <w:t xml:space="preserve">елят на объём продукции – </w:t>
      </w:r>
      <w:proofErr w:type="spellStart"/>
      <w:r>
        <w:rPr>
          <w:sz w:val="28"/>
          <w:szCs w:val="28"/>
        </w:rPr>
        <w:t>тонно</w:t>
      </w:r>
      <w:proofErr w:type="spellEnd"/>
      <w:r w:rsidRPr="00617F95">
        <w:rPr>
          <w:sz w:val="28"/>
          <w:szCs w:val="28"/>
        </w:rPr>
        <w:t xml:space="preserve">-км и получают среднюю себестоимость одного </w:t>
      </w:r>
      <w:proofErr w:type="spellStart"/>
      <w:r w:rsidRPr="00617F95">
        <w:rPr>
          <w:sz w:val="28"/>
          <w:szCs w:val="28"/>
        </w:rPr>
        <w:t>тонно</w:t>
      </w:r>
      <w:proofErr w:type="spellEnd"/>
      <w:r w:rsidRPr="00617F95">
        <w:rPr>
          <w:sz w:val="28"/>
          <w:szCs w:val="28"/>
        </w:rPr>
        <w:t>-км.</w:t>
      </w:r>
    </w:p>
    <w:p w:rsidR="00865A8B" w:rsidRPr="00617F95" w:rsidRDefault="00865A8B" w:rsidP="00865A8B">
      <w:pPr>
        <w:spacing w:line="360" w:lineRule="auto"/>
        <w:jc w:val="both"/>
        <w:rPr>
          <w:sz w:val="28"/>
          <w:szCs w:val="28"/>
        </w:rPr>
      </w:pPr>
      <w:r w:rsidRPr="00617F95">
        <w:rPr>
          <w:sz w:val="28"/>
          <w:szCs w:val="28"/>
        </w:rPr>
        <w:t xml:space="preserve">         В зависимости от характера производства применяют разные методы учёта затрат на производство:  </w:t>
      </w:r>
      <w:proofErr w:type="gramStart"/>
      <w:r w:rsidRPr="00617F95">
        <w:rPr>
          <w:sz w:val="28"/>
          <w:szCs w:val="28"/>
        </w:rPr>
        <w:t>позаказный</w:t>
      </w:r>
      <w:proofErr w:type="gramEnd"/>
      <w:r w:rsidRPr="00617F95">
        <w:rPr>
          <w:sz w:val="28"/>
          <w:szCs w:val="28"/>
        </w:rPr>
        <w:t xml:space="preserve">, </w:t>
      </w:r>
      <w:proofErr w:type="spellStart"/>
      <w:r w:rsidRPr="00617F95">
        <w:rPr>
          <w:sz w:val="28"/>
          <w:szCs w:val="28"/>
        </w:rPr>
        <w:t>попередельный</w:t>
      </w:r>
      <w:proofErr w:type="spellEnd"/>
      <w:r w:rsidRPr="00617F95">
        <w:rPr>
          <w:sz w:val="28"/>
          <w:szCs w:val="28"/>
        </w:rPr>
        <w:t xml:space="preserve">, </w:t>
      </w:r>
      <w:proofErr w:type="spellStart"/>
      <w:r w:rsidRPr="00617F95">
        <w:rPr>
          <w:sz w:val="28"/>
          <w:szCs w:val="28"/>
        </w:rPr>
        <w:t>попроцессный</w:t>
      </w:r>
      <w:proofErr w:type="spellEnd"/>
      <w:r w:rsidRPr="00617F95">
        <w:rPr>
          <w:sz w:val="28"/>
          <w:szCs w:val="28"/>
        </w:rPr>
        <w:t>, котловой.</w:t>
      </w:r>
    </w:p>
    <w:p w:rsidR="00865A8B" w:rsidRPr="00617F95" w:rsidRDefault="00865A8B" w:rsidP="00865A8B">
      <w:pPr>
        <w:spacing w:line="360" w:lineRule="auto"/>
        <w:jc w:val="both"/>
        <w:rPr>
          <w:sz w:val="28"/>
          <w:szCs w:val="28"/>
        </w:rPr>
      </w:pPr>
      <w:r w:rsidRPr="00617F95">
        <w:rPr>
          <w:sz w:val="28"/>
          <w:szCs w:val="28"/>
        </w:rPr>
        <w:t xml:space="preserve">         </w:t>
      </w:r>
      <w:r w:rsidRPr="004D5306">
        <w:rPr>
          <w:b/>
          <w:i/>
          <w:sz w:val="28"/>
          <w:szCs w:val="28"/>
        </w:rPr>
        <w:t>Позаказный</w:t>
      </w:r>
      <w:r w:rsidRPr="00617F95">
        <w:rPr>
          <w:sz w:val="28"/>
          <w:szCs w:val="28"/>
        </w:rPr>
        <w:t xml:space="preserve"> метод учёта затрат и калькулирования себестоимости продукции применяют при индивидуальном, мелкосерийном производстве, когда есть возможность вести учёт затрат по каждому объекту учёта и калькулирования.</w:t>
      </w:r>
    </w:p>
    <w:p w:rsidR="00865A8B" w:rsidRPr="00617F95" w:rsidRDefault="00865A8B" w:rsidP="00865A8B">
      <w:pPr>
        <w:spacing w:line="360" w:lineRule="auto"/>
        <w:jc w:val="both"/>
        <w:rPr>
          <w:sz w:val="28"/>
          <w:szCs w:val="28"/>
        </w:rPr>
      </w:pPr>
      <w:r w:rsidRPr="00617F95">
        <w:rPr>
          <w:b/>
          <w:sz w:val="28"/>
          <w:szCs w:val="28"/>
        </w:rPr>
        <w:t xml:space="preserve">       </w:t>
      </w:r>
      <w:r w:rsidRPr="004D5306">
        <w:rPr>
          <w:b/>
          <w:i/>
          <w:sz w:val="28"/>
          <w:szCs w:val="28"/>
        </w:rPr>
        <w:t>Попроцессный</w:t>
      </w:r>
      <w:r w:rsidRPr="00617F95">
        <w:rPr>
          <w:sz w:val="28"/>
          <w:szCs w:val="28"/>
        </w:rPr>
        <w:t xml:space="preserve"> метод учёта затрат применяется, когда процесс производства  состоит из отдельных, выполняемых в определённой последовательности, </w:t>
      </w:r>
      <w:r w:rsidRPr="00617F95">
        <w:rPr>
          <w:color w:val="FF0000"/>
          <w:sz w:val="28"/>
          <w:szCs w:val="28"/>
        </w:rPr>
        <w:t xml:space="preserve"> </w:t>
      </w:r>
      <w:r w:rsidRPr="00617F95">
        <w:rPr>
          <w:sz w:val="28"/>
          <w:szCs w:val="28"/>
        </w:rPr>
        <w:t xml:space="preserve">операций, составляющих массовый,  непрерывный процесс  - поточное производство.  При таком производстве отсутствует возможность учёта затрат по каждой единице калькулирования и поэтому приходится собирать затраты по отдельным операциям-процессам за отчётный период и определять среднюю себестоимость операции-процесса путём сопоставления затрат на операцию-процесс и величины   измерителя </w:t>
      </w:r>
      <w:r w:rsidRPr="00617F95">
        <w:rPr>
          <w:sz w:val="28"/>
          <w:szCs w:val="28"/>
        </w:rPr>
        <w:lastRenderedPageBreak/>
        <w:t>продукции, произведённой за отчётный период. Примером такого производства являются перевозки грузов и пассажиров, добыча угля и нефти.</w:t>
      </w:r>
    </w:p>
    <w:p w:rsidR="00865A8B" w:rsidRPr="00617F95" w:rsidRDefault="00865A8B" w:rsidP="00865A8B">
      <w:pPr>
        <w:spacing w:line="360" w:lineRule="auto"/>
        <w:jc w:val="both"/>
        <w:rPr>
          <w:sz w:val="28"/>
          <w:szCs w:val="28"/>
        </w:rPr>
      </w:pPr>
      <w:r w:rsidRPr="00617F95">
        <w:rPr>
          <w:sz w:val="28"/>
          <w:szCs w:val="28"/>
        </w:rPr>
        <w:t xml:space="preserve">        </w:t>
      </w:r>
      <w:r w:rsidRPr="004D5306">
        <w:rPr>
          <w:b/>
          <w:i/>
          <w:sz w:val="28"/>
          <w:szCs w:val="28"/>
        </w:rPr>
        <w:t>Котловой</w:t>
      </w:r>
      <w:r w:rsidRPr="00617F95">
        <w:rPr>
          <w:sz w:val="28"/>
          <w:szCs w:val="28"/>
        </w:rPr>
        <w:t xml:space="preserve"> метод учёта затрат предполагает сбор всех</w:t>
      </w:r>
      <w:r w:rsidRPr="00617F95">
        <w:rPr>
          <w:color w:val="FF0000"/>
          <w:sz w:val="28"/>
          <w:szCs w:val="28"/>
        </w:rPr>
        <w:t xml:space="preserve"> </w:t>
      </w:r>
      <w:r w:rsidRPr="00617F95">
        <w:rPr>
          <w:sz w:val="28"/>
          <w:szCs w:val="28"/>
        </w:rPr>
        <w:t>затрат на производство продукции  и определение её себестоимости путём сопоставления всех затрат на производство продукции и объёма произведённой продукции. Его применяют в кондитерском производстве, хлебопекарной промышленности, в небольших предприятиях</w:t>
      </w:r>
    </w:p>
    <w:p w:rsidR="00865A8B" w:rsidRPr="00617F95" w:rsidRDefault="00865A8B" w:rsidP="00865A8B">
      <w:pPr>
        <w:spacing w:line="360" w:lineRule="auto"/>
        <w:jc w:val="both"/>
        <w:rPr>
          <w:sz w:val="28"/>
          <w:szCs w:val="28"/>
        </w:rPr>
      </w:pPr>
      <w:r w:rsidRPr="00617F95">
        <w:rPr>
          <w:sz w:val="28"/>
          <w:szCs w:val="28"/>
        </w:rPr>
        <w:t xml:space="preserve">       </w:t>
      </w:r>
      <w:r w:rsidRPr="004D5306">
        <w:rPr>
          <w:b/>
          <w:i/>
          <w:sz w:val="28"/>
          <w:szCs w:val="28"/>
        </w:rPr>
        <w:t>Попередельный</w:t>
      </w:r>
      <w:r w:rsidRPr="00617F95">
        <w:rPr>
          <w:i/>
          <w:sz w:val="28"/>
          <w:szCs w:val="28"/>
        </w:rPr>
        <w:t xml:space="preserve"> </w:t>
      </w:r>
      <w:r w:rsidRPr="00617F95">
        <w:rPr>
          <w:sz w:val="28"/>
          <w:szCs w:val="28"/>
        </w:rPr>
        <w:t>метод учёта затрат используется при массовом операционном производстве, когда сырьё и материалы, из которых изготавливают готовую продукцию, проходят несколько последовательных стадий обработки. На каждой стадии обработки ему придают новые свойства  и  получают передел-полуфабрикат, а на  последней стадии -  переделе - готовую продукцию.</w:t>
      </w:r>
    </w:p>
    <w:p w:rsidR="00865A8B" w:rsidRPr="00617F95" w:rsidRDefault="00865A8B" w:rsidP="00865A8B">
      <w:pPr>
        <w:spacing w:line="360" w:lineRule="auto"/>
        <w:jc w:val="both"/>
        <w:rPr>
          <w:sz w:val="28"/>
          <w:szCs w:val="28"/>
        </w:rPr>
      </w:pPr>
      <w:r w:rsidRPr="00617F95">
        <w:rPr>
          <w:sz w:val="28"/>
          <w:szCs w:val="28"/>
        </w:rPr>
        <w:t xml:space="preserve">      В данной задаче студенту предлагается изучение применения </w:t>
      </w:r>
      <w:proofErr w:type="spellStart"/>
      <w:r w:rsidRPr="00617F95">
        <w:rPr>
          <w:sz w:val="28"/>
          <w:szCs w:val="28"/>
        </w:rPr>
        <w:t>попередельного</w:t>
      </w:r>
      <w:proofErr w:type="spellEnd"/>
      <w:r w:rsidRPr="00617F95">
        <w:rPr>
          <w:sz w:val="28"/>
          <w:szCs w:val="28"/>
        </w:rPr>
        <w:t xml:space="preserve"> метода учёта затрат и калькуляции себестоимости продукции  на примере завода железобетонных изделий и конструкций, выпускающего продукцию промышленного типа: балки, сваи, дорожные плиты, стаканы, пролётные строения, необходимые для строительства и ремонта железнодорожного пути, мостов и искусственных сооружений железнодорожного транспорта.</w:t>
      </w:r>
    </w:p>
    <w:p w:rsidR="00865A8B" w:rsidRDefault="00865A8B" w:rsidP="00865A8B">
      <w:pPr>
        <w:spacing w:line="360" w:lineRule="auto"/>
        <w:jc w:val="both"/>
        <w:rPr>
          <w:sz w:val="28"/>
          <w:szCs w:val="28"/>
        </w:rPr>
      </w:pPr>
      <w:r w:rsidRPr="00617F95">
        <w:rPr>
          <w:sz w:val="28"/>
          <w:szCs w:val="28"/>
        </w:rPr>
        <w:t xml:space="preserve">     При </w:t>
      </w:r>
      <w:proofErr w:type="spellStart"/>
      <w:r w:rsidRPr="004D5306">
        <w:rPr>
          <w:b/>
          <w:i/>
          <w:sz w:val="28"/>
          <w:szCs w:val="28"/>
        </w:rPr>
        <w:t>попередельном</w:t>
      </w:r>
      <w:proofErr w:type="spellEnd"/>
      <w:r w:rsidRPr="00617F95">
        <w:rPr>
          <w:i/>
          <w:sz w:val="28"/>
          <w:szCs w:val="28"/>
        </w:rPr>
        <w:t xml:space="preserve"> </w:t>
      </w:r>
      <w:r w:rsidRPr="00617F95">
        <w:rPr>
          <w:sz w:val="28"/>
          <w:szCs w:val="28"/>
        </w:rPr>
        <w:t xml:space="preserve"> методе учёте затрат и калькулирования себестоимости затраты собирают по каждой операции – переделу. При этом  себестоимость готовой продукции можно определять </w:t>
      </w:r>
      <w:proofErr w:type="gramStart"/>
      <w:r w:rsidRPr="00617F95">
        <w:rPr>
          <w:sz w:val="28"/>
          <w:szCs w:val="28"/>
        </w:rPr>
        <w:t>по  разному</w:t>
      </w:r>
      <w:proofErr w:type="gramEnd"/>
      <w:r w:rsidRPr="00617F95">
        <w:rPr>
          <w:sz w:val="28"/>
          <w:szCs w:val="28"/>
        </w:rPr>
        <w:t xml:space="preserve"> в зависимости от последующего использования переделов – полуфабрикатов. Полуфабрикаты собственного производства могут быть использованы: </w:t>
      </w:r>
    </w:p>
    <w:p w:rsidR="00865A8B" w:rsidRPr="00617F95" w:rsidRDefault="00865A8B" w:rsidP="00865A8B">
      <w:pPr>
        <w:spacing w:line="360" w:lineRule="auto"/>
        <w:jc w:val="both"/>
        <w:rPr>
          <w:sz w:val="28"/>
          <w:szCs w:val="28"/>
        </w:rPr>
      </w:pPr>
      <w:r w:rsidRPr="00617F95">
        <w:rPr>
          <w:sz w:val="28"/>
          <w:szCs w:val="28"/>
        </w:rPr>
        <w:t xml:space="preserve">1) либо в следующих переделах на данном предприятии для производства продукции, причём </w:t>
      </w:r>
    </w:p>
    <w:p w:rsidR="00865A8B" w:rsidRPr="00617F95" w:rsidRDefault="00865A8B" w:rsidP="00865A8B">
      <w:pPr>
        <w:spacing w:line="360" w:lineRule="auto"/>
        <w:jc w:val="both"/>
        <w:rPr>
          <w:sz w:val="28"/>
          <w:szCs w:val="28"/>
        </w:rPr>
      </w:pPr>
      <w:r w:rsidRPr="00617F95">
        <w:rPr>
          <w:sz w:val="28"/>
          <w:szCs w:val="28"/>
        </w:rPr>
        <w:t xml:space="preserve">           - одного или </w:t>
      </w:r>
    </w:p>
    <w:p w:rsidR="00865A8B" w:rsidRPr="00617F95" w:rsidRDefault="00865A8B" w:rsidP="00865A8B">
      <w:pPr>
        <w:spacing w:line="360" w:lineRule="auto"/>
        <w:jc w:val="both"/>
        <w:rPr>
          <w:sz w:val="28"/>
          <w:szCs w:val="28"/>
        </w:rPr>
      </w:pPr>
      <w:r w:rsidRPr="00617F95">
        <w:rPr>
          <w:sz w:val="28"/>
          <w:szCs w:val="28"/>
        </w:rPr>
        <w:t xml:space="preserve">           - разных видов,</w:t>
      </w:r>
    </w:p>
    <w:p w:rsidR="00865A8B" w:rsidRPr="00617F95" w:rsidRDefault="00865A8B" w:rsidP="00865A8B">
      <w:pPr>
        <w:spacing w:line="360" w:lineRule="auto"/>
        <w:jc w:val="both"/>
        <w:rPr>
          <w:sz w:val="28"/>
          <w:szCs w:val="28"/>
        </w:rPr>
      </w:pPr>
      <w:r w:rsidRPr="00617F95">
        <w:rPr>
          <w:sz w:val="28"/>
          <w:szCs w:val="28"/>
        </w:rPr>
        <w:t xml:space="preserve">2) </w:t>
      </w:r>
      <w:r>
        <w:rPr>
          <w:sz w:val="28"/>
          <w:szCs w:val="28"/>
        </w:rPr>
        <w:t xml:space="preserve"> </w:t>
      </w:r>
      <w:r w:rsidRPr="00617F95">
        <w:rPr>
          <w:sz w:val="28"/>
          <w:szCs w:val="28"/>
        </w:rPr>
        <w:t xml:space="preserve"> могут быть проданы на сторону как комплектующие или полуфабрикаты. </w:t>
      </w:r>
    </w:p>
    <w:p w:rsidR="00865A8B" w:rsidRPr="00617F95" w:rsidRDefault="00865A8B" w:rsidP="00865A8B">
      <w:pPr>
        <w:spacing w:line="360" w:lineRule="auto"/>
        <w:ind w:firstLine="708"/>
        <w:jc w:val="both"/>
        <w:rPr>
          <w:sz w:val="28"/>
          <w:szCs w:val="28"/>
        </w:rPr>
      </w:pPr>
      <w:r w:rsidRPr="00617F95">
        <w:rPr>
          <w:sz w:val="28"/>
          <w:szCs w:val="28"/>
        </w:rPr>
        <w:lastRenderedPageBreak/>
        <w:t>В зависимости от последующего использования переделов различают попередельный полуфабрикатный и попередельный бесполуфабрикатный методы учёта затрат и калькулирования себестоимости.</w:t>
      </w:r>
    </w:p>
    <w:p w:rsidR="00865A8B" w:rsidRPr="00617F95" w:rsidRDefault="00865A8B" w:rsidP="00865A8B">
      <w:pPr>
        <w:spacing w:line="360" w:lineRule="auto"/>
        <w:jc w:val="both"/>
        <w:rPr>
          <w:sz w:val="28"/>
          <w:szCs w:val="28"/>
        </w:rPr>
      </w:pPr>
      <w:r w:rsidRPr="004D5306">
        <w:rPr>
          <w:b/>
          <w:sz w:val="28"/>
          <w:szCs w:val="28"/>
        </w:rPr>
        <w:t xml:space="preserve">        </w:t>
      </w:r>
      <w:r w:rsidRPr="004D5306">
        <w:rPr>
          <w:b/>
          <w:i/>
          <w:sz w:val="28"/>
          <w:szCs w:val="28"/>
        </w:rPr>
        <w:t>Попередельный бесполуфабрикатный</w:t>
      </w:r>
      <w:r w:rsidRPr="00617F95">
        <w:rPr>
          <w:sz w:val="28"/>
          <w:szCs w:val="28"/>
        </w:rPr>
        <w:t xml:space="preserve"> вариант учёта затрат и калькулирования себестоимости применяют, если полуфабрикаты передела в дальнейшем используются только для собственных нужд в собственном производстве, причём для создания одного вида продукции. В этом случае отсутствует необходимость в стоимостной оценке каждого передела. Учёт и </w:t>
      </w:r>
      <w:proofErr w:type="gramStart"/>
      <w:r w:rsidRPr="00617F95">
        <w:rPr>
          <w:sz w:val="28"/>
          <w:szCs w:val="28"/>
        </w:rPr>
        <w:t>контроль за</w:t>
      </w:r>
      <w:proofErr w:type="gramEnd"/>
      <w:r w:rsidRPr="00617F95">
        <w:rPr>
          <w:sz w:val="28"/>
          <w:szCs w:val="28"/>
        </w:rPr>
        <w:t xml:space="preserve"> их движением из цеха в цех ведётся оперативно в натуральном выражении  только по первичным документам и книгам учёта без записи на  счетах. Затраты на производство конечной готовой продукции собирают по первичным документам на счетах производственных затрат по каждому цеху – субсчёт 20.01цех, 20.02 цех и т.п., а затем списывают на счёт 43 «Готовая продукция». Себестоимость единицы готовой продукции определяют как отношение затрат на её производство и число произведённых единиц готовой продукции.</w:t>
      </w:r>
    </w:p>
    <w:p w:rsidR="00865A8B" w:rsidRPr="00617F95" w:rsidRDefault="00865A8B" w:rsidP="00865A8B">
      <w:pPr>
        <w:spacing w:line="360" w:lineRule="auto"/>
        <w:jc w:val="both"/>
        <w:rPr>
          <w:sz w:val="28"/>
          <w:szCs w:val="28"/>
        </w:rPr>
      </w:pPr>
      <w:r w:rsidRPr="004D5306">
        <w:rPr>
          <w:b/>
          <w:sz w:val="28"/>
          <w:szCs w:val="28"/>
        </w:rPr>
        <w:t xml:space="preserve">       </w:t>
      </w:r>
      <w:r w:rsidRPr="004D5306">
        <w:rPr>
          <w:b/>
          <w:i/>
          <w:sz w:val="28"/>
          <w:szCs w:val="28"/>
        </w:rPr>
        <w:t>Попередельный полуфабрикатный</w:t>
      </w:r>
      <w:r w:rsidRPr="00617F95">
        <w:rPr>
          <w:sz w:val="28"/>
          <w:szCs w:val="28"/>
        </w:rPr>
        <w:t xml:space="preserve"> вариант учёта затрат и калькулирования себестоимости продукции применяют, если полуфабрикаты очередного передела используются в дальнейшем для производства различных видов продукции или подлежат продаже на сторону. В этом случ</w:t>
      </w:r>
      <w:r>
        <w:rPr>
          <w:sz w:val="28"/>
          <w:szCs w:val="28"/>
        </w:rPr>
        <w:t>ае уже в процессе производства</w:t>
      </w:r>
      <w:r w:rsidRPr="00617F95">
        <w:rPr>
          <w:sz w:val="28"/>
          <w:szCs w:val="28"/>
        </w:rPr>
        <w:t xml:space="preserve"> готовой продукции возникает необходимость в определении себестоимости каждого передела. Поэтому в этих случаях определяют себестоимость полуфабрикатов по переделам. При калькуляции себестоимости переделов по каждому цеху, где используются полуфабрикаты собственного производства (цех №03, цех № 04), наряду со статьёй «Сырьё и материалы» выделяют статью «Полуфабрикаты собственного производства» (табл.13, 14).  Стоимость первого передела включает затраты на исходное сырье и затраты на сам передел. Затраты на все последующие переделы включают затраты на предыдущий передел - полуфабрикат плюс затраты на данный передел.</w:t>
      </w:r>
    </w:p>
    <w:p w:rsidR="00865A8B" w:rsidRPr="00617F95" w:rsidRDefault="00865A8B" w:rsidP="00865A8B">
      <w:pPr>
        <w:spacing w:line="360" w:lineRule="auto"/>
        <w:jc w:val="both"/>
        <w:rPr>
          <w:sz w:val="28"/>
          <w:szCs w:val="28"/>
        </w:rPr>
      </w:pPr>
      <w:r w:rsidRPr="00617F95">
        <w:rPr>
          <w:sz w:val="28"/>
          <w:szCs w:val="28"/>
        </w:rPr>
        <w:lastRenderedPageBreak/>
        <w:t xml:space="preserve">      Себестоимость готовой продукции при </w:t>
      </w:r>
      <w:proofErr w:type="spellStart"/>
      <w:r w:rsidRPr="00617F95">
        <w:rPr>
          <w:sz w:val="28"/>
          <w:szCs w:val="28"/>
        </w:rPr>
        <w:t>попередельном</w:t>
      </w:r>
      <w:proofErr w:type="spellEnd"/>
      <w:r w:rsidRPr="00617F95">
        <w:rPr>
          <w:sz w:val="28"/>
          <w:szCs w:val="28"/>
        </w:rPr>
        <w:t xml:space="preserve"> полуфабрикатном методе учёта затрат можно определить двумя способами. Либо как сумму затрат на последний передел, т.е. конечную готовую продукцию, и её  делят на число единиц готовой продукции. Либо    затраты всех цехов на все переделы, собранные на соответствующих субсчет</w:t>
      </w:r>
      <w:r>
        <w:rPr>
          <w:sz w:val="28"/>
          <w:szCs w:val="28"/>
        </w:rPr>
        <w:t>ах производственных счетов 20.01</w:t>
      </w:r>
      <w:r w:rsidRPr="00617F95">
        <w:rPr>
          <w:sz w:val="28"/>
          <w:szCs w:val="28"/>
        </w:rPr>
        <w:t>, 20.02,</w:t>
      </w:r>
      <w:r>
        <w:rPr>
          <w:sz w:val="28"/>
          <w:szCs w:val="28"/>
        </w:rPr>
        <w:t xml:space="preserve"> </w:t>
      </w:r>
      <w:r w:rsidRPr="00617F95">
        <w:rPr>
          <w:sz w:val="28"/>
          <w:szCs w:val="28"/>
        </w:rPr>
        <w:t>20.03 и т.п., суммируют, исключают внутризаводской оборот, т.е. затраты на переделы, потребляемые для собственных нужд, и делят на количество произведённой готовой продукции.</w:t>
      </w:r>
    </w:p>
    <w:p w:rsidR="00865A8B" w:rsidRPr="00617F95" w:rsidRDefault="00865A8B" w:rsidP="00865A8B">
      <w:pPr>
        <w:spacing w:line="360" w:lineRule="auto"/>
        <w:jc w:val="both"/>
        <w:rPr>
          <w:sz w:val="28"/>
          <w:szCs w:val="28"/>
        </w:rPr>
      </w:pPr>
      <w:r w:rsidRPr="00617F95">
        <w:rPr>
          <w:sz w:val="28"/>
          <w:szCs w:val="28"/>
        </w:rPr>
        <w:t xml:space="preserve">      Если переделы не сразу используются в производстве и при передаче из цеха в цех предварительно сдаются и хранятся в кладовой или на складе предприятия, то для их учёта на складе рекомендуется использовать счет 21 «Полуфабрикаты собственного производства». По дебету  счёта 21 «Полуфабрикаты собственного производства» показывают стоимость передела, поступившего на склад из цеха - изготовителя, где его произвели, а по кредиту  – стоимость полуфабриката, списанного в цех – потребитель для его дальнейшего использования в производстве. </w:t>
      </w:r>
    </w:p>
    <w:p w:rsidR="00865A8B" w:rsidRPr="00617F95" w:rsidRDefault="00865A8B" w:rsidP="00865A8B">
      <w:pPr>
        <w:spacing w:line="360" w:lineRule="auto"/>
        <w:jc w:val="both"/>
        <w:rPr>
          <w:sz w:val="28"/>
          <w:szCs w:val="28"/>
        </w:rPr>
      </w:pPr>
      <w:r w:rsidRPr="00617F95">
        <w:rPr>
          <w:sz w:val="28"/>
          <w:szCs w:val="28"/>
        </w:rPr>
        <w:t xml:space="preserve">     В данной задаче студенту предлагается изучение применения </w:t>
      </w:r>
      <w:proofErr w:type="spellStart"/>
      <w:r w:rsidRPr="00617F95">
        <w:rPr>
          <w:sz w:val="28"/>
          <w:szCs w:val="28"/>
        </w:rPr>
        <w:t>попередельного</w:t>
      </w:r>
      <w:proofErr w:type="spellEnd"/>
      <w:r w:rsidRPr="00617F95">
        <w:rPr>
          <w:sz w:val="28"/>
          <w:szCs w:val="28"/>
        </w:rPr>
        <w:t xml:space="preserve"> полуфабрикатного метода учёта затрат и калькуляции себестоимости продукции с использованием  счета 21 «Полуфабрикаты собственного производства».</w:t>
      </w:r>
    </w:p>
    <w:p w:rsidR="00865A8B" w:rsidRPr="00617F95" w:rsidRDefault="00865A8B" w:rsidP="00865A8B">
      <w:pPr>
        <w:spacing w:line="360" w:lineRule="auto"/>
        <w:jc w:val="both"/>
        <w:rPr>
          <w:sz w:val="28"/>
          <w:szCs w:val="28"/>
        </w:rPr>
      </w:pPr>
      <w:r w:rsidRPr="00617F95">
        <w:rPr>
          <w:sz w:val="28"/>
          <w:szCs w:val="28"/>
        </w:rPr>
        <w:t xml:space="preserve">   </w:t>
      </w: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pPr>
      <w:r>
        <w:rPr>
          <w:b/>
          <w:sz w:val="28"/>
          <w:szCs w:val="28"/>
        </w:rPr>
        <w:lastRenderedPageBreak/>
        <w:t>ЗАДАНИЕ</w:t>
      </w:r>
    </w:p>
    <w:p w:rsidR="00865A8B" w:rsidRDefault="00865A8B" w:rsidP="00865A8B">
      <w:pPr>
        <w:jc w:val="center"/>
      </w:pPr>
    </w:p>
    <w:p w:rsidR="00865A8B" w:rsidRPr="004D5306" w:rsidRDefault="00865A8B" w:rsidP="00865A8B">
      <w:pPr>
        <w:spacing w:line="360" w:lineRule="auto"/>
        <w:jc w:val="both"/>
        <w:rPr>
          <w:sz w:val="28"/>
          <w:szCs w:val="28"/>
        </w:rPr>
      </w:pPr>
      <w:r w:rsidRPr="004D5306">
        <w:rPr>
          <w:sz w:val="28"/>
          <w:szCs w:val="28"/>
        </w:rPr>
        <w:t xml:space="preserve">      1.  На основании  исходных данных, приведенных в табл.1 и табл.2 определите фактическую производственную себестоимость продукции завода железобетонных изделий: бетона, металлической арматуры, балок, свай, стаканов, дорожных плит, пролётных строений и мостовых опор.</w:t>
      </w:r>
    </w:p>
    <w:p w:rsidR="00865A8B" w:rsidRPr="004D5306" w:rsidRDefault="00865A8B" w:rsidP="00865A8B">
      <w:pPr>
        <w:spacing w:line="360" w:lineRule="auto"/>
        <w:jc w:val="both"/>
        <w:rPr>
          <w:sz w:val="28"/>
          <w:szCs w:val="28"/>
        </w:rPr>
      </w:pPr>
      <w:r w:rsidRPr="004D5306">
        <w:rPr>
          <w:sz w:val="28"/>
          <w:szCs w:val="28"/>
        </w:rPr>
        <w:t xml:space="preserve">      2. </w:t>
      </w:r>
      <w:r>
        <w:rPr>
          <w:sz w:val="28"/>
          <w:szCs w:val="28"/>
        </w:rPr>
        <w:t xml:space="preserve">  </w:t>
      </w:r>
      <w:r w:rsidRPr="004D5306">
        <w:rPr>
          <w:sz w:val="28"/>
          <w:szCs w:val="28"/>
        </w:rPr>
        <w:t>Сравните фактическую и плановую производственную себестоимость и подсчитайте экономию (перерасход) затрат на производство.</w:t>
      </w:r>
    </w:p>
    <w:p w:rsidR="00865A8B" w:rsidRDefault="00865A8B" w:rsidP="00865A8B">
      <w:r>
        <w:t xml:space="preserve">  </w:t>
      </w:r>
    </w:p>
    <w:p w:rsidR="00865A8B" w:rsidRDefault="00865A8B" w:rsidP="00865A8B"/>
    <w:p w:rsidR="00865A8B" w:rsidRDefault="00865A8B" w:rsidP="00865A8B">
      <w:pPr>
        <w:jc w:val="center"/>
        <w:rPr>
          <w:b/>
          <w:sz w:val="28"/>
          <w:szCs w:val="28"/>
        </w:rPr>
      </w:pPr>
      <w:r>
        <w:rPr>
          <w:b/>
          <w:sz w:val="28"/>
          <w:szCs w:val="28"/>
        </w:rPr>
        <w:t>МЕТОДИЧЕСКИЕ  УКАЗАНИЯ  К  ВЫПОЛНЕНИЮ  ЗАДАНИЯ</w:t>
      </w:r>
    </w:p>
    <w:p w:rsidR="00865A8B" w:rsidRDefault="00865A8B" w:rsidP="00865A8B">
      <w:pPr>
        <w:jc w:val="center"/>
        <w:rPr>
          <w:b/>
          <w:sz w:val="28"/>
          <w:szCs w:val="28"/>
        </w:rPr>
      </w:pPr>
    </w:p>
    <w:p w:rsidR="00865A8B" w:rsidRPr="004D5306" w:rsidRDefault="00865A8B" w:rsidP="00865A8B">
      <w:pPr>
        <w:spacing w:line="360" w:lineRule="auto"/>
        <w:jc w:val="both"/>
        <w:rPr>
          <w:sz w:val="28"/>
          <w:szCs w:val="28"/>
        </w:rPr>
      </w:pPr>
      <w:r>
        <w:t xml:space="preserve">      </w:t>
      </w:r>
      <w:r w:rsidRPr="004D5306">
        <w:rPr>
          <w:sz w:val="28"/>
          <w:szCs w:val="28"/>
        </w:rPr>
        <w:t>Приступая к организации бухгалтерского учёта предприятия, прежде всего, необходимо ознакомиться с назначением его хозяйственной деятельности и</w:t>
      </w:r>
      <w:r>
        <w:rPr>
          <w:sz w:val="28"/>
          <w:szCs w:val="28"/>
        </w:rPr>
        <w:t xml:space="preserve"> </w:t>
      </w:r>
      <w:r w:rsidRPr="004D5306">
        <w:rPr>
          <w:sz w:val="28"/>
          <w:szCs w:val="28"/>
        </w:rPr>
        <w:t>характером производства экономического субъекта. Данный железобетонный завод специализируется на производстве железобетонных изделий для железнодорожного транспорта. В состав завода входят бетоносме</w:t>
      </w:r>
      <w:r>
        <w:rPr>
          <w:sz w:val="28"/>
          <w:szCs w:val="28"/>
        </w:rPr>
        <w:t>сительный цех №01, арматурный №</w:t>
      </w:r>
      <w:r w:rsidRPr="004D5306">
        <w:rPr>
          <w:sz w:val="28"/>
          <w:szCs w:val="28"/>
        </w:rPr>
        <w:t>02, формовочный цех №03 и цех железобетонных конструкций №04.</w:t>
      </w:r>
    </w:p>
    <w:p w:rsidR="00865A8B" w:rsidRPr="004D5306" w:rsidRDefault="00865A8B" w:rsidP="00865A8B">
      <w:pPr>
        <w:spacing w:line="360" w:lineRule="auto"/>
        <w:jc w:val="both"/>
        <w:rPr>
          <w:sz w:val="28"/>
          <w:szCs w:val="28"/>
        </w:rPr>
      </w:pPr>
      <w:r w:rsidRPr="004D5306">
        <w:rPr>
          <w:sz w:val="28"/>
          <w:szCs w:val="28"/>
        </w:rPr>
        <w:t xml:space="preserve">  </w:t>
      </w:r>
      <w:r>
        <w:rPr>
          <w:sz w:val="28"/>
          <w:szCs w:val="28"/>
        </w:rPr>
        <w:t xml:space="preserve">    В бетоносмесительном цехе №</w:t>
      </w:r>
      <w:r w:rsidRPr="004D5306">
        <w:rPr>
          <w:sz w:val="28"/>
          <w:szCs w:val="28"/>
        </w:rPr>
        <w:t>01 изготавливают бетон из  цемента, щебня и песка. Продукция этого цеха используется как полуфабрикат собственного пр</w:t>
      </w:r>
      <w:r>
        <w:rPr>
          <w:sz w:val="28"/>
          <w:szCs w:val="28"/>
        </w:rPr>
        <w:t>оизводства в формовочном цехе №</w:t>
      </w:r>
      <w:r w:rsidRPr="004D5306">
        <w:rPr>
          <w:sz w:val="28"/>
          <w:szCs w:val="28"/>
        </w:rPr>
        <w:t xml:space="preserve">03 на производство балок, свай, стаканов, дорожных плит.  Бетон, не использованный в производстве, реализуется на сторону как готовая продукция. Складировать его в запасы нельзя, т.к. он застывает. Поэтому при  наличии остатков бетона его продают, что нашло отражение в журнале хозяйственных операций за январь месяц (табл.2). </w:t>
      </w:r>
    </w:p>
    <w:p w:rsidR="00865A8B" w:rsidRPr="004D5306" w:rsidRDefault="00865A8B" w:rsidP="00865A8B">
      <w:pPr>
        <w:spacing w:line="360" w:lineRule="auto"/>
        <w:jc w:val="both"/>
        <w:rPr>
          <w:sz w:val="28"/>
          <w:szCs w:val="28"/>
        </w:rPr>
      </w:pPr>
      <w:r>
        <w:rPr>
          <w:sz w:val="28"/>
          <w:szCs w:val="28"/>
        </w:rPr>
        <w:t xml:space="preserve">      В арматурном цехе №</w:t>
      </w:r>
      <w:r w:rsidRPr="004D5306">
        <w:rPr>
          <w:sz w:val="28"/>
          <w:szCs w:val="28"/>
        </w:rPr>
        <w:t>02 изготавливают каркасы из стали и проволоки  Их используют как полуфабрикаты собственного пр</w:t>
      </w:r>
      <w:r>
        <w:rPr>
          <w:sz w:val="28"/>
          <w:szCs w:val="28"/>
        </w:rPr>
        <w:t>оизводства в формовочном цехе №</w:t>
      </w:r>
      <w:r w:rsidRPr="004D5306">
        <w:rPr>
          <w:sz w:val="28"/>
          <w:szCs w:val="28"/>
        </w:rPr>
        <w:t>03 для производства железобетонных изделий, а неиспользованные сдают на склад, для чего используют  счёт 21 «Полуфабрикаты собственного производства». Впоследствии они могут быть использованы в собственном производстве или реализованы на сторону покупателям.</w:t>
      </w:r>
    </w:p>
    <w:p w:rsidR="00865A8B" w:rsidRPr="004D5306" w:rsidRDefault="00865A8B" w:rsidP="00865A8B">
      <w:pPr>
        <w:spacing w:line="360" w:lineRule="auto"/>
        <w:jc w:val="both"/>
        <w:rPr>
          <w:sz w:val="28"/>
          <w:szCs w:val="28"/>
        </w:rPr>
      </w:pPr>
      <w:r>
        <w:rPr>
          <w:sz w:val="28"/>
          <w:szCs w:val="28"/>
        </w:rPr>
        <w:lastRenderedPageBreak/>
        <w:t xml:space="preserve">      В формовочном цехе №</w:t>
      </w:r>
      <w:r w:rsidRPr="004D5306">
        <w:rPr>
          <w:sz w:val="28"/>
          <w:szCs w:val="28"/>
        </w:rPr>
        <w:t>03 металлические каркасы заливают бетоном в опалубки соответствующих изделий, которые проходят все этапы технологической обработки: вибрацию, пропарку. В результате получают готовые железобетонные изделия: балки, сваи, стаканы, дорожные плиты. Готовая пр</w:t>
      </w:r>
      <w:r>
        <w:rPr>
          <w:sz w:val="28"/>
          <w:szCs w:val="28"/>
        </w:rPr>
        <w:t>одукция формовочного цеха №03</w:t>
      </w:r>
      <w:r w:rsidRPr="004D5306">
        <w:rPr>
          <w:sz w:val="28"/>
          <w:szCs w:val="28"/>
        </w:rPr>
        <w:t xml:space="preserve">  после прохождения ОТК и составления актов приёмки либо сдаётся на склад готовой продукции или прямо из цеха отправляется</w:t>
      </w:r>
      <w:r>
        <w:rPr>
          <w:sz w:val="28"/>
          <w:szCs w:val="28"/>
        </w:rPr>
        <w:t xml:space="preserve"> потребителям. Продукция цеха №</w:t>
      </w:r>
      <w:r w:rsidRPr="004D5306">
        <w:rPr>
          <w:sz w:val="28"/>
          <w:szCs w:val="28"/>
        </w:rPr>
        <w:t>03  в собственном производстве используется  в к</w:t>
      </w:r>
      <w:r>
        <w:rPr>
          <w:sz w:val="28"/>
          <w:szCs w:val="28"/>
        </w:rPr>
        <w:t>ачестве полуфабрикатов в цехе №</w:t>
      </w:r>
      <w:r w:rsidRPr="004D5306">
        <w:rPr>
          <w:sz w:val="28"/>
          <w:szCs w:val="28"/>
        </w:rPr>
        <w:t>04 – железобетонных конструкций для изготовления пролётных строений и мостовых опор. Поэтому при её хранении на складе применяют счёт 21 «Полуфабрикаты собственного производства».</w:t>
      </w:r>
    </w:p>
    <w:p w:rsidR="00865A8B" w:rsidRPr="004D5306" w:rsidRDefault="00865A8B" w:rsidP="00865A8B">
      <w:pPr>
        <w:spacing w:line="360" w:lineRule="auto"/>
        <w:jc w:val="both"/>
        <w:rPr>
          <w:sz w:val="28"/>
          <w:szCs w:val="28"/>
        </w:rPr>
      </w:pPr>
      <w:r>
        <w:rPr>
          <w:sz w:val="28"/>
          <w:szCs w:val="28"/>
        </w:rPr>
        <w:t xml:space="preserve">      В цехе №</w:t>
      </w:r>
      <w:r w:rsidRPr="004D5306">
        <w:rPr>
          <w:sz w:val="28"/>
          <w:szCs w:val="28"/>
        </w:rPr>
        <w:t xml:space="preserve">04 изготавливают пролётные строения. При этом в качестве сырья и материалов используются как полуфабрикаты собственного производства – балки, стойки, сваи, стаканы, плиты, изготовленные в цехе </w:t>
      </w:r>
      <w:r>
        <w:rPr>
          <w:sz w:val="28"/>
          <w:szCs w:val="28"/>
        </w:rPr>
        <w:t xml:space="preserve"> </w:t>
      </w:r>
      <w:r w:rsidRPr="004D5306">
        <w:rPr>
          <w:sz w:val="28"/>
          <w:szCs w:val="28"/>
        </w:rPr>
        <w:t xml:space="preserve">№03, так и другие сырьё и материалы. </w:t>
      </w:r>
    </w:p>
    <w:p w:rsidR="00865A8B" w:rsidRPr="004D5306" w:rsidRDefault="00865A8B" w:rsidP="00865A8B">
      <w:pPr>
        <w:spacing w:line="360" w:lineRule="auto"/>
        <w:jc w:val="both"/>
        <w:rPr>
          <w:sz w:val="28"/>
          <w:szCs w:val="28"/>
        </w:rPr>
      </w:pPr>
      <w:r w:rsidRPr="004D5306">
        <w:rPr>
          <w:sz w:val="28"/>
          <w:szCs w:val="28"/>
        </w:rPr>
        <w:t xml:space="preserve">      Бухгалтерский учёт на предприятии ведётся согласно принятой учётной политике.</w:t>
      </w:r>
    </w:p>
    <w:p w:rsidR="00865A8B" w:rsidRPr="004D5306" w:rsidRDefault="00865A8B" w:rsidP="00865A8B">
      <w:pPr>
        <w:spacing w:line="360" w:lineRule="auto"/>
        <w:jc w:val="both"/>
        <w:rPr>
          <w:sz w:val="28"/>
          <w:szCs w:val="28"/>
        </w:rPr>
      </w:pPr>
      <w:r>
        <w:rPr>
          <w:sz w:val="28"/>
          <w:szCs w:val="28"/>
        </w:rPr>
        <w:t xml:space="preserve">1. </w:t>
      </w:r>
      <w:r w:rsidRPr="004D5306">
        <w:rPr>
          <w:sz w:val="28"/>
          <w:szCs w:val="28"/>
        </w:rPr>
        <w:t>В соответствии с учётной политикой на заводе применяется попередельный полуфабрикатный метод учёта затрат с использованием при необходимости счёта 21 «Полуфабрикаты собственного производства».</w:t>
      </w:r>
    </w:p>
    <w:p w:rsidR="00865A8B" w:rsidRPr="004D5306" w:rsidRDefault="00865A8B" w:rsidP="00865A8B">
      <w:pPr>
        <w:spacing w:line="360" w:lineRule="auto"/>
        <w:jc w:val="both"/>
        <w:rPr>
          <w:sz w:val="28"/>
          <w:szCs w:val="28"/>
        </w:rPr>
      </w:pPr>
      <w:r w:rsidRPr="004D5306">
        <w:rPr>
          <w:sz w:val="28"/>
          <w:szCs w:val="28"/>
        </w:rPr>
        <w:t xml:space="preserve">2. </w:t>
      </w:r>
      <w:r>
        <w:rPr>
          <w:sz w:val="28"/>
          <w:szCs w:val="28"/>
        </w:rPr>
        <w:t xml:space="preserve"> </w:t>
      </w:r>
      <w:r w:rsidRPr="004D5306">
        <w:rPr>
          <w:sz w:val="28"/>
          <w:szCs w:val="28"/>
        </w:rPr>
        <w:t>Учёт материалов ведётся по фактической стоимости приобретения без применения счетов 15 «Заготовление материалов» и 16 «Отклонение в стоимости материалов».</w:t>
      </w:r>
    </w:p>
    <w:p w:rsidR="00865A8B" w:rsidRPr="004D5306" w:rsidRDefault="00865A8B" w:rsidP="00865A8B">
      <w:pPr>
        <w:spacing w:line="360" w:lineRule="auto"/>
        <w:jc w:val="both"/>
        <w:rPr>
          <w:sz w:val="28"/>
          <w:szCs w:val="28"/>
        </w:rPr>
      </w:pPr>
      <w:r w:rsidRPr="004D5306">
        <w:rPr>
          <w:sz w:val="28"/>
          <w:szCs w:val="28"/>
        </w:rPr>
        <w:t xml:space="preserve">3. </w:t>
      </w:r>
      <w:r>
        <w:rPr>
          <w:sz w:val="28"/>
          <w:szCs w:val="28"/>
        </w:rPr>
        <w:t xml:space="preserve">  </w:t>
      </w:r>
      <w:r w:rsidRPr="004D5306">
        <w:rPr>
          <w:sz w:val="28"/>
          <w:szCs w:val="28"/>
        </w:rPr>
        <w:t>Инструменты, приспособления, инвентарь учитывают как материально-производственные запасы независимо от их стоимости и срока полезного использования.</w:t>
      </w:r>
    </w:p>
    <w:p w:rsidR="00865A8B" w:rsidRPr="004D5306" w:rsidRDefault="00865A8B" w:rsidP="00865A8B">
      <w:pPr>
        <w:spacing w:line="360" w:lineRule="auto"/>
        <w:jc w:val="both"/>
        <w:rPr>
          <w:sz w:val="28"/>
          <w:szCs w:val="28"/>
        </w:rPr>
      </w:pPr>
      <w:r w:rsidRPr="004D5306">
        <w:rPr>
          <w:sz w:val="28"/>
          <w:szCs w:val="28"/>
        </w:rPr>
        <w:t>4.</w:t>
      </w:r>
      <w:r>
        <w:rPr>
          <w:sz w:val="28"/>
          <w:szCs w:val="28"/>
        </w:rPr>
        <w:t xml:space="preserve"> </w:t>
      </w:r>
      <w:r w:rsidRPr="004D5306">
        <w:rPr>
          <w:sz w:val="28"/>
          <w:szCs w:val="28"/>
        </w:rPr>
        <w:t>Амортизация основных средств начисляется линейным способом. Амортизация основных сре</w:t>
      </w:r>
      <w:proofErr w:type="gramStart"/>
      <w:r w:rsidRPr="004D5306">
        <w:rPr>
          <w:sz w:val="28"/>
          <w:szCs w:val="28"/>
        </w:rPr>
        <w:t xml:space="preserve">дств </w:t>
      </w:r>
      <w:r>
        <w:rPr>
          <w:sz w:val="28"/>
          <w:szCs w:val="28"/>
        </w:rPr>
        <w:t xml:space="preserve"> </w:t>
      </w:r>
      <w:r w:rsidRPr="004D5306">
        <w:rPr>
          <w:sz w:val="28"/>
          <w:szCs w:val="28"/>
        </w:rPr>
        <w:t>ст</w:t>
      </w:r>
      <w:proofErr w:type="gramEnd"/>
      <w:r w:rsidRPr="004D5306">
        <w:rPr>
          <w:sz w:val="28"/>
          <w:szCs w:val="28"/>
        </w:rPr>
        <w:t xml:space="preserve">оимостью до </w:t>
      </w:r>
      <w:r w:rsidRPr="004D5306">
        <w:rPr>
          <w:color w:val="000000"/>
          <w:sz w:val="28"/>
          <w:szCs w:val="28"/>
        </w:rPr>
        <w:t>4</w:t>
      </w:r>
      <w:r w:rsidRPr="004D5306">
        <w:rPr>
          <w:sz w:val="28"/>
          <w:szCs w:val="28"/>
        </w:rPr>
        <w:t xml:space="preserve">0000 руб. не начисляется, их балансовая стоимость при отпуске объекта в эксплуатацию сразу в полной сумме списывается на себестоимость на калькуляционные счета затрат. В </w:t>
      </w:r>
      <w:r w:rsidRPr="004D5306">
        <w:rPr>
          <w:sz w:val="28"/>
          <w:szCs w:val="28"/>
        </w:rPr>
        <w:lastRenderedPageBreak/>
        <w:t xml:space="preserve">целях обеспечения </w:t>
      </w:r>
      <w:r>
        <w:rPr>
          <w:sz w:val="28"/>
          <w:szCs w:val="28"/>
        </w:rPr>
        <w:t xml:space="preserve"> </w:t>
      </w:r>
      <w:proofErr w:type="gramStart"/>
      <w:r w:rsidRPr="004D5306">
        <w:rPr>
          <w:sz w:val="28"/>
          <w:szCs w:val="28"/>
        </w:rPr>
        <w:t>контроля за</w:t>
      </w:r>
      <w:proofErr w:type="gramEnd"/>
      <w:r w:rsidRPr="004D5306">
        <w:rPr>
          <w:sz w:val="28"/>
          <w:szCs w:val="28"/>
        </w:rPr>
        <w:t xml:space="preserve"> их движением и сохранности их учёт ведут на </w:t>
      </w:r>
      <w:proofErr w:type="spellStart"/>
      <w:r w:rsidRPr="004D5306">
        <w:rPr>
          <w:sz w:val="28"/>
          <w:szCs w:val="28"/>
        </w:rPr>
        <w:t>забалансовом</w:t>
      </w:r>
      <w:proofErr w:type="spellEnd"/>
      <w:r w:rsidRPr="004D5306">
        <w:rPr>
          <w:sz w:val="28"/>
          <w:szCs w:val="28"/>
        </w:rPr>
        <w:t xml:space="preserve"> счёте 013 «Основные средства стоимостью не более 40000 руб. за единицу, переданные в эксплуатацию».</w:t>
      </w:r>
    </w:p>
    <w:p w:rsidR="00865A8B" w:rsidRPr="004D5306" w:rsidRDefault="00865A8B" w:rsidP="00865A8B">
      <w:pPr>
        <w:spacing w:line="360" w:lineRule="auto"/>
        <w:jc w:val="both"/>
        <w:rPr>
          <w:sz w:val="28"/>
          <w:szCs w:val="28"/>
        </w:rPr>
      </w:pPr>
      <w:r w:rsidRPr="004D5306">
        <w:rPr>
          <w:sz w:val="28"/>
          <w:szCs w:val="28"/>
        </w:rPr>
        <w:t>5.</w:t>
      </w:r>
      <w:r>
        <w:rPr>
          <w:sz w:val="28"/>
          <w:szCs w:val="28"/>
        </w:rPr>
        <w:t xml:space="preserve"> </w:t>
      </w:r>
      <w:r w:rsidRPr="004D5306">
        <w:rPr>
          <w:sz w:val="28"/>
          <w:szCs w:val="28"/>
        </w:rPr>
        <w:t xml:space="preserve"> На предприятии создаётся  резерв на выплату отпусков. Исходя из средней заработной платы и численности работников организации планируется годовая сумма затрат на оплату очередных отпусков  всех работников и производятся ежемесячные отчисления в резерв на оплату предстоящих отпусков в сумме 1/12 от планируемой годовой суммы, необходимой на покрытие  затрат на оплату очередных отпусков. На сумму ежемесячных затрат на создание резерва для оплаты отпусков кредитуется счёт 96 «Резерв предстоящих расходов» в корреспонденции с дебетом счётов затрат 20 «Основное производство», 23 «Вспомогательное производство», 25.01 «Содержание машин и оборудования», </w:t>
      </w:r>
      <w:r>
        <w:rPr>
          <w:sz w:val="28"/>
          <w:szCs w:val="28"/>
        </w:rPr>
        <w:t xml:space="preserve"> </w:t>
      </w:r>
      <w:r w:rsidRPr="004D5306">
        <w:rPr>
          <w:sz w:val="28"/>
          <w:szCs w:val="28"/>
        </w:rPr>
        <w:t>25.01 «Общепроизводственные расходы», 26 «Общехозяйственные расходы», за счёт которых планируется начислять суммы на оплату отпусков</w:t>
      </w:r>
    </w:p>
    <w:p w:rsidR="00865A8B" w:rsidRPr="00657281" w:rsidRDefault="00865A8B" w:rsidP="00865A8B">
      <w:pPr>
        <w:spacing w:line="360" w:lineRule="auto"/>
        <w:jc w:val="center"/>
        <w:rPr>
          <w:sz w:val="32"/>
          <w:szCs w:val="32"/>
        </w:rPr>
      </w:pPr>
      <w:r w:rsidRPr="00657281">
        <w:rPr>
          <w:sz w:val="32"/>
          <w:szCs w:val="32"/>
        </w:rPr>
        <w:t>Д</w:t>
      </w:r>
      <w:r>
        <w:rPr>
          <w:sz w:val="32"/>
          <w:szCs w:val="32"/>
        </w:rPr>
        <w:t xml:space="preserve"> </w:t>
      </w:r>
      <w:r w:rsidRPr="00657281">
        <w:rPr>
          <w:sz w:val="32"/>
          <w:szCs w:val="32"/>
        </w:rPr>
        <w:t xml:space="preserve"> 20, 23, 25, 26, 29</w:t>
      </w:r>
      <w:proofErr w:type="gramStart"/>
      <w:r w:rsidRPr="00657281">
        <w:rPr>
          <w:sz w:val="32"/>
          <w:szCs w:val="32"/>
        </w:rPr>
        <w:t xml:space="preserve"> </w:t>
      </w:r>
      <w:r>
        <w:rPr>
          <w:sz w:val="32"/>
          <w:szCs w:val="32"/>
        </w:rPr>
        <w:t xml:space="preserve"> </w:t>
      </w:r>
      <w:r w:rsidRPr="00657281">
        <w:rPr>
          <w:sz w:val="32"/>
          <w:szCs w:val="32"/>
        </w:rPr>
        <w:t>К</w:t>
      </w:r>
      <w:proofErr w:type="gramEnd"/>
      <w:r>
        <w:rPr>
          <w:sz w:val="32"/>
          <w:szCs w:val="32"/>
        </w:rPr>
        <w:t xml:space="preserve"> </w:t>
      </w:r>
      <w:r w:rsidRPr="00657281">
        <w:rPr>
          <w:sz w:val="32"/>
          <w:szCs w:val="32"/>
        </w:rPr>
        <w:t>96.</w:t>
      </w:r>
    </w:p>
    <w:p w:rsidR="00865A8B" w:rsidRPr="004D5306" w:rsidRDefault="00865A8B" w:rsidP="00865A8B">
      <w:pPr>
        <w:spacing w:line="360" w:lineRule="auto"/>
        <w:ind w:firstLine="708"/>
        <w:jc w:val="both"/>
        <w:rPr>
          <w:sz w:val="28"/>
          <w:szCs w:val="28"/>
        </w:rPr>
      </w:pPr>
      <w:r w:rsidRPr="004D5306">
        <w:rPr>
          <w:sz w:val="28"/>
          <w:szCs w:val="28"/>
        </w:rPr>
        <w:t xml:space="preserve"> Впоследствии начисленные суммы на уплату очередных отпусков покрываются за счёт созданного резерва на оплату отпусков. При этом дебетуется счёт 96  «Резерв предстоящих расходов»</w:t>
      </w:r>
      <w:r>
        <w:rPr>
          <w:sz w:val="28"/>
          <w:szCs w:val="28"/>
        </w:rPr>
        <w:t xml:space="preserve"> </w:t>
      </w:r>
      <w:r w:rsidRPr="004D5306">
        <w:rPr>
          <w:sz w:val="28"/>
          <w:szCs w:val="28"/>
        </w:rPr>
        <w:t>и кредитуется счёт 70 «Расчёты с персоналом по оплате труда»</w:t>
      </w:r>
    </w:p>
    <w:p w:rsidR="00865A8B" w:rsidRPr="00657281" w:rsidRDefault="00865A8B" w:rsidP="00865A8B">
      <w:pPr>
        <w:spacing w:line="360" w:lineRule="auto"/>
        <w:jc w:val="center"/>
        <w:rPr>
          <w:sz w:val="32"/>
          <w:szCs w:val="32"/>
        </w:rPr>
      </w:pPr>
      <w:r w:rsidRPr="00657281">
        <w:rPr>
          <w:sz w:val="32"/>
          <w:szCs w:val="32"/>
        </w:rPr>
        <w:t>Д 96</w:t>
      </w:r>
      <w:proofErr w:type="gramStart"/>
      <w:r w:rsidRPr="00657281">
        <w:rPr>
          <w:sz w:val="32"/>
          <w:szCs w:val="32"/>
        </w:rPr>
        <w:t xml:space="preserve">  К</w:t>
      </w:r>
      <w:proofErr w:type="gramEnd"/>
      <w:r>
        <w:rPr>
          <w:sz w:val="32"/>
          <w:szCs w:val="32"/>
        </w:rPr>
        <w:t xml:space="preserve"> </w:t>
      </w:r>
      <w:r w:rsidRPr="00657281">
        <w:rPr>
          <w:sz w:val="32"/>
          <w:szCs w:val="32"/>
        </w:rPr>
        <w:t>70.</w:t>
      </w:r>
    </w:p>
    <w:p w:rsidR="00865A8B" w:rsidRDefault="00865A8B" w:rsidP="00865A8B"/>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Default="00865A8B" w:rsidP="00865A8B">
      <w:pPr>
        <w:spacing w:line="360" w:lineRule="auto"/>
        <w:jc w:val="center"/>
        <w:rPr>
          <w:b/>
          <w:sz w:val="28"/>
          <w:szCs w:val="28"/>
        </w:rPr>
      </w:pPr>
    </w:p>
    <w:p w:rsidR="00865A8B" w:rsidRPr="008E18C1" w:rsidRDefault="00865A8B" w:rsidP="00865A8B">
      <w:pPr>
        <w:spacing w:line="360" w:lineRule="auto"/>
        <w:jc w:val="center"/>
        <w:rPr>
          <w:b/>
          <w:sz w:val="28"/>
          <w:szCs w:val="28"/>
        </w:rPr>
      </w:pPr>
      <w:r w:rsidRPr="008E18C1">
        <w:rPr>
          <w:b/>
          <w:sz w:val="28"/>
          <w:szCs w:val="28"/>
        </w:rPr>
        <w:lastRenderedPageBreak/>
        <w:t>Задание  рекомендуется выполнять в следующем порядке</w:t>
      </w:r>
    </w:p>
    <w:p w:rsidR="00865A8B" w:rsidRPr="008E18C1" w:rsidRDefault="00865A8B" w:rsidP="00865A8B">
      <w:pPr>
        <w:spacing w:line="360" w:lineRule="auto"/>
        <w:jc w:val="both"/>
        <w:rPr>
          <w:sz w:val="16"/>
          <w:szCs w:val="16"/>
        </w:rPr>
      </w:pPr>
    </w:p>
    <w:p w:rsidR="00865A8B" w:rsidRPr="008E18C1" w:rsidRDefault="00865A8B" w:rsidP="00865A8B">
      <w:pPr>
        <w:spacing w:line="360" w:lineRule="auto"/>
        <w:jc w:val="both"/>
        <w:rPr>
          <w:sz w:val="28"/>
          <w:szCs w:val="28"/>
        </w:rPr>
      </w:pPr>
      <w:r w:rsidRPr="008E18C1">
        <w:rPr>
          <w:b/>
          <w:sz w:val="28"/>
          <w:szCs w:val="28"/>
        </w:rPr>
        <w:t>1.</w:t>
      </w:r>
      <w:r w:rsidRPr="008E18C1">
        <w:rPr>
          <w:sz w:val="28"/>
          <w:szCs w:val="28"/>
        </w:rPr>
        <w:t xml:space="preserve">  В журна</w:t>
      </w:r>
      <w:r>
        <w:rPr>
          <w:sz w:val="28"/>
          <w:szCs w:val="28"/>
        </w:rPr>
        <w:t>ле хозяйственных операций табл.</w:t>
      </w:r>
      <w:r w:rsidRPr="008E18C1">
        <w:rPr>
          <w:sz w:val="28"/>
          <w:szCs w:val="28"/>
        </w:rPr>
        <w:t>1 по каждой хозяйственной операции укажите корреспондирующие счета. Недостающие суммы по отдельным хозяйственным операциям проставляются по мере выполнения задания.</w:t>
      </w:r>
    </w:p>
    <w:p w:rsidR="00865A8B" w:rsidRDefault="00865A8B" w:rsidP="00865A8B">
      <w:pPr>
        <w:spacing w:line="360" w:lineRule="auto"/>
        <w:jc w:val="both"/>
        <w:rPr>
          <w:sz w:val="28"/>
          <w:szCs w:val="28"/>
        </w:rPr>
      </w:pPr>
      <w:r w:rsidRPr="008E18C1">
        <w:rPr>
          <w:b/>
          <w:sz w:val="28"/>
          <w:szCs w:val="28"/>
        </w:rPr>
        <w:t>2.</w:t>
      </w:r>
      <w:r w:rsidRPr="008E18C1">
        <w:rPr>
          <w:sz w:val="28"/>
          <w:szCs w:val="28"/>
        </w:rPr>
        <w:t xml:space="preserve">  На основании сведений журнала о хозяйственн</w:t>
      </w:r>
      <w:r>
        <w:rPr>
          <w:sz w:val="28"/>
          <w:szCs w:val="28"/>
        </w:rPr>
        <w:t>ых операциях за январь месяц 20.. год (табл.1</w:t>
      </w:r>
      <w:r w:rsidRPr="008E18C1">
        <w:rPr>
          <w:sz w:val="28"/>
          <w:szCs w:val="28"/>
        </w:rPr>
        <w:t xml:space="preserve">) составьте «Ведомость распределения расхода материалов </w:t>
      </w:r>
      <w:r>
        <w:rPr>
          <w:sz w:val="28"/>
          <w:szCs w:val="28"/>
        </w:rPr>
        <w:t xml:space="preserve">  </w:t>
      </w:r>
      <w:r w:rsidRPr="008E18C1">
        <w:rPr>
          <w:sz w:val="28"/>
          <w:szCs w:val="28"/>
        </w:rPr>
        <w:t xml:space="preserve">на </w:t>
      </w:r>
      <w:r>
        <w:rPr>
          <w:sz w:val="28"/>
          <w:szCs w:val="28"/>
        </w:rPr>
        <w:t xml:space="preserve"> </w:t>
      </w:r>
      <w:r w:rsidRPr="008E18C1">
        <w:rPr>
          <w:sz w:val="28"/>
          <w:szCs w:val="28"/>
        </w:rPr>
        <w:t xml:space="preserve">производство </w:t>
      </w:r>
      <w:r>
        <w:rPr>
          <w:sz w:val="28"/>
          <w:szCs w:val="28"/>
        </w:rPr>
        <w:t xml:space="preserve"> </w:t>
      </w:r>
      <w:r w:rsidRPr="008E18C1">
        <w:rPr>
          <w:sz w:val="28"/>
          <w:szCs w:val="28"/>
        </w:rPr>
        <w:t xml:space="preserve">по </w:t>
      </w:r>
      <w:r>
        <w:rPr>
          <w:sz w:val="28"/>
          <w:szCs w:val="28"/>
        </w:rPr>
        <w:t xml:space="preserve"> </w:t>
      </w:r>
      <w:r w:rsidRPr="008E18C1">
        <w:rPr>
          <w:sz w:val="28"/>
          <w:szCs w:val="28"/>
        </w:rPr>
        <w:t xml:space="preserve">направлениям затрат за месяц» в форме </w:t>
      </w:r>
    </w:p>
    <w:p w:rsidR="00865A8B" w:rsidRPr="008E18C1" w:rsidRDefault="00865A8B" w:rsidP="00865A8B">
      <w:pPr>
        <w:spacing w:line="360" w:lineRule="auto"/>
        <w:jc w:val="both"/>
        <w:rPr>
          <w:sz w:val="28"/>
          <w:szCs w:val="28"/>
        </w:rPr>
      </w:pPr>
      <w:r w:rsidRPr="008E18C1">
        <w:rPr>
          <w:sz w:val="28"/>
          <w:szCs w:val="28"/>
        </w:rPr>
        <w:t xml:space="preserve">табл. 3 и «Ведомость распределения заработной платы по направлениям затрат </w:t>
      </w:r>
      <w:r>
        <w:rPr>
          <w:sz w:val="28"/>
          <w:szCs w:val="28"/>
        </w:rPr>
        <w:t>за месяц» в форме табл.</w:t>
      </w:r>
      <w:r w:rsidRPr="008E18C1">
        <w:rPr>
          <w:sz w:val="28"/>
          <w:szCs w:val="28"/>
        </w:rPr>
        <w:t>4. Номера статей аналитического учёта приведены в Журнале хозяйственных операций за январь месяц в  табл.1.</w:t>
      </w:r>
    </w:p>
    <w:p w:rsidR="00865A8B" w:rsidRPr="008E18C1" w:rsidRDefault="00865A8B" w:rsidP="00865A8B">
      <w:pPr>
        <w:spacing w:line="360" w:lineRule="auto"/>
        <w:jc w:val="both"/>
        <w:rPr>
          <w:sz w:val="28"/>
          <w:szCs w:val="28"/>
        </w:rPr>
      </w:pPr>
      <w:r w:rsidRPr="008E18C1">
        <w:rPr>
          <w:b/>
          <w:sz w:val="28"/>
          <w:szCs w:val="28"/>
        </w:rPr>
        <w:t>3.</w:t>
      </w:r>
      <w:r w:rsidRPr="008E18C1">
        <w:rPr>
          <w:sz w:val="28"/>
          <w:szCs w:val="28"/>
        </w:rPr>
        <w:t xml:space="preserve">  </w:t>
      </w:r>
      <w:proofErr w:type="gramStart"/>
      <w:r w:rsidRPr="008E18C1">
        <w:rPr>
          <w:sz w:val="28"/>
          <w:szCs w:val="28"/>
        </w:rPr>
        <w:t>На основании данных  журнала хозяйственных операций (табл.1),  ведомостей  распределения материалов (табл.3) и заработной платы (табл.4) по направлениям затрат  заполните ведомости расходов по кажд</w:t>
      </w:r>
      <w:r>
        <w:rPr>
          <w:sz w:val="28"/>
          <w:szCs w:val="28"/>
        </w:rPr>
        <w:t>ому цеху: бетоносмесительному №01 (табл.5), арматурному №02 (табл.6), формовочному №</w:t>
      </w:r>
      <w:r w:rsidRPr="008E18C1">
        <w:rPr>
          <w:sz w:val="28"/>
          <w:szCs w:val="28"/>
        </w:rPr>
        <w:t>03 (табл.7) и це</w:t>
      </w:r>
      <w:r>
        <w:rPr>
          <w:sz w:val="28"/>
          <w:szCs w:val="28"/>
        </w:rPr>
        <w:t>ху железобетонных конструкций №</w:t>
      </w:r>
      <w:r w:rsidRPr="008E18C1">
        <w:rPr>
          <w:sz w:val="28"/>
          <w:szCs w:val="28"/>
        </w:rPr>
        <w:t xml:space="preserve">04 (табл.8), </w:t>
      </w:r>
      <w:r>
        <w:rPr>
          <w:sz w:val="28"/>
          <w:szCs w:val="28"/>
        </w:rPr>
        <w:t xml:space="preserve"> </w:t>
      </w:r>
      <w:r w:rsidRPr="008E18C1">
        <w:rPr>
          <w:sz w:val="28"/>
          <w:szCs w:val="28"/>
        </w:rPr>
        <w:t>а также ведомости распределения общепроизводственных (табл.9)  и общехозяйственных расходов завода (табл.10) за</w:t>
      </w:r>
      <w:proofErr w:type="gramEnd"/>
      <w:r w:rsidRPr="008E18C1">
        <w:rPr>
          <w:sz w:val="28"/>
          <w:szCs w:val="28"/>
        </w:rPr>
        <w:t xml:space="preserve"> январь месяц.</w:t>
      </w:r>
    </w:p>
    <w:p w:rsidR="00865A8B" w:rsidRPr="008E18C1" w:rsidRDefault="00865A8B" w:rsidP="00865A8B">
      <w:pPr>
        <w:spacing w:line="360" w:lineRule="auto"/>
        <w:jc w:val="both"/>
        <w:rPr>
          <w:sz w:val="28"/>
          <w:szCs w:val="28"/>
        </w:rPr>
      </w:pPr>
      <w:r w:rsidRPr="008E18C1">
        <w:rPr>
          <w:sz w:val="28"/>
          <w:szCs w:val="28"/>
        </w:rPr>
        <w:t xml:space="preserve">  </w:t>
      </w:r>
      <w:r>
        <w:rPr>
          <w:sz w:val="28"/>
          <w:szCs w:val="28"/>
        </w:rPr>
        <w:t xml:space="preserve">     </w:t>
      </w:r>
      <w:proofErr w:type="gramStart"/>
      <w:r w:rsidRPr="008E18C1">
        <w:rPr>
          <w:sz w:val="28"/>
          <w:szCs w:val="28"/>
        </w:rPr>
        <w:t>В каждой из этих ведомостей определите  суммы расходов по каждому элементу затрат (графам  табл. 5, 6, 7, 8, 9, 10), по каждой аналитической статье затрат  (строкам табл. 5, 6, 7, 8, 9, 10) и суммы  оборотов по дебету счёта 20 «Основное производство» и дебету субсчёта 25.01 «Расходы на содержание и эксплуатацию машин и оборудования</w:t>
      </w:r>
      <w:r>
        <w:rPr>
          <w:sz w:val="28"/>
          <w:szCs w:val="28"/>
        </w:rPr>
        <w:t xml:space="preserve">» </w:t>
      </w:r>
      <w:r w:rsidRPr="008E18C1">
        <w:rPr>
          <w:sz w:val="28"/>
          <w:szCs w:val="28"/>
        </w:rPr>
        <w:t xml:space="preserve"> по каждому цеху (табл. 5, 6,7</w:t>
      </w:r>
      <w:proofErr w:type="gramEnd"/>
      <w:r>
        <w:rPr>
          <w:sz w:val="28"/>
          <w:szCs w:val="28"/>
        </w:rPr>
        <w:t xml:space="preserve">, </w:t>
      </w:r>
      <w:r w:rsidRPr="008E18C1">
        <w:rPr>
          <w:sz w:val="28"/>
          <w:szCs w:val="28"/>
        </w:rPr>
        <w:t xml:space="preserve">8), </w:t>
      </w:r>
      <w:r>
        <w:rPr>
          <w:sz w:val="28"/>
          <w:szCs w:val="28"/>
        </w:rPr>
        <w:t xml:space="preserve"> </w:t>
      </w:r>
      <w:r w:rsidRPr="008E18C1">
        <w:rPr>
          <w:sz w:val="28"/>
          <w:szCs w:val="28"/>
        </w:rPr>
        <w:t>а также обороты по дебету субсчёта 25.02 «</w:t>
      </w:r>
      <w:r>
        <w:rPr>
          <w:sz w:val="28"/>
          <w:szCs w:val="28"/>
        </w:rPr>
        <w:t xml:space="preserve">Общепроизводственные расходы» (табл.9) и дебету счёта </w:t>
      </w:r>
      <w:r w:rsidRPr="008E18C1">
        <w:rPr>
          <w:sz w:val="28"/>
          <w:szCs w:val="28"/>
        </w:rPr>
        <w:t>26 «Общехозяйственные расходы»</w:t>
      </w:r>
      <w:r>
        <w:rPr>
          <w:sz w:val="28"/>
          <w:szCs w:val="28"/>
        </w:rPr>
        <w:t xml:space="preserve"> (</w:t>
      </w:r>
      <w:r w:rsidRPr="008E18C1">
        <w:rPr>
          <w:sz w:val="28"/>
          <w:szCs w:val="28"/>
        </w:rPr>
        <w:t>табл.10).</w:t>
      </w:r>
    </w:p>
    <w:p w:rsidR="00865A8B" w:rsidRPr="008E18C1" w:rsidRDefault="00865A8B" w:rsidP="00865A8B">
      <w:pPr>
        <w:spacing w:line="360" w:lineRule="auto"/>
        <w:jc w:val="both"/>
        <w:rPr>
          <w:sz w:val="28"/>
          <w:szCs w:val="28"/>
        </w:rPr>
      </w:pPr>
      <w:r w:rsidRPr="008E18C1">
        <w:rPr>
          <w:b/>
          <w:sz w:val="28"/>
          <w:szCs w:val="28"/>
        </w:rPr>
        <w:t>4.</w:t>
      </w:r>
      <w:r>
        <w:rPr>
          <w:sz w:val="28"/>
          <w:szCs w:val="28"/>
        </w:rPr>
        <w:t xml:space="preserve"> </w:t>
      </w:r>
      <w:r w:rsidRPr="008E18C1">
        <w:rPr>
          <w:sz w:val="28"/>
          <w:szCs w:val="28"/>
        </w:rPr>
        <w:t>Произведите распределение и списание общепроизводственных и общехозяйственных (косвенных) расходов на затраты каждого передела, изготавливаемых  в цехах № 01,</w:t>
      </w:r>
      <w:r>
        <w:rPr>
          <w:sz w:val="28"/>
          <w:szCs w:val="28"/>
        </w:rPr>
        <w:t xml:space="preserve"> </w:t>
      </w:r>
      <w:r w:rsidRPr="008E18C1">
        <w:rPr>
          <w:sz w:val="28"/>
          <w:szCs w:val="28"/>
        </w:rPr>
        <w:t>№ 02, № 03, № 04.</w:t>
      </w:r>
    </w:p>
    <w:p w:rsidR="00865A8B" w:rsidRPr="008E18C1" w:rsidRDefault="00865A8B" w:rsidP="00865A8B">
      <w:pPr>
        <w:spacing w:line="360" w:lineRule="auto"/>
        <w:jc w:val="both"/>
        <w:rPr>
          <w:sz w:val="28"/>
          <w:szCs w:val="28"/>
        </w:rPr>
      </w:pPr>
      <w:r>
        <w:rPr>
          <w:sz w:val="28"/>
          <w:szCs w:val="28"/>
        </w:rPr>
        <w:lastRenderedPageBreak/>
        <w:t xml:space="preserve">      </w:t>
      </w:r>
      <w:r w:rsidRPr="008E18C1">
        <w:rPr>
          <w:sz w:val="28"/>
          <w:szCs w:val="28"/>
        </w:rPr>
        <w:t xml:space="preserve">Расчёт производится в форме табл.11. В гр. 6 </w:t>
      </w:r>
      <w:r>
        <w:rPr>
          <w:sz w:val="28"/>
          <w:szCs w:val="28"/>
        </w:rPr>
        <w:t xml:space="preserve">и 7 табл. 11  по строке «Итого» </w:t>
      </w:r>
      <w:r w:rsidRPr="008E18C1">
        <w:rPr>
          <w:sz w:val="28"/>
          <w:szCs w:val="28"/>
        </w:rPr>
        <w:t>показывают общую сумму общепроизводственных и общехозяйственных расходов, подлежащих распределению по цехам, выпускающим определённые переделы. При этом общепроизводственные расходы переносят из табл.9, а общехозяйственные расходы из табл.10 гр. «Итого за месяц».</w:t>
      </w:r>
    </w:p>
    <w:p w:rsidR="00865A8B" w:rsidRPr="008E18C1" w:rsidRDefault="00865A8B" w:rsidP="00865A8B">
      <w:pPr>
        <w:spacing w:line="360" w:lineRule="auto"/>
        <w:jc w:val="both"/>
        <w:rPr>
          <w:sz w:val="28"/>
          <w:szCs w:val="28"/>
        </w:rPr>
      </w:pPr>
      <w:r w:rsidRPr="008E18C1">
        <w:rPr>
          <w:sz w:val="28"/>
          <w:szCs w:val="28"/>
        </w:rPr>
        <w:t xml:space="preserve">        Распределение косвенных расходов по обслуживанию и управлению цехами и заводом между производственными цехами следует производить пропорционально прямым  затратам на обработку кажд</w:t>
      </w:r>
      <w:r>
        <w:rPr>
          <w:sz w:val="28"/>
          <w:szCs w:val="28"/>
        </w:rPr>
        <w:t xml:space="preserve">ого передела. </w:t>
      </w:r>
      <w:proofErr w:type="gramStart"/>
      <w:r>
        <w:rPr>
          <w:sz w:val="28"/>
          <w:szCs w:val="28"/>
        </w:rPr>
        <w:t xml:space="preserve">Прямые затраты по </w:t>
      </w:r>
      <w:r w:rsidRPr="008E18C1">
        <w:rPr>
          <w:sz w:val="28"/>
          <w:szCs w:val="28"/>
        </w:rPr>
        <w:t>каждому переделу</w:t>
      </w:r>
      <w:r>
        <w:rPr>
          <w:sz w:val="28"/>
          <w:szCs w:val="28"/>
        </w:rPr>
        <w:t xml:space="preserve"> в</w:t>
      </w:r>
      <w:r w:rsidRPr="008E18C1">
        <w:rPr>
          <w:sz w:val="28"/>
          <w:szCs w:val="28"/>
        </w:rPr>
        <w:t xml:space="preserve"> </w:t>
      </w:r>
      <w:r>
        <w:rPr>
          <w:sz w:val="28"/>
          <w:szCs w:val="28"/>
        </w:rPr>
        <w:t>табл.11 гр.4</w:t>
      </w:r>
      <w:r w:rsidRPr="008E18C1">
        <w:rPr>
          <w:sz w:val="28"/>
          <w:szCs w:val="28"/>
        </w:rPr>
        <w:t>,</w:t>
      </w:r>
      <w:r w:rsidRPr="008B2B3B">
        <w:rPr>
          <w:sz w:val="28"/>
          <w:szCs w:val="28"/>
        </w:rPr>
        <w:t xml:space="preserve"> </w:t>
      </w:r>
      <w:r w:rsidRPr="008E18C1">
        <w:rPr>
          <w:sz w:val="28"/>
          <w:szCs w:val="28"/>
        </w:rPr>
        <w:t xml:space="preserve">  определяют как  разницу суммы всех затрат по каждому переделу</w:t>
      </w:r>
      <w:r>
        <w:rPr>
          <w:sz w:val="28"/>
          <w:szCs w:val="28"/>
        </w:rPr>
        <w:t>,</w:t>
      </w:r>
      <w:r w:rsidRPr="008E18C1">
        <w:rPr>
          <w:sz w:val="28"/>
          <w:szCs w:val="28"/>
        </w:rPr>
        <w:t xml:space="preserve"> р</w:t>
      </w:r>
      <w:r>
        <w:rPr>
          <w:sz w:val="28"/>
          <w:szCs w:val="28"/>
        </w:rPr>
        <w:t>анее собранных</w:t>
      </w:r>
      <w:r w:rsidRPr="008E18C1">
        <w:rPr>
          <w:sz w:val="28"/>
          <w:szCs w:val="28"/>
        </w:rPr>
        <w:t xml:space="preserve"> в соответствующих ведомостях затрат по каждому цеху,  </w:t>
      </w:r>
      <w:r>
        <w:rPr>
          <w:sz w:val="28"/>
          <w:szCs w:val="28"/>
        </w:rPr>
        <w:t xml:space="preserve">в </w:t>
      </w:r>
      <w:r w:rsidRPr="008E18C1">
        <w:rPr>
          <w:sz w:val="28"/>
          <w:szCs w:val="28"/>
        </w:rPr>
        <w:t>табл.5,</w:t>
      </w:r>
      <w:r>
        <w:rPr>
          <w:sz w:val="28"/>
          <w:szCs w:val="28"/>
        </w:rPr>
        <w:t xml:space="preserve"> </w:t>
      </w:r>
      <w:r w:rsidRPr="008E18C1">
        <w:rPr>
          <w:sz w:val="28"/>
          <w:szCs w:val="28"/>
        </w:rPr>
        <w:t>6,</w:t>
      </w:r>
      <w:r>
        <w:rPr>
          <w:sz w:val="28"/>
          <w:szCs w:val="28"/>
        </w:rPr>
        <w:t xml:space="preserve"> </w:t>
      </w:r>
      <w:r w:rsidRPr="008E18C1">
        <w:rPr>
          <w:sz w:val="28"/>
          <w:szCs w:val="28"/>
        </w:rPr>
        <w:t>7,</w:t>
      </w:r>
      <w:r>
        <w:rPr>
          <w:sz w:val="28"/>
          <w:szCs w:val="28"/>
        </w:rPr>
        <w:t xml:space="preserve"> </w:t>
      </w:r>
      <w:r w:rsidRPr="008E18C1">
        <w:rPr>
          <w:sz w:val="28"/>
          <w:szCs w:val="28"/>
        </w:rPr>
        <w:t xml:space="preserve">8 </w:t>
      </w:r>
      <w:r>
        <w:rPr>
          <w:sz w:val="28"/>
          <w:szCs w:val="28"/>
        </w:rPr>
        <w:t>по строке</w:t>
      </w:r>
      <w:r w:rsidRPr="008E18C1">
        <w:rPr>
          <w:sz w:val="28"/>
          <w:szCs w:val="28"/>
        </w:rPr>
        <w:t xml:space="preserve"> «Всего прямых расходов по цеху №» гр. «Итого</w:t>
      </w:r>
      <w:r>
        <w:rPr>
          <w:sz w:val="28"/>
          <w:szCs w:val="28"/>
        </w:rPr>
        <w:t xml:space="preserve">» за месяц и перенесённых </w:t>
      </w:r>
      <w:r w:rsidRPr="008E18C1">
        <w:rPr>
          <w:sz w:val="28"/>
          <w:szCs w:val="28"/>
        </w:rPr>
        <w:t xml:space="preserve"> в табл.11 </w:t>
      </w:r>
      <w:r>
        <w:rPr>
          <w:sz w:val="28"/>
          <w:szCs w:val="28"/>
        </w:rPr>
        <w:t xml:space="preserve"> </w:t>
      </w:r>
      <w:r w:rsidRPr="008E18C1">
        <w:rPr>
          <w:sz w:val="28"/>
          <w:szCs w:val="28"/>
        </w:rPr>
        <w:t xml:space="preserve">в гр.2 </w:t>
      </w:r>
      <w:r>
        <w:rPr>
          <w:sz w:val="28"/>
          <w:szCs w:val="28"/>
        </w:rPr>
        <w:t xml:space="preserve"> </w:t>
      </w:r>
      <w:r w:rsidRPr="008E18C1">
        <w:rPr>
          <w:sz w:val="28"/>
          <w:szCs w:val="28"/>
        </w:rPr>
        <w:t>«Всего»</w:t>
      </w:r>
      <w:r>
        <w:rPr>
          <w:sz w:val="28"/>
          <w:szCs w:val="28"/>
        </w:rPr>
        <w:t xml:space="preserve"> по каждому цеху</w:t>
      </w:r>
      <w:r w:rsidRPr="008E18C1">
        <w:rPr>
          <w:sz w:val="28"/>
          <w:szCs w:val="28"/>
        </w:rPr>
        <w:t xml:space="preserve"> и суммы затрат</w:t>
      </w:r>
      <w:proofErr w:type="gramEnd"/>
      <w:r w:rsidRPr="008E18C1">
        <w:rPr>
          <w:sz w:val="28"/>
          <w:szCs w:val="28"/>
        </w:rPr>
        <w:t xml:space="preserve"> на </w:t>
      </w:r>
      <w:r>
        <w:rPr>
          <w:sz w:val="28"/>
          <w:szCs w:val="28"/>
        </w:rPr>
        <w:t xml:space="preserve">исходное </w:t>
      </w:r>
      <w:r w:rsidRPr="008E18C1">
        <w:rPr>
          <w:sz w:val="28"/>
          <w:szCs w:val="28"/>
        </w:rPr>
        <w:t xml:space="preserve">сырьё </w:t>
      </w:r>
      <w:r>
        <w:rPr>
          <w:sz w:val="28"/>
          <w:szCs w:val="28"/>
        </w:rPr>
        <w:t xml:space="preserve"> </w:t>
      </w:r>
      <w:r w:rsidRPr="008E18C1">
        <w:rPr>
          <w:sz w:val="28"/>
          <w:szCs w:val="28"/>
        </w:rPr>
        <w:t>и</w:t>
      </w:r>
      <w:r>
        <w:rPr>
          <w:sz w:val="28"/>
          <w:szCs w:val="28"/>
        </w:rPr>
        <w:t xml:space="preserve"> </w:t>
      </w:r>
      <w:r w:rsidRPr="008E18C1">
        <w:rPr>
          <w:sz w:val="28"/>
          <w:szCs w:val="28"/>
        </w:rPr>
        <w:t xml:space="preserve"> материалы на соответствующий  передел (по данным табл.5,</w:t>
      </w:r>
      <w:r>
        <w:rPr>
          <w:sz w:val="28"/>
          <w:szCs w:val="28"/>
        </w:rPr>
        <w:t xml:space="preserve"> </w:t>
      </w:r>
      <w:r w:rsidRPr="008E18C1">
        <w:rPr>
          <w:sz w:val="28"/>
          <w:szCs w:val="28"/>
        </w:rPr>
        <w:t>6,</w:t>
      </w:r>
      <w:r>
        <w:rPr>
          <w:sz w:val="28"/>
          <w:szCs w:val="28"/>
        </w:rPr>
        <w:t xml:space="preserve"> 7, </w:t>
      </w:r>
      <w:r w:rsidRPr="008E18C1">
        <w:rPr>
          <w:sz w:val="28"/>
          <w:szCs w:val="28"/>
        </w:rPr>
        <w:t xml:space="preserve">8 по строке </w:t>
      </w:r>
      <w:r>
        <w:rPr>
          <w:sz w:val="28"/>
          <w:szCs w:val="28"/>
        </w:rPr>
        <w:t xml:space="preserve"> </w:t>
      </w:r>
      <w:r w:rsidRPr="008E18C1">
        <w:rPr>
          <w:sz w:val="28"/>
          <w:szCs w:val="28"/>
        </w:rPr>
        <w:t>«Итого</w:t>
      </w:r>
      <w:r>
        <w:rPr>
          <w:sz w:val="28"/>
          <w:szCs w:val="28"/>
        </w:rPr>
        <w:t>»</w:t>
      </w:r>
      <w:r w:rsidRPr="008E18C1">
        <w:rPr>
          <w:sz w:val="28"/>
          <w:szCs w:val="28"/>
        </w:rPr>
        <w:t xml:space="preserve"> по дебету </w:t>
      </w:r>
      <w:r>
        <w:rPr>
          <w:sz w:val="28"/>
          <w:szCs w:val="28"/>
        </w:rPr>
        <w:t>сч.</w:t>
      </w:r>
      <w:r w:rsidRPr="008E18C1">
        <w:rPr>
          <w:sz w:val="28"/>
          <w:szCs w:val="28"/>
        </w:rPr>
        <w:t>20</w:t>
      </w:r>
      <w:r>
        <w:rPr>
          <w:sz w:val="28"/>
          <w:szCs w:val="28"/>
        </w:rPr>
        <w:t xml:space="preserve">, 25.1 </w:t>
      </w:r>
      <w:r w:rsidRPr="008E18C1">
        <w:rPr>
          <w:sz w:val="28"/>
          <w:szCs w:val="28"/>
        </w:rPr>
        <w:t xml:space="preserve"> гр. «Кредит</w:t>
      </w:r>
      <w:r w:rsidRPr="008E18C1">
        <w:rPr>
          <w:color w:val="00FF00"/>
          <w:sz w:val="28"/>
          <w:szCs w:val="28"/>
        </w:rPr>
        <w:t xml:space="preserve"> </w:t>
      </w:r>
      <w:r w:rsidRPr="008E18C1">
        <w:rPr>
          <w:sz w:val="28"/>
          <w:szCs w:val="28"/>
        </w:rPr>
        <w:t>сч.10», перенесённы</w:t>
      </w:r>
      <w:r>
        <w:rPr>
          <w:sz w:val="28"/>
          <w:szCs w:val="28"/>
        </w:rPr>
        <w:t>х</w:t>
      </w:r>
      <w:r w:rsidRPr="008E18C1">
        <w:rPr>
          <w:sz w:val="28"/>
          <w:szCs w:val="28"/>
        </w:rPr>
        <w:t xml:space="preserve"> в табл. 11 гр.3 «Сырьё и материалы» по каждому цеху).</w:t>
      </w:r>
    </w:p>
    <w:p w:rsidR="00865A8B" w:rsidRPr="008E18C1" w:rsidRDefault="00865A8B" w:rsidP="00865A8B">
      <w:pPr>
        <w:spacing w:line="360" w:lineRule="auto"/>
        <w:jc w:val="both"/>
        <w:rPr>
          <w:sz w:val="28"/>
          <w:szCs w:val="28"/>
        </w:rPr>
      </w:pPr>
      <w:r w:rsidRPr="008E18C1">
        <w:rPr>
          <w:sz w:val="28"/>
          <w:szCs w:val="28"/>
        </w:rPr>
        <w:t xml:space="preserve">       Определив удельный вес прямых затрат на каждый передел в общей сумм</w:t>
      </w:r>
      <w:r>
        <w:rPr>
          <w:sz w:val="28"/>
          <w:szCs w:val="28"/>
        </w:rPr>
        <w:t>е прямых затрат завода (табл.11</w:t>
      </w:r>
      <w:r w:rsidRPr="008E18C1">
        <w:rPr>
          <w:sz w:val="28"/>
          <w:szCs w:val="28"/>
        </w:rPr>
        <w:t xml:space="preserve"> гр.5) как отношение прямых затрат на передел (цеха</w:t>
      </w:r>
      <w:r>
        <w:rPr>
          <w:sz w:val="28"/>
          <w:szCs w:val="28"/>
        </w:rPr>
        <w:t xml:space="preserve"> </w:t>
      </w:r>
      <w:r w:rsidRPr="008E18C1">
        <w:rPr>
          <w:sz w:val="28"/>
          <w:szCs w:val="28"/>
        </w:rPr>
        <w:t>№)  к общей сумме прямых затрат завода на все</w:t>
      </w:r>
      <w:r w:rsidRPr="008E18C1">
        <w:rPr>
          <w:color w:val="FF0000"/>
          <w:sz w:val="28"/>
          <w:szCs w:val="28"/>
        </w:rPr>
        <w:t xml:space="preserve"> </w:t>
      </w:r>
      <w:r w:rsidRPr="008E18C1">
        <w:rPr>
          <w:sz w:val="28"/>
          <w:szCs w:val="28"/>
        </w:rPr>
        <w:t>переделы по формуле:</w:t>
      </w:r>
    </w:p>
    <w:p w:rsidR="00865A8B" w:rsidRPr="00E4773D" w:rsidRDefault="00865A8B" w:rsidP="00865A8B">
      <w:pPr>
        <w:jc w:val="center"/>
        <w:rPr>
          <w:i/>
          <w:sz w:val="28"/>
          <w:szCs w:val="28"/>
        </w:rPr>
      </w:pPr>
      <w:r w:rsidRPr="00E4773D">
        <w:rPr>
          <w:i/>
          <w:sz w:val="28"/>
          <w:szCs w:val="28"/>
        </w:rPr>
        <w:t>%</w:t>
      </w:r>
      <w:r>
        <w:rPr>
          <w:i/>
          <w:sz w:val="28"/>
          <w:szCs w:val="28"/>
        </w:rPr>
        <w:t xml:space="preserve"> </w:t>
      </w:r>
      <w:r w:rsidRPr="00E4773D">
        <w:rPr>
          <w:i/>
          <w:sz w:val="28"/>
          <w:szCs w:val="28"/>
        </w:rPr>
        <w:t xml:space="preserve"> распределения цех №  =  Прямые расходы на передел (цех №)</w:t>
      </w:r>
      <w:proofErr w:type="gramStart"/>
      <w:r w:rsidRPr="00E4773D">
        <w:rPr>
          <w:i/>
          <w:sz w:val="28"/>
          <w:szCs w:val="28"/>
        </w:rPr>
        <w:t xml:space="preserve"> :</w:t>
      </w:r>
      <w:proofErr w:type="gramEnd"/>
    </w:p>
    <w:p w:rsidR="00865A8B" w:rsidRPr="00E4773D" w:rsidRDefault="00865A8B" w:rsidP="00865A8B">
      <w:pPr>
        <w:jc w:val="center"/>
        <w:rPr>
          <w:i/>
          <w:sz w:val="28"/>
          <w:szCs w:val="28"/>
        </w:rPr>
      </w:pPr>
      <w:r w:rsidRPr="00E4773D">
        <w:rPr>
          <w:i/>
          <w:sz w:val="28"/>
          <w:szCs w:val="28"/>
        </w:rPr>
        <w:t xml:space="preserve">: </w:t>
      </w:r>
      <w:r>
        <w:rPr>
          <w:i/>
          <w:sz w:val="28"/>
          <w:szCs w:val="28"/>
        </w:rPr>
        <w:t xml:space="preserve"> </w:t>
      </w:r>
      <w:r w:rsidRPr="00E4773D">
        <w:rPr>
          <w:i/>
          <w:sz w:val="28"/>
          <w:szCs w:val="28"/>
        </w:rPr>
        <w:t xml:space="preserve">Итого прямых расходов завода на переделы </w:t>
      </w:r>
      <w:r w:rsidRPr="00E4773D">
        <w:rPr>
          <w:i/>
          <w:sz w:val="28"/>
          <w:szCs w:val="28"/>
        </w:rPr>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45pt" o:ole="">
            <v:imagedata r:id="rId8" o:title=""/>
          </v:shape>
          <o:OLEObject Type="Embed" ProgID="Equation.3" ShapeID="_x0000_i1025" DrawAspect="Content" ObjectID="_1539054678" r:id="rId9"/>
        </w:object>
      </w:r>
      <w:r w:rsidRPr="00E4773D">
        <w:rPr>
          <w:i/>
          <w:sz w:val="28"/>
          <w:szCs w:val="28"/>
        </w:rPr>
        <w:t xml:space="preserve"> 100 %,</w:t>
      </w:r>
    </w:p>
    <w:p w:rsidR="00865A8B" w:rsidRPr="002D366C" w:rsidRDefault="00865A8B" w:rsidP="00865A8B">
      <w:pPr>
        <w:spacing w:line="360" w:lineRule="auto"/>
        <w:jc w:val="both"/>
        <w:rPr>
          <w:sz w:val="16"/>
          <w:szCs w:val="16"/>
        </w:rPr>
      </w:pPr>
    </w:p>
    <w:p w:rsidR="00865A8B" w:rsidRDefault="00865A8B" w:rsidP="00865A8B">
      <w:pPr>
        <w:spacing w:line="360" w:lineRule="auto"/>
        <w:jc w:val="both"/>
        <w:rPr>
          <w:sz w:val="28"/>
          <w:szCs w:val="28"/>
        </w:rPr>
      </w:pPr>
      <w:r w:rsidRPr="008E18C1">
        <w:rPr>
          <w:sz w:val="28"/>
          <w:szCs w:val="28"/>
        </w:rPr>
        <w:t>распределяют</w:t>
      </w:r>
      <w:r w:rsidRPr="008E18C1">
        <w:rPr>
          <w:color w:val="FF0000"/>
          <w:sz w:val="28"/>
          <w:szCs w:val="28"/>
        </w:rPr>
        <w:t xml:space="preserve"> </w:t>
      </w:r>
      <w:r w:rsidRPr="008E18C1">
        <w:rPr>
          <w:sz w:val="28"/>
          <w:szCs w:val="28"/>
        </w:rPr>
        <w:t>по цехам (переделам) общепроизводственные расходы</w:t>
      </w:r>
    </w:p>
    <w:p w:rsidR="00865A8B" w:rsidRPr="008E18C1" w:rsidRDefault="00865A8B" w:rsidP="00865A8B">
      <w:pPr>
        <w:spacing w:line="360" w:lineRule="auto"/>
        <w:jc w:val="both"/>
        <w:rPr>
          <w:sz w:val="28"/>
          <w:szCs w:val="28"/>
        </w:rPr>
      </w:pPr>
      <w:r w:rsidRPr="008E18C1">
        <w:rPr>
          <w:sz w:val="28"/>
          <w:szCs w:val="28"/>
        </w:rPr>
        <w:t xml:space="preserve"> (табл. 11 гр.6) по формуле:</w:t>
      </w:r>
    </w:p>
    <w:p w:rsidR="00865A8B" w:rsidRDefault="00865A8B" w:rsidP="00865A8B">
      <w:pPr>
        <w:jc w:val="center"/>
        <w:rPr>
          <w:i/>
          <w:sz w:val="28"/>
          <w:szCs w:val="28"/>
        </w:rPr>
      </w:pPr>
    </w:p>
    <w:p w:rsidR="00865A8B" w:rsidRPr="00E4773D" w:rsidRDefault="00865A8B" w:rsidP="00865A8B">
      <w:pPr>
        <w:jc w:val="center"/>
        <w:rPr>
          <w:i/>
          <w:sz w:val="28"/>
          <w:szCs w:val="28"/>
        </w:rPr>
      </w:pPr>
      <w:r w:rsidRPr="00E4773D">
        <w:rPr>
          <w:i/>
          <w:sz w:val="28"/>
          <w:szCs w:val="28"/>
        </w:rPr>
        <w:t>Общепроизводственные расходы цеха №  =</w:t>
      </w:r>
    </w:p>
    <w:p w:rsidR="00865A8B" w:rsidRPr="00E4773D" w:rsidRDefault="00865A8B" w:rsidP="00865A8B">
      <w:pPr>
        <w:rPr>
          <w:i/>
          <w:sz w:val="28"/>
          <w:szCs w:val="28"/>
        </w:rPr>
      </w:pPr>
      <w:r>
        <w:rPr>
          <w:i/>
          <w:sz w:val="28"/>
          <w:szCs w:val="28"/>
        </w:rPr>
        <w:t xml:space="preserve">                        </w:t>
      </w:r>
      <w:r w:rsidRPr="00E4773D">
        <w:rPr>
          <w:i/>
          <w:sz w:val="28"/>
          <w:szCs w:val="28"/>
        </w:rPr>
        <w:t>=</w:t>
      </w:r>
      <w:r>
        <w:rPr>
          <w:i/>
          <w:sz w:val="28"/>
          <w:szCs w:val="28"/>
        </w:rPr>
        <w:t xml:space="preserve"> </w:t>
      </w:r>
      <w:r w:rsidRPr="00E4773D">
        <w:rPr>
          <w:i/>
          <w:sz w:val="28"/>
          <w:szCs w:val="28"/>
        </w:rPr>
        <w:t xml:space="preserve"> Итого общепроизводственных расходов</w:t>
      </w:r>
    </w:p>
    <w:p w:rsidR="00865A8B" w:rsidRPr="00E4773D" w:rsidRDefault="00865A8B" w:rsidP="00865A8B">
      <w:pPr>
        <w:jc w:val="center"/>
        <w:rPr>
          <w:i/>
          <w:sz w:val="28"/>
          <w:szCs w:val="28"/>
        </w:rPr>
      </w:pPr>
      <w:r w:rsidRPr="00E4773D">
        <w:rPr>
          <w:i/>
          <w:sz w:val="28"/>
          <w:szCs w:val="28"/>
        </w:rPr>
        <w:t xml:space="preserve">по дебету </w:t>
      </w:r>
      <w:proofErr w:type="spellStart"/>
      <w:r w:rsidRPr="00E4773D">
        <w:rPr>
          <w:i/>
          <w:sz w:val="28"/>
          <w:szCs w:val="28"/>
        </w:rPr>
        <w:t>сч</w:t>
      </w:r>
      <w:proofErr w:type="spellEnd"/>
      <w:r w:rsidRPr="00E4773D">
        <w:rPr>
          <w:i/>
          <w:sz w:val="28"/>
          <w:szCs w:val="28"/>
        </w:rPr>
        <w:t xml:space="preserve">. 25.2  </w:t>
      </w:r>
      <w:r w:rsidRPr="00E4773D">
        <w:rPr>
          <w:i/>
          <w:sz w:val="28"/>
          <w:szCs w:val="28"/>
        </w:rPr>
        <w:object w:dxaOrig="120" w:dyaOrig="120">
          <v:shape id="_x0000_i1026" type="#_x0000_t75" style="width:5.45pt;height:10.2pt" o:ole="">
            <v:imagedata r:id="rId10" o:title=""/>
          </v:shape>
          <o:OLEObject Type="Embed" ProgID="Equation.3" ShapeID="_x0000_i1026" DrawAspect="Content" ObjectID="_1539054679" r:id="rId11"/>
        </w:object>
      </w:r>
      <w:r w:rsidRPr="00E4773D">
        <w:rPr>
          <w:i/>
          <w:sz w:val="28"/>
          <w:szCs w:val="28"/>
        </w:rPr>
        <w:t xml:space="preserve">  % распределения цеха №</w:t>
      </w:r>
      <w:proofErr w:type="gramStart"/>
      <w:r w:rsidRPr="00E4773D">
        <w:rPr>
          <w:i/>
          <w:sz w:val="28"/>
          <w:szCs w:val="28"/>
        </w:rPr>
        <w:t xml:space="preserve"> :</w:t>
      </w:r>
      <w:proofErr w:type="gramEnd"/>
      <w:r w:rsidRPr="00E4773D">
        <w:rPr>
          <w:i/>
          <w:sz w:val="28"/>
          <w:szCs w:val="28"/>
        </w:rPr>
        <w:t xml:space="preserve"> 100 %</w:t>
      </w:r>
    </w:p>
    <w:p w:rsidR="00865A8B" w:rsidRPr="002D366C" w:rsidRDefault="00865A8B" w:rsidP="00865A8B">
      <w:pPr>
        <w:spacing w:line="360" w:lineRule="auto"/>
        <w:jc w:val="both"/>
        <w:rPr>
          <w:sz w:val="16"/>
          <w:szCs w:val="16"/>
        </w:rPr>
      </w:pPr>
      <w:r w:rsidRPr="008E18C1">
        <w:rPr>
          <w:sz w:val="28"/>
          <w:szCs w:val="28"/>
        </w:rPr>
        <w:t xml:space="preserve"> </w:t>
      </w:r>
    </w:p>
    <w:p w:rsidR="00865A8B" w:rsidRPr="008E18C1" w:rsidRDefault="00865A8B" w:rsidP="00865A8B">
      <w:pPr>
        <w:spacing w:line="360" w:lineRule="auto"/>
        <w:jc w:val="both"/>
        <w:rPr>
          <w:sz w:val="28"/>
          <w:szCs w:val="28"/>
        </w:rPr>
      </w:pPr>
      <w:r w:rsidRPr="008E18C1">
        <w:rPr>
          <w:sz w:val="28"/>
          <w:szCs w:val="28"/>
        </w:rPr>
        <w:t>и общехозяйственные расходы (табл.11 гр.7) по формуле:</w:t>
      </w:r>
    </w:p>
    <w:p w:rsidR="00865A8B" w:rsidRDefault="00865A8B" w:rsidP="00865A8B">
      <w:pPr>
        <w:spacing w:line="360" w:lineRule="auto"/>
        <w:jc w:val="both"/>
        <w:rPr>
          <w:sz w:val="16"/>
          <w:szCs w:val="16"/>
        </w:rPr>
      </w:pPr>
    </w:p>
    <w:p w:rsidR="00865A8B" w:rsidRPr="002D366C" w:rsidRDefault="00865A8B" w:rsidP="00865A8B">
      <w:pPr>
        <w:spacing w:line="360" w:lineRule="auto"/>
        <w:jc w:val="both"/>
        <w:rPr>
          <w:sz w:val="16"/>
          <w:szCs w:val="16"/>
        </w:rPr>
      </w:pPr>
    </w:p>
    <w:p w:rsidR="00865A8B" w:rsidRPr="00E4773D" w:rsidRDefault="00865A8B" w:rsidP="00865A8B">
      <w:pPr>
        <w:jc w:val="center"/>
        <w:rPr>
          <w:i/>
          <w:sz w:val="28"/>
          <w:szCs w:val="28"/>
        </w:rPr>
      </w:pPr>
      <w:r w:rsidRPr="00E4773D">
        <w:rPr>
          <w:i/>
          <w:sz w:val="28"/>
          <w:szCs w:val="28"/>
        </w:rPr>
        <w:lastRenderedPageBreak/>
        <w:t>Общехозяйственные расходы  цеха № =</w:t>
      </w:r>
    </w:p>
    <w:p w:rsidR="00865A8B" w:rsidRDefault="00865A8B" w:rsidP="00865A8B">
      <w:pPr>
        <w:jc w:val="center"/>
        <w:rPr>
          <w:i/>
          <w:sz w:val="28"/>
          <w:szCs w:val="28"/>
        </w:rPr>
      </w:pPr>
      <w:r w:rsidRPr="00E4773D">
        <w:rPr>
          <w:i/>
          <w:sz w:val="28"/>
          <w:szCs w:val="28"/>
        </w:rPr>
        <w:t xml:space="preserve">=  </w:t>
      </w:r>
      <w:r>
        <w:rPr>
          <w:i/>
          <w:sz w:val="28"/>
          <w:szCs w:val="28"/>
        </w:rPr>
        <w:t xml:space="preserve"> </w:t>
      </w:r>
      <w:r w:rsidRPr="00E4773D">
        <w:rPr>
          <w:i/>
          <w:sz w:val="28"/>
          <w:szCs w:val="28"/>
        </w:rPr>
        <w:t xml:space="preserve">Итого общехозяйственных расходов по дебету </w:t>
      </w:r>
      <w:proofErr w:type="spellStart"/>
      <w:r w:rsidRPr="00E4773D">
        <w:rPr>
          <w:i/>
          <w:sz w:val="28"/>
          <w:szCs w:val="28"/>
        </w:rPr>
        <w:t>сч</w:t>
      </w:r>
      <w:proofErr w:type="spellEnd"/>
      <w:r w:rsidRPr="00E4773D">
        <w:rPr>
          <w:i/>
          <w:sz w:val="28"/>
          <w:szCs w:val="28"/>
        </w:rPr>
        <w:t xml:space="preserve">. 26 </w:t>
      </w:r>
      <w:r w:rsidRPr="00E4773D">
        <w:rPr>
          <w:i/>
          <w:sz w:val="28"/>
          <w:szCs w:val="28"/>
        </w:rPr>
        <w:object w:dxaOrig="120" w:dyaOrig="120">
          <v:shape id="_x0000_i1027" type="#_x0000_t75" style="width:3.4pt;height:10.2pt" o:ole="">
            <v:imagedata r:id="rId12" o:title=""/>
          </v:shape>
          <o:OLEObject Type="Embed" ProgID="Equation.3" ShapeID="_x0000_i1027" DrawAspect="Content" ObjectID="_1539054680" r:id="rId13"/>
        </w:object>
      </w:r>
      <w:r w:rsidRPr="00E4773D">
        <w:rPr>
          <w:i/>
          <w:sz w:val="28"/>
          <w:szCs w:val="28"/>
        </w:rPr>
        <w:t xml:space="preserve"> % распределения цеха №</w:t>
      </w:r>
      <w:proofErr w:type="gramStart"/>
      <w:r w:rsidRPr="00E4773D">
        <w:rPr>
          <w:i/>
          <w:sz w:val="28"/>
          <w:szCs w:val="28"/>
        </w:rPr>
        <w:t xml:space="preserve"> :</w:t>
      </w:r>
      <w:proofErr w:type="gramEnd"/>
      <w:r w:rsidRPr="00E4773D">
        <w:rPr>
          <w:i/>
          <w:sz w:val="28"/>
          <w:szCs w:val="28"/>
        </w:rPr>
        <w:t xml:space="preserve"> 100 %</w:t>
      </w:r>
    </w:p>
    <w:p w:rsidR="00865A8B" w:rsidRPr="00E4773D" w:rsidRDefault="00865A8B" w:rsidP="00865A8B">
      <w:pPr>
        <w:jc w:val="center"/>
        <w:rPr>
          <w:i/>
          <w:sz w:val="16"/>
          <w:szCs w:val="16"/>
        </w:rPr>
      </w:pPr>
    </w:p>
    <w:p w:rsidR="00865A8B" w:rsidRPr="00697CFD" w:rsidRDefault="00865A8B" w:rsidP="00865A8B">
      <w:pPr>
        <w:spacing w:line="360" w:lineRule="auto"/>
        <w:jc w:val="both"/>
        <w:rPr>
          <w:sz w:val="28"/>
          <w:szCs w:val="28"/>
        </w:rPr>
      </w:pPr>
      <w:r w:rsidRPr="008E18C1">
        <w:rPr>
          <w:sz w:val="28"/>
          <w:szCs w:val="28"/>
        </w:rPr>
        <w:t xml:space="preserve"> </w:t>
      </w:r>
      <w:r>
        <w:rPr>
          <w:sz w:val="28"/>
          <w:szCs w:val="28"/>
        </w:rPr>
        <w:t xml:space="preserve">         </w:t>
      </w:r>
      <w:r w:rsidRPr="008E18C1">
        <w:rPr>
          <w:sz w:val="28"/>
          <w:szCs w:val="28"/>
        </w:rPr>
        <w:t>Полученные</w:t>
      </w:r>
      <w:r>
        <w:rPr>
          <w:sz w:val="28"/>
          <w:szCs w:val="28"/>
        </w:rPr>
        <w:t xml:space="preserve"> в табл.11 гр.6, гр.7</w:t>
      </w:r>
      <w:r w:rsidRPr="008E18C1">
        <w:rPr>
          <w:sz w:val="28"/>
          <w:szCs w:val="28"/>
        </w:rPr>
        <w:t xml:space="preserve"> суммы общепроизводственных и общехозяйственных расходов, распределённые по цехам,  проставьте в журнале хозяйственных операций (табл.1).</w:t>
      </w:r>
    </w:p>
    <w:p w:rsidR="00865A8B" w:rsidRPr="008E18C1" w:rsidRDefault="00865A8B" w:rsidP="00865A8B">
      <w:pPr>
        <w:spacing w:line="360" w:lineRule="auto"/>
        <w:jc w:val="both"/>
        <w:rPr>
          <w:sz w:val="28"/>
          <w:szCs w:val="28"/>
        </w:rPr>
      </w:pPr>
      <w:r w:rsidRPr="008E18C1">
        <w:rPr>
          <w:b/>
          <w:sz w:val="28"/>
          <w:szCs w:val="28"/>
        </w:rPr>
        <w:t>5.</w:t>
      </w:r>
      <w:r w:rsidRPr="008E18C1">
        <w:rPr>
          <w:sz w:val="28"/>
          <w:szCs w:val="28"/>
        </w:rPr>
        <w:t xml:space="preserve">  Составьте калькуляцию себестоимости всего выпуска бетона и одного кубометра бетона в форме табл. 12. Её заполняют на основании данных табл. 2, 5 и 11. </w:t>
      </w:r>
    </w:p>
    <w:p w:rsidR="00865A8B" w:rsidRPr="008E18C1" w:rsidRDefault="00865A8B" w:rsidP="00865A8B">
      <w:pPr>
        <w:spacing w:line="360" w:lineRule="auto"/>
        <w:jc w:val="both"/>
        <w:rPr>
          <w:sz w:val="28"/>
          <w:szCs w:val="28"/>
        </w:rPr>
      </w:pPr>
      <w:r w:rsidRPr="008E18C1">
        <w:rPr>
          <w:sz w:val="28"/>
          <w:szCs w:val="28"/>
        </w:rPr>
        <w:t xml:space="preserve">      В табл. 2 заданы данные о количестве выпущенного бетона (куб</w:t>
      </w:r>
      <w:proofErr w:type="gramStart"/>
      <w:r w:rsidRPr="008E18C1">
        <w:rPr>
          <w:sz w:val="28"/>
          <w:szCs w:val="28"/>
        </w:rPr>
        <w:t>.м</w:t>
      </w:r>
      <w:proofErr w:type="gramEnd"/>
      <w:r w:rsidRPr="008E18C1">
        <w:rPr>
          <w:sz w:val="28"/>
          <w:szCs w:val="28"/>
        </w:rPr>
        <w:t>) по вариантам. Вариант определяется по последней цифре зачётной книжки студента.</w:t>
      </w:r>
    </w:p>
    <w:p w:rsidR="00865A8B" w:rsidRPr="008E18C1" w:rsidRDefault="00865A8B" w:rsidP="00865A8B">
      <w:pPr>
        <w:spacing w:line="360" w:lineRule="auto"/>
        <w:jc w:val="both"/>
        <w:rPr>
          <w:sz w:val="28"/>
          <w:szCs w:val="28"/>
        </w:rPr>
      </w:pPr>
      <w:r w:rsidRPr="008E18C1">
        <w:rPr>
          <w:sz w:val="28"/>
          <w:szCs w:val="28"/>
        </w:rPr>
        <w:t xml:space="preserve">      При калькуляции себестоимости бетона следует руководствоваться тем, что фактическая себестоимость продукции складывается из прямых и косвенных расходов.</w:t>
      </w:r>
    </w:p>
    <w:p w:rsidR="00865A8B" w:rsidRPr="008E18C1" w:rsidRDefault="00865A8B" w:rsidP="00865A8B">
      <w:pPr>
        <w:spacing w:line="360" w:lineRule="auto"/>
        <w:jc w:val="both"/>
        <w:rPr>
          <w:color w:val="FF00FF"/>
          <w:sz w:val="28"/>
          <w:szCs w:val="28"/>
        </w:rPr>
      </w:pPr>
      <w:r w:rsidRPr="008E18C1">
        <w:rPr>
          <w:sz w:val="28"/>
          <w:szCs w:val="28"/>
        </w:rPr>
        <w:t xml:space="preserve">      Прямые расходы бетоносмесительно</w:t>
      </w:r>
      <w:r>
        <w:rPr>
          <w:sz w:val="28"/>
          <w:szCs w:val="28"/>
        </w:rPr>
        <w:t>го цеха  №</w:t>
      </w:r>
      <w:r w:rsidRPr="008E18C1">
        <w:rPr>
          <w:sz w:val="28"/>
          <w:szCs w:val="28"/>
        </w:rPr>
        <w:t>01 включают затраты на исходное сырьё и материалы по производству бетона:</w:t>
      </w:r>
      <w:r>
        <w:rPr>
          <w:sz w:val="28"/>
          <w:szCs w:val="28"/>
        </w:rPr>
        <w:t xml:space="preserve"> </w:t>
      </w:r>
      <w:r w:rsidRPr="008E18C1">
        <w:rPr>
          <w:sz w:val="28"/>
          <w:szCs w:val="28"/>
        </w:rPr>
        <w:t xml:space="preserve">цемент, песок, щебень, </w:t>
      </w:r>
      <w:r w:rsidRPr="008E18C1">
        <w:rPr>
          <w:color w:val="000000"/>
          <w:sz w:val="28"/>
          <w:szCs w:val="28"/>
        </w:rPr>
        <w:t>и</w:t>
      </w:r>
      <w:r w:rsidRPr="008E18C1">
        <w:rPr>
          <w:sz w:val="28"/>
          <w:szCs w:val="28"/>
        </w:rPr>
        <w:t xml:space="preserve"> расходы на передел.</w:t>
      </w:r>
      <w:r>
        <w:rPr>
          <w:sz w:val="28"/>
          <w:szCs w:val="28"/>
        </w:rPr>
        <w:t xml:space="preserve"> </w:t>
      </w:r>
      <w:r w:rsidRPr="008E18C1">
        <w:rPr>
          <w:sz w:val="28"/>
          <w:szCs w:val="28"/>
        </w:rPr>
        <w:t xml:space="preserve">Прямые расходы бетоносмесительного цеха №1 </w:t>
      </w:r>
      <w:r>
        <w:rPr>
          <w:sz w:val="28"/>
          <w:szCs w:val="28"/>
        </w:rPr>
        <w:t>берутся из табл.</w:t>
      </w:r>
      <w:r w:rsidRPr="008E18C1">
        <w:rPr>
          <w:sz w:val="28"/>
          <w:szCs w:val="28"/>
        </w:rPr>
        <w:t xml:space="preserve">5, где они были собраны ранее по данным журнала хозяйственных операций табл.1. </w:t>
      </w:r>
      <w:r w:rsidRPr="008E18C1">
        <w:rPr>
          <w:color w:val="000000"/>
          <w:sz w:val="28"/>
          <w:szCs w:val="28"/>
        </w:rPr>
        <w:t>При этом стоимость</w:t>
      </w:r>
      <w:r w:rsidRPr="008E18C1">
        <w:rPr>
          <w:sz w:val="28"/>
          <w:szCs w:val="28"/>
        </w:rPr>
        <w:t xml:space="preserve">  сырья и материалов - цемента, песка, щебня, на производство бетона, которые показывают в табл. 12 по стр.1, </w:t>
      </w:r>
      <w:r w:rsidRPr="008E18C1">
        <w:rPr>
          <w:color w:val="FF00FF"/>
          <w:sz w:val="28"/>
          <w:szCs w:val="28"/>
        </w:rPr>
        <w:t xml:space="preserve"> </w:t>
      </w:r>
      <w:r w:rsidRPr="008E18C1">
        <w:rPr>
          <w:sz w:val="28"/>
          <w:szCs w:val="28"/>
        </w:rPr>
        <w:t>надо уменьшить на сумму  потерь при заготовке и транспортировке материалов и отходов производства.  Они составляют 10 % от суммы затрат на сырьё и материалы. Их  рассчитывают и показывают по стр.2 табл.12. Разницу затрат  на  сырьё и материалы и их потерь показывают по стр.3 табл.12  как «Выход бетона».</w:t>
      </w:r>
    </w:p>
    <w:p w:rsidR="00865A8B" w:rsidRPr="008E18C1" w:rsidRDefault="00865A8B" w:rsidP="00865A8B">
      <w:pPr>
        <w:spacing w:line="360" w:lineRule="auto"/>
        <w:jc w:val="both"/>
        <w:rPr>
          <w:sz w:val="28"/>
          <w:szCs w:val="28"/>
        </w:rPr>
      </w:pPr>
      <w:r w:rsidRPr="008E18C1">
        <w:rPr>
          <w:sz w:val="28"/>
          <w:szCs w:val="28"/>
        </w:rPr>
        <w:t xml:space="preserve">      Расходы на передел - бетон, их показывают по стр. 4 табл. 12 – это затраты на оплату труда рабочих цеха № 01, отчисления на социальные нужды,</w:t>
      </w:r>
      <w:r>
        <w:rPr>
          <w:sz w:val="28"/>
          <w:szCs w:val="28"/>
        </w:rPr>
        <w:t xml:space="preserve"> резерв на оплату очередных отпусков, </w:t>
      </w:r>
      <w:r w:rsidRPr="008E18C1">
        <w:rPr>
          <w:sz w:val="28"/>
          <w:szCs w:val="28"/>
        </w:rPr>
        <w:t xml:space="preserve"> на эксплуатацию и текущий ремонт оборуд</w:t>
      </w:r>
      <w:r>
        <w:rPr>
          <w:sz w:val="28"/>
          <w:szCs w:val="28"/>
        </w:rPr>
        <w:t xml:space="preserve">ования и транспортных средств, </w:t>
      </w:r>
      <w:r w:rsidRPr="008E18C1">
        <w:rPr>
          <w:sz w:val="28"/>
          <w:szCs w:val="28"/>
        </w:rPr>
        <w:t xml:space="preserve">амортизацию оборудования и транспортных средств, внутризаводское перемещение грузов и транспортных </w:t>
      </w:r>
      <w:r w:rsidRPr="008E18C1">
        <w:rPr>
          <w:sz w:val="28"/>
          <w:szCs w:val="28"/>
        </w:rPr>
        <w:lastRenderedPageBreak/>
        <w:t>средств. Расходы на передел – бетон, берутся из табл.5, где они были собраны ранее по данным журнала хозяйственных операций табл.1.  То есть расходы на передел – бетон, - это расходы бетоносмесительного цеха №01 (прямые) без стоимости исходного сырья и материалов, уменьшенной на сумму  транспортно – заготовительных расходов и потерь и отходов производства.</w:t>
      </w:r>
    </w:p>
    <w:p w:rsidR="00865A8B" w:rsidRPr="008E18C1" w:rsidRDefault="00865A8B" w:rsidP="00865A8B">
      <w:pPr>
        <w:spacing w:line="360" w:lineRule="auto"/>
        <w:jc w:val="both"/>
        <w:rPr>
          <w:sz w:val="28"/>
          <w:szCs w:val="28"/>
        </w:rPr>
      </w:pPr>
      <w:r w:rsidRPr="008E18C1">
        <w:rPr>
          <w:sz w:val="28"/>
          <w:szCs w:val="28"/>
        </w:rPr>
        <w:t xml:space="preserve">      </w:t>
      </w:r>
      <w:proofErr w:type="gramStart"/>
      <w:r w:rsidRPr="008E18C1">
        <w:rPr>
          <w:sz w:val="28"/>
          <w:szCs w:val="28"/>
        </w:rPr>
        <w:t>Просуммировав</w:t>
      </w:r>
      <w:r>
        <w:rPr>
          <w:sz w:val="28"/>
          <w:szCs w:val="28"/>
        </w:rPr>
        <w:t xml:space="preserve"> </w:t>
      </w:r>
      <w:r w:rsidRPr="008E18C1">
        <w:rPr>
          <w:sz w:val="28"/>
          <w:szCs w:val="28"/>
        </w:rPr>
        <w:t xml:space="preserve"> «Выход</w:t>
      </w:r>
      <w:r>
        <w:rPr>
          <w:sz w:val="28"/>
          <w:szCs w:val="28"/>
        </w:rPr>
        <w:t xml:space="preserve"> </w:t>
      </w:r>
      <w:r w:rsidRPr="008E18C1">
        <w:rPr>
          <w:sz w:val="28"/>
          <w:szCs w:val="28"/>
        </w:rPr>
        <w:t xml:space="preserve"> бетона»</w:t>
      </w:r>
      <w:r>
        <w:rPr>
          <w:sz w:val="28"/>
          <w:szCs w:val="28"/>
        </w:rPr>
        <w:t xml:space="preserve"> </w:t>
      </w:r>
      <w:r w:rsidRPr="008E18C1">
        <w:rPr>
          <w:sz w:val="28"/>
          <w:szCs w:val="28"/>
        </w:rPr>
        <w:t xml:space="preserve"> по стр.3 </w:t>
      </w:r>
      <w:r>
        <w:rPr>
          <w:sz w:val="28"/>
          <w:szCs w:val="28"/>
        </w:rPr>
        <w:t xml:space="preserve"> </w:t>
      </w:r>
      <w:r w:rsidRPr="008E18C1">
        <w:rPr>
          <w:sz w:val="28"/>
          <w:szCs w:val="28"/>
        </w:rPr>
        <w:t xml:space="preserve">табл.12 </w:t>
      </w:r>
      <w:r>
        <w:rPr>
          <w:sz w:val="28"/>
          <w:szCs w:val="28"/>
        </w:rPr>
        <w:t xml:space="preserve"> </w:t>
      </w:r>
      <w:r w:rsidRPr="008E18C1">
        <w:rPr>
          <w:sz w:val="28"/>
          <w:szCs w:val="28"/>
        </w:rPr>
        <w:t xml:space="preserve">и </w:t>
      </w:r>
      <w:r>
        <w:rPr>
          <w:sz w:val="28"/>
          <w:szCs w:val="28"/>
        </w:rPr>
        <w:t xml:space="preserve"> </w:t>
      </w:r>
      <w:r w:rsidRPr="008E18C1">
        <w:rPr>
          <w:sz w:val="28"/>
          <w:szCs w:val="28"/>
        </w:rPr>
        <w:t>расходы на передел – бетон по стр.4 табл.12, получают «Итого прямых затрат» на всю продукцию – бетон.</w:t>
      </w:r>
      <w:proofErr w:type="gramEnd"/>
      <w:r w:rsidRPr="008E18C1">
        <w:rPr>
          <w:sz w:val="28"/>
          <w:szCs w:val="28"/>
        </w:rPr>
        <w:t xml:space="preserve"> Разделив прямые затраты на всю продукцию, т.е.  на выпуск бетона (куб</w:t>
      </w:r>
      <w:proofErr w:type="gramStart"/>
      <w:r w:rsidRPr="008E18C1">
        <w:rPr>
          <w:sz w:val="28"/>
          <w:szCs w:val="28"/>
        </w:rPr>
        <w:t>.м</w:t>
      </w:r>
      <w:proofErr w:type="gramEnd"/>
      <w:r w:rsidRPr="008E18C1">
        <w:rPr>
          <w:sz w:val="28"/>
          <w:szCs w:val="28"/>
        </w:rPr>
        <w:t>), заданного в табл.2 по варианту, определяют прямые затраты на единицу, т.е. на куб.м бетона</w:t>
      </w:r>
      <w:r>
        <w:rPr>
          <w:sz w:val="28"/>
          <w:szCs w:val="28"/>
        </w:rPr>
        <w:t>.</w:t>
      </w:r>
      <w:r w:rsidRPr="008E18C1">
        <w:rPr>
          <w:sz w:val="28"/>
          <w:szCs w:val="28"/>
        </w:rPr>
        <w:t xml:space="preserve">   </w:t>
      </w:r>
    </w:p>
    <w:p w:rsidR="00865A8B" w:rsidRDefault="00865A8B" w:rsidP="00865A8B">
      <w:pPr>
        <w:spacing w:line="360" w:lineRule="auto"/>
        <w:jc w:val="both"/>
        <w:rPr>
          <w:sz w:val="28"/>
          <w:szCs w:val="28"/>
        </w:rPr>
      </w:pPr>
      <w:r w:rsidRPr="008E18C1">
        <w:rPr>
          <w:sz w:val="28"/>
          <w:szCs w:val="28"/>
        </w:rPr>
        <w:t xml:space="preserve">    </w:t>
      </w:r>
      <w:r>
        <w:rPr>
          <w:sz w:val="28"/>
          <w:szCs w:val="28"/>
        </w:rPr>
        <w:t xml:space="preserve">  </w:t>
      </w:r>
      <w:r w:rsidRPr="008E18C1">
        <w:rPr>
          <w:sz w:val="28"/>
          <w:szCs w:val="28"/>
        </w:rPr>
        <w:t>Косвенные расходы – общепроизводственные и общехозяйственные расходы бетоносмесительного цеха № 01, переносят из табл.11 в доле, относящейся к данному переделу – бетону, т.е. цеху №01.</w:t>
      </w:r>
    </w:p>
    <w:p w:rsidR="00865A8B" w:rsidRPr="008E18C1" w:rsidRDefault="00865A8B" w:rsidP="00865A8B">
      <w:pPr>
        <w:spacing w:line="360" w:lineRule="auto"/>
        <w:jc w:val="both"/>
        <w:rPr>
          <w:sz w:val="28"/>
          <w:szCs w:val="28"/>
        </w:rPr>
      </w:pPr>
      <w:r>
        <w:rPr>
          <w:sz w:val="28"/>
          <w:szCs w:val="28"/>
        </w:rPr>
        <w:t xml:space="preserve">      Сложив прямые и косвенные расходы по производству бетона получаем «Итого» расходов за месяц по цеху №01 (табл.12).</w:t>
      </w:r>
    </w:p>
    <w:p w:rsidR="00865A8B" w:rsidRPr="008E18C1" w:rsidRDefault="00865A8B" w:rsidP="00865A8B">
      <w:pPr>
        <w:spacing w:line="360" w:lineRule="auto"/>
        <w:jc w:val="both"/>
        <w:rPr>
          <w:sz w:val="28"/>
          <w:szCs w:val="28"/>
        </w:rPr>
      </w:pPr>
      <w:r w:rsidRPr="008E18C1">
        <w:rPr>
          <w:sz w:val="28"/>
          <w:szCs w:val="28"/>
        </w:rPr>
        <w:t xml:space="preserve">      Зат</w:t>
      </w:r>
      <w:r>
        <w:rPr>
          <w:sz w:val="28"/>
          <w:szCs w:val="28"/>
        </w:rPr>
        <w:t>раты бетоносмесительного цеха №</w:t>
      </w:r>
      <w:r w:rsidRPr="008E18C1">
        <w:rPr>
          <w:sz w:val="28"/>
          <w:szCs w:val="28"/>
        </w:rPr>
        <w:t xml:space="preserve">01 в виду отсутствия незавершённого производства составляют фактическую себестоимость всего выпуска бетона. Отсутствие незавершённого производства в этом цехе, как уже отмечалось ранее, объясняется тем, что бетон застывает и производство имеет непрерывный характер. </w:t>
      </w:r>
    </w:p>
    <w:p w:rsidR="00865A8B" w:rsidRPr="008E18C1" w:rsidRDefault="00865A8B" w:rsidP="00865A8B">
      <w:pPr>
        <w:spacing w:line="360" w:lineRule="auto"/>
        <w:jc w:val="both"/>
        <w:rPr>
          <w:sz w:val="28"/>
          <w:szCs w:val="28"/>
        </w:rPr>
      </w:pPr>
      <w:r w:rsidRPr="008E18C1">
        <w:rPr>
          <w:sz w:val="28"/>
          <w:szCs w:val="28"/>
        </w:rPr>
        <w:t xml:space="preserve">      Фактическую производственную себестоимость 1 куб</w:t>
      </w:r>
      <w:proofErr w:type="gramStart"/>
      <w:r w:rsidRPr="008E18C1">
        <w:rPr>
          <w:sz w:val="28"/>
          <w:szCs w:val="28"/>
        </w:rPr>
        <w:t>.м</w:t>
      </w:r>
      <w:proofErr w:type="gramEnd"/>
      <w:r w:rsidRPr="008E18C1">
        <w:rPr>
          <w:sz w:val="28"/>
          <w:szCs w:val="28"/>
        </w:rPr>
        <w:t xml:space="preserve"> бетона определяют делением фактической производственной себестоимости всего выпуска бетона на величину выпуска бетона в кубических метрах</w:t>
      </w:r>
      <w:r>
        <w:rPr>
          <w:sz w:val="28"/>
          <w:szCs w:val="28"/>
        </w:rPr>
        <w:t xml:space="preserve"> (табл. 12 стр.8)</w:t>
      </w:r>
      <w:r w:rsidRPr="008E18C1">
        <w:rPr>
          <w:sz w:val="28"/>
          <w:szCs w:val="28"/>
        </w:rPr>
        <w:t>.</w:t>
      </w:r>
    </w:p>
    <w:p w:rsidR="00865A8B" w:rsidRPr="008E18C1" w:rsidRDefault="00865A8B" w:rsidP="00865A8B">
      <w:pPr>
        <w:spacing w:line="360" w:lineRule="auto"/>
        <w:jc w:val="both"/>
        <w:rPr>
          <w:color w:val="000000"/>
          <w:sz w:val="28"/>
          <w:szCs w:val="28"/>
        </w:rPr>
      </w:pPr>
      <w:r w:rsidRPr="008E18C1">
        <w:rPr>
          <w:b/>
          <w:sz w:val="28"/>
          <w:szCs w:val="28"/>
        </w:rPr>
        <w:t xml:space="preserve">6.  </w:t>
      </w:r>
      <w:r w:rsidRPr="008E18C1">
        <w:rPr>
          <w:sz w:val="28"/>
          <w:szCs w:val="28"/>
        </w:rPr>
        <w:t xml:space="preserve">Составьте калькуляцию себестоимости металлической арматуры всего выпуска и 1 тонны в форме табл.13. Расчёт фактической производственной себестоимости металлической арматуры всего выпуска и 1 тонны ведётся аналогично калькуляции себестоимости бетона – передела цеха № 01.  </w:t>
      </w:r>
      <w:r w:rsidRPr="008E18C1">
        <w:rPr>
          <w:color w:val="000000"/>
          <w:sz w:val="28"/>
          <w:szCs w:val="28"/>
        </w:rPr>
        <w:t xml:space="preserve">Выпуск металлической арматуры в тоннах по вариантам задан в табл.2. </w:t>
      </w:r>
      <w:r w:rsidRPr="008E18C1">
        <w:rPr>
          <w:color w:val="000000"/>
          <w:sz w:val="28"/>
          <w:szCs w:val="28"/>
        </w:rPr>
        <w:lastRenderedPageBreak/>
        <w:t>Потери при транспортировке и отходы производства арматуры составляют 7% от суммы затрат цеха № 02 на материалы</w:t>
      </w:r>
      <w:proofErr w:type="gramStart"/>
      <w:r w:rsidRPr="008E18C1">
        <w:rPr>
          <w:color w:val="000000"/>
          <w:sz w:val="28"/>
          <w:szCs w:val="28"/>
        </w:rPr>
        <w:t>..</w:t>
      </w:r>
      <w:proofErr w:type="gramEnd"/>
    </w:p>
    <w:p w:rsidR="00865A8B" w:rsidRPr="008E18C1" w:rsidRDefault="00865A8B" w:rsidP="00865A8B">
      <w:pPr>
        <w:spacing w:line="360" w:lineRule="auto"/>
        <w:jc w:val="both"/>
        <w:rPr>
          <w:sz w:val="28"/>
          <w:szCs w:val="28"/>
        </w:rPr>
      </w:pPr>
      <w:r w:rsidRPr="008E18C1">
        <w:rPr>
          <w:sz w:val="28"/>
          <w:szCs w:val="28"/>
        </w:rPr>
        <w:t xml:space="preserve">        Фактическая себестоимость продукции арматурного цеха №02 так</w:t>
      </w:r>
      <w:r>
        <w:rPr>
          <w:sz w:val="28"/>
          <w:szCs w:val="28"/>
        </w:rPr>
        <w:t xml:space="preserve"> </w:t>
      </w:r>
      <w:r w:rsidRPr="008E18C1">
        <w:rPr>
          <w:sz w:val="28"/>
          <w:szCs w:val="28"/>
        </w:rPr>
        <w:t>же, как и бетоносмесительного цеха №01, складывается из прямых и косвенных расходов.</w:t>
      </w:r>
    </w:p>
    <w:p w:rsidR="00865A8B" w:rsidRPr="008E18C1" w:rsidRDefault="00865A8B" w:rsidP="00865A8B">
      <w:pPr>
        <w:spacing w:line="360" w:lineRule="auto"/>
        <w:jc w:val="both"/>
        <w:rPr>
          <w:color w:val="FF00FF"/>
          <w:sz w:val="28"/>
          <w:szCs w:val="28"/>
        </w:rPr>
      </w:pPr>
      <w:r w:rsidRPr="008E18C1">
        <w:rPr>
          <w:sz w:val="28"/>
          <w:szCs w:val="28"/>
        </w:rPr>
        <w:t xml:space="preserve">         Прямые расходы арматур</w:t>
      </w:r>
      <w:r>
        <w:rPr>
          <w:sz w:val="28"/>
          <w:szCs w:val="28"/>
        </w:rPr>
        <w:t>ного цеха  №</w:t>
      </w:r>
      <w:r w:rsidRPr="008E18C1">
        <w:rPr>
          <w:sz w:val="28"/>
          <w:szCs w:val="28"/>
        </w:rPr>
        <w:t xml:space="preserve">02 (табл.13) включают затраты на сырьё и материалы по производству арматуры: сталь, проволоку, которые показывают по  стр.1 табл.13,  и расходы на передел, которые показывают по стр.4 табл.13. Прямые расходы арматурного цеха №2 берутся из табл. 6, где они были собраны ранее по данным журнала хозяйственных операций табл.1. </w:t>
      </w:r>
      <w:r w:rsidRPr="008E18C1">
        <w:rPr>
          <w:color w:val="000000"/>
          <w:sz w:val="28"/>
          <w:szCs w:val="28"/>
        </w:rPr>
        <w:t>При этом стоимость</w:t>
      </w:r>
      <w:r w:rsidRPr="008E18C1">
        <w:rPr>
          <w:sz w:val="28"/>
          <w:szCs w:val="28"/>
        </w:rPr>
        <w:t xml:space="preserve">  сырья и материалов – стали, проволоки, на производство арматуры, которые показывают </w:t>
      </w:r>
      <w:r>
        <w:rPr>
          <w:sz w:val="28"/>
          <w:szCs w:val="28"/>
        </w:rPr>
        <w:t>в табл.</w:t>
      </w:r>
      <w:r w:rsidRPr="008E18C1">
        <w:rPr>
          <w:sz w:val="28"/>
          <w:szCs w:val="28"/>
        </w:rPr>
        <w:t xml:space="preserve">13 по стр.1, </w:t>
      </w:r>
      <w:r w:rsidRPr="008E18C1">
        <w:rPr>
          <w:color w:val="FF00FF"/>
          <w:sz w:val="28"/>
          <w:szCs w:val="28"/>
        </w:rPr>
        <w:t xml:space="preserve"> </w:t>
      </w:r>
      <w:r w:rsidRPr="008E18C1">
        <w:rPr>
          <w:sz w:val="28"/>
          <w:szCs w:val="28"/>
        </w:rPr>
        <w:t>как и бетона, тоже</w:t>
      </w:r>
      <w:r w:rsidRPr="008E18C1">
        <w:rPr>
          <w:color w:val="FF00FF"/>
          <w:sz w:val="28"/>
          <w:szCs w:val="28"/>
        </w:rPr>
        <w:t xml:space="preserve"> </w:t>
      </w:r>
      <w:r w:rsidRPr="008E18C1">
        <w:rPr>
          <w:sz w:val="28"/>
          <w:szCs w:val="28"/>
        </w:rPr>
        <w:t>надо уменьшить на сумму  потерь при заготовке и транспортировке материалов и отходов производства. Они составляют 7 % от суммы затрат на сырьё и материалы. Их  показывают по стр.2 табл.13. Разницу затрат  на  сырьё и материалы и их потерь показывают по стр.3 табл.13  как «Выход арматуры».</w:t>
      </w:r>
    </w:p>
    <w:p w:rsidR="00865A8B" w:rsidRPr="008E18C1" w:rsidRDefault="00865A8B" w:rsidP="00865A8B">
      <w:pPr>
        <w:spacing w:line="360" w:lineRule="auto"/>
        <w:jc w:val="both"/>
        <w:rPr>
          <w:sz w:val="28"/>
          <w:szCs w:val="28"/>
        </w:rPr>
      </w:pPr>
      <w:r w:rsidRPr="008E18C1">
        <w:rPr>
          <w:sz w:val="28"/>
          <w:szCs w:val="28"/>
        </w:rPr>
        <w:t xml:space="preserve">      Расходы на передел – арматуру</w:t>
      </w:r>
      <w:r>
        <w:rPr>
          <w:sz w:val="28"/>
          <w:szCs w:val="28"/>
        </w:rPr>
        <w:t>,</w:t>
      </w:r>
      <w:r w:rsidRPr="008E18C1">
        <w:rPr>
          <w:sz w:val="28"/>
          <w:szCs w:val="28"/>
        </w:rPr>
        <w:t xml:space="preserve"> цеха №02, берутся из табл.6, где они были собраны ранее по данным журнала хозяйственных операций табл.1.</w:t>
      </w:r>
      <w:r>
        <w:rPr>
          <w:sz w:val="28"/>
          <w:szCs w:val="28"/>
        </w:rPr>
        <w:t xml:space="preserve"> </w:t>
      </w:r>
      <w:r w:rsidRPr="008E18C1">
        <w:rPr>
          <w:sz w:val="28"/>
          <w:szCs w:val="28"/>
        </w:rPr>
        <w:t xml:space="preserve"> Это затраты</w:t>
      </w:r>
      <w:r>
        <w:rPr>
          <w:sz w:val="28"/>
          <w:szCs w:val="28"/>
        </w:rPr>
        <w:t xml:space="preserve"> на оплату труда рабочих цеха №</w:t>
      </w:r>
      <w:r w:rsidRPr="008E18C1">
        <w:rPr>
          <w:sz w:val="28"/>
          <w:szCs w:val="28"/>
        </w:rPr>
        <w:t>02, отчисления на социальные нужды,</w:t>
      </w:r>
      <w:r>
        <w:rPr>
          <w:sz w:val="28"/>
          <w:szCs w:val="28"/>
        </w:rPr>
        <w:t xml:space="preserve"> резерв на оплату очередных отпусков,</w:t>
      </w:r>
      <w:r w:rsidRPr="008E18C1">
        <w:rPr>
          <w:sz w:val="28"/>
          <w:szCs w:val="28"/>
        </w:rPr>
        <w:t xml:space="preserve"> на эксплуатацию и текущий ремонт оборудования и транспортных средств,  амортизацию оборудования и транспортных средств, внутризаводское перемещение грузов и транспортных средств.  Их показывают  по стр.</w:t>
      </w:r>
      <w:r>
        <w:rPr>
          <w:sz w:val="28"/>
          <w:szCs w:val="28"/>
        </w:rPr>
        <w:t xml:space="preserve">4 </w:t>
      </w:r>
      <w:r w:rsidRPr="008E18C1">
        <w:rPr>
          <w:sz w:val="28"/>
          <w:szCs w:val="28"/>
        </w:rPr>
        <w:t>табл.13.</w:t>
      </w:r>
    </w:p>
    <w:p w:rsidR="00865A8B" w:rsidRPr="008E18C1" w:rsidRDefault="00865A8B" w:rsidP="00865A8B">
      <w:pPr>
        <w:spacing w:line="360" w:lineRule="auto"/>
        <w:jc w:val="both"/>
        <w:rPr>
          <w:sz w:val="28"/>
          <w:szCs w:val="28"/>
        </w:rPr>
      </w:pPr>
      <w:r w:rsidRPr="008E18C1">
        <w:rPr>
          <w:sz w:val="28"/>
          <w:szCs w:val="28"/>
        </w:rPr>
        <w:t xml:space="preserve">       </w:t>
      </w:r>
      <w:proofErr w:type="gramStart"/>
      <w:r w:rsidRPr="008E18C1">
        <w:rPr>
          <w:sz w:val="28"/>
          <w:szCs w:val="28"/>
        </w:rPr>
        <w:t>Сложив  «Выход арматуры» по стр.3 табл.13 и расходы на передел – арматуру по стр.4 табл.13 получают «Итого прямых затрат» на всю продукцию - арматуру.</w:t>
      </w:r>
      <w:proofErr w:type="gramEnd"/>
      <w:r>
        <w:rPr>
          <w:sz w:val="28"/>
          <w:szCs w:val="28"/>
        </w:rPr>
        <w:t xml:space="preserve"> </w:t>
      </w:r>
      <w:r w:rsidRPr="008E18C1">
        <w:rPr>
          <w:sz w:val="28"/>
          <w:szCs w:val="28"/>
        </w:rPr>
        <w:t xml:space="preserve"> Разделив прямые затраты на всю продукцию, т.е.  на выход арматуры</w:t>
      </w:r>
      <w:r>
        <w:rPr>
          <w:sz w:val="28"/>
          <w:szCs w:val="28"/>
        </w:rPr>
        <w:t>,</w:t>
      </w:r>
      <w:r w:rsidRPr="008E18C1">
        <w:rPr>
          <w:sz w:val="28"/>
          <w:szCs w:val="28"/>
        </w:rPr>
        <w:t xml:space="preserve"> заданный в табл.2 по варианту, определяют прямые затраты на единицу, т.е. на одну тонну арматуры.</w:t>
      </w:r>
    </w:p>
    <w:p w:rsidR="00865A8B" w:rsidRDefault="00865A8B" w:rsidP="00865A8B">
      <w:pPr>
        <w:spacing w:line="360" w:lineRule="auto"/>
        <w:jc w:val="both"/>
        <w:rPr>
          <w:sz w:val="28"/>
          <w:szCs w:val="28"/>
        </w:rPr>
      </w:pPr>
      <w:r w:rsidRPr="008E18C1">
        <w:rPr>
          <w:color w:val="00FF00"/>
          <w:sz w:val="28"/>
          <w:szCs w:val="28"/>
        </w:rPr>
        <w:lastRenderedPageBreak/>
        <w:t xml:space="preserve">   </w:t>
      </w:r>
      <w:r w:rsidRPr="00697CFD">
        <w:rPr>
          <w:sz w:val="28"/>
          <w:szCs w:val="28"/>
        </w:rPr>
        <w:t>Косвенные расходы</w:t>
      </w:r>
      <w:r w:rsidRPr="008E18C1">
        <w:rPr>
          <w:sz w:val="28"/>
          <w:szCs w:val="28"/>
        </w:rPr>
        <w:t xml:space="preserve"> </w:t>
      </w:r>
      <w:r w:rsidRPr="00697CFD">
        <w:rPr>
          <w:b/>
          <w:sz w:val="28"/>
          <w:szCs w:val="28"/>
        </w:rPr>
        <w:t>-</w:t>
      </w:r>
      <w:r w:rsidRPr="008E18C1">
        <w:rPr>
          <w:sz w:val="28"/>
          <w:szCs w:val="28"/>
        </w:rPr>
        <w:t xml:space="preserve"> общепроизводственные и общехозяйственные, приходящиеся на передел,  изготавливаемый в цехе № 02 - арматуру, берут из табл.11.</w:t>
      </w:r>
    </w:p>
    <w:p w:rsidR="00865A8B" w:rsidRPr="008E18C1" w:rsidRDefault="00865A8B" w:rsidP="00865A8B">
      <w:pPr>
        <w:spacing w:line="360" w:lineRule="auto"/>
        <w:jc w:val="both"/>
        <w:rPr>
          <w:sz w:val="28"/>
          <w:szCs w:val="28"/>
        </w:rPr>
      </w:pPr>
      <w:r>
        <w:rPr>
          <w:sz w:val="28"/>
          <w:szCs w:val="28"/>
        </w:rPr>
        <w:tab/>
        <w:t>Сложив прямые и косвенные расходы на производство арматуры, получают «Итого» расходов за месяц по цеху № 02.</w:t>
      </w:r>
    </w:p>
    <w:p w:rsidR="00865A8B" w:rsidRPr="008E18C1" w:rsidRDefault="00865A8B" w:rsidP="00865A8B">
      <w:pPr>
        <w:spacing w:line="360" w:lineRule="auto"/>
        <w:jc w:val="both"/>
        <w:rPr>
          <w:sz w:val="28"/>
          <w:szCs w:val="28"/>
        </w:rPr>
      </w:pPr>
      <w:r w:rsidRPr="008E18C1">
        <w:rPr>
          <w:sz w:val="28"/>
          <w:szCs w:val="28"/>
        </w:rPr>
        <w:t xml:space="preserve">   </w:t>
      </w:r>
      <w:r w:rsidRPr="008E18C1">
        <w:rPr>
          <w:color w:val="FF0000"/>
          <w:sz w:val="28"/>
          <w:szCs w:val="28"/>
        </w:rPr>
        <w:t xml:space="preserve">  </w:t>
      </w:r>
      <w:r w:rsidRPr="008E18C1">
        <w:rPr>
          <w:sz w:val="28"/>
          <w:szCs w:val="28"/>
        </w:rPr>
        <w:t>Фактическую производственную себестоимость металлической арматуры определяют как сумму незавершённого производства на начало месяца  и затрат арматурного цеха № 02 за январь месяц, уменьшенную на величину незавершённого производства в цехе № 02 на конец отчётного периода. Величина незавершённого производства в арматурном цехе № 02 задана по каждому виду изделий в табл.2 по вариантам.</w:t>
      </w:r>
    </w:p>
    <w:p w:rsidR="00865A8B" w:rsidRDefault="00865A8B" w:rsidP="00865A8B">
      <w:pPr>
        <w:spacing w:line="360" w:lineRule="auto"/>
        <w:jc w:val="both"/>
        <w:rPr>
          <w:sz w:val="28"/>
          <w:szCs w:val="28"/>
        </w:rPr>
      </w:pPr>
      <w:r w:rsidRPr="008E18C1">
        <w:rPr>
          <w:sz w:val="28"/>
          <w:szCs w:val="28"/>
        </w:rPr>
        <w:t xml:space="preserve">      Фактическая производственная себестоимость 1 тонны металлической арматуры определяется отношением фактической производственной себестоимости всего выпуска и размера выпуска арматуры в тоннах</w:t>
      </w:r>
      <w:r>
        <w:rPr>
          <w:sz w:val="28"/>
          <w:szCs w:val="28"/>
        </w:rPr>
        <w:t xml:space="preserve"> (табл.13 стр.8)</w:t>
      </w:r>
      <w:r w:rsidRPr="008E18C1">
        <w:rPr>
          <w:sz w:val="28"/>
          <w:szCs w:val="28"/>
        </w:rPr>
        <w:t>.</w:t>
      </w:r>
    </w:p>
    <w:p w:rsidR="00865A8B" w:rsidRPr="00D15471" w:rsidRDefault="00865A8B" w:rsidP="00865A8B">
      <w:pPr>
        <w:spacing w:line="360" w:lineRule="auto"/>
        <w:jc w:val="both"/>
        <w:rPr>
          <w:sz w:val="28"/>
          <w:szCs w:val="28"/>
        </w:rPr>
      </w:pPr>
      <w:r w:rsidRPr="00D15471">
        <w:rPr>
          <w:b/>
          <w:sz w:val="28"/>
          <w:szCs w:val="28"/>
        </w:rPr>
        <w:t>7.</w:t>
      </w:r>
      <w:r w:rsidRPr="00D15471">
        <w:rPr>
          <w:sz w:val="28"/>
          <w:szCs w:val="28"/>
        </w:rPr>
        <w:t xml:space="preserve">  Составьте калькуляцию себестоимости железобетонных изделий: балок, свай, стаканов, дорожных плит и проч. продукции в форме табл. 14.</w:t>
      </w:r>
    </w:p>
    <w:p w:rsidR="00865A8B" w:rsidRDefault="00865A8B" w:rsidP="00865A8B">
      <w:pPr>
        <w:spacing w:line="360" w:lineRule="auto"/>
        <w:jc w:val="both"/>
        <w:rPr>
          <w:sz w:val="28"/>
          <w:szCs w:val="28"/>
        </w:rPr>
      </w:pPr>
      <w:r>
        <w:rPr>
          <w:sz w:val="28"/>
          <w:szCs w:val="28"/>
        </w:rPr>
        <w:t xml:space="preserve">    </w:t>
      </w:r>
      <w:r>
        <w:rPr>
          <w:color w:val="FF0000"/>
          <w:sz w:val="28"/>
          <w:szCs w:val="28"/>
        </w:rPr>
        <w:t xml:space="preserve">  </w:t>
      </w:r>
      <w:r>
        <w:rPr>
          <w:sz w:val="28"/>
          <w:szCs w:val="28"/>
        </w:rPr>
        <w:t>Фактическую себестоимость железобетонных изделий</w:t>
      </w:r>
    </w:p>
    <w:p w:rsidR="00865A8B" w:rsidRPr="0015036F" w:rsidRDefault="00865A8B" w:rsidP="00865A8B">
      <w:pPr>
        <w:spacing w:line="360" w:lineRule="auto"/>
        <w:jc w:val="both"/>
        <w:rPr>
          <w:sz w:val="28"/>
          <w:szCs w:val="28"/>
        </w:rPr>
      </w:pPr>
      <w:r>
        <w:rPr>
          <w:sz w:val="28"/>
          <w:szCs w:val="28"/>
        </w:rPr>
        <w:t>определяют как сумму прямых и косвенных затрат на их производство.</w:t>
      </w:r>
    </w:p>
    <w:p w:rsidR="00865A8B" w:rsidRDefault="00865A8B" w:rsidP="00865A8B">
      <w:pPr>
        <w:spacing w:line="360" w:lineRule="auto"/>
        <w:jc w:val="both"/>
        <w:rPr>
          <w:color w:val="FF0000"/>
          <w:sz w:val="28"/>
          <w:szCs w:val="28"/>
        </w:rPr>
      </w:pPr>
      <w:r>
        <w:rPr>
          <w:color w:val="FF0000"/>
          <w:sz w:val="28"/>
          <w:szCs w:val="28"/>
        </w:rPr>
        <w:t xml:space="preserve">       </w:t>
      </w:r>
      <w:r>
        <w:rPr>
          <w:color w:val="000000"/>
          <w:sz w:val="28"/>
          <w:szCs w:val="28"/>
        </w:rPr>
        <w:t>Прямые затраты по формовочному цеху</w:t>
      </w:r>
      <w:r>
        <w:rPr>
          <w:color w:val="FF0000"/>
          <w:sz w:val="28"/>
          <w:szCs w:val="28"/>
        </w:rPr>
        <w:t xml:space="preserve"> </w:t>
      </w:r>
      <w:r>
        <w:rPr>
          <w:color w:val="000000"/>
          <w:sz w:val="28"/>
          <w:szCs w:val="28"/>
        </w:rPr>
        <w:t>№ 03</w:t>
      </w:r>
      <w:r>
        <w:rPr>
          <w:color w:val="FF0000"/>
          <w:sz w:val="28"/>
          <w:szCs w:val="28"/>
        </w:rPr>
        <w:t xml:space="preserve"> </w:t>
      </w:r>
      <w:r>
        <w:rPr>
          <w:color w:val="000000"/>
          <w:sz w:val="28"/>
          <w:szCs w:val="28"/>
        </w:rPr>
        <w:t xml:space="preserve">как их общая сумма, так и по каждому виду железобетонных изделий,   складываются </w:t>
      </w:r>
      <w:proofErr w:type="gramStart"/>
      <w:r>
        <w:rPr>
          <w:color w:val="000000"/>
          <w:sz w:val="28"/>
          <w:szCs w:val="28"/>
        </w:rPr>
        <w:t>из</w:t>
      </w:r>
      <w:proofErr w:type="gramEnd"/>
      <w:r>
        <w:rPr>
          <w:color w:val="000000"/>
          <w:sz w:val="28"/>
          <w:szCs w:val="28"/>
        </w:rPr>
        <w:t>:</w:t>
      </w:r>
    </w:p>
    <w:p w:rsidR="00865A8B" w:rsidRPr="0015036F" w:rsidRDefault="00865A8B" w:rsidP="00865A8B">
      <w:pPr>
        <w:spacing w:line="360" w:lineRule="auto"/>
        <w:jc w:val="both"/>
        <w:rPr>
          <w:sz w:val="28"/>
          <w:szCs w:val="28"/>
        </w:rPr>
      </w:pPr>
      <w:r>
        <w:rPr>
          <w:color w:val="000000"/>
          <w:sz w:val="28"/>
          <w:szCs w:val="28"/>
        </w:rPr>
        <w:t xml:space="preserve">-  стоимости полуфабрикатов собственного производства, </w:t>
      </w:r>
      <w:r>
        <w:rPr>
          <w:sz w:val="28"/>
          <w:szCs w:val="28"/>
        </w:rPr>
        <w:t>в качестве</w:t>
      </w:r>
      <w:r>
        <w:rPr>
          <w:color w:val="000000"/>
          <w:sz w:val="28"/>
          <w:szCs w:val="28"/>
        </w:rPr>
        <w:t xml:space="preserve"> которых  испол</w:t>
      </w:r>
      <w:r>
        <w:rPr>
          <w:sz w:val="28"/>
          <w:szCs w:val="28"/>
        </w:rPr>
        <w:t>ьзуют передел бетоносмесительного цеха № 01 (бетон) и арматурного цеха №02 (металлическая арматура)</w:t>
      </w:r>
      <w:r>
        <w:rPr>
          <w:color w:val="000000"/>
          <w:sz w:val="28"/>
          <w:szCs w:val="28"/>
        </w:rPr>
        <w:t>, используемых</w:t>
      </w:r>
      <w:r>
        <w:rPr>
          <w:color w:val="00FF00"/>
          <w:sz w:val="28"/>
          <w:szCs w:val="28"/>
        </w:rPr>
        <w:t xml:space="preserve"> </w:t>
      </w:r>
      <w:r>
        <w:rPr>
          <w:color w:val="000000"/>
          <w:sz w:val="28"/>
          <w:szCs w:val="28"/>
        </w:rPr>
        <w:t>при производстве железобетонных изделий (стр.1 табл. 14), и</w:t>
      </w:r>
    </w:p>
    <w:p w:rsidR="00865A8B" w:rsidRDefault="00865A8B" w:rsidP="00865A8B">
      <w:pPr>
        <w:spacing w:line="360" w:lineRule="auto"/>
        <w:jc w:val="both"/>
        <w:rPr>
          <w:color w:val="FF0000"/>
          <w:sz w:val="28"/>
          <w:szCs w:val="28"/>
        </w:rPr>
      </w:pPr>
      <w:r>
        <w:rPr>
          <w:color w:val="000000"/>
          <w:sz w:val="28"/>
          <w:szCs w:val="28"/>
        </w:rPr>
        <w:t>-</w:t>
      </w:r>
      <w:r>
        <w:rPr>
          <w:color w:val="FF0000"/>
          <w:sz w:val="28"/>
          <w:szCs w:val="28"/>
        </w:rPr>
        <w:t xml:space="preserve"> </w:t>
      </w:r>
      <w:r>
        <w:rPr>
          <w:color w:val="000000"/>
          <w:sz w:val="28"/>
          <w:szCs w:val="28"/>
        </w:rPr>
        <w:t>расходов на передел</w:t>
      </w:r>
      <w:r>
        <w:rPr>
          <w:color w:val="FF0000"/>
          <w:sz w:val="28"/>
          <w:szCs w:val="28"/>
        </w:rPr>
        <w:t xml:space="preserve"> </w:t>
      </w:r>
      <w:r>
        <w:rPr>
          <w:color w:val="000000"/>
          <w:sz w:val="28"/>
          <w:szCs w:val="28"/>
        </w:rPr>
        <w:t>(стр.5 табл.14).</w:t>
      </w:r>
    </w:p>
    <w:p w:rsidR="00865A8B" w:rsidRDefault="00865A8B" w:rsidP="00865A8B">
      <w:pPr>
        <w:spacing w:line="360" w:lineRule="auto"/>
        <w:jc w:val="both"/>
        <w:rPr>
          <w:color w:val="000000"/>
          <w:sz w:val="28"/>
          <w:szCs w:val="28"/>
        </w:rPr>
      </w:pPr>
      <w:r>
        <w:rPr>
          <w:color w:val="FF0000"/>
          <w:sz w:val="28"/>
          <w:szCs w:val="28"/>
        </w:rPr>
        <w:t xml:space="preserve">     </w:t>
      </w:r>
      <w:r>
        <w:rPr>
          <w:color w:val="000000"/>
          <w:sz w:val="28"/>
          <w:szCs w:val="28"/>
        </w:rPr>
        <w:t xml:space="preserve">Для определения стоимости полуфабрикатов собственного производства - переделов  бетоносмесительного цеха № 01 (бетон) и арматурного цеха № 02 (металлическая арматура), используемых при изготовлении железобетонных изделий (стр.1 табл.14), </w:t>
      </w:r>
      <w:r>
        <w:rPr>
          <w:sz w:val="28"/>
          <w:szCs w:val="28"/>
        </w:rPr>
        <w:t xml:space="preserve">данные о количестве бетона и металлической </w:t>
      </w:r>
      <w:r>
        <w:rPr>
          <w:sz w:val="28"/>
          <w:szCs w:val="28"/>
        </w:rPr>
        <w:lastRenderedPageBreak/>
        <w:t>арматуры, затрачиваемых на  производство</w:t>
      </w:r>
      <w:r>
        <w:rPr>
          <w:color w:val="000000"/>
          <w:sz w:val="28"/>
          <w:szCs w:val="28"/>
        </w:rPr>
        <w:t xml:space="preserve"> каждого вида ж</w:t>
      </w:r>
      <w:r>
        <w:rPr>
          <w:sz w:val="28"/>
          <w:szCs w:val="28"/>
        </w:rPr>
        <w:t xml:space="preserve">елезобетонных изделий, приведены </w:t>
      </w:r>
      <w:r>
        <w:rPr>
          <w:color w:val="000000"/>
          <w:sz w:val="28"/>
          <w:szCs w:val="28"/>
        </w:rPr>
        <w:t xml:space="preserve">по стр. 1 </w:t>
      </w:r>
      <w:r>
        <w:rPr>
          <w:sz w:val="28"/>
          <w:szCs w:val="28"/>
        </w:rPr>
        <w:t xml:space="preserve">в табл.14. Они общие для всех вариантов. Себестоимость </w:t>
      </w:r>
      <w:smartTag w:uri="urn:schemas-microsoft-com:office:smarttags" w:element="metricconverter">
        <w:smartTagPr>
          <w:attr w:name="ProductID" w:val="1 куб. м"/>
        </w:smartTagPr>
        <w:r>
          <w:rPr>
            <w:sz w:val="28"/>
            <w:szCs w:val="28"/>
          </w:rPr>
          <w:t>1 куб. м</w:t>
        </w:r>
      </w:smartTag>
      <w:r>
        <w:rPr>
          <w:sz w:val="28"/>
          <w:szCs w:val="28"/>
        </w:rPr>
        <w:t xml:space="preserve"> бетона и 1 тонны арматуры были рассчитаны ранее  соответственно в табл. 12 стр.8, табл.13 стр.8 и проставляются в табл. 14 по стр.1 гр.3.</w:t>
      </w:r>
    </w:p>
    <w:p w:rsidR="00865A8B" w:rsidRDefault="00865A8B" w:rsidP="00865A8B">
      <w:pPr>
        <w:spacing w:line="360" w:lineRule="auto"/>
        <w:jc w:val="both"/>
        <w:rPr>
          <w:sz w:val="28"/>
          <w:szCs w:val="28"/>
        </w:rPr>
      </w:pPr>
      <w:r>
        <w:rPr>
          <w:sz w:val="28"/>
          <w:szCs w:val="28"/>
        </w:rPr>
        <w:t xml:space="preserve">      Расходы на передел (каждый вид железобетонных  изделий) </w:t>
      </w:r>
      <w:r>
        <w:rPr>
          <w:sz w:val="28"/>
          <w:szCs w:val="28"/>
          <w:lang w:val="uk-UA"/>
        </w:rPr>
        <w:t xml:space="preserve"> </w:t>
      </w:r>
      <w:r>
        <w:rPr>
          <w:sz w:val="28"/>
          <w:szCs w:val="28"/>
        </w:rPr>
        <w:t>составляют:</w:t>
      </w:r>
    </w:p>
    <w:p w:rsidR="00865A8B" w:rsidRDefault="00865A8B" w:rsidP="00865A8B">
      <w:pPr>
        <w:spacing w:line="360" w:lineRule="auto"/>
        <w:jc w:val="both"/>
        <w:rPr>
          <w:sz w:val="28"/>
          <w:szCs w:val="28"/>
        </w:rPr>
      </w:pPr>
      <w:proofErr w:type="gramStart"/>
      <w:r>
        <w:rPr>
          <w:sz w:val="28"/>
          <w:szCs w:val="28"/>
        </w:rPr>
        <w:t xml:space="preserve">- </w:t>
      </w:r>
      <w:r>
        <w:rPr>
          <w:color w:val="000000"/>
          <w:sz w:val="28"/>
          <w:szCs w:val="28"/>
        </w:rPr>
        <w:t>стоимость сырья и материалов,  используемых  в формовочном цехе №03 на производство железобетонных изделий и на эксплуатацию, содержание машин и оборудования и транспортных средств (стр.2 табл.14), которая берется из табл.7  за м</w:t>
      </w:r>
      <w:r>
        <w:rPr>
          <w:sz w:val="28"/>
          <w:szCs w:val="28"/>
        </w:rPr>
        <w:t>инусом потерь в виде отходов и брака в производстве, которые составляют 5% от стоимости</w:t>
      </w:r>
      <w:r>
        <w:rPr>
          <w:color w:val="00FF00"/>
          <w:sz w:val="28"/>
          <w:szCs w:val="28"/>
        </w:rPr>
        <w:t xml:space="preserve"> </w:t>
      </w:r>
      <w:r>
        <w:rPr>
          <w:sz w:val="28"/>
          <w:szCs w:val="28"/>
        </w:rPr>
        <w:t>сырья и материалов  (стр. 3 табл.14);</w:t>
      </w:r>
      <w:proofErr w:type="gramEnd"/>
    </w:p>
    <w:p w:rsidR="00865A8B" w:rsidRDefault="00865A8B" w:rsidP="00865A8B">
      <w:pPr>
        <w:spacing w:line="360" w:lineRule="auto"/>
        <w:jc w:val="both"/>
        <w:rPr>
          <w:sz w:val="28"/>
          <w:szCs w:val="28"/>
        </w:rPr>
      </w:pPr>
      <w:r>
        <w:rPr>
          <w:color w:val="000000"/>
          <w:sz w:val="28"/>
          <w:szCs w:val="28"/>
        </w:rPr>
        <w:t xml:space="preserve"> -</w:t>
      </w:r>
      <w:r>
        <w:rPr>
          <w:color w:val="FF0000"/>
          <w:sz w:val="28"/>
          <w:szCs w:val="28"/>
        </w:rPr>
        <w:t xml:space="preserve"> </w:t>
      </w:r>
      <w:r>
        <w:rPr>
          <w:sz w:val="28"/>
          <w:szCs w:val="28"/>
        </w:rPr>
        <w:t xml:space="preserve">основная заработная плата производственных рабочих; </w:t>
      </w:r>
    </w:p>
    <w:p w:rsidR="00865A8B" w:rsidRDefault="00865A8B" w:rsidP="00865A8B">
      <w:pPr>
        <w:spacing w:line="360" w:lineRule="auto"/>
        <w:jc w:val="both"/>
        <w:rPr>
          <w:sz w:val="28"/>
          <w:szCs w:val="28"/>
        </w:rPr>
      </w:pPr>
      <w:r>
        <w:rPr>
          <w:sz w:val="28"/>
          <w:szCs w:val="28"/>
        </w:rPr>
        <w:t xml:space="preserve">- оплата за непроработанное время; </w:t>
      </w:r>
    </w:p>
    <w:p w:rsidR="00865A8B" w:rsidRDefault="00865A8B" w:rsidP="00865A8B">
      <w:pPr>
        <w:spacing w:line="360" w:lineRule="auto"/>
        <w:jc w:val="both"/>
        <w:rPr>
          <w:sz w:val="28"/>
          <w:szCs w:val="28"/>
        </w:rPr>
      </w:pPr>
      <w:r>
        <w:rPr>
          <w:sz w:val="28"/>
          <w:szCs w:val="28"/>
        </w:rPr>
        <w:t xml:space="preserve">- отчисления на социальные нужды; </w:t>
      </w:r>
    </w:p>
    <w:p w:rsidR="00865A8B" w:rsidRDefault="00865A8B" w:rsidP="00865A8B">
      <w:pPr>
        <w:spacing w:line="360" w:lineRule="auto"/>
        <w:jc w:val="both"/>
        <w:rPr>
          <w:sz w:val="28"/>
          <w:szCs w:val="28"/>
        </w:rPr>
      </w:pPr>
      <w:r>
        <w:rPr>
          <w:sz w:val="28"/>
          <w:szCs w:val="28"/>
        </w:rPr>
        <w:t xml:space="preserve">- амортизация оборудования и транспортных средств; </w:t>
      </w:r>
    </w:p>
    <w:p w:rsidR="00865A8B" w:rsidRDefault="00865A8B" w:rsidP="00865A8B">
      <w:pPr>
        <w:spacing w:line="360" w:lineRule="auto"/>
        <w:jc w:val="both"/>
        <w:rPr>
          <w:sz w:val="28"/>
          <w:szCs w:val="28"/>
        </w:rPr>
      </w:pPr>
      <w:r>
        <w:rPr>
          <w:sz w:val="28"/>
          <w:szCs w:val="28"/>
        </w:rPr>
        <w:t xml:space="preserve">- затраты на их эксплуатацию и текущий ремонт; </w:t>
      </w:r>
    </w:p>
    <w:p w:rsidR="00865A8B" w:rsidRDefault="00865A8B" w:rsidP="00865A8B">
      <w:pPr>
        <w:spacing w:line="360" w:lineRule="auto"/>
        <w:jc w:val="both"/>
        <w:rPr>
          <w:color w:val="FF0000"/>
          <w:sz w:val="28"/>
          <w:szCs w:val="28"/>
        </w:rPr>
      </w:pPr>
      <w:r>
        <w:rPr>
          <w:sz w:val="28"/>
          <w:szCs w:val="28"/>
        </w:rPr>
        <w:t xml:space="preserve">- на внутризаводское перемещение грузов и транспортных средств. </w:t>
      </w:r>
    </w:p>
    <w:p w:rsidR="00865A8B" w:rsidRDefault="00865A8B" w:rsidP="00865A8B">
      <w:pPr>
        <w:spacing w:line="360" w:lineRule="auto"/>
        <w:jc w:val="both"/>
        <w:rPr>
          <w:color w:val="00FF00"/>
          <w:sz w:val="28"/>
          <w:szCs w:val="28"/>
        </w:rPr>
      </w:pPr>
      <w:r>
        <w:rPr>
          <w:color w:val="FF0000"/>
          <w:sz w:val="28"/>
          <w:szCs w:val="28"/>
        </w:rPr>
        <w:t xml:space="preserve">       </w:t>
      </w:r>
      <w:r>
        <w:rPr>
          <w:sz w:val="28"/>
          <w:szCs w:val="28"/>
        </w:rPr>
        <w:t>Общая сумма расходов на передел цеха №03, которую показывают по стр.5 гр.15 табл. 14 берётся из табл. 7 «Ведомость  расходов формовочного цеха №03».</w:t>
      </w:r>
      <w:r>
        <w:rPr>
          <w:color w:val="00FF00"/>
          <w:sz w:val="28"/>
          <w:szCs w:val="28"/>
        </w:rPr>
        <w:t xml:space="preserve"> </w:t>
      </w:r>
    </w:p>
    <w:p w:rsidR="00865A8B" w:rsidRDefault="00865A8B" w:rsidP="00865A8B">
      <w:pPr>
        <w:spacing w:line="360" w:lineRule="auto"/>
        <w:ind w:firstLine="708"/>
        <w:jc w:val="both"/>
        <w:rPr>
          <w:color w:val="000000"/>
          <w:sz w:val="28"/>
          <w:szCs w:val="28"/>
        </w:rPr>
      </w:pPr>
      <w:r>
        <w:rPr>
          <w:color w:val="000000"/>
          <w:sz w:val="28"/>
          <w:szCs w:val="28"/>
        </w:rPr>
        <w:t xml:space="preserve">Сумма затрат на  сырьё и материалы, используемых  в формовочном цехе №03 </w:t>
      </w:r>
      <w:proofErr w:type="gramStart"/>
      <w:r>
        <w:rPr>
          <w:color w:val="000000"/>
          <w:sz w:val="28"/>
          <w:szCs w:val="28"/>
        </w:rPr>
        <w:t xml:space="preserve">( </w:t>
      </w:r>
      <w:proofErr w:type="gramEnd"/>
      <w:r>
        <w:rPr>
          <w:color w:val="000000"/>
          <w:sz w:val="28"/>
          <w:szCs w:val="28"/>
        </w:rPr>
        <w:t>стр.2 гр.15 табл. 14),</w:t>
      </w:r>
      <w:r>
        <w:rPr>
          <w:color w:val="0000FF"/>
          <w:sz w:val="28"/>
          <w:szCs w:val="28"/>
        </w:rPr>
        <w:t xml:space="preserve">  </w:t>
      </w:r>
      <w:r w:rsidRPr="0015036F">
        <w:rPr>
          <w:sz w:val="28"/>
          <w:szCs w:val="28"/>
        </w:rPr>
        <w:t>и</w:t>
      </w:r>
      <w:r>
        <w:rPr>
          <w:color w:val="0000FF"/>
          <w:sz w:val="28"/>
          <w:szCs w:val="28"/>
        </w:rPr>
        <w:t xml:space="preserve"> </w:t>
      </w:r>
      <w:r>
        <w:rPr>
          <w:sz w:val="28"/>
          <w:szCs w:val="28"/>
        </w:rPr>
        <w:t>общая сумма расходов на передел (стр.5 гр.15 табл. 14) распределяются по видам железобетонных изделий  пропорционально удельному весу каждого  вида железобетонных изделий – выходу продукции формовочного цеха №03, рассчитанного в условных единицах</w:t>
      </w:r>
      <w:r>
        <w:rPr>
          <w:color w:val="00FF00"/>
          <w:sz w:val="28"/>
          <w:szCs w:val="28"/>
        </w:rPr>
        <w:t xml:space="preserve"> </w:t>
      </w:r>
      <w:r>
        <w:rPr>
          <w:color w:val="000000"/>
          <w:sz w:val="28"/>
          <w:szCs w:val="28"/>
        </w:rPr>
        <w:t>(стр.4 табл.14).</w:t>
      </w:r>
      <w:r>
        <w:rPr>
          <w:sz w:val="28"/>
          <w:szCs w:val="28"/>
        </w:rPr>
        <w:t xml:space="preserve"> Выход продукции формовочного цеха №03 в условных единицах (стр.4 табл.14) определяется путём умножения выпуска железобетонных изделий каждого вида в натуральных единицах, которые заданы в табл.2 по вариантам, на коэффициент приведения </w:t>
      </w:r>
      <w:proofErr w:type="spellStart"/>
      <w:r>
        <w:rPr>
          <w:sz w:val="28"/>
          <w:szCs w:val="28"/>
        </w:rPr>
        <w:t>К</w:t>
      </w:r>
      <w:r w:rsidRPr="0061068A">
        <w:rPr>
          <w:color w:val="000000"/>
          <w:sz w:val="28"/>
          <w:szCs w:val="28"/>
          <w:vertAlign w:val="subscript"/>
        </w:rPr>
        <w:t>пр</w:t>
      </w:r>
      <w:proofErr w:type="spellEnd"/>
      <w:r>
        <w:rPr>
          <w:sz w:val="28"/>
          <w:szCs w:val="28"/>
        </w:rPr>
        <w:t xml:space="preserve">. Коэффициент приведения </w:t>
      </w:r>
      <w:proofErr w:type="spellStart"/>
      <w:r>
        <w:rPr>
          <w:sz w:val="28"/>
          <w:szCs w:val="28"/>
        </w:rPr>
        <w:t>К</w:t>
      </w:r>
      <w:r w:rsidRPr="0061068A">
        <w:rPr>
          <w:color w:val="000000"/>
          <w:sz w:val="28"/>
          <w:szCs w:val="28"/>
          <w:vertAlign w:val="subscript"/>
        </w:rPr>
        <w:t>пр</w:t>
      </w:r>
      <w:proofErr w:type="spellEnd"/>
      <w:r>
        <w:rPr>
          <w:sz w:val="28"/>
          <w:szCs w:val="28"/>
        </w:rPr>
        <w:t xml:space="preserve"> учитывает трудоёмкость и материалоёмкость каждого вида </w:t>
      </w:r>
      <w:r>
        <w:rPr>
          <w:sz w:val="28"/>
          <w:szCs w:val="28"/>
        </w:rPr>
        <w:lastRenderedPageBreak/>
        <w:t xml:space="preserve">железобетонных изделий. Коэффициенты приведения </w:t>
      </w:r>
      <w:proofErr w:type="spellStart"/>
      <w:r>
        <w:rPr>
          <w:color w:val="000000"/>
          <w:sz w:val="28"/>
          <w:szCs w:val="28"/>
        </w:rPr>
        <w:t>К</w:t>
      </w:r>
      <w:r w:rsidRPr="0061068A">
        <w:rPr>
          <w:color w:val="000000"/>
          <w:sz w:val="28"/>
          <w:szCs w:val="28"/>
          <w:vertAlign w:val="subscript"/>
        </w:rPr>
        <w:t>пр</w:t>
      </w:r>
      <w:proofErr w:type="spellEnd"/>
      <w:r>
        <w:rPr>
          <w:sz w:val="28"/>
          <w:szCs w:val="28"/>
        </w:rPr>
        <w:t xml:space="preserve"> для каждого вида изделий заданы в табл.14 и по вариантам не различаются.</w:t>
      </w:r>
      <w:r>
        <w:rPr>
          <w:color w:val="00FF00"/>
          <w:sz w:val="28"/>
          <w:szCs w:val="28"/>
        </w:rPr>
        <w:t xml:space="preserve"> </w:t>
      </w:r>
    </w:p>
    <w:p w:rsidR="00865A8B" w:rsidRDefault="00865A8B" w:rsidP="00865A8B">
      <w:pPr>
        <w:spacing w:line="360" w:lineRule="auto"/>
        <w:jc w:val="both"/>
        <w:rPr>
          <w:color w:val="000000"/>
          <w:sz w:val="28"/>
          <w:szCs w:val="28"/>
        </w:rPr>
      </w:pPr>
      <w:r>
        <w:rPr>
          <w:color w:val="00FF00"/>
          <w:sz w:val="28"/>
          <w:szCs w:val="28"/>
        </w:rPr>
        <w:t xml:space="preserve">       </w:t>
      </w:r>
      <w:proofErr w:type="gramStart"/>
      <w:r>
        <w:rPr>
          <w:color w:val="000000"/>
          <w:sz w:val="28"/>
          <w:szCs w:val="28"/>
        </w:rPr>
        <w:t>Просуммировав затраты  полуфабрикатов собственного производства  (бетона и арматуры), на каждый вид железобетонных изделий (стр.1 табл.14) и расходы на передел по каждому виду железобетонных изделий (стр.5 табл.14), за минусом потерь в виде отходов и брака в производстве, которые показывают (по стр.3 табл.14),  определяют величину прямых расходов по каждому виду железобетонных изделий.</w:t>
      </w:r>
      <w:proofErr w:type="gramEnd"/>
    </w:p>
    <w:p w:rsidR="00865A8B" w:rsidRDefault="00865A8B" w:rsidP="00865A8B">
      <w:pPr>
        <w:spacing w:line="360" w:lineRule="auto"/>
        <w:jc w:val="both"/>
        <w:rPr>
          <w:sz w:val="28"/>
          <w:szCs w:val="28"/>
        </w:rPr>
      </w:pPr>
      <w:r>
        <w:rPr>
          <w:color w:val="00FF00"/>
          <w:sz w:val="28"/>
          <w:szCs w:val="28"/>
        </w:rPr>
        <w:t xml:space="preserve">      </w:t>
      </w:r>
      <w:r>
        <w:rPr>
          <w:sz w:val="28"/>
          <w:szCs w:val="28"/>
        </w:rPr>
        <w:t xml:space="preserve"> </w:t>
      </w:r>
      <w:proofErr w:type="gramStart"/>
      <w:r>
        <w:rPr>
          <w:sz w:val="28"/>
          <w:szCs w:val="28"/>
        </w:rPr>
        <w:t xml:space="preserve">Косвенные расходы – общепроизводственные и общехозяйственные, относящиеся к  формовочному цеху  №03,  общие суммы которых  берутся  из табл. 11 и показываются соответственно  по стр.6 гр.15 табл.14 - общепроизводственные,  и по стр.7 гр.15 табл.14 - общехозяйственные, распределяются по видам железобетонных изделий пропорционально удельному весу выпуска каждого вида железобетонных изделий, рассчитанного в условных единицах (по стр.4  табл.14).  </w:t>
      </w:r>
      <w:proofErr w:type="gramEnd"/>
    </w:p>
    <w:p w:rsidR="00865A8B" w:rsidRDefault="00865A8B" w:rsidP="00865A8B">
      <w:pPr>
        <w:spacing w:line="360" w:lineRule="auto"/>
        <w:jc w:val="both"/>
        <w:rPr>
          <w:sz w:val="28"/>
          <w:szCs w:val="28"/>
        </w:rPr>
      </w:pPr>
      <w:r>
        <w:rPr>
          <w:sz w:val="28"/>
          <w:szCs w:val="28"/>
        </w:rPr>
        <w:tab/>
        <w:t>Сложив прямые и косвенные расходы, по производству железобетонных изделий получают «Итого» расходы за месяц  по цеху №03.</w:t>
      </w:r>
    </w:p>
    <w:p w:rsidR="00865A8B" w:rsidRDefault="00865A8B" w:rsidP="00865A8B">
      <w:pPr>
        <w:spacing w:line="360" w:lineRule="auto"/>
        <w:jc w:val="both"/>
        <w:rPr>
          <w:sz w:val="28"/>
          <w:szCs w:val="28"/>
        </w:rPr>
      </w:pPr>
      <w:r>
        <w:rPr>
          <w:sz w:val="28"/>
          <w:szCs w:val="28"/>
        </w:rPr>
        <w:t xml:space="preserve">        Величину незавершённого производства берут по своему варианту из таблицы исходных данных (табл.2).</w:t>
      </w:r>
    </w:p>
    <w:p w:rsidR="00865A8B" w:rsidRDefault="00865A8B" w:rsidP="00865A8B">
      <w:pPr>
        <w:spacing w:line="360" w:lineRule="auto"/>
        <w:jc w:val="both"/>
        <w:rPr>
          <w:sz w:val="28"/>
          <w:szCs w:val="28"/>
        </w:rPr>
      </w:pPr>
      <w:r>
        <w:rPr>
          <w:sz w:val="28"/>
          <w:szCs w:val="28"/>
        </w:rPr>
        <w:t xml:space="preserve">        Фактическую себестоимость железобетонных изделий определяют как сумму расходов отчётного периода на каждое изделие и разницы незавершённого производства на начало и конец отчётного периода.</w:t>
      </w:r>
    </w:p>
    <w:p w:rsidR="00865A8B" w:rsidRDefault="00865A8B" w:rsidP="00865A8B">
      <w:pPr>
        <w:spacing w:line="360" w:lineRule="auto"/>
        <w:jc w:val="both"/>
        <w:rPr>
          <w:sz w:val="28"/>
          <w:szCs w:val="28"/>
        </w:rPr>
      </w:pPr>
      <w:r>
        <w:rPr>
          <w:sz w:val="28"/>
          <w:szCs w:val="28"/>
        </w:rPr>
        <w:t xml:space="preserve">        Плановая себестоимость железобетонных изделий, по которой они принимались  к учёту,  определена  в журнале хозяйственных операций  (табл. 1).</w:t>
      </w:r>
    </w:p>
    <w:p w:rsidR="00865A8B" w:rsidRPr="008E18C1" w:rsidRDefault="00865A8B" w:rsidP="00865A8B">
      <w:pPr>
        <w:spacing w:line="360" w:lineRule="auto"/>
        <w:jc w:val="both"/>
        <w:rPr>
          <w:sz w:val="28"/>
          <w:szCs w:val="28"/>
          <w:lang w:val="uk-UA"/>
        </w:rPr>
      </w:pPr>
      <w:r w:rsidRPr="008E18C1">
        <w:rPr>
          <w:b/>
          <w:sz w:val="28"/>
          <w:szCs w:val="28"/>
        </w:rPr>
        <w:t>8.</w:t>
      </w:r>
      <w:r w:rsidRPr="008E18C1">
        <w:rPr>
          <w:sz w:val="28"/>
          <w:szCs w:val="28"/>
        </w:rPr>
        <w:t xml:space="preserve">   Составьте калькуляцию себестоимости железобетонных конструкций</w:t>
      </w:r>
      <w:proofErr w:type="gramStart"/>
      <w:r w:rsidRPr="008E18C1">
        <w:rPr>
          <w:sz w:val="28"/>
          <w:szCs w:val="28"/>
        </w:rPr>
        <w:t xml:space="preserve"> :</w:t>
      </w:r>
      <w:proofErr w:type="gramEnd"/>
      <w:r w:rsidRPr="008E18C1">
        <w:rPr>
          <w:sz w:val="28"/>
          <w:szCs w:val="28"/>
        </w:rPr>
        <w:t xml:space="preserve"> пролётных строений и мостовых опор   в форме табл. 15. При их производстве,  помимо сырья и материалов, использованы  полуфабрикаты собственного производства   (переделы </w:t>
      </w:r>
      <w:r w:rsidRPr="008E18C1">
        <w:rPr>
          <w:sz w:val="28"/>
          <w:szCs w:val="28"/>
          <w:lang w:val="en-US"/>
        </w:rPr>
        <w:t>I</w:t>
      </w:r>
      <w:r w:rsidRPr="008E18C1">
        <w:rPr>
          <w:sz w:val="28"/>
          <w:szCs w:val="28"/>
        </w:rPr>
        <w:t xml:space="preserve">, </w:t>
      </w:r>
      <w:r w:rsidRPr="008E18C1">
        <w:rPr>
          <w:sz w:val="28"/>
          <w:szCs w:val="28"/>
          <w:lang w:val="en-US"/>
        </w:rPr>
        <w:t>II</w:t>
      </w:r>
      <w:r w:rsidRPr="008E18C1">
        <w:rPr>
          <w:sz w:val="28"/>
          <w:szCs w:val="28"/>
        </w:rPr>
        <w:t>,</w:t>
      </w:r>
      <w:r w:rsidRPr="0061068A">
        <w:rPr>
          <w:sz w:val="28"/>
          <w:szCs w:val="28"/>
        </w:rPr>
        <w:t xml:space="preserve"> </w:t>
      </w:r>
      <w:r>
        <w:rPr>
          <w:sz w:val="28"/>
          <w:szCs w:val="28"/>
          <w:lang w:val="en-US"/>
        </w:rPr>
        <w:t>III</w:t>
      </w:r>
      <w:r w:rsidRPr="008E18C1">
        <w:rPr>
          <w:sz w:val="28"/>
          <w:szCs w:val="28"/>
          <w:lang w:val="uk-UA"/>
        </w:rPr>
        <w:t xml:space="preserve">): бетон, </w:t>
      </w:r>
      <w:proofErr w:type="spellStart"/>
      <w:r w:rsidRPr="008E18C1">
        <w:rPr>
          <w:sz w:val="28"/>
          <w:szCs w:val="28"/>
          <w:lang w:val="uk-UA"/>
        </w:rPr>
        <w:t>металлическая</w:t>
      </w:r>
      <w:proofErr w:type="spellEnd"/>
      <w:r w:rsidRPr="008E18C1">
        <w:rPr>
          <w:sz w:val="28"/>
          <w:szCs w:val="28"/>
          <w:lang w:val="uk-UA"/>
        </w:rPr>
        <w:t xml:space="preserve"> арматура, балки, </w:t>
      </w:r>
      <w:proofErr w:type="spellStart"/>
      <w:r w:rsidRPr="008E18C1">
        <w:rPr>
          <w:sz w:val="28"/>
          <w:szCs w:val="28"/>
          <w:lang w:val="uk-UA"/>
        </w:rPr>
        <w:t>сваи</w:t>
      </w:r>
      <w:proofErr w:type="spellEnd"/>
      <w:r w:rsidRPr="008E18C1">
        <w:rPr>
          <w:sz w:val="28"/>
          <w:szCs w:val="28"/>
          <w:lang w:val="uk-UA"/>
        </w:rPr>
        <w:t>,</w:t>
      </w:r>
      <w:r>
        <w:rPr>
          <w:sz w:val="28"/>
          <w:szCs w:val="28"/>
          <w:lang w:val="uk-UA"/>
        </w:rPr>
        <w:t xml:space="preserve"> </w:t>
      </w:r>
      <w:r w:rsidRPr="008E18C1">
        <w:rPr>
          <w:sz w:val="28"/>
          <w:szCs w:val="28"/>
          <w:lang w:val="uk-UA"/>
        </w:rPr>
        <w:t xml:space="preserve"> </w:t>
      </w:r>
      <w:proofErr w:type="spellStart"/>
      <w:r w:rsidRPr="008E18C1">
        <w:rPr>
          <w:sz w:val="28"/>
          <w:szCs w:val="28"/>
          <w:lang w:val="uk-UA"/>
        </w:rPr>
        <w:t>стаканы</w:t>
      </w:r>
      <w:proofErr w:type="spellEnd"/>
      <w:r w:rsidRPr="008E18C1">
        <w:rPr>
          <w:sz w:val="28"/>
          <w:szCs w:val="28"/>
          <w:lang w:val="uk-UA"/>
        </w:rPr>
        <w:t xml:space="preserve">, </w:t>
      </w:r>
      <w:r>
        <w:rPr>
          <w:sz w:val="28"/>
          <w:szCs w:val="28"/>
          <w:lang w:val="uk-UA"/>
        </w:rPr>
        <w:t xml:space="preserve"> </w:t>
      </w:r>
      <w:proofErr w:type="spellStart"/>
      <w:r w:rsidRPr="008E18C1">
        <w:rPr>
          <w:sz w:val="28"/>
          <w:szCs w:val="28"/>
          <w:lang w:val="uk-UA"/>
        </w:rPr>
        <w:t>железобетонные</w:t>
      </w:r>
      <w:proofErr w:type="spellEnd"/>
      <w:r w:rsidRPr="008E18C1">
        <w:rPr>
          <w:sz w:val="28"/>
          <w:szCs w:val="28"/>
          <w:lang w:val="uk-UA"/>
        </w:rPr>
        <w:t xml:space="preserve"> </w:t>
      </w:r>
      <w:r>
        <w:rPr>
          <w:sz w:val="28"/>
          <w:szCs w:val="28"/>
          <w:lang w:val="uk-UA"/>
        </w:rPr>
        <w:t xml:space="preserve"> </w:t>
      </w:r>
      <w:proofErr w:type="spellStart"/>
      <w:r w:rsidRPr="008E18C1">
        <w:rPr>
          <w:sz w:val="28"/>
          <w:szCs w:val="28"/>
          <w:lang w:val="uk-UA"/>
        </w:rPr>
        <w:t>дорожные</w:t>
      </w:r>
      <w:proofErr w:type="spellEnd"/>
      <w:r w:rsidRPr="008E18C1">
        <w:rPr>
          <w:sz w:val="28"/>
          <w:szCs w:val="28"/>
          <w:lang w:val="uk-UA"/>
        </w:rPr>
        <w:t xml:space="preserve"> </w:t>
      </w:r>
      <w:r>
        <w:rPr>
          <w:sz w:val="28"/>
          <w:szCs w:val="28"/>
          <w:lang w:val="uk-UA"/>
        </w:rPr>
        <w:t xml:space="preserve"> </w:t>
      </w:r>
      <w:proofErr w:type="spellStart"/>
      <w:r w:rsidRPr="008E18C1">
        <w:rPr>
          <w:sz w:val="28"/>
          <w:szCs w:val="28"/>
          <w:lang w:val="uk-UA"/>
        </w:rPr>
        <w:t>плиты</w:t>
      </w:r>
      <w:proofErr w:type="spellEnd"/>
      <w:r w:rsidRPr="008E18C1">
        <w:rPr>
          <w:sz w:val="28"/>
          <w:szCs w:val="28"/>
          <w:lang w:val="uk-UA"/>
        </w:rPr>
        <w:t xml:space="preserve">, и </w:t>
      </w:r>
      <w:proofErr w:type="spellStart"/>
      <w:r w:rsidRPr="008E18C1">
        <w:rPr>
          <w:sz w:val="28"/>
          <w:szCs w:val="28"/>
          <w:lang w:val="uk-UA"/>
        </w:rPr>
        <w:t>проч</w:t>
      </w:r>
      <w:proofErr w:type="spellEnd"/>
      <w:proofErr w:type="gramStart"/>
      <w:r w:rsidRPr="008E18C1">
        <w:rPr>
          <w:sz w:val="28"/>
          <w:szCs w:val="28"/>
          <w:lang w:val="uk-UA"/>
        </w:rPr>
        <w:t xml:space="preserve">.. </w:t>
      </w:r>
      <w:proofErr w:type="gramEnd"/>
      <w:r w:rsidRPr="008E18C1">
        <w:rPr>
          <w:sz w:val="28"/>
          <w:szCs w:val="28"/>
          <w:lang w:val="uk-UA"/>
        </w:rPr>
        <w:lastRenderedPageBreak/>
        <w:t xml:space="preserve">Методика </w:t>
      </w:r>
      <w:proofErr w:type="spellStart"/>
      <w:r w:rsidRPr="008E18C1">
        <w:rPr>
          <w:sz w:val="28"/>
          <w:szCs w:val="28"/>
          <w:lang w:val="uk-UA"/>
        </w:rPr>
        <w:t>составления</w:t>
      </w:r>
      <w:proofErr w:type="spellEnd"/>
      <w:r w:rsidRPr="008E18C1">
        <w:rPr>
          <w:sz w:val="28"/>
          <w:szCs w:val="28"/>
          <w:lang w:val="uk-UA"/>
        </w:rPr>
        <w:t xml:space="preserve"> </w:t>
      </w:r>
      <w:proofErr w:type="spellStart"/>
      <w:r w:rsidRPr="008E18C1">
        <w:rPr>
          <w:sz w:val="28"/>
          <w:szCs w:val="28"/>
          <w:lang w:val="uk-UA"/>
        </w:rPr>
        <w:t>калькуляции</w:t>
      </w:r>
      <w:proofErr w:type="spellEnd"/>
      <w:r w:rsidRPr="008E18C1">
        <w:rPr>
          <w:sz w:val="28"/>
          <w:szCs w:val="28"/>
          <w:lang w:val="uk-UA"/>
        </w:rPr>
        <w:t xml:space="preserve"> </w:t>
      </w:r>
      <w:proofErr w:type="spellStart"/>
      <w:r w:rsidRPr="008E18C1">
        <w:rPr>
          <w:sz w:val="28"/>
          <w:szCs w:val="28"/>
          <w:lang w:val="uk-UA"/>
        </w:rPr>
        <w:t>себестои</w:t>
      </w:r>
      <w:r>
        <w:rPr>
          <w:sz w:val="28"/>
          <w:szCs w:val="28"/>
          <w:lang w:val="uk-UA"/>
        </w:rPr>
        <w:t>мости</w:t>
      </w:r>
      <w:proofErr w:type="spellEnd"/>
      <w:r>
        <w:rPr>
          <w:sz w:val="28"/>
          <w:szCs w:val="28"/>
          <w:lang w:val="uk-UA"/>
        </w:rPr>
        <w:t xml:space="preserve"> </w:t>
      </w:r>
      <w:proofErr w:type="spellStart"/>
      <w:r>
        <w:rPr>
          <w:sz w:val="28"/>
          <w:szCs w:val="28"/>
          <w:lang w:val="uk-UA"/>
        </w:rPr>
        <w:t>железобетонных</w:t>
      </w:r>
      <w:proofErr w:type="spellEnd"/>
      <w:r>
        <w:rPr>
          <w:sz w:val="28"/>
          <w:szCs w:val="28"/>
          <w:lang w:val="uk-UA"/>
        </w:rPr>
        <w:t xml:space="preserve"> </w:t>
      </w:r>
      <w:proofErr w:type="spellStart"/>
      <w:r>
        <w:rPr>
          <w:sz w:val="28"/>
          <w:szCs w:val="28"/>
          <w:lang w:val="uk-UA"/>
        </w:rPr>
        <w:t>конструкций</w:t>
      </w:r>
      <w:proofErr w:type="spellEnd"/>
      <w:r>
        <w:rPr>
          <w:sz w:val="28"/>
          <w:szCs w:val="28"/>
          <w:lang w:val="uk-UA"/>
        </w:rPr>
        <w:t xml:space="preserve"> </w:t>
      </w:r>
      <w:r w:rsidRPr="008E18C1">
        <w:rPr>
          <w:sz w:val="28"/>
          <w:szCs w:val="28"/>
          <w:lang w:val="uk-UA"/>
        </w:rPr>
        <w:t xml:space="preserve"> </w:t>
      </w:r>
      <w:proofErr w:type="spellStart"/>
      <w:r w:rsidRPr="008E18C1">
        <w:rPr>
          <w:sz w:val="28"/>
          <w:szCs w:val="28"/>
          <w:lang w:val="uk-UA"/>
        </w:rPr>
        <w:t>аналогична</w:t>
      </w:r>
      <w:proofErr w:type="spellEnd"/>
      <w:r w:rsidRPr="008E18C1">
        <w:rPr>
          <w:sz w:val="28"/>
          <w:szCs w:val="28"/>
          <w:lang w:val="uk-UA"/>
        </w:rPr>
        <w:t xml:space="preserve"> </w:t>
      </w:r>
      <w:proofErr w:type="spellStart"/>
      <w:r w:rsidRPr="008E18C1">
        <w:rPr>
          <w:sz w:val="28"/>
          <w:szCs w:val="28"/>
          <w:lang w:val="uk-UA"/>
        </w:rPr>
        <w:t>методике</w:t>
      </w:r>
      <w:proofErr w:type="spellEnd"/>
      <w:r w:rsidRPr="008E18C1">
        <w:rPr>
          <w:sz w:val="28"/>
          <w:szCs w:val="28"/>
          <w:lang w:val="uk-UA"/>
        </w:rPr>
        <w:t xml:space="preserve">  </w:t>
      </w:r>
      <w:proofErr w:type="spellStart"/>
      <w:r w:rsidRPr="008E18C1">
        <w:rPr>
          <w:sz w:val="28"/>
          <w:szCs w:val="28"/>
          <w:lang w:val="uk-UA"/>
        </w:rPr>
        <w:t>калькуляции</w:t>
      </w:r>
      <w:proofErr w:type="spellEnd"/>
      <w:r w:rsidRPr="008E18C1">
        <w:rPr>
          <w:sz w:val="28"/>
          <w:szCs w:val="28"/>
          <w:lang w:val="uk-UA"/>
        </w:rPr>
        <w:t xml:space="preserve"> </w:t>
      </w:r>
      <w:proofErr w:type="spellStart"/>
      <w:r w:rsidRPr="008E18C1">
        <w:rPr>
          <w:sz w:val="28"/>
          <w:szCs w:val="28"/>
          <w:lang w:val="uk-UA"/>
        </w:rPr>
        <w:t>железобетонных</w:t>
      </w:r>
      <w:proofErr w:type="spellEnd"/>
      <w:r w:rsidRPr="008E18C1">
        <w:rPr>
          <w:sz w:val="28"/>
          <w:szCs w:val="28"/>
          <w:lang w:val="uk-UA"/>
        </w:rPr>
        <w:t xml:space="preserve"> </w:t>
      </w:r>
      <w:proofErr w:type="spellStart"/>
      <w:r w:rsidRPr="008E18C1">
        <w:rPr>
          <w:sz w:val="28"/>
          <w:szCs w:val="28"/>
          <w:lang w:val="uk-UA"/>
        </w:rPr>
        <w:t>изделий</w:t>
      </w:r>
      <w:proofErr w:type="spellEnd"/>
      <w:r w:rsidRPr="008E18C1">
        <w:rPr>
          <w:sz w:val="28"/>
          <w:szCs w:val="28"/>
          <w:lang w:val="uk-UA"/>
        </w:rPr>
        <w:t>.</w:t>
      </w: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Default="00865A8B" w:rsidP="00865A8B">
      <w:pPr>
        <w:jc w:val="center"/>
        <w:rPr>
          <w:b/>
          <w:sz w:val="28"/>
          <w:szCs w:val="28"/>
        </w:rPr>
      </w:pPr>
    </w:p>
    <w:p w:rsidR="00865A8B" w:rsidRPr="00865A8B" w:rsidRDefault="00865A8B" w:rsidP="00865A8B">
      <w:pPr>
        <w:jc w:val="center"/>
        <w:rPr>
          <w:b/>
          <w:sz w:val="28"/>
          <w:szCs w:val="28"/>
        </w:rPr>
      </w:pPr>
      <w:r w:rsidRPr="004B1E32">
        <w:rPr>
          <w:b/>
          <w:sz w:val="28"/>
          <w:szCs w:val="28"/>
        </w:rPr>
        <w:t>СПИСОК  ЛИТЕРАТУРЫ</w:t>
      </w:r>
    </w:p>
    <w:p w:rsidR="00865A8B" w:rsidRPr="00865A8B" w:rsidRDefault="00865A8B" w:rsidP="00865A8B">
      <w:pPr>
        <w:jc w:val="center"/>
        <w:rPr>
          <w:b/>
        </w:rPr>
      </w:pPr>
    </w:p>
    <w:p w:rsidR="00865A8B" w:rsidRDefault="00865A8B" w:rsidP="00865A8B"/>
    <w:p w:rsidR="00865A8B" w:rsidRPr="004B1E32" w:rsidRDefault="00865A8B" w:rsidP="00865A8B">
      <w:pPr>
        <w:overflowPunct w:val="0"/>
        <w:spacing w:line="360" w:lineRule="auto"/>
        <w:ind w:left="142"/>
        <w:jc w:val="both"/>
        <w:rPr>
          <w:sz w:val="28"/>
          <w:szCs w:val="28"/>
        </w:rPr>
      </w:pPr>
      <w:r w:rsidRPr="004B1E32">
        <w:rPr>
          <w:sz w:val="28"/>
          <w:szCs w:val="28"/>
        </w:rPr>
        <w:t>1. “О бухгалтерском учёте”. ФЗ от 06.12.2011 г. № 402 – ФЗ .</w:t>
      </w:r>
    </w:p>
    <w:p w:rsidR="00865A8B" w:rsidRPr="004B1E32" w:rsidRDefault="00865A8B" w:rsidP="00865A8B">
      <w:pPr>
        <w:overflowPunct w:val="0"/>
        <w:spacing w:line="360" w:lineRule="auto"/>
        <w:ind w:left="142"/>
        <w:jc w:val="both"/>
        <w:rPr>
          <w:sz w:val="28"/>
          <w:szCs w:val="28"/>
        </w:rPr>
      </w:pPr>
      <w:r w:rsidRPr="004B1E32">
        <w:rPr>
          <w:sz w:val="28"/>
          <w:szCs w:val="28"/>
        </w:rPr>
        <w:t>2. Бухгалтерский финансовый учёт на железнодорожном транспорте</w:t>
      </w:r>
      <w:proofErr w:type="gramStart"/>
      <w:r w:rsidRPr="004B1E32">
        <w:rPr>
          <w:sz w:val="28"/>
          <w:szCs w:val="28"/>
        </w:rPr>
        <w:t xml:space="preserve"> :</w:t>
      </w:r>
      <w:proofErr w:type="gramEnd"/>
      <w:r w:rsidRPr="004B1E32">
        <w:rPr>
          <w:sz w:val="28"/>
          <w:szCs w:val="28"/>
        </w:rPr>
        <w:t xml:space="preserve"> Учебник для вузов железнодорожного транспорта / </w:t>
      </w:r>
      <w:proofErr w:type="spellStart"/>
      <w:r w:rsidRPr="004B1E32">
        <w:rPr>
          <w:sz w:val="28"/>
          <w:szCs w:val="28"/>
        </w:rPr>
        <w:t>А.П.Красов</w:t>
      </w:r>
      <w:proofErr w:type="spellEnd"/>
      <w:r w:rsidRPr="004B1E32">
        <w:rPr>
          <w:sz w:val="28"/>
          <w:szCs w:val="28"/>
        </w:rPr>
        <w:t xml:space="preserve">, </w:t>
      </w:r>
      <w:proofErr w:type="spellStart"/>
      <w:r w:rsidRPr="004B1E32">
        <w:rPr>
          <w:sz w:val="28"/>
          <w:szCs w:val="28"/>
        </w:rPr>
        <w:t>А.А.Вовк</w:t>
      </w:r>
      <w:proofErr w:type="spellEnd"/>
      <w:r w:rsidRPr="004B1E32">
        <w:rPr>
          <w:sz w:val="28"/>
          <w:szCs w:val="28"/>
        </w:rPr>
        <w:t xml:space="preserve"> и др.– М.:ГОУ «Учебно-методический центр по образованию на железнодорожном транспорте», 2008</w:t>
      </w:r>
    </w:p>
    <w:p w:rsidR="00865A8B" w:rsidRPr="004B1E32" w:rsidRDefault="00865A8B" w:rsidP="00865A8B">
      <w:pPr>
        <w:overflowPunct w:val="0"/>
        <w:spacing w:line="360" w:lineRule="auto"/>
        <w:ind w:left="142"/>
        <w:jc w:val="both"/>
        <w:rPr>
          <w:sz w:val="28"/>
          <w:szCs w:val="28"/>
        </w:rPr>
      </w:pPr>
      <w:r w:rsidRPr="004B1E32">
        <w:rPr>
          <w:sz w:val="28"/>
          <w:szCs w:val="28"/>
        </w:rPr>
        <w:t>3. Вахрушина М.А. Бухгалтерский управленческий учёт.  М.: ОМЕГА, 2008.</w:t>
      </w:r>
    </w:p>
    <w:p w:rsidR="00865A8B" w:rsidRPr="004B1E32" w:rsidRDefault="00865A8B" w:rsidP="00865A8B">
      <w:pPr>
        <w:overflowPunct w:val="0"/>
        <w:spacing w:line="360" w:lineRule="auto"/>
        <w:ind w:left="142"/>
        <w:jc w:val="both"/>
        <w:rPr>
          <w:sz w:val="28"/>
          <w:szCs w:val="28"/>
        </w:rPr>
      </w:pPr>
      <w:r w:rsidRPr="004B1E32">
        <w:rPr>
          <w:sz w:val="28"/>
          <w:szCs w:val="28"/>
        </w:rPr>
        <w:t>4. Вахрушева О.Б. Управленческий учёт</w:t>
      </w:r>
      <w:proofErr w:type="gramStart"/>
      <w:r w:rsidRPr="004B1E32">
        <w:rPr>
          <w:sz w:val="28"/>
          <w:szCs w:val="28"/>
        </w:rPr>
        <w:t xml:space="preserve"> :</w:t>
      </w:r>
      <w:proofErr w:type="gramEnd"/>
      <w:r w:rsidRPr="004B1E32">
        <w:rPr>
          <w:sz w:val="28"/>
          <w:szCs w:val="28"/>
        </w:rPr>
        <w:t xml:space="preserve"> курс лекций. М.: </w:t>
      </w:r>
      <w:proofErr w:type="spellStart"/>
      <w:r w:rsidRPr="004B1E32">
        <w:rPr>
          <w:sz w:val="28"/>
          <w:szCs w:val="28"/>
        </w:rPr>
        <w:t>Эксмо</w:t>
      </w:r>
      <w:proofErr w:type="spellEnd"/>
      <w:r w:rsidRPr="004B1E32">
        <w:rPr>
          <w:sz w:val="28"/>
          <w:szCs w:val="28"/>
        </w:rPr>
        <w:t>, 2010.</w:t>
      </w:r>
    </w:p>
    <w:p w:rsidR="00865A8B" w:rsidRPr="004B1E32" w:rsidRDefault="00865A8B" w:rsidP="00865A8B">
      <w:pPr>
        <w:overflowPunct w:val="0"/>
        <w:spacing w:line="360" w:lineRule="auto"/>
        <w:ind w:left="142"/>
        <w:jc w:val="both"/>
        <w:rPr>
          <w:sz w:val="28"/>
          <w:szCs w:val="28"/>
        </w:rPr>
      </w:pPr>
      <w:r>
        <w:rPr>
          <w:sz w:val="28"/>
          <w:szCs w:val="28"/>
        </w:rPr>
        <w:t>5.</w:t>
      </w:r>
      <w:r w:rsidRPr="004B1E32">
        <w:rPr>
          <w:sz w:val="28"/>
          <w:szCs w:val="28"/>
        </w:rPr>
        <w:t xml:space="preserve">Глущенко И.Н., </w:t>
      </w:r>
      <w:proofErr w:type="spellStart"/>
      <w:r w:rsidRPr="004B1E32">
        <w:rPr>
          <w:sz w:val="28"/>
          <w:szCs w:val="28"/>
        </w:rPr>
        <w:t>Устич</w:t>
      </w:r>
      <w:proofErr w:type="spellEnd"/>
      <w:r w:rsidRPr="004B1E32">
        <w:rPr>
          <w:sz w:val="28"/>
          <w:szCs w:val="28"/>
        </w:rPr>
        <w:t xml:space="preserve"> Д.П. Учебное пособие для вузов железнодорожного транспорта</w:t>
      </w:r>
      <w:proofErr w:type="gramStart"/>
      <w:r w:rsidRPr="004B1E32">
        <w:rPr>
          <w:sz w:val="28"/>
          <w:szCs w:val="28"/>
        </w:rPr>
        <w:t xml:space="preserve"> .</w:t>
      </w:r>
      <w:proofErr w:type="gramEnd"/>
      <w:r w:rsidRPr="004B1E32">
        <w:rPr>
          <w:sz w:val="28"/>
          <w:szCs w:val="28"/>
        </w:rPr>
        <w:t>– М.:ГОУ «Учебно-методический центр по образованию на железнодорожном транспорте», 2014</w:t>
      </w:r>
    </w:p>
    <w:p w:rsidR="00865A8B" w:rsidRPr="004B1E32" w:rsidRDefault="00865A8B" w:rsidP="00865A8B">
      <w:pPr>
        <w:overflowPunct w:val="0"/>
        <w:spacing w:line="360" w:lineRule="auto"/>
        <w:jc w:val="both"/>
        <w:rPr>
          <w:sz w:val="28"/>
          <w:szCs w:val="28"/>
        </w:rPr>
      </w:pPr>
      <w:r w:rsidRPr="004B1E32">
        <w:rPr>
          <w:sz w:val="28"/>
          <w:szCs w:val="28"/>
        </w:rPr>
        <w:t xml:space="preserve">  6. Данилова Н.Ф. Управленческий учёт: курс лекций, </w:t>
      </w:r>
      <w:proofErr w:type="gramStart"/>
      <w:r w:rsidRPr="004B1E32">
        <w:rPr>
          <w:sz w:val="28"/>
          <w:szCs w:val="28"/>
        </w:rPr>
        <w:t>учебное</w:t>
      </w:r>
      <w:proofErr w:type="gramEnd"/>
    </w:p>
    <w:p w:rsidR="00865A8B" w:rsidRPr="004B1E32" w:rsidRDefault="00865A8B" w:rsidP="00865A8B">
      <w:pPr>
        <w:overflowPunct w:val="0"/>
        <w:spacing w:line="360" w:lineRule="auto"/>
        <w:jc w:val="both"/>
        <w:rPr>
          <w:sz w:val="28"/>
          <w:szCs w:val="28"/>
        </w:rPr>
      </w:pPr>
      <w:r w:rsidRPr="004B1E32">
        <w:rPr>
          <w:sz w:val="28"/>
          <w:szCs w:val="28"/>
        </w:rPr>
        <w:t xml:space="preserve">   пособие для вузов. – М.: Издательство «Экзамен», 2008.</w:t>
      </w:r>
    </w:p>
    <w:p w:rsidR="00865A8B" w:rsidRPr="004B1E32" w:rsidRDefault="00865A8B" w:rsidP="00865A8B">
      <w:pPr>
        <w:overflowPunct w:val="0"/>
        <w:spacing w:line="360" w:lineRule="auto"/>
        <w:ind w:left="142"/>
        <w:jc w:val="both"/>
        <w:rPr>
          <w:sz w:val="28"/>
          <w:szCs w:val="28"/>
        </w:rPr>
      </w:pPr>
      <w:r w:rsidRPr="004B1E32">
        <w:rPr>
          <w:sz w:val="28"/>
          <w:szCs w:val="28"/>
        </w:rPr>
        <w:t xml:space="preserve">7. </w:t>
      </w:r>
      <w:proofErr w:type="spellStart"/>
      <w:r w:rsidRPr="004B1E32">
        <w:rPr>
          <w:sz w:val="28"/>
          <w:szCs w:val="28"/>
        </w:rPr>
        <w:t>Друри</w:t>
      </w:r>
      <w:proofErr w:type="spellEnd"/>
      <w:r w:rsidRPr="004B1E32">
        <w:rPr>
          <w:sz w:val="28"/>
          <w:szCs w:val="28"/>
        </w:rPr>
        <w:t xml:space="preserve"> К. Управленческий и производственный учёт. М.: ЮНИТИ, 2002.</w:t>
      </w:r>
    </w:p>
    <w:p w:rsidR="00865A8B" w:rsidRPr="004B1E32" w:rsidRDefault="00865A8B" w:rsidP="00865A8B">
      <w:pPr>
        <w:overflowPunct w:val="0"/>
        <w:spacing w:line="360" w:lineRule="auto"/>
        <w:ind w:left="142"/>
        <w:jc w:val="both"/>
        <w:rPr>
          <w:sz w:val="28"/>
          <w:szCs w:val="28"/>
        </w:rPr>
      </w:pPr>
      <w:r w:rsidRPr="004B1E32">
        <w:rPr>
          <w:sz w:val="28"/>
          <w:szCs w:val="28"/>
        </w:rPr>
        <w:t xml:space="preserve"> 8. Николаева О.Е., Шишкова Т.В. Классический управленческий учёт. – М.: Издательство ЛКИ, 2010.</w:t>
      </w:r>
    </w:p>
    <w:p w:rsidR="00865A8B" w:rsidRPr="004B1E32" w:rsidRDefault="00865A8B" w:rsidP="00865A8B">
      <w:pPr>
        <w:overflowPunct w:val="0"/>
        <w:spacing w:line="360" w:lineRule="auto"/>
        <w:ind w:left="142"/>
        <w:jc w:val="both"/>
        <w:rPr>
          <w:sz w:val="28"/>
          <w:szCs w:val="28"/>
        </w:rPr>
      </w:pPr>
      <w:r w:rsidRPr="004B1E32">
        <w:rPr>
          <w:sz w:val="28"/>
          <w:szCs w:val="28"/>
        </w:rPr>
        <w:t xml:space="preserve"> 9. </w:t>
      </w:r>
      <w:proofErr w:type="spellStart"/>
      <w:r w:rsidRPr="004B1E32">
        <w:rPr>
          <w:sz w:val="28"/>
          <w:szCs w:val="28"/>
        </w:rPr>
        <w:t>Хонгрен</w:t>
      </w:r>
      <w:proofErr w:type="spellEnd"/>
      <w:r w:rsidRPr="004B1E32">
        <w:rPr>
          <w:sz w:val="28"/>
          <w:szCs w:val="28"/>
        </w:rPr>
        <w:t xml:space="preserve"> Ч.Т., Форстер Дж. Бухгалтерский учёт: управленческий аспект. М.: Финансы и статистика, 1995.</w:t>
      </w:r>
    </w:p>
    <w:p w:rsidR="00865A8B" w:rsidRPr="004B1E32" w:rsidRDefault="00865A8B" w:rsidP="00865A8B">
      <w:pPr>
        <w:overflowPunct w:val="0"/>
        <w:autoSpaceDE w:val="0"/>
        <w:autoSpaceDN w:val="0"/>
        <w:adjustRightInd w:val="0"/>
        <w:spacing w:line="360" w:lineRule="auto"/>
        <w:ind w:left="142"/>
        <w:jc w:val="both"/>
        <w:rPr>
          <w:sz w:val="28"/>
          <w:szCs w:val="28"/>
        </w:rPr>
      </w:pPr>
      <w:r>
        <w:rPr>
          <w:sz w:val="28"/>
          <w:szCs w:val="28"/>
        </w:rPr>
        <w:t>10</w:t>
      </w:r>
      <w:r w:rsidRPr="004B1E32">
        <w:rPr>
          <w:sz w:val="28"/>
          <w:szCs w:val="28"/>
        </w:rPr>
        <w:t xml:space="preserve">. </w:t>
      </w:r>
      <w:proofErr w:type="spellStart"/>
      <w:r w:rsidRPr="004B1E32">
        <w:rPr>
          <w:sz w:val="28"/>
          <w:szCs w:val="28"/>
        </w:rPr>
        <w:t>Этони</w:t>
      </w:r>
      <w:proofErr w:type="spellEnd"/>
      <w:r w:rsidRPr="004B1E32">
        <w:rPr>
          <w:sz w:val="28"/>
          <w:szCs w:val="28"/>
        </w:rPr>
        <w:t>, Дж. Рис. Учёт: ситуации и примеры. М.: Финансы и статистика,1993.</w:t>
      </w:r>
    </w:p>
    <w:p w:rsidR="00865A8B" w:rsidRPr="004B1E32" w:rsidRDefault="00865A8B" w:rsidP="00865A8B">
      <w:pPr>
        <w:spacing w:line="360" w:lineRule="auto"/>
        <w:rPr>
          <w:sz w:val="28"/>
          <w:szCs w:val="28"/>
        </w:rPr>
      </w:pPr>
    </w:p>
    <w:p w:rsidR="00865A8B" w:rsidRDefault="00865A8B" w:rsidP="00865A8B">
      <w:pPr>
        <w:spacing w:line="360" w:lineRule="auto"/>
        <w:jc w:val="center"/>
        <w:rPr>
          <w:b/>
          <w:sz w:val="28"/>
          <w:szCs w:val="28"/>
        </w:rPr>
      </w:pPr>
    </w:p>
    <w:p w:rsidR="00865A8B" w:rsidRPr="00D15471" w:rsidRDefault="00865A8B" w:rsidP="00865A8B">
      <w:pPr>
        <w:spacing w:line="360" w:lineRule="auto"/>
        <w:jc w:val="center"/>
        <w:rPr>
          <w:b/>
          <w:sz w:val="28"/>
          <w:szCs w:val="28"/>
        </w:rPr>
      </w:pPr>
    </w:p>
    <w:p w:rsidR="00865A8B" w:rsidRDefault="00865A8B" w:rsidP="00865A8B">
      <w:pPr>
        <w:jc w:val="center"/>
        <w:rPr>
          <w:b/>
        </w:rPr>
      </w:pPr>
    </w:p>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Pr="00865A8B" w:rsidRDefault="00865A8B" w:rsidP="00865A8B">
      <w:pPr>
        <w:jc w:val="right"/>
        <w:rPr>
          <w:sz w:val="28"/>
          <w:szCs w:val="28"/>
        </w:rPr>
      </w:pPr>
      <w:r>
        <w:rPr>
          <w:sz w:val="28"/>
          <w:szCs w:val="28"/>
        </w:rPr>
        <w:lastRenderedPageBreak/>
        <w:t xml:space="preserve">Таблица 1. </w:t>
      </w:r>
    </w:p>
    <w:p w:rsidR="00865A8B" w:rsidRDefault="00865A8B" w:rsidP="00865A8B">
      <w:pPr>
        <w:jc w:val="center"/>
        <w:rPr>
          <w:sz w:val="28"/>
          <w:szCs w:val="28"/>
        </w:rPr>
      </w:pPr>
    </w:p>
    <w:p w:rsidR="00865A8B" w:rsidRDefault="00865A8B" w:rsidP="00865A8B">
      <w:pPr>
        <w:jc w:val="center"/>
        <w:rPr>
          <w:sz w:val="28"/>
          <w:szCs w:val="28"/>
        </w:rPr>
      </w:pPr>
      <w:r>
        <w:rPr>
          <w:sz w:val="28"/>
          <w:szCs w:val="28"/>
        </w:rPr>
        <w:t>ЖУРНАЛ ХОЗЯЙСТВЕННЫХ ОПЕРАЦИЙ</w:t>
      </w:r>
    </w:p>
    <w:p w:rsidR="00865A8B" w:rsidRDefault="00865A8B" w:rsidP="00865A8B">
      <w:pPr>
        <w:jc w:val="center"/>
        <w:rPr>
          <w:sz w:val="28"/>
          <w:szCs w:val="28"/>
        </w:rPr>
      </w:pPr>
    </w:p>
    <w:p w:rsidR="00865A8B" w:rsidRDefault="00865A8B" w:rsidP="00865A8B">
      <w:pPr>
        <w:jc w:val="center"/>
        <w:rPr>
          <w:sz w:val="28"/>
          <w:szCs w:val="28"/>
        </w:rPr>
      </w:pPr>
      <w:r>
        <w:rPr>
          <w:sz w:val="28"/>
          <w:szCs w:val="28"/>
        </w:rPr>
        <w:t>за ____месяц 200__ г.</w:t>
      </w:r>
    </w:p>
    <w:p w:rsidR="00865A8B" w:rsidRDefault="00865A8B" w:rsidP="00865A8B">
      <w:pPr>
        <w:jc w:val="center"/>
        <w:rPr>
          <w:sz w:val="28"/>
          <w:szCs w:val="28"/>
        </w:rPr>
      </w:pPr>
    </w:p>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w:t>
            </w:r>
          </w:p>
        </w:tc>
        <w:tc>
          <w:tcPr>
            <w:tcW w:w="3516" w:type="dxa"/>
            <w:noWrap/>
          </w:tcPr>
          <w:p w:rsidR="00865A8B" w:rsidRDefault="00865A8B" w:rsidP="004F52DE">
            <w:r>
              <w:rPr>
                <w:sz w:val="22"/>
                <w:szCs w:val="22"/>
              </w:rPr>
              <w:t>Отпущено сырья материалов</w:t>
            </w:r>
          </w:p>
        </w:tc>
        <w:tc>
          <w:tcPr>
            <w:tcW w:w="1276" w:type="dxa"/>
            <w:vMerge w:val="restart"/>
            <w:tcBorders>
              <w:top w:val="single" w:sz="4" w:space="0" w:color="auto"/>
              <w:left w:val="single" w:sz="4" w:space="0" w:color="auto"/>
              <w:bottom w:val="single" w:sz="4" w:space="0" w:color="000000"/>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nil"/>
              <w:right w:val="single" w:sz="4" w:space="0" w:color="auto"/>
            </w:tcBorders>
            <w:noWrap/>
          </w:tcPr>
          <w:p w:rsidR="00865A8B" w:rsidRDefault="00865A8B" w:rsidP="004F52DE">
            <w:pPr>
              <w:jc w:val="cente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865A8B" w:rsidRDefault="00865A8B" w:rsidP="004F52DE"/>
        </w:tc>
        <w:tc>
          <w:tcPr>
            <w:tcW w:w="1020" w:type="dxa"/>
            <w:vMerge w:val="restart"/>
            <w:tcBorders>
              <w:top w:val="single" w:sz="4" w:space="0" w:color="auto"/>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на производство бетона:</w:t>
            </w:r>
          </w:p>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cente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цемента</w:t>
            </w:r>
          </w:p>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21 450</w:t>
            </w:r>
          </w:p>
        </w:tc>
        <w:tc>
          <w:tcPr>
            <w:tcW w:w="1134"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песка</w:t>
            </w:r>
          </w:p>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7 126</w:t>
            </w:r>
          </w:p>
        </w:tc>
        <w:tc>
          <w:tcPr>
            <w:tcW w:w="1134"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щебня</w:t>
            </w:r>
          </w:p>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26 424</w:t>
            </w:r>
          </w:p>
        </w:tc>
        <w:tc>
          <w:tcPr>
            <w:tcW w:w="1134"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ИТОГО (сумму определить)</w:t>
            </w:r>
          </w:p>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p>
        </w:tc>
        <w:tc>
          <w:tcPr>
            <w:tcW w:w="1134"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w:t>
            </w:r>
          </w:p>
        </w:tc>
        <w:tc>
          <w:tcPr>
            <w:tcW w:w="3516" w:type="dxa"/>
            <w:noWrap/>
          </w:tcPr>
          <w:p w:rsidR="00865A8B" w:rsidRDefault="00865A8B" w:rsidP="004F52DE">
            <w:r>
              <w:rPr>
                <w:sz w:val="22"/>
                <w:szCs w:val="22"/>
              </w:rPr>
              <w:t>Отпущено   на   производство</w:t>
            </w:r>
          </w:p>
        </w:tc>
        <w:tc>
          <w:tcPr>
            <w:tcW w:w="1276"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nil"/>
              <w:right w:val="single" w:sz="4" w:space="0" w:color="auto"/>
            </w:tcBorders>
            <w:noWrap/>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металлической арматуры:</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стали арматурной марки 01</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5 460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стали арматурной марки 02</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23 540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 xml:space="preserve">проволоки высокопрочной   </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r>
              <w:rPr>
                <w:sz w:val="22"/>
                <w:szCs w:val="22"/>
              </w:rPr>
              <w:t>32 000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ИТОГО (сумму определить)</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tcBorders>
              <w:top w:val="nil"/>
              <w:left w:val="nil"/>
              <w:bottom w:val="single" w:sz="4" w:space="0" w:color="auto"/>
              <w:right w:val="single" w:sz="4" w:space="0" w:color="auto"/>
            </w:tcBorders>
            <w:noWrap/>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w:t>
            </w:r>
          </w:p>
        </w:tc>
        <w:tc>
          <w:tcPr>
            <w:tcW w:w="3516" w:type="dxa"/>
            <w:noWrap/>
          </w:tcPr>
          <w:p w:rsidR="00865A8B" w:rsidRDefault="00865A8B" w:rsidP="004F52DE">
            <w:r>
              <w:rPr>
                <w:sz w:val="22"/>
                <w:szCs w:val="22"/>
              </w:rPr>
              <w:t>Отпущено сырья и</w:t>
            </w:r>
          </w:p>
        </w:tc>
        <w:tc>
          <w:tcPr>
            <w:tcW w:w="1276"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r>
              <w:rPr>
                <w:sz w:val="22"/>
                <w:szCs w:val="22"/>
              </w:rPr>
              <w:t>01</w:t>
            </w:r>
          </w:p>
        </w:tc>
        <w:tc>
          <w:tcPr>
            <w:tcW w:w="1276" w:type="dxa"/>
            <w:vMerge w:val="restart"/>
            <w:tcBorders>
              <w:top w:val="nil"/>
              <w:left w:val="nil"/>
              <w:bottom w:val="single" w:sz="4" w:space="0" w:color="000000"/>
              <w:right w:val="single" w:sz="4" w:space="0" w:color="auto"/>
            </w:tcBorders>
            <w:noWrap/>
            <w:vAlign w:val="center"/>
          </w:tcPr>
          <w:p w:rsidR="00865A8B" w:rsidRDefault="00865A8B" w:rsidP="004F52DE">
            <w:pPr>
              <w:jc w:val="right"/>
            </w:pPr>
            <w:r>
              <w:rPr>
                <w:sz w:val="22"/>
                <w:szCs w:val="22"/>
              </w:rPr>
              <w:t>600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noWrap/>
          </w:tcPr>
          <w:p w:rsidR="00865A8B" w:rsidRDefault="00865A8B" w:rsidP="004F52DE">
            <w:r>
              <w:rPr>
                <w:sz w:val="22"/>
                <w:szCs w:val="22"/>
              </w:rPr>
              <w:t>материалов на производство</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nil"/>
              <w:left w:val="nil"/>
              <w:bottom w:val="single" w:sz="4" w:space="0" w:color="000000"/>
              <w:right w:val="single" w:sz="4" w:space="0" w:color="auto"/>
            </w:tcBorders>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железобетонных изделий</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nil"/>
              <w:left w:val="nil"/>
              <w:bottom w:val="single" w:sz="4" w:space="0" w:color="000000"/>
              <w:right w:val="single" w:sz="4" w:space="0" w:color="auto"/>
            </w:tcBorders>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w:t>
            </w:r>
          </w:p>
        </w:tc>
        <w:tc>
          <w:tcPr>
            <w:tcW w:w="3516" w:type="dxa"/>
            <w:noWrap/>
          </w:tcPr>
          <w:p w:rsidR="00865A8B" w:rsidRDefault="00865A8B" w:rsidP="004F52DE">
            <w:r>
              <w:rPr>
                <w:sz w:val="22"/>
                <w:szCs w:val="22"/>
              </w:rPr>
              <w:t>Отпущено сырья и</w:t>
            </w:r>
          </w:p>
        </w:tc>
        <w:tc>
          <w:tcPr>
            <w:tcW w:w="1276"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r>
              <w:rPr>
                <w:sz w:val="22"/>
                <w:szCs w:val="22"/>
              </w:rPr>
              <w:t>01</w:t>
            </w:r>
          </w:p>
        </w:tc>
        <w:tc>
          <w:tcPr>
            <w:tcW w:w="1276" w:type="dxa"/>
            <w:vMerge w:val="restart"/>
            <w:tcBorders>
              <w:top w:val="nil"/>
              <w:left w:val="nil"/>
              <w:bottom w:val="nil"/>
              <w:right w:val="single" w:sz="4" w:space="0" w:color="auto"/>
            </w:tcBorders>
            <w:noWrap/>
            <w:vAlign w:val="center"/>
          </w:tcPr>
          <w:p w:rsidR="00865A8B" w:rsidRDefault="00865A8B" w:rsidP="004F52DE">
            <w:pPr>
              <w:jc w:val="right"/>
            </w:pPr>
            <w:r>
              <w:rPr>
                <w:sz w:val="22"/>
                <w:szCs w:val="22"/>
              </w:rPr>
              <w:t>500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noWrap/>
          </w:tcPr>
          <w:p w:rsidR="00865A8B" w:rsidRDefault="00865A8B" w:rsidP="004F52DE">
            <w:r>
              <w:rPr>
                <w:sz w:val="22"/>
                <w:szCs w:val="22"/>
              </w:rPr>
              <w:t>материалов на производство</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nil"/>
              <w:left w:val="nil"/>
              <w:bottom w:val="nil"/>
              <w:right w:val="single" w:sz="4" w:space="0" w:color="auto"/>
            </w:tcBorders>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noWrap/>
          </w:tcPr>
          <w:p w:rsidR="00865A8B" w:rsidRDefault="00865A8B" w:rsidP="004F52DE">
            <w:r>
              <w:rPr>
                <w:sz w:val="22"/>
                <w:szCs w:val="22"/>
              </w:rPr>
              <w:t>железобетонных конструкций</w:t>
            </w:r>
          </w:p>
        </w:tc>
        <w:tc>
          <w:tcPr>
            <w:tcW w:w="1276"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nil"/>
              <w:left w:val="nil"/>
              <w:bottom w:val="nil"/>
              <w:right w:val="single" w:sz="4" w:space="0" w:color="auto"/>
            </w:tcBorders>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single" w:sz="4" w:space="0" w:color="auto"/>
              <w:left w:val="nil"/>
              <w:bottom w:val="nil"/>
              <w:right w:val="nil"/>
            </w:tcBorders>
            <w:noWrap/>
          </w:tcPr>
          <w:p w:rsidR="00865A8B" w:rsidRDefault="00865A8B" w:rsidP="004F52DE">
            <w:r>
              <w:rPr>
                <w:sz w:val="22"/>
                <w:szCs w:val="22"/>
              </w:rPr>
              <w:t xml:space="preserve">Отпущено    материалов     </w:t>
            </w:r>
            <w:proofErr w:type="gramStart"/>
            <w:r>
              <w:rPr>
                <w:sz w:val="22"/>
                <w:szCs w:val="22"/>
              </w:rPr>
              <w:t>на</w:t>
            </w:r>
            <w:proofErr w:type="gramEnd"/>
          </w:p>
        </w:tc>
        <w:tc>
          <w:tcPr>
            <w:tcW w:w="1276" w:type="dxa"/>
            <w:tcBorders>
              <w:top w:val="nil"/>
              <w:left w:val="single" w:sz="4" w:space="0" w:color="auto"/>
              <w:bottom w:val="nil"/>
              <w:right w:val="single" w:sz="4" w:space="0" w:color="auto"/>
            </w:tcBorders>
            <w:noWrap/>
          </w:tcPr>
          <w:p w:rsidR="00865A8B" w:rsidRDefault="00865A8B" w:rsidP="004F52DE">
            <w:pPr>
              <w:jc w:val="center"/>
            </w:pPr>
            <w:r>
              <w:rPr>
                <w:sz w:val="22"/>
                <w:szCs w:val="22"/>
              </w:rPr>
              <w:t> </w:t>
            </w:r>
          </w:p>
        </w:tc>
        <w:tc>
          <w:tcPr>
            <w:tcW w:w="1276" w:type="dxa"/>
            <w:tcBorders>
              <w:top w:val="single" w:sz="4" w:space="0" w:color="auto"/>
              <w:left w:val="nil"/>
              <w:bottom w:val="nil"/>
              <w:right w:val="single" w:sz="4" w:space="0" w:color="auto"/>
            </w:tcBorders>
            <w:noWrap/>
          </w:tcPr>
          <w:p w:rsidR="00865A8B" w:rsidRDefault="00865A8B" w:rsidP="004F52DE">
            <w:pPr>
              <w:jc w:val="right"/>
            </w:pPr>
            <w:r>
              <w:rPr>
                <w:sz w:val="22"/>
                <w:szCs w:val="22"/>
              </w:rPr>
              <w:t> </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noWrap/>
          </w:tcPr>
          <w:p w:rsidR="00865A8B" w:rsidRDefault="00865A8B" w:rsidP="004F52DE">
            <w:r>
              <w:rPr>
                <w:sz w:val="22"/>
                <w:szCs w:val="22"/>
              </w:rPr>
              <w:t>содержание и эксплуатацию</w:t>
            </w:r>
          </w:p>
        </w:tc>
        <w:tc>
          <w:tcPr>
            <w:tcW w:w="1276" w:type="dxa"/>
            <w:tcBorders>
              <w:top w:val="nil"/>
              <w:left w:val="single" w:sz="4" w:space="0" w:color="auto"/>
              <w:bottom w:val="nil"/>
              <w:right w:val="single" w:sz="4" w:space="0" w:color="auto"/>
            </w:tcBorders>
            <w:noWrap/>
          </w:tcPr>
          <w:p w:rsidR="00865A8B" w:rsidRDefault="00865A8B" w:rsidP="004F52DE">
            <w:pPr>
              <w:jc w:val="center"/>
            </w:pPr>
            <w:r>
              <w:rPr>
                <w:sz w:val="22"/>
                <w:szCs w:val="22"/>
              </w:rPr>
              <w:t> </w:t>
            </w:r>
          </w:p>
        </w:tc>
        <w:tc>
          <w:tcPr>
            <w:tcW w:w="1276" w:type="dxa"/>
            <w:tcBorders>
              <w:top w:val="nil"/>
              <w:left w:val="nil"/>
              <w:bottom w:val="nil"/>
              <w:right w:val="single" w:sz="4" w:space="0" w:color="auto"/>
            </w:tcBorders>
            <w:noWrap/>
          </w:tcPr>
          <w:p w:rsidR="00865A8B" w:rsidRDefault="00865A8B" w:rsidP="004F52DE">
            <w:pPr>
              <w:jc w:val="right"/>
            </w:pPr>
            <w:r>
              <w:rPr>
                <w:sz w:val="22"/>
                <w:szCs w:val="22"/>
              </w:rPr>
              <w:t> </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nil"/>
            </w:tcBorders>
            <w:noWrap/>
          </w:tcPr>
          <w:p w:rsidR="00865A8B" w:rsidRDefault="00865A8B" w:rsidP="004F52DE">
            <w:r>
              <w:rPr>
                <w:sz w:val="22"/>
                <w:szCs w:val="22"/>
              </w:rPr>
              <w:t>машин и оборудования:</w:t>
            </w:r>
          </w:p>
        </w:tc>
        <w:tc>
          <w:tcPr>
            <w:tcW w:w="1276"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1 100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2 100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4 900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6 000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Отпущено материалов на текущий ремонт оборудования и транспортных средств 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1 000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nil"/>
              <w:bottom w:val="single" w:sz="4" w:space="0" w:color="auto"/>
              <w:right w:val="single" w:sz="4" w:space="0" w:color="auto"/>
            </w:tcBorders>
            <w:noWrap/>
            <w:vAlign w:val="center"/>
          </w:tcPr>
          <w:p w:rsidR="00865A8B" w:rsidRDefault="00865A8B" w:rsidP="004F52DE"/>
        </w:tc>
      </w:tr>
      <w:tr w:rsidR="00865A8B" w:rsidTr="004F52DE">
        <w:trPr>
          <w:cantSplit/>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Отпущено материалов на обслуживание производства и внутризаводского перемещения грузов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 </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 цех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 цех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 цех № 03</w:t>
            </w:r>
          </w:p>
        </w:tc>
        <w:tc>
          <w:tcPr>
            <w:tcW w:w="1276" w:type="dxa"/>
            <w:tcBorders>
              <w:top w:val="single" w:sz="4" w:space="0" w:color="auto"/>
              <w:left w:val="nil"/>
              <w:bottom w:val="single" w:sz="2" w:space="0" w:color="auto"/>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3 600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bl>
    <w:p w:rsidR="00865A8B" w:rsidRDefault="00865A8B" w:rsidP="00865A8B"/>
    <w:p w:rsidR="00865A8B" w:rsidRDefault="00865A8B" w:rsidP="00865A8B"/>
    <w:p w:rsidR="00865A8B" w:rsidRDefault="00865A8B" w:rsidP="00865A8B"/>
    <w:p w:rsidR="00865A8B" w:rsidRDefault="00865A8B" w:rsidP="00865A8B"/>
    <w:p w:rsidR="00865A8B" w:rsidRDefault="00865A8B" w:rsidP="00865A8B"/>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lastRenderedPageBreak/>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510"/>
          <w:jc w:val="center"/>
        </w:trPr>
        <w:tc>
          <w:tcPr>
            <w:tcW w:w="909" w:type="dxa"/>
            <w:tcBorders>
              <w:top w:val="single" w:sz="2" w:space="0" w:color="auto"/>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single" w:sz="2" w:space="0" w:color="auto"/>
              <w:left w:val="nil"/>
              <w:bottom w:val="single" w:sz="4" w:space="0" w:color="auto"/>
              <w:right w:val="single" w:sz="4" w:space="0" w:color="auto"/>
            </w:tcBorders>
          </w:tcPr>
          <w:p w:rsidR="00865A8B" w:rsidRDefault="00865A8B" w:rsidP="004F52DE">
            <w:r>
              <w:rPr>
                <w:sz w:val="22"/>
                <w:szCs w:val="22"/>
              </w:rPr>
              <w:t>Отпущено    материалов    на содержание  зданий, сооружений и инвентаря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single" w:sz="2" w:space="0" w:color="auto"/>
              <w:left w:val="nil"/>
              <w:bottom w:val="single" w:sz="4" w:space="0" w:color="auto"/>
              <w:right w:val="single" w:sz="4" w:space="0" w:color="auto"/>
            </w:tcBorders>
            <w:noWrap/>
            <w:vAlign w:val="center"/>
          </w:tcPr>
          <w:p w:rsidR="00865A8B" w:rsidRDefault="00865A8B" w:rsidP="004F52DE">
            <w:pPr>
              <w:jc w:val="right"/>
            </w:pPr>
            <w:r>
              <w:rPr>
                <w:sz w:val="22"/>
                <w:szCs w:val="22"/>
              </w:rPr>
              <w:t> </w:t>
            </w:r>
          </w:p>
        </w:tc>
        <w:tc>
          <w:tcPr>
            <w:tcW w:w="1134" w:type="dxa"/>
            <w:tcBorders>
              <w:top w:val="single" w:sz="2" w:space="0" w:color="auto"/>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vMerge w:val="restart"/>
            <w:tcBorders>
              <w:top w:val="single" w:sz="2" w:space="0" w:color="auto"/>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3 400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600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Отпущено    материалов     на производство        испытаний, опытов, исследований, изобретательство и рационализацию</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цехам</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06</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общезаводским лабораториям</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09</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150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372"/>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Отпущено    материалов    на нужды охраны труда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07</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завода в целом</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10</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19</w:t>
            </w:r>
          </w:p>
        </w:tc>
        <w:tc>
          <w:tcPr>
            <w:tcW w:w="3516" w:type="dxa"/>
            <w:tcBorders>
              <w:top w:val="nil"/>
              <w:left w:val="nil"/>
              <w:bottom w:val="nil"/>
              <w:right w:val="single" w:sz="4" w:space="0" w:color="auto"/>
            </w:tcBorders>
          </w:tcPr>
          <w:p w:rsidR="00865A8B" w:rsidRDefault="00865A8B" w:rsidP="004F52DE">
            <w:r>
              <w:rPr>
                <w:sz w:val="22"/>
                <w:szCs w:val="22"/>
              </w:rPr>
              <w:t>Отпущено материалов на прочие расходы общезаводского назначения</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nil"/>
              <w:right w:val="single" w:sz="4" w:space="0" w:color="auto"/>
            </w:tcBorders>
            <w:noWrap/>
            <w:vAlign w:val="center"/>
          </w:tcPr>
          <w:p w:rsidR="00865A8B" w:rsidRDefault="00865A8B" w:rsidP="004F52DE">
            <w:pPr>
              <w:jc w:val="right"/>
            </w:pPr>
            <w:r>
              <w:rPr>
                <w:sz w:val="22"/>
                <w:szCs w:val="22"/>
              </w:rPr>
              <w:t>500</w:t>
            </w:r>
          </w:p>
        </w:tc>
        <w:tc>
          <w:tcPr>
            <w:tcW w:w="1134" w:type="dxa"/>
            <w:tcBorders>
              <w:top w:val="nil"/>
              <w:left w:val="nil"/>
              <w:bottom w:val="nil"/>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vMerge w:val="restart"/>
            <w:tcBorders>
              <w:top w:val="nil"/>
              <w:left w:val="single" w:sz="4" w:space="0" w:color="auto"/>
              <w:bottom w:val="single" w:sz="4" w:space="0" w:color="000000"/>
              <w:right w:val="single" w:sz="4" w:space="0" w:color="auto"/>
            </w:tcBorders>
            <w:noWrap/>
          </w:tcPr>
          <w:p w:rsidR="00865A8B" w:rsidRDefault="00865A8B" w:rsidP="004F52DE">
            <w:pPr>
              <w:jc w:val="center"/>
            </w:pPr>
            <w:r>
              <w:rPr>
                <w:sz w:val="22"/>
                <w:szCs w:val="22"/>
              </w:rPr>
              <w:t> </w:t>
            </w:r>
          </w:p>
        </w:tc>
        <w:tc>
          <w:tcPr>
            <w:tcW w:w="3516" w:type="dxa"/>
            <w:tcBorders>
              <w:top w:val="single" w:sz="4" w:space="0" w:color="auto"/>
              <w:left w:val="nil"/>
              <w:bottom w:val="nil"/>
              <w:right w:val="nil"/>
            </w:tcBorders>
            <w:noWrap/>
          </w:tcPr>
          <w:p w:rsidR="00865A8B" w:rsidRDefault="00865A8B" w:rsidP="004F52DE">
            <w:r>
              <w:rPr>
                <w:sz w:val="22"/>
                <w:szCs w:val="22"/>
              </w:rPr>
              <w:t>Начислена заработная плата</w:t>
            </w:r>
          </w:p>
        </w:tc>
        <w:tc>
          <w:tcPr>
            <w:tcW w:w="1276" w:type="dxa"/>
            <w:tcBorders>
              <w:top w:val="single" w:sz="4" w:space="0" w:color="auto"/>
              <w:left w:val="single" w:sz="4" w:space="0" w:color="auto"/>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single" w:sz="4" w:space="0" w:color="auto"/>
              <w:left w:val="nil"/>
              <w:bottom w:val="nil"/>
              <w:right w:val="single" w:sz="4" w:space="0" w:color="auto"/>
            </w:tcBorders>
            <w:noWrap/>
            <w:vAlign w:val="center"/>
          </w:tcPr>
          <w:p w:rsidR="00865A8B" w:rsidRDefault="00865A8B" w:rsidP="004F52DE">
            <w:r>
              <w:rPr>
                <w:sz w:val="22"/>
                <w:szCs w:val="22"/>
              </w:rPr>
              <w:t> </w:t>
            </w:r>
          </w:p>
        </w:tc>
        <w:tc>
          <w:tcPr>
            <w:tcW w:w="1134" w:type="dxa"/>
            <w:tcBorders>
              <w:top w:val="single" w:sz="4" w:space="0" w:color="auto"/>
              <w:left w:val="nil"/>
              <w:bottom w:val="nil"/>
              <w:right w:val="single" w:sz="4" w:space="0" w:color="auto"/>
            </w:tcBorders>
            <w:noWrap/>
            <w:vAlign w:val="center"/>
          </w:tcPr>
          <w:p w:rsidR="00865A8B" w:rsidRDefault="00865A8B" w:rsidP="004F52DE">
            <w:r>
              <w:rPr>
                <w:sz w:val="22"/>
                <w:szCs w:val="22"/>
              </w:rPr>
              <w:t> </w:t>
            </w:r>
          </w:p>
        </w:tc>
        <w:tc>
          <w:tcPr>
            <w:tcW w:w="1020" w:type="dxa"/>
            <w:tcBorders>
              <w:top w:val="nil"/>
              <w:left w:val="nil"/>
              <w:bottom w:val="nil"/>
              <w:right w:val="single" w:sz="4" w:space="0" w:color="auto"/>
            </w:tcBorders>
            <w:noWrap/>
            <w:vAlign w:val="center"/>
          </w:tcPr>
          <w:p w:rsidR="00865A8B" w:rsidRDefault="00865A8B" w:rsidP="004F52DE">
            <w:r>
              <w:rPr>
                <w:sz w:val="22"/>
                <w:szCs w:val="22"/>
              </w:rPr>
              <w:t> </w:t>
            </w:r>
          </w:p>
        </w:tc>
      </w:tr>
      <w:tr w:rsidR="00865A8B" w:rsidTr="004F52DE">
        <w:trPr>
          <w:cantSplit/>
          <w:trHeight w:val="255"/>
          <w:jc w:val="center"/>
        </w:trPr>
        <w:tc>
          <w:tcPr>
            <w:tcW w:w="909"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3516" w:type="dxa"/>
            <w:tcBorders>
              <w:top w:val="nil"/>
              <w:left w:val="nil"/>
              <w:bottom w:val="single" w:sz="4" w:space="0" w:color="auto"/>
              <w:right w:val="nil"/>
            </w:tcBorders>
            <w:noWrap/>
          </w:tcPr>
          <w:p w:rsidR="00865A8B" w:rsidRDefault="00865A8B" w:rsidP="004F52DE">
            <w:r>
              <w:rPr>
                <w:sz w:val="22"/>
                <w:szCs w:val="22"/>
              </w:rPr>
              <w:t>производственным рабочим</w:t>
            </w:r>
          </w:p>
        </w:tc>
        <w:tc>
          <w:tcPr>
            <w:tcW w:w="1276" w:type="dxa"/>
            <w:tcBorders>
              <w:top w:val="nil"/>
              <w:left w:val="single" w:sz="4" w:space="0" w:color="auto"/>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3 100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9 200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5 700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 xml:space="preserve"> 6 000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78"/>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эксплуатацией оборудования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350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710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1 400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1 500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текущим ремонтом    оборудования   и транспортных средств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29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630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510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обслуживающим транспортные  средства    по перемещению грузов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80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260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325</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аппарату управления 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380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прочему цеховому персоналу</w:t>
            </w:r>
          </w:p>
        </w:tc>
        <w:tc>
          <w:tcPr>
            <w:tcW w:w="1276" w:type="dxa"/>
            <w:tcBorders>
              <w:top w:val="single" w:sz="4" w:space="0" w:color="auto"/>
              <w:left w:val="nil"/>
              <w:bottom w:val="single" w:sz="2" w:space="0" w:color="auto"/>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2" w:space="0" w:color="auto"/>
              <w:right w:val="single" w:sz="4" w:space="0" w:color="auto"/>
            </w:tcBorders>
            <w:noWrap/>
            <w:vAlign w:val="center"/>
          </w:tcPr>
          <w:p w:rsidR="00865A8B" w:rsidRDefault="00865A8B" w:rsidP="004F52DE">
            <w:pPr>
              <w:jc w:val="right"/>
            </w:pPr>
            <w:r>
              <w:rPr>
                <w:sz w:val="22"/>
                <w:szCs w:val="22"/>
              </w:rPr>
              <w:t>270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bl>
    <w:p w:rsidR="00865A8B" w:rsidRDefault="00865A8B" w:rsidP="00865A8B"/>
    <w:p w:rsidR="00865A8B" w:rsidRDefault="00865A8B" w:rsidP="00865A8B"/>
    <w:p w:rsidR="00865A8B" w:rsidRDefault="00865A8B" w:rsidP="00865A8B"/>
    <w:p w:rsidR="00865A8B" w:rsidRDefault="00865A8B" w:rsidP="00865A8B"/>
    <w:tbl>
      <w:tblPr>
        <w:tblW w:w="9131" w:type="dxa"/>
        <w:jc w:val="center"/>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349"/>
          <w:jc w:val="center"/>
        </w:trPr>
        <w:tc>
          <w:tcPr>
            <w:tcW w:w="909" w:type="dxa"/>
            <w:tcBorders>
              <w:top w:val="single" w:sz="2" w:space="0" w:color="auto"/>
              <w:left w:val="single" w:sz="4" w:space="0" w:color="auto"/>
              <w:bottom w:val="single" w:sz="4" w:space="0" w:color="auto"/>
              <w:right w:val="single" w:sz="4" w:space="0" w:color="auto"/>
            </w:tcBorders>
            <w:noWrap/>
          </w:tcPr>
          <w:p w:rsidR="00865A8B" w:rsidRDefault="00865A8B" w:rsidP="004F52DE">
            <w:pPr>
              <w:jc w:val="center"/>
            </w:pPr>
            <w:r>
              <w:rPr>
                <w:sz w:val="22"/>
                <w:szCs w:val="22"/>
              </w:rPr>
              <w:t>37</w:t>
            </w:r>
          </w:p>
        </w:tc>
        <w:tc>
          <w:tcPr>
            <w:tcW w:w="3516" w:type="dxa"/>
            <w:tcBorders>
              <w:top w:val="single" w:sz="2" w:space="0" w:color="auto"/>
              <w:left w:val="nil"/>
              <w:bottom w:val="single" w:sz="4" w:space="0" w:color="auto"/>
              <w:right w:val="single" w:sz="4" w:space="0" w:color="auto"/>
            </w:tcBorders>
          </w:tcPr>
          <w:p w:rsidR="00865A8B" w:rsidRDefault="00865A8B" w:rsidP="004F52DE">
            <w:r>
              <w:rPr>
                <w:sz w:val="22"/>
                <w:szCs w:val="22"/>
              </w:rPr>
              <w:t>аппарату управления предприятия</w:t>
            </w:r>
          </w:p>
        </w:tc>
        <w:tc>
          <w:tcPr>
            <w:tcW w:w="1276" w:type="dxa"/>
            <w:tcBorders>
              <w:top w:val="single" w:sz="4" w:space="0" w:color="auto"/>
              <w:left w:val="nil"/>
              <w:bottom w:val="nil"/>
              <w:right w:val="single" w:sz="2" w:space="0" w:color="auto"/>
            </w:tcBorders>
            <w:noWrap/>
            <w:vAlign w:val="center"/>
          </w:tcPr>
          <w:p w:rsidR="00865A8B" w:rsidRDefault="00865A8B" w:rsidP="004F52DE">
            <w:pPr>
              <w:jc w:val="center"/>
            </w:pPr>
            <w:r>
              <w:rPr>
                <w:sz w:val="22"/>
                <w:szCs w:val="22"/>
              </w:rPr>
              <w:t>01</w:t>
            </w:r>
          </w:p>
        </w:tc>
        <w:tc>
          <w:tcPr>
            <w:tcW w:w="1276" w:type="dxa"/>
            <w:tcBorders>
              <w:top w:val="single" w:sz="2" w:space="0" w:color="auto"/>
              <w:left w:val="single" w:sz="2" w:space="0" w:color="auto"/>
              <w:bottom w:val="single" w:sz="4" w:space="0" w:color="auto"/>
              <w:right w:val="single" w:sz="4" w:space="0" w:color="auto"/>
            </w:tcBorders>
            <w:noWrap/>
            <w:vAlign w:val="center"/>
          </w:tcPr>
          <w:p w:rsidR="00865A8B" w:rsidRDefault="00865A8B" w:rsidP="004F52DE">
            <w:pPr>
              <w:jc w:val="right"/>
            </w:pPr>
            <w:r>
              <w:rPr>
                <w:sz w:val="22"/>
                <w:szCs w:val="22"/>
              </w:rPr>
              <w:t>400</w:t>
            </w:r>
          </w:p>
        </w:tc>
        <w:tc>
          <w:tcPr>
            <w:tcW w:w="1134" w:type="dxa"/>
            <w:tcBorders>
              <w:top w:val="single" w:sz="2" w:space="0" w:color="auto"/>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single" w:sz="2"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338"/>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38</w:t>
            </w:r>
          </w:p>
        </w:tc>
        <w:tc>
          <w:tcPr>
            <w:tcW w:w="3516" w:type="dxa"/>
            <w:tcBorders>
              <w:top w:val="nil"/>
              <w:left w:val="nil"/>
              <w:bottom w:val="single" w:sz="4" w:space="0" w:color="auto"/>
              <w:right w:val="single" w:sz="4" w:space="0" w:color="auto"/>
            </w:tcBorders>
          </w:tcPr>
          <w:p w:rsidR="00865A8B" w:rsidRDefault="00865A8B" w:rsidP="004F52DE">
            <w:r>
              <w:rPr>
                <w:sz w:val="22"/>
                <w:szCs w:val="22"/>
              </w:rPr>
              <w:t>прочему общезаводскому персоналу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265</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39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персоналу охраны 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65</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содержанием зданий, сооружений и инвентаря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990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205</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работникам охраны труда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07</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10</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160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44</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ремонтом зданий 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860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RPr="00D4749D"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Pr="00D4749D" w:rsidRDefault="00865A8B" w:rsidP="004F52DE">
            <w:pPr>
              <w:jc w:val="center"/>
              <w:rPr>
                <w:color w:val="0000FF"/>
              </w:rPr>
            </w:pPr>
          </w:p>
        </w:tc>
        <w:tc>
          <w:tcPr>
            <w:tcW w:w="3516" w:type="dxa"/>
            <w:tcBorders>
              <w:top w:val="nil"/>
              <w:left w:val="nil"/>
              <w:bottom w:val="single" w:sz="4" w:space="0" w:color="auto"/>
              <w:right w:val="single" w:sz="4" w:space="0" w:color="auto"/>
            </w:tcBorders>
          </w:tcPr>
          <w:p w:rsidR="00865A8B" w:rsidRPr="00EB0812" w:rsidRDefault="00865A8B" w:rsidP="004F52DE">
            <w:r w:rsidRPr="00EB0812">
              <w:rPr>
                <w:sz w:val="22"/>
                <w:szCs w:val="22"/>
              </w:rPr>
              <w:t>Произведены отчисления в резерв на оплату очередных отпусков производственным рабочим</w:t>
            </w:r>
          </w:p>
        </w:tc>
        <w:tc>
          <w:tcPr>
            <w:tcW w:w="1276" w:type="dxa"/>
            <w:tcBorders>
              <w:top w:val="single" w:sz="4" w:space="0" w:color="auto"/>
              <w:left w:val="nil"/>
              <w:bottom w:val="nil"/>
              <w:right w:val="single" w:sz="4" w:space="0" w:color="auto"/>
            </w:tcBorders>
            <w:noWrap/>
            <w:vAlign w:val="center"/>
          </w:tcPr>
          <w:p w:rsidR="00865A8B" w:rsidRPr="00D4749D" w:rsidRDefault="00865A8B" w:rsidP="004F52DE">
            <w:pPr>
              <w:jc w:val="center"/>
              <w:rPr>
                <w:color w:val="0000FF"/>
              </w:rPr>
            </w:pPr>
          </w:p>
        </w:tc>
        <w:tc>
          <w:tcPr>
            <w:tcW w:w="1276" w:type="dxa"/>
            <w:tcBorders>
              <w:top w:val="nil"/>
              <w:left w:val="nil"/>
              <w:bottom w:val="single" w:sz="4" w:space="0" w:color="auto"/>
              <w:right w:val="single" w:sz="4" w:space="0" w:color="auto"/>
            </w:tcBorders>
            <w:noWrap/>
            <w:vAlign w:val="center"/>
          </w:tcPr>
          <w:p w:rsidR="00865A8B" w:rsidRPr="00D4749D" w:rsidRDefault="00865A8B" w:rsidP="004F52DE">
            <w:pPr>
              <w:jc w:val="right"/>
              <w:rPr>
                <w:color w:val="0000FF"/>
              </w:rPr>
            </w:pPr>
          </w:p>
        </w:tc>
        <w:tc>
          <w:tcPr>
            <w:tcW w:w="1134" w:type="dxa"/>
            <w:tcBorders>
              <w:top w:val="nil"/>
              <w:left w:val="nil"/>
              <w:bottom w:val="single" w:sz="4" w:space="0" w:color="auto"/>
              <w:right w:val="single" w:sz="4" w:space="0" w:color="auto"/>
            </w:tcBorders>
            <w:noWrap/>
            <w:vAlign w:val="center"/>
          </w:tcPr>
          <w:p w:rsidR="00865A8B" w:rsidRPr="00D4749D" w:rsidRDefault="00865A8B" w:rsidP="004F52DE">
            <w:pPr>
              <w:jc w:val="center"/>
              <w:rPr>
                <w:color w:val="0000FF"/>
              </w:rPr>
            </w:pPr>
          </w:p>
        </w:tc>
        <w:tc>
          <w:tcPr>
            <w:tcW w:w="1020" w:type="dxa"/>
            <w:tcBorders>
              <w:top w:val="nil"/>
              <w:left w:val="single" w:sz="4" w:space="0" w:color="auto"/>
              <w:bottom w:val="single" w:sz="4" w:space="0" w:color="000000"/>
              <w:right w:val="single" w:sz="4" w:space="0" w:color="auto"/>
            </w:tcBorders>
            <w:vAlign w:val="center"/>
          </w:tcPr>
          <w:p w:rsidR="00865A8B" w:rsidRPr="00D4749D" w:rsidRDefault="00865A8B" w:rsidP="004F52DE">
            <w:pPr>
              <w:rPr>
                <w:color w:val="0000FF"/>
              </w:rPr>
            </w:pPr>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45</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310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46</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920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47</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570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48</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эксплуатацией оборудования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r>
              <w:rPr>
                <w:sz w:val="22"/>
                <w:szCs w:val="22"/>
              </w:rPr>
              <w:t> </w:t>
            </w:r>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49</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35</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50</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71</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51</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140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52</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150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текущим ремонтом    оборудования   и транспортных средств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 </w:t>
            </w:r>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53</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pPr>
              <w:jc w:val="center"/>
            </w:pPr>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54</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63</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55</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51</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56</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обслуживающим транспортные  средства    по перемещению грузов</w:t>
            </w:r>
          </w:p>
        </w:tc>
        <w:tc>
          <w:tcPr>
            <w:tcW w:w="1276" w:type="dxa"/>
            <w:tcBorders>
              <w:top w:val="single" w:sz="4" w:space="0" w:color="auto"/>
              <w:left w:val="nil"/>
              <w:bottom w:val="single" w:sz="2"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2"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 </w:t>
            </w:r>
          </w:p>
        </w:tc>
      </w:tr>
    </w:tbl>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lastRenderedPageBreak/>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nil"/>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510"/>
          <w:jc w:val="center"/>
        </w:trPr>
        <w:tc>
          <w:tcPr>
            <w:tcW w:w="909" w:type="dxa"/>
            <w:tcBorders>
              <w:top w:val="single" w:sz="2" w:space="0" w:color="auto"/>
              <w:left w:val="single" w:sz="4" w:space="0" w:color="auto"/>
              <w:bottom w:val="single" w:sz="4" w:space="0" w:color="auto"/>
              <w:right w:val="single" w:sz="4" w:space="0" w:color="auto"/>
            </w:tcBorders>
            <w:noWrap/>
          </w:tcPr>
          <w:p w:rsidR="00865A8B" w:rsidRDefault="00865A8B" w:rsidP="004F52DE">
            <w:pPr>
              <w:jc w:val="center"/>
            </w:pPr>
            <w:r>
              <w:rPr>
                <w:sz w:val="22"/>
                <w:szCs w:val="22"/>
              </w:rPr>
              <w:t>57</w:t>
            </w:r>
          </w:p>
        </w:tc>
        <w:tc>
          <w:tcPr>
            <w:tcW w:w="3516" w:type="dxa"/>
            <w:tcBorders>
              <w:top w:val="single" w:sz="2" w:space="0" w:color="auto"/>
              <w:left w:val="nil"/>
              <w:bottom w:val="single" w:sz="4" w:space="0" w:color="auto"/>
              <w:right w:val="single" w:sz="4" w:space="0" w:color="auto"/>
            </w:tcBorders>
          </w:tcPr>
          <w:p w:rsidR="00865A8B" w:rsidRDefault="00865A8B" w:rsidP="004F52DE">
            <w:r>
              <w:rPr>
                <w:sz w:val="22"/>
                <w:szCs w:val="22"/>
              </w:rPr>
              <w:t>цеха № 01</w:t>
            </w:r>
          </w:p>
        </w:tc>
        <w:tc>
          <w:tcPr>
            <w:tcW w:w="1276" w:type="dxa"/>
            <w:tcBorders>
              <w:top w:val="single" w:sz="2"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single" w:sz="2" w:space="0" w:color="auto"/>
              <w:left w:val="nil"/>
              <w:bottom w:val="single" w:sz="4" w:space="0" w:color="auto"/>
              <w:right w:val="single" w:sz="4" w:space="0" w:color="auto"/>
            </w:tcBorders>
            <w:noWrap/>
            <w:vAlign w:val="center"/>
          </w:tcPr>
          <w:p w:rsidR="00865A8B" w:rsidRDefault="00865A8B" w:rsidP="004F52DE">
            <w:pPr>
              <w:jc w:val="right"/>
            </w:pPr>
            <w:r>
              <w:rPr>
                <w:sz w:val="22"/>
                <w:szCs w:val="22"/>
              </w:rPr>
              <w:t>10</w:t>
            </w:r>
          </w:p>
        </w:tc>
        <w:tc>
          <w:tcPr>
            <w:tcW w:w="1134" w:type="dxa"/>
            <w:tcBorders>
              <w:top w:val="single" w:sz="2" w:space="0" w:color="auto"/>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single" w:sz="2"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58</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26</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59</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33</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60</w:t>
            </w:r>
          </w:p>
        </w:tc>
        <w:tc>
          <w:tcPr>
            <w:tcW w:w="3516" w:type="dxa"/>
            <w:tcBorders>
              <w:top w:val="nil"/>
              <w:left w:val="nil"/>
              <w:bottom w:val="single" w:sz="4" w:space="0" w:color="auto"/>
              <w:right w:val="single" w:sz="4" w:space="0" w:color="auto"/>
            </w:tcBorders>
          </w:tcPr>
          <w:p w:rsidR="00865A8B" w:rsidRDefault="00865A8B" w:rsidP="004F52DE">
            <w:r>
              <w:rPr>
                <w:sz w:val="22"/>
                <w:szCs w:val="22"/>
              </w:rPr>
              <w:t>аппарату управления 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38</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61</w:t>
            </w:r>
          </w:p>
        </w:tc>
        <w:tc>
          <w:tcPr>
            <w:tcW w:w="3516" w:type="dxa"/>
            <w:tcBorders>
              <w:top w:val="nil"/>
              <w:left w:val="nil"/>
              <w:bottom w:val="single" w:sz="4" w:space="0" w:color="auto"/>
              <w:right w:val="single" w:sz="4" w:space="0" w:color="auto"/>
            </w:tcBorders>
          </w:tcPr>
          <w:p w:rsidR="00865A8B" w:rsidRDefault="00865A8B" w:rsidP="004F52DE">
            <w:r>
              <w:rPr>
                <w:sz w:val="22"/>
                <w:szCs w:val="22"/>
              </w:rPr>
              <w:t>прочему цеховому персоналу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27</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62</w:t>
            </w:r>
          </w:p>
        </w:tc>
        <w:tc>
          <w:tcPr>
            <w:tcW w:w="3516" w:type="dxa"/>
            <w:tcBorders>
              <w:top w:val="nil"/>
              <w:left w:val="nil"/>
              <w:bottom w:val="single" w:sz="4" w:space="0" w:color="auto"/>
              <w:right w:val="single" w:sz="4" w:space="0" w:color="auto"/>
            </w:tcBorders>
          </w:tcPr>
          <w:p w:rsidR="00865A8B" w:rsidRDefault="00865A8B" w:rsidP="004F52DE">
            <w:r>
              <w:rPr>
                <w:sz w:val="22"/>
                <w:szCs w:val="22"/>
              </w:rPr>
              <w:t>аппарату управления предприятия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63</w:t>
            </w:r>
          </w:p>
        </w:tc>
        <w:tc>
          <w:tcPr>
            <w:tcW w:w="3516" w:type="dxa"/>
            <w:tcBorders>
              <w:top w:val="nil"/>
              <w:left w:val="nil"/>
              <w:bottom w:val="single" w:sz="4" w:space="0" w:color="auto"/>
              <w:right w:val="single" w:sz="4" w:space="0" w:color="auto"/>
            </w:tcBorders>
          </w:tcPr>
          <w:p w:rsidR="00865A8B" w:rsidRDefault="00865A8B" w:rsidP="004F52DE">
            <w:r>
              <w:rPr>
                <w:sz w:val="22"/>
                <w:szCs w:val="22"/>
              </w:rPr>
              <w:t>прочему общезаводскому персоналу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27</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64</w:t>
            </w:r>
          </w:p>
        </w:tc>
        <w:tc>
          <w:tcPr>
            <w:tcW w:w="3516" w:type="dxa"/>
            <w:tcBorders>
              <w:top w:val="nil"/>
              <w:left w:val="nil"/>
              <w:bottom w:val="single" w:sz="4" w:space="0" w:color="auto"/>
              <w:right w:val="single" w:sz="4" w:space="0" w:color="auto"/>
            </w:tcBorders>
          </w:tcPr>
          <w:p w:rsidR="00865A8B" w:rsidRDefault="00865A8B" w:rsidP="004F52DE">
            <w:r>
              <w:rPr>
                <w:sz w:val="22"/>
                <w:szCs w:val="22"/>
              </w:rPr>
              <w:t>персоналу охраны 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7</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рабочим, занятым содержанием зданий, сооружений и инвентаря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r>
              <w:rPr>
                <w:sz w:val="22"/>
                <w:szCs w:val="22"/>
              </w:rPr>
              <w:t> </w:t>
            </w:r>
          </w:p>
          <w:p w:rsidR="00865A8B" w:rsidRDefault="00865A8B" w:rsidP="004F52DE">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99</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21</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работникам охраны труда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30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67 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07</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10</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16</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69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рабочим  занятым  ремонтом зданий 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86</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p>
        </w:tc>
        <w:tc>
          <w:tcPr>
            <w:tcW w:w="3516" w:type="dxa"/>
            <w:tcBorders>
              <w:top w:val="nil"/>
              <w:left w:val="nil"/>
              <w:bottom w:val="single" w:sz="4" w:space="0" w:color="auto"/>
              <w:right w:val="single" w:sz="4" w:space="0" w:color="auto"/>
            </w:tcBorders>
            <w:noWrap/>
          </w:tcPr>
          <w:p w:rsidR="00865A8B" w:rsidRPr="00EB0812" w:rsidRDefault="00865A8B" w:rsidP="004F52DE">
            <w:r w:rsidRPr="00EB0812">
              <w:rPr>
                <w:sz w:val="22"/>
                <w:szCs w:val="22"/>
              </w:rPr>
              <w:t>Начислена  оплата за очередные отпуска производственным рабочим</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70</w:t>
            </w:r>
          </w:p>
        </w:tc>
        <w:tc>
          <w:tcPr>
            <w:tcW w:w="3516" w:type="dxa"/>
            <w:tcBorders>
              <w:top w:val="nil"/>
              <w:left w:val="nil"/>
              <w:bottom w:val="single" w:sz="4" w:space="0" w:color="auto"/>
              <w:right w:val="single" w:sz="4" w:space="0" w:color="auto"/>
            </w:tcBorders>
            <w:noWrap/>
          </w:tcPr>
          <w:p w:rsidR="00865A8B" w:rsidRPr="00EB0812" w:rsidRDefault="00865A8B" w:rsidP="004F52DE">
            <w:r w:rsidRPr="00EB0812">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71</w:t>
            </w:r>
          </w:p>
        </w:tc>
        <w:tc>
          <w:tcPr>
            <w:tcW w:w="3516" w:type="dxa"/>
            <w:tcBorders>
              <w:top w:val="nil"/>
              <w:left w:val="nil"/>
              <w:bottom w:val="single" w:sz="4" w:space="0" w:color="auto"/>
              <w:right w:val="single" w:sz="4" w:space="0" w:color="auto"/>
            </w:tcBorders>
            <w:noWrap/>
          </w:tcPr>
          <w:p w:rsidR="00865A8B" w:rsidRPr="00EB0812" w:rsidRDefault="00865A8B" w:rsidP="004F52DE">
            <w:r w:rsidRPr="00EB0812">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800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72</w:t>
            </w:r>
          </w:p>
        </w:tc>
        <w:tc>
          <w:tcPr>
            <w:tcW w:w="3516" w:type="dxa"/>
            <w:tcBorders>
              <w:top w:val="nil"/>
              <w:left w:val="nil"/>
              <w:bottom w:val="single" w:sz="4" w:space="0" w:color="auto"/>
              <w:right w:val="single" w:sz="4" w:space="0" w:color="auto"/>
            </w:tcBorders>
            <w:noWrap/>
          </w:tcPr>
          <w:p w:rsidR="00865A8B" w:rsidRPr="00EB0812" w:rsidRDefault="00865A8B" w:rsidP="004F52DE">
            <w:r w:rsidRPr="00EB0812">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73</w:t>
            </w:r>
          </w:p>
        </w:tc>
        <w:tc>
          <w:tcPr>
            <w:tcW w:w="3516" w:type="dxa"/>
            <w:tcBorders>
              <w:top w:val="nil"/>
              <w:left w:val="nil"/>
              <w:bottom w:val="single" w:sz="4" w:space="0" w:color="auto"/>
              <w:right w:val="single" w:sz="4" w:space="0" w:color="auto"/>
            </w:tcBorders>
            <w:noWrap/>
          </w:tcPr>
          <w:p w:rsidR="00865A8B" w:rsidRPr="00EB0812" w:rsidRDefault="00865A8B" w:rsidP="004F52DE">
            <w:r w:rsidRPr="00EB0812">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xml:space="preserve">            600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 xml:space="preserve">рабочим,   занятым   эксплуатацией     оборудования </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50</w:t>
            </w:r>
          </w:p>
        </w:tc>
        <w:tc>
          <w:tcPr>
            <w:tcW w:w="1134" w:type="dxa"/>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90</w:t>
            </w:r>
          </w:p>
        </w:tc>
        <w:tc>
          <w:tcPr>
            <w:tcW w:w="1134" w:type="dxa"/>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200</w:t>
            </w:r>
          </w:p>
        </w:tc>
        <w:tc>
          <w:tcPr>
            <w:tcW w:w="1134" w:type="dxa"/>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100</w:t>
            </w:r>
          </w:p>
        </w:tc>
        <w:tc>
          <w:tcPr>
            <w:tcW w:w="1134" w:type="dxa"/>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текущим ремонтом    оборудования    и транспортных средств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79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70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140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обслуживающим транспортные   средства   по перемещению грузов</w:t>
            </w:r>
          </w:p>
        </w:tc>
        <w:tc>
          <w:tcPr>
            <w:tcW w:w="1276" w:type="dxa"/>
            <w:tcBorders>
              <w:top w:val="nil"/>
              <w:left w:val="nil"/>
              <w:bottom w:val="single" w:sz="2"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bl>
    <w:p w:rsidR="00865A8B" w:rsidRDefault="00865A8B" w:rsidP="00865A8B"/>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10</w:t>
            </w:r>
          </w:p>
        </w:tc>
        <w:tc>
          <w:tcPr>
            <w:tcW w:w="1134" w:type="dxa"/>
            <w:tcBorders>
              <w:top w:val="single" w:sz="2" w:space="0" w:color="auto"/>
              <w:left w:val="nil"/>
              <w:bottom w:val="single" w:sz="4" w:space="0" w:color="auto"/>
              <w:right w:val="single" w:sz="4" w:space="0" w:color="auto"/>
            </w:tcBorders>
            <w:noWrap/>
            <w:vAlign w:val="center"/>
          </w:tcPr>
          <w:p w:rsidR="00865A8B" w:rsidRDefault="00865A8B" w:rsidP="004F52DE"/>
        </w:tc>
        <w:tc>
          <w:tcPr>
            <w:tcW w:w="1020" w:type="dxa"/>
            <w:vMerge w:val="restart"/>
            <w:tcBorders>
              <w:top w:val="single" w:sz="2" w:space="0" w:color="auto"/>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25</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аппарату управления 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прочему цеховому персоналу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Pr>
          <w:p w:rsidR="00865A8B" w:rsidRDefault="00865A8B" w:rsidP="004F52DE">
            <w:r>
              <w:rPr>
                <w:sz w:val="22"/>
                <w:szCs w:val="22"/>
              </w:rPr>
              <w:t xml:space="preserve">рабочим, занятым содержанием зданий, сооружений и инвентаря </w:t>
            </w:r>
          </w:p>
        </w:tc>
        <w:tc>
          <w:tcPr>
            <w:tcW w:w="1276" w:type="dxa"/>
            <w:tcBorders>
              <w:top w:val="single" w:sz="4" w:space="0" w:color="auto"/>
              <w:left w:val="single" w:sz="4" w:space="0" w:color="auto"/>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nil"/>
              <w:right w:val="single" w:sz="4" w:space="0" w:color="auto"/>
            </w:tcBorders>
            <w:noWrap/>
            <w:vAlign w:val="center"/>
          </w:tcPr>
          <w:p w:rsidR="00865A8B" w:rsidRDefault="00865A8B" w:rsidP="004F52DE">
            <w:r>
              <w:rPr>
                <w:sz w:val="22"/>
                <w:szCs w:val="22"/>
              </w:rPr>
              <w:t> </w:t>
            </w:r>
          </w:p>
        </w:tc>
        <w:tc>
          <w:tcPr>
            <w:tcW w:w="1134"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87</w:t>
            </w:r>
          </w:p>
        </w:tc>
        <w:tc>
          <w:tcPr>
            <w:tcW w:w="3516" w:type="dxa"/>
            <w:tcBorders>
              <w:top w:val="single" w:sz="4" w:space="0" w:color="auto"/>
              <w:left w:val="nil"/>
              <w:bottom w:val="single" w:sz="4" w:space="0" w:color="auto"/>
              <w:right w:val="single" w:sz="4" w:space="0" w:color="auto"/>
            </w:tcBorders>
            <w:noWrap/>
          </w:tcPr>
          <w:p w:rsidR="00865A8B" w:rsidRDefault="00865A8B" w:rsidP="004F52DE">
            <w:r>
              <w:rPr>
                <w:sz w:val="22"/>
                <w:szCs w:val="22"/>
              </w:rPr>
              <w:t>цехового назначения</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right"/>
            </w:pPr>
            <w:r>
              <w:rPr>
                <w:sz w:val="22"/>
                <w:szCs w:val="22"/>
              </w:rPr>
              <w:t>50</w:t>
            </w:r>
          </w:p>
        </w:tc>
        <w:tc>
          <w:tcPr>
            <w:tcW w:w="1134"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single" w:sz="4" w:space="0" w:color="auto"/>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35</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89</w:t>
            </w:r>
          </w:p>
        </w:tc>
        <w:tc>
          <w:tcPr>
            <w:tcW w:w="3516" w:type="dxa"/>
            <w:tcBorders>
              <w:top w:val="nil"/>
              <w:left w:val="nil"/>
              <w:bottom w:val="nil"/>
              <w:right w:val="single" w:sz="4" w:space="0" w:color="auto"/>
            </w:tcBorders>
          </w:tcPr>
          <w:p w:rsidR="00865A8B" w:rsidRDefault="00865A8B" w:rsidP="004F52DE">
            <w:r>
              <w:rPr>
                <w:sz w:val="22"/>
                <w:szCs w:val="22"/>
              </w:rPr>
              <w:t>рабочим,  занятым  ремонтом зданий 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nil"/>
              <w:right w:val="single" w:sz="4" w:space="0" w:color="auto"/>
            </w:tcBorders>
            <w:noWrap/>
            <w:vAlign w:val="center"/>
          </w:tcPr>
          <w:p w:rsidR="00865A8B" w:rsidRDefault="00865A8B" w:rsidP="004F52DE">
            <w:pPr>
              <w:jc w:val="right"/>
            </w:pPr>
            <w:r>
              <w:rPr>
                <w:sz w:val="22"/>
                <w:szCs w:val="22"/>
              </w:rPr>
              <w:t>50</w:t>
            </w:r>
          </w:p>
        </w:tc>
        <w:tc>
          <w:tcPr>
            <w:tcW w:w="1134" w:type="dxa"/>
            <w:tcBorders>
              <w:top w:val="nil"/>
              <w:left w:val="nil"/>
              <w:bottom w:val="nil"/>
              <w:right w:val="single" w:sz="4" w:space="0" w:color="auto"/>
            </w:tcBorders>
            <w:noWrap/>
            <w:vAlign w:val="center"/>
          </w:tcPr>
          <w:p w:rsidR="00865A8B" w:rsidRDefault="00865A8B" w:rsidP="004F52DE">
            <w:pPr>
              <w:jc w:val="center"/>
            </w:pPr>
          </w:p>
        </w:tc>
        <w:tc>
          <w:tcPr>
            <w:tcW w:w="1020"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single" w:sz="4" w:space="0" w:color="auto"/>
              <w:left w:val="nil"/>
              <w:bottom w:val="nil"/>
              <w:right w:val="nil"/>
            </w:tcBorders>
            <w:noWrap/>
          </w:tcPr>
          <w:p w:rsidR="00865A8B" w:rsidRDefault="00865A8B" w:rsidP="004F52DE">
            <w:r>
              <w:rPr>
                <w:sz w:val="22"/>
                <w:szCs w:val="22"/>
              </w:rPr>
              <w:t>Произведено        начисление</w:t>
            </w:r>
          </w:p>
        </w:tc>
        <w:tc>
          <w:tcPr>
            <w:tcW w:w="1276" w:type="dxa"/>
            <w:tcBorders>
              <w:top w:val="single" w:sz="4" w:space="0" w:color="auto"/>
              <w:left w:val="single" w:sz="4" w:space="0" w:color="auto"/>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single" w:sz="4" w:space="0" w:color="auto"/>
              <w:left w:val="nil"/>
              <w:bottom w:val="nil"/>
              <w:right w:val="single" w:sz="4" w:space="0" w:color="auto"/>
            </w:tcBorders>
            <w:noWrap/>
            <w:vAlign w:val="center"/>
          </w:tcPr>
          <w:p w:rsidR="00865A8B" w:rsidRDefault="00865A8B" w:rsidP="004F52DE">
            <w:r>
              <w:rPr>
                <w:sz w:val="22"/>
                <w:szCs w:val="22"/>
              </w:rPr>
              <w:t> </w:t>
            </w:r>
          </w:p>
        </w:tc>
        <w:tc>
          <w:tcPr>
            <w:tcW w:w="1134"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nil"/>
            </w:tcBorders>
            <w:noWrap/>
          </w:tcPr>
          <w:p w:rsidR="00865A8B" w:rsidRDefault="00865A8B" w:rsidP="004F52DE">
            <w:r>
              <w:rPr>
                <w:sz w:val="22"/>
                <w:szCs w:val="22"/>
              </w:rPr>
              <w:t>оплаты за простои по вине</w:t>
            </w:r>
          </w:p>
        </w:tc>
        <w:tc>
          <w:tcPr>
            <w:tcW w:w="1276" w:type="dxa"/>
            <w:tcBorders>
              <w:top w:val="nil"/>
              <w:left w:val="single" w:sz="4" w:space="0" w:color="auto"/>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администрации завода</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10</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поставщиков-смежников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15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nil"/>
              <w:right w:val="single" w:sz="4" w:space="0" w:color="auto"/>
            </w:tcBorders>
          </w:tcPr>
          <w:p w:rsidR="00865A8B" w:rsidRDefault="00865A8B" w:rsidP="004F52DE">
            <w:r>
              <w:rPr>
                <w:sz w:val="22"/>
                <w:szCs w:val="22"/>
              </w:rPr>
              <w:t>Произведены отчисления во внебюджетные фонды с начисленной заработной платы и отпускных сумм</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nil"/>
              <w:right w:val="single" w:sz="4" w:space="0" w:color="auto"/>
            </w:tcBorders>
            <w:noWrap/>
            <w:vAlign w:val="center"/>
          </w:tcPr>
          <w:p w:rsidR="00865A8B" w:rsidRDefault="00865A8B" w:rsidP="004F52DE">
            <w:r>
              <w:rPr>
                <w:sz w:val="22"/>
                <w:szCs w:val="22"/>
              </w:rPr>
              <w:t> </w:t>
            </w:r>
          </w:p>
        </w:tc>
        <w:tc>
          <w:tcPr>
            <w:tcW w:w="1134"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single" w:sz="4" w:space="0" w:color="auto"/>
              <w:left w:val="nil"/>
              <w:bottom w:val="single" w:sz="4" w:space="0" w:color="auto"/>
              <w:right w:val="single" w:sz="4" w:space="0" w:color="auto"/>
            </w:tcBorders>
            <w:noWrap/>
          </w:tcPr>
          <w:p w:rsidR="00865A8B" w:rsidRDefault="00865A8B" w:rsidP="004F52DE">
            <w:r>
              <w:rPr>
                <w:sz w:val="22"/>
                <w:szCs w:val="22"/>
              </w:rPr>
              <w:t>производственных рабочих</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06</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06</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06</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06</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рабочих, занятых эксплуатацией оборудования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99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рабочих,   занятых   текущим ремонтом   оборудования    и транспортных средств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рабочих, обслуживающих транспортные средства по перемещению грузов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аппарату управления 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прочему цеховому персоналу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109</w:t>
            </w:r>
          </w:p>
        </w:tc>
        <w:tc>
          <w:tcPr>
            <w:tcW w:w="3516" w:type="dxa"/>
            <w:tcBorders>
              <w:top w:val="nil"/>
              <w:left w:val="nil"/>
              <w:bottom w:val="single" w:sz="4" w:space="0" w:color="auto"/>
              <w:right w:val="single" w:sz="4" w:space="0" w:color="auto"/>
            </w:tcBorders>
          </w:tcPr>
          <w:p w:rsidR="00865A8B" w:rsidRDefault="00865A8B" w:rsidP="004F52DE">
            <w:r>
              <w:rPr>
                <w:sz w:val="22"/>
                <w:szCs w:val="22"/>
              </w:rPr>
              <w:t>аппарату управления предприятия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lastRenderedPageBreak/>
              <w:t>110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прочему общезаводскому персоналу</w:t>
            </w:r>
          </w:p>
        </w:tc>
        <w:tc>
          <w:tcPr>
            <w:tcW w:w="1276" w:type="dxa"/>
            <w:tcBorders>
              <w:top w:val="single" w:sz="4" w:space="0" w:color="auto"/>
              <w:left w:val="nil"/>
              <w:bottom w:val="single" w:sz="2" w:space="0" w:color="auto"/>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bl>
    <w:p w:rsidR="00865A8B" w:rsidRDefault="00865A8B" w:rsidP="00865A8B"/>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111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персоналу охраны 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p>
        </w:tc>
        <w:tc>
          <w:tcPr>
            <w:tcW w:w="3516" w:type="dxa"/>
            <w:tcBorders>
              <w:top w:val="nil"/>
              <w:left w:val="nil"/>
              <w:bottom w:val="single" w:sz="4" w:space="0" w:color="auto"/>
              <w:right w:val="single" w:sz="4" w:space="0" w:color="auto"/>
            </w:tcBorders>
          </w:tcPr>
          <w:p w:rsidR="00865A8B" w:rsidRDefault="00865A8B" w:rsidP="004F52DE">
            <w:r>
              <w:rPr>
                <w:sz w:val="22"/>
                <w:szCs w:val="22"/>
              </w:rPr>
              <w:t>рабочим, занятым содержанием зданий, сооружений и инвентаря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112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113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работникам охраны труда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 xml:space="preserve"> 114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07</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r w:rsidRPr="00EB0812">
              <w:rPr>
                <w:sz w:val="22"/>
                <w:szCs w:val="22"/>
              </w:rPr>
              <w:t xml:space="preserve"> 115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завода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10</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Pr="00EB0812" w:rsidRDefault="00865A8B" w:rsidP="004F52DE">
            <w:pPr>
              <w:jc w:val="center"/>
            </w:pP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рабочих,   занятых   ремонтом зданий цехового назначения </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tcPr>
          <w:p w:rsidR="00865A8B" w:rsidRDefault="00865A8B" w:rsidP="004F52DE">
            <w:r>
              <w:rPr>
                <w:sz w:val="22"/>
                <w:szCs w:val="22"/>
              </w:rPr>
              <w:t>с оплаты за простои по вине</w:t>
            </w:r>
          </w:p>
        </w:tc>
        <w:tc>
          <w:tcPr>
            <w:tcW w:w="1276"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noWrap/>
          </w:tcPr>
          <w:p w:rsidR="00865A8B" w:rsidRDefault="00865A8B" w:rsidP="004F52DE"/>
        </w:tc>
        <w:tc>
          <w:tcPr>
            <w:tcW w:w="1134" w:type="dxa"/>
            <w:tcBorders>
              <w:top w:val="nil"/>
              <w:left w:val="single" w:sz="4" w:space="0" w:color="auto"/>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116</w:t>
            </w:r>
          </w:p>
        </w:tc>
        <w:tc>
          <w:tcPr>
            <w:tcW w:w="3516" w:type="dxa"/>
            <w:tcBorders>
              <w:top w:val="nil"/>
              <w:left w:val="nil"/>
              <w:bottom w:val="single" w:sz="4" w:space="0" w:color="auto"/>
              <w:right w:val="single" w:sz="4" w:space="0" w:color="auto"/>
            </w:tcBorders>
          </w:tcPr>
          <w:p w:rsidR="00865A8B" w:rsidRDefault="00865A8B" w:rsidP="004F52DE">
            <w:r>
              <w:rPr>
                <w:sz w:val="22"/>
                <w:szCs w:val="22"/>
              </w:rPr>
              <w:t>администрации завода (см.</w:t>
            </w:r>
            <w:proofErr w:type="gramStart"/>
            <w:r>
              <w:rPr>
                <w:sz w:val="22"/>
                <w:szCs w:val="22"/>
              </w:rPr>
              <w:t>оп</w:t>
            </w:r>
            <w:proofErr w:type="gramEnd"/>
            <w:r>
              <w:rPr>
                <w:sz w:val="22"/>
                <w:szCs w:val="22"/>
              </w:rPr>
              <w:t>.90)</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10</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117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поставщиков-смежнико</w:t>
            </w:r>
            <w:proofErr w:type="gramStart"/>
            <w:r>
              <w:rPr>
                <w:sz w:val="22"/>
                <w:szCs w:val="22"/>
              </w:rPr>
              <w:t>в(</w:t>
            </w:r>
            <w:proofErr w:type="gramEnd"/>
            <w:r>
              <w:rPr>
                <w:sz w:val="22"/>
                <w:szCs w:val="22"/>
              </w:rPr>
              <w:t>см.оп.91)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15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Начислен  износ  оборудования и транспортных средств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118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2 700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119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3 700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4 600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01</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4 000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Начислен   износ   зданий   и сооружений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общецехового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5 000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общезаводского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07</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2 000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124</w:t>
            </w:r>
          </w:p>
        </w:tc>
        <w:tc>
          <w:tcPr>
            <w:tcW w:w="3516" w:type="dxa"/>
            <w:tcBorders>
              <w:top w:val="nil"/>
              <w:left w:val="nil"/>
              <w:bottom w:val="single" w:sz="4" w:space="0" w:color="auto"/>
              <w:right w:val="single" w:sz="4" w:space="0" w:color="auto"/>
            </w:tcBorders>
          </w:tcPr>
          <w:p w:rsidR="00865A8B" w:rsidRDefault="00865A8B" w:rsidP="004F52DE">
            <w:r>
              <w:rPr>
                <w:sz w:val="22"/>
                <w:szCs w:val="22"/>
              </w:rPr>
              <w:t>Акцептован счет за газ, потребленный цехами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1 750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125</w:t>
            </w:r>
          </w:p>
        </w:tc>
        <w:tc>
          <w:tcPr>
            <w:tcW w:w="3516" w:type="dxa"/>
            <w:tcBorders>
              <w:top w:val="single" w:sz="4" w:space="0" w:color="auto"/>
              <w:left w:val="nil"/>
              <w:bottom w:val="single" w:sz="4" w:space="0" w:color="auto"/>
              <w:right w:val="single" w:sz="4" w:space="0" w:color="auto"/>
            </w:tcBorders>
          </w:tcPr>
          <w:p w:rsidR="00865A8B" w:rsidRDefault="00865A8B" w:rsidP="004F52DE">
            <w:r>
              <w:rPr>
                <w:sz w:val="22"/>
                <w:szCs w:val="22"/>
              </w:rPr>
              <w:t>Акцептованы счета, предъявленные заводу, за использованную воду</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500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Оплачены счета за электроэнергию, израсходованную</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 эксплуатацию оборудования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1 680</w:t>
            </w: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2 120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2 300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129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цеха № 04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02</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4 000</w:t>
            </w: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на освещение</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цехов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04</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300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здания заводоуправления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200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noWrap/>
            <w:vAlign w:val="center"/>
          </w:tcPr>
          <w:p w:rsidR="00865A8B" w:rsidRDefault="00865A8B" w:rsidP="004F52DE"/>
        </w:tc>
        <w:tc>
          <w:tcPr>
            <w:tcW w:w="1020" w:type="dxa"/>
            <w:tcBorders>
              <w:top w:val="nil"/>
              <w:left w:val="single" w:sz="4" w:space="0" w:color="auto"/>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ВСЕГО</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lastRenderedPageBreak/>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Списываются в эксплуатацию  основные средства стоимостью до </w:t>
            </w:r>
            <w:r w:rsidRPr="008B6D0C">
              <w:rPr>
                <w:sz w:val="22"/>
                <w:szCs w:val="22"/>
              </w:rPr>
              <w:t>4</w:t>
            </w:r>
            <w:r>
              <w:rPr>
                <w:sz w:val="22"/>
                <w:szCs w:val="22"/>
              </w:rPr>
              <w:t>0000 руб. за единицу для использования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на обслуживание оборудований для цеха № 01</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03</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1200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133</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 текущий ремонт инвентаря общепроизводственного назначения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05</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1000</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134</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 текущий ремонт здания заводоуправления</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08</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r>
              <w:rPr>
                <w:sz w:val="22"/>
                <w:szCs w:val="22"/>
              </w:rPr>
              <w:t>800</w:t>
            </w: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rPr>
                <w:b/>
                <w:bCs/>
                <w:color w:val="FF0000"/>
              </w:rPr>
            </w:pPr>
            <w:r>
              <w:rPr>
                <w:b/>
                <w:bCs/>
                <w:color w:val="FF0000"/>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rPr>
                <w:b/>
                <w:bCs/>
                <w:color w:val="FF0000"/>
              </w:rPr>
            </w:pPr>
            <w:r>
              <w:rPr>
                <w:b/>
                <w:bCs/>
                <w:color w:val="FF0000"/>
                <w:sz w:val="22"/>
                <w:szCs w:val="22"/>
              </w:rPr>
              <w:t> </w:t>
            </w: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135</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общепроизводственные расходы на себестоимость бетона (табл. 11, 12)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60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136</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общехозяйственные расходы на себестоимость     бетона (табл. 11,12)</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tc>
      </w:tr>
      <w:tr w:rsidR="00865A8B" w:rsidTr="004F52DE">
        <w:trPr>
          <w:trHeight w:val="57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Определена        фактическая себестоимость     бетона     и списана:</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trHeight w:val="64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 производство в цехе № 03 железобетонных изделий (см</w:t>
            </w:r>
            <w:proofErr w:type="gramStart"/>
            <w:r>
              <w:rPr>
                <w:sz w:val="22"/>
                <w:szCs w:val="22"/>
              </w:rPr>
              <w:t>.т</w:t>
            </w:r>
            <w:proofErr w:type="gramEnd"/>
            <w:r>
              <w:rPr>
                <w:sz w:val="22"/>
                <w:szCs w:val="22"/>
              </w:rPr>
              <w:t>абл.14)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r>
              <w:rPr>
                <w:sz w:val="22"/>
                <w:szCs w:val="22"/>
              </w:rPr>
              <w:t> </w:t>
            </w: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r>
              <w:rPr>
                <w:sz w:val="22"/>
                <w:szCs w:val="22"/>
              </w:rPr>
              <w:t> </w:t>
            </w: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tcPr>
          <w:p w:rsidR="00865A8B" w:rsidRDefault="00865A8B" w:rsidP="004F52DE">
            <w:pPr>
              <w:jc w:val="center"/>
            </w:pPr>
            <w:r>
              <w:rPr>
                <w:sz w:val="22"/>
                <w:szCs w:val="22"/>
              </w:rPr>
              <w:t>137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балок</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свай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139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стаканов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плит</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остальной продукции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на производство в цехе№4 железобетонных конструкций (см</w:t>
            </w:r>
            <w:proofErr w:type="gramStart"/>
            <w:r>
              <w:rPr>
                <w:sz w:val="22"/>
                <w:szCs w:val="22"/>
              </w:rPr>
              <w:t>.т</w:t>
            </w:r>
            <w:proofErr w:type="gramEnd"/>
            <w:r>
              <w:rPr>
                <w:sz w:val="22"/>
                <w:szCs w:val="22"/>
              </w:rPr>
              <w:t>абл.15)</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ВСЕГО</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144</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Отгружен, неиспользованный в производство, бетон покупателям по договорной цене 60 тыс. руб. за куб. м (сумму определить)</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vAlign w:val="center"/>
          </w:tcPr>
          <w:p w:rsidR="00865A8B" w:rsidRDefault="00865A8B" w:rsidP="004F52DE">
            <w:pPr>
              <w:jc w:val="center"/>
            </w:pPr>
          </w:p>
        </w:tc>
        <w:tc>
          <w:tcPr>
            <w:tcW w:w="1020" w:type="dxa"/>
            <w:tcBorders>
              <w:top w:val="nil"/>
              <w:left w:val="nil"/>
              <w:bottom w:val="single" w:sz="4" w:space="0" w:color="auto"/>
              <w:right w:val="single" w:sz="4" w:space="0" w:color="auto"/>
            </w:tcBorders>
            <w:vAlign w:val="center"/>
          </w:tcPr>
          <w:p w:rsidR="00865A8B" w:rsidRDefault="00865A8B" w:rsidP="004F52DE">
            <w:pPr>
              <w:jc w:val="center"/>
            </w:pPr>
          </w:p>
        </w:tc>
      </w:tr>
      <w:tr w:rsidR="00865A8B" w:rsidTr="004F52DE">
        <w:trPr>
          <w:trHeight w:val="102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145</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общепроизводственные расходы на себестоимость металлической арматуры (табл. 11, 13)</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146</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Распределены и списаны общехозяйственные расходы на себестоимость металлической </w:t>
            </w:r>
            <w:r>
              <w:rPr>
                <w:sz w:val="22"/>
                <w:szCs w:val="22"/>
              </w:rPr>
              <w:lastRenderedPageBreak/>
              <w:t>арматуры (табл. 11, 13)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lastRenderedPageBreak/>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lastRenderedPageBreak/>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Определена фактическая стоимость металлической арматуры и списана на производство</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bl>
    <w:p w:rsidR="00865A8B" w:rsidRDefault="00865A8B" w:rsidP="00865A8B"/>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trHeight w:val="30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в цех N 03 железобетонных изделий (см. табл. 14):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балок</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свай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149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стаканов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плит</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остальной продукции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в цех N 04 железобетонных конструкций (см. табл. 15):</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ВСЕГО</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154</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Отгружено арматуры металлической </w:t>
            </w:r>
            <w:smartTag w:uri="urn:schemas-microsoft-com:office:smarttags" w:element="metricconverter">
              <w:smartTagPr>
                <w:attr w:name="ProductID" w:val="30 куб. м"/>
              </w:smartTagPr>
              <w:r>
                <w:rPr>
                  <w:sz w:val="22"/>
                  <w:szCs w:val="22"/>
                </w:rPr>
                <w:t>30 куб. м</w:t>
              </w:r>
            </w:smartTag>
            <w:r>
              <w:rPr>
                <w:sz w:val="22"/>
                <w:szCs w:val="22"/>
              </w:rPr>
              <w:t xml:space="preserve"> покупателям по договорной цене 350 тыс. руб. за куб. м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155</w:t>
            </w:r>
          </w:p>
        </w:tc>
        <w:tc>
          <w:tcPr>
            <w:tcW w:w="3516" w:type="dxa"/>
            <w:tcBorders>
              <w:top w:val="nil"/>
              <w:left w:val="nil"/>
              <w:bottom w:val="single" w:sz="4" w:space="0" w:color="auto"/>
              <w:right w:val="single" w:sz="4" w:space="0" w:color="auto"/>
            </w:tcBorders>
          </w:tcPr>
          <w:p w:rsidR="00865A8B" w:rsidRDefault="00865A8B" w:rsidP="004F52DE">
            <w:proofErr w:type="gramStart"/>
            <w:r>
              <w:rPr>
                <w:sz w:val="22"/>
                <w:szCs w:val="22"/>
              </w:rPr>
              <w:t>Оприходована</w:t>
            </w:r>
            <w:proofErr w:type="gramEnd"/>
            <w:r>
              <w:rPr>
                <w:sz w:val="22"/>
                <w:szCs w:val="22"/>
              </w:rPr>
              <w:t xml:space="preserve"> на складе </w:t>
            </w:r>
          </w:p>
          <w:p w:rsidR="00865A8B" w:rsidRDefault="00865A8B" w:rsidP="004F52DE">
            <w:r>
              <w:rPr>
                <w:sz w:val="22"/>
                <w:szCs w:val="22"/>
              </w:rPr>
              <w:t>неиспользованная арматура по фактической стоимости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Оприходованы на складе железобетонные изделия по плановой себестоимости (табл. 14)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156</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балки 150 тыс. руб. за куб. м </w:t>
            </w:r>
            <w:proofErr w:type="gramStart"/>
            <w:r>
              <w:rPr>
                <w:sz w:val="22"/>
                <w:szCs w:val="22"/>
              </w:rPr>
              <w:t>натуральный</w:t>
            </w:r>
            <w:proofErr w:type="gramEnd"/>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157</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сваи 100 тыс. руб. за куб. м </w:t>
            </w:r>
            <w:proofErr w:type="gramStart"/>
            <w:r>
              <w:rPr>
                <w:sz w:val="22"/>
                <w:szCs w:val="22"/>
              </w:rPr>
              <w:t>натуральный</w:t>
            </w:r>
            <w:proofErr w:type="gramEnd"/>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158</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стаканы 300 тыс. руб. за куб. м </w:t>
            </w:r>
            <w:proofErr w:type="gramStart"/>
            <w:r>
              <w:rPr>
                <w:sz w:val="22"/>
                <w:szCs w:val="22"/>
              </w:rPr>
              <w:t>натуральный</w:t>
            </w:r>
            <w:proofErr w:type="gramEnd"/>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159</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плиты 600 тыс. руб. за куб. м </w:t>
            </w:r>
            <w:proofErr w:type="gramStart"/>
            <w:r>
              <w:rPr>
                <w:sz w:val="22"/>
                <w:szCs w:val="22"/>
              </w:rPr>
              <w:t>натуральный</w:t>
            </w:r>
            <w:proofErr w:type="gramEnd"/>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160</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остальная продукция 75 тыс. руб. за куб. м </w:t>
            </w:r>
            <w:proofErr w:type="gramStart"/>
            <w:r>
              <w:rPr>
                <w:sz w:val="22"/>
                <w:szCs w:val="22"/>
              </w:rPr>
              <w:t>натуральный</w:t>
            </w:r>
            <w:proofErr w:type="gramEnd"/>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(сумма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102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 xml:space="preserve">Списаны железобетонные изделия по плановой себестоимости на производство в цехе 04 железобетонных конструкций </w:t>
            </w:r>
            <w:r>
              <w:rPr>
                <w:sz w:val="22"/>
                <w:szCs w:val="22"/>
              </w:rPr>
              <w:lastRenderedPageBreak/>
              <w:t>(опер. 156 - 160, табл. 14):</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lastRenderedPageBreak/>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lastRenderedPageBreak/>
              <w:t>161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общепроизводственные расходы (см. табл.11, 14) на стоимость железобетонных изделий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bl>
    <w:p w:rsidR="00865A8B" w:rsidRDefault="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балок</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свай</w:t>
            </w:r>
          </w:p>
        </w:tc>
        <w:tc>
          <w:tcPr>
            <w:tcW w:w="1276" w:type="dxa"/>
            <w:tcBorders>
              <w:top w:val="nil"/>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стаканов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плит</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остальной продукции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общехозяйственные расходы (см. табл.11, 14) на стоимость железобетонных изделий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балок</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169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свай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стаканов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171</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плит</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172</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остальной продукции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51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tc>
        <w:tc>
          <w:tcPr>
            <w:tcW w:w="3516" w:type="dxa"/>
            <w:tcBorders>
              <w:top w:val="nil"/>
              <w:left w:val="nil"/>
              <w:bottom w:val="single" w:sz="4" w:space="0" w:color="auto"/>
              <w:right w:val="single" w:sz="4" w:space="0" w:color="auto"/>
            </w:tcBorders>
          </w:tcPr>
          <w:p w:rsidR="00865A8B" w:rsidRDefault="00865A8B" w:rsidP="004F52DE">
            <w:r>
              <w:rPr>
                <w:sz w:val="22"/>
                <w:szCs w:val="22"/>
              </w:rPr>
              <w:t>ИТОГ</w:t>
            </w:r>
            <w:proofErr w:type="gramStart"/>
            <w:r>
              <w:rPr>
                <w:sz w:val="22"/>
                <w:szCs w:val="22"/>
              </w:rPr>
              <w:t>О(</w:t>
            </w:r>
            <w:proofErr w:type="gramEnd"/>
            <w:r>
              <w:rPr>
                <w:sz w:val="22"/>
                <w:szCs w:val="22"/>
              </w:rPr>
              <w:t>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173 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 xml:space="preserve">Приняли к учёту фактическую себестоимость </w:t>
            </w:r>
            <w:proofErr w:type="gramStart"/>
            <w:r>
              <w:rPr>
                <w:sz w:val="22"/>
                <w:szCs w:val="22"/>
              </w:rPr>
              <w:t>ж.б</w:t>
            </w:r>
            <w:proofErr w:type="gramEnd"/>
            <w:r>
              <w:rPr>
                <w:sz w:val="22"/>
                <w:szCs w:val="22"/>
              </w:rPr>
              <w:t>. изделий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Определить и списать экономию</w:t>
            </w:r>
          </w:p>
          <w:p w:rsidR="00865A8B" w:rsidRDefault="00865A8B" w:rsidP="004F52DE">
            <w:r>
              <w:rPr>
                <w:sz w:val="22"/>
                <w:szCs w:val="22"/>
              </w:rPr>
              <w:t xml:space="preserve"> (-) (перерасход</w:t>
            </w:r>
            <w:proofErr w:type="gramStart"/>
            <w:r>
              <w:rPr>
                <w:sz w:val="22"/>
                <w:szCs w:val="22"/>
              </w:rPr>
              <w:t xml:space="preserve"> (+)) </w:t>
            </w:r>
            <w:proofErr w:type="gramEnd"/>
            <w:r>
              <w:rPr>
                <w:sz w:val="22"/>
                <w:szCs w:val="22"/>
              </w:rPr>
              <w:t xml:space="preserve">при выпуске железобетонных, изделий (табл. 14)                  </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балок</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свай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стаканов</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плит</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остальной продукции</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127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Списать экономию</w:t>
            </w:r>
            <w:proofErr w:type="gramStart"/>
            <w:r>
              <w:rPr>
                <w:sz w:val="22"/>
                <w:szCs w:val="22"/>
              </w:rPr>
              <w:t xml:space="preserve"> (-) (</w:t>
            </w:r>
            <w:proofErr w:type="gramEnd"/>
            <w:r>
              <w:rPr>
                <w:sz w:val="22"/>
                <w:szCs w:val="22"/>
              </w:rPr>
              <w:t>перерасход (+)), относящуюся к железобетонным изделиям, списанным на производство в цех N 04 железобетонных конструкций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179</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lastRenderedPageBreak/>
              <w:t>180</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840"/>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Приняли к учету железобетонные конструкции по плановой себестоимости (табл. 2, 15)</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31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181</w:t>
            </w:r>
          </w:p>
        </w:tc>
        <w:tc>
          <w:tcPr>
            <w:tcW w:w="3516" w:type="dxa"/>
            <w:tcBorders>
              <w:top w:val="nil"/>
              <w:left w:val="nil"/>
              <w:bottom w:val="single" w:sz="4" w:space="0" w:color="auto"/>
              <w:right w:val="single" w:sz="4" w:space="0" w:color="auto"/>
            </w:tcBorders>
            <w:vAlign w:val="bottom"/>
          </w:tcPr>
          <w:p w:rsidR="00865A8B" w:rsidRDefault="00865A8B" w:rsidP="004F52DE">
            <w:r>
              <w:rPr>
                <w:sz w:val="22"/>
                <w:szCs w:val="22"/>
              </w:rPr>
              <w:t>пролетные строения по 9500 рублей за м</w:t>
            </w:r>
            <w:r>
              <w:rPr>
                <w:sz w:val="22"/>
                <w:szCs w:val="22"/>
                <w:vertAlign w:val="superscript"/>
              </w:rPr>
              <w:t>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31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182</w:t>
            </w:r>
          </w:p>
        </w:tc>
        <w:tc>
          <w:tcPr>
            <w:tcW w:w="3516" w:type="dxa"/>
            <w:tcBorders>
              <w:top w:val="nil"/>
              <w:left w:val="nil"/>
              <w:bottom w:val="single" w:sz="4" w:space="0" w:color="auto"/>
              <w:right w:val="single" w:sz="4" w:space="0" w:color="auto"/>
            </w:tcBorders>
          </w:tcPr>
          <w:p w:rsidR="00865A8B" w:rsidRDefault="00865A8B" w:rsidP="004F52DE">
            <w:r>
              <w:rPr>
                <w:sz w:val="22"/>
                <w:szCs w:val="22"/>
              </w:rPr>
              <w:t>мостовые опоры по 6000 рублей за м</w:t>
            </w:r>
            <w:r>
              <w:rPr>
                <w:sz w:val="22"/>
                <w:szCs w:val="22"/>
                <w:vertAlign w:val="superscript"/>
              </w:rPr>
              <w:t>3</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bl>
    <w:p w:rsidR="00865A8B" w:rsidRDefault="00865A8B" w:rsidP="00865A8B"/>
    <w:p w:rsidR="00865A8B" w:rsidRDefault="00865A8B" w:rsidP="00865A8B"/>
    <w:tbl>
      <w:tblPr>
        <w:tblW w:w="9131" w:type="dxa"/>
        <w:jc w:val="center"/>
        <w:tblInd w:w="-1352" w:type="dxa"/>
        <w:tblLayout w:type="fixed"/>
        <w:tblLook w:val="0000" w:firstRow="0" w:lastRow="0" w:firstColumn="0" w:lastColumn="0" w:noHBand="0" w:noVBand="0"/>
      </w:tblPr>
      <w:tblGrid>
        <w:gridCol w:w="909"/>
        <w:gridCol w:w="3516"/>
        <w:gridCol w:w="1276"/>
        <w:gridCol w:w="1276"/>
        <w:gridCol w:w="1134"/>
        <w:gridCol w:w="1020"/>
      </w:tblGrid>
      <w:tr w:rsidR="00865A8B" w:rsidTr="004F52DE">
        <w:trPr>
          <w:cantSplit/>
          <w:trHeight w:val="480"/>
          <w:jc w:val="center"/>
        </w:trPr>
        <w:tc>
          <w:tcPr>
            <w:tcW w:w="9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65A8B" w:rsidRDefault="00865A8B" w:rsidP="004F52DE">
            <w:pPr>
              <w:ind w:left="113" w:right="113"/>
              <w:jc w:val="center"/>
            </w:pPr>
            <w:r>
              <w:rPr>
                <w:sz w:val="22"/>
                <w:szCs w:val="22"/>
              </w:rPr>
              <w:t>№ операции</w:t>
            </w:r>
          </w:p>
        </w:tc>
        <w:tc>
          <w:tcPr>
            <w:tcW w:w="351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СОДЕРЖАНИЕ ОПЕРАЦИЙ</w:t>
            </w:r>
          </w:p>
        </w:tc>
        <w:tc>
          <w:tcPr>
            <w:tcW w:w="1276" w:type="dxa"/>
            <w:vMerge w:val="restart"/>
            <w:tcBorders>
              <w:top w:val="single" w:sz="4" w:space="0" w:color="auto"/>
              <w:left w:val="single" w:sz="4" w:space="0" w:color="auto"/>
              <w:bottom w:val="nil"/>
              <w:right w:val="single" w:sz="4" w:space="0" w:color="auto"/>
            </w:tcBorders>
            <w:vAlign w:val="center"/>
          </w:tcPr>
          <w:p w:rsidR="00865A8B" w:rsidRDefault="00865A8B" w:rsidP="004F52DE">
            <w:pPr>
              <w:jc w:val="center"/>
            </w:pPr>
            <w:r>
              <w:rPr>
                <w:sz w:val="22"/>
                <w:szCs w:val="22"/>
              </w:rPr>
              <w:t xml:space="preserve">№ ст. </w:t>
            </w:r>
            <w:proofErr w:type="spellStart"/>
            <w:r>
              <w:rPr>
                <w:sz w:val="22"/>
                <w:szCs w:val="22"/>
              </w:rPr>
              <w:t>анал</w:t>
            </w:r>
            <w:proofErr w:type="spellEnd"/>
            <w:r>
              <w:rPr>
                <w:sz w:val="22"/>
                <w:szCs w:val="22"/>
              </w:rPr>
              <w:t>. учета</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r>
              <w:rPr>
                <w:sz w:val="22"/>
                <w:szCs w:val="22"/>
              </w:rPr>
              <w:t>Сумма,</w:t>
            </w:r>
          </w:p>
          <w:p w:rsidR="00865A8B" w:rsidRDefault="00865A8B" w:rsidP="004F52DE">
            <w:pPr>
              <w:jc w:val="center"/>
            </w:pPr>
            <w:proofErr w:type="spellStart"/>
            <w:r>
              <w:rPr>
                <w:sz w:val="22"/>
                <w:szCs w:val="22"/>
              </w:rPr>
              <w:t>руб</w:t>
            </w:r>
            <w:proofErr w:type="spellEnd"/>
          </w:p>
        </w:tc>
        <w:tc>
          <w:tcPr>
            <w:tcW w:w="2154" w:type="dxa"/>
            <w:gridSpan w:val="2"/>
            <w:tcBorders>
              <w:top w:val="single" w:sz="4" w:space="0" w:color="auto"/>
              <w:left w:val="nil"/>
              <w:bottom w:val="single" w:sz="4" w:space="0" w:color="auto"/>
              <w:right w:val="single" w:sz="4" w:space="0" w:color="000000"/>
            </w:tcBorders>
            <w:vAlign w:val="center"/>
          </w:tcPr>
          <w:p w:rsidR="00865A8B" w:rsidRDefault="00865A8B" w:rsidP="004F52DE">
            <w:pPr>
              <w:jc w:val="center"/>
            </w:pPr>
            <w:r>
              <w:rPr>
                <w:sz w:val="22"/>
                <w:szCs w:val="22"/>
              </w:rPr>
              <w:t>Корр. счета</w:t>
            </w:r>
          </w:p>
        </w:tc>
      </w:tr>
      <w:tr w:rsidR="00865A8B" w:rsidTr="004F52DE">
        <w:trPr>
          <w:cantSplit/>
          <w:trHeight w:val="964"/>
          <w:jc w:val="center"/>
        </w:trPr>
        <w:tc>
          <w:tcPr>
            <w:tcW w:w="909"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351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nil"/>
              <w:right w:val="single" w:sz="4" w:space="0" w:color="auto"/>
            </w:tcBorders>
            <w:vAlign w:val="center"/>
          </w:tcPr>
          <w:p w:rsidR="00865A8B" w:rsidRDefault="00865A8B" w:rsidP="004F52DE"/>
        </w:tc>
        <w:tc>
          <w:tcPr>
            <w:tcW w:w="1276" w:type="dxa"/>
            <w:vMerge/>
            <w:tcBorders>
              <w:top w:val="single" w:sz="4" w:space="0" w:color="auto"/>
              <w:left w:val="single" w:sz="4" w:space="0" w:color="auto"/>
              <w:bottom w:val="single" w:sz="4" w:space="0" w:color="000000"/>
              <w:right w:val="single" w:sz="4" w:space="0" w:color="auto"/>
            </w:tcBorders>
            <w:vAlign w:val="center"/>
          </w:tcPr>
          <w:p w:rsidR="00865A8B" w:rsidRDefault="00865A8B" w:rsidP="004F52DE">
            <w:pPr>
              <w:jc w:val="center"/>
            </w:pPr>
          </w:p>
        </w:tc>
        <w:tc>
          <w:tcPr>
            <w:tcW w:w="1134"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Д-т</w:t>
            </w:r>
            <w:proofErr w:type="gramEnd"/>
          </w:p>
        </w:tc>
        <w:tc>
          <w:tcPr>
            <w:tcW w:w="1020" w:type="dxa"/>
            <w:tcBorders>
              <w:top w:val="nil"/>
              <w:left w:val="nil"/>
              <w:bottom w:val="single" w:sz="2" w:space="0" w:color="auto"/>
              <w:right w:val="single" w:sz="4" w:space="0" w:color="auto"/>
            </w:tcBorders>
            <w:vAlign w:val="center"/>
          </w:tcPr>
          <w:p w:rsidR="00865A8B" w:rsidRDefault="00865A8B" w:rsidP="004F52DE">
            <w:pPr>
              <w:jc w:val="center"/>
            </w:pPr>
            <w:proofErr w:type="gramStart"/>
            <w:r>
              <w:rPr>
                <w:sz w:val="22"/>
                <w:szCs w:val="22"/>
              </w:rPr>
              <w:t>К-т</w:t>
            </w:r>
            <w:proofErr w:type="gramEnd"/>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общепроизводственные расходы (см. табл.11, 15) на стоимость железобетонных конструкций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183</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184</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Распределены и списаны общехозяйственные расходы (см. табл. 11, 15) на стоимость железобетонных конструкций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185</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186</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trHeight w:val="76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tcPr>
          <w:p w:rsidR="00865A8B" w:rsidRDefault="00865A8B" w:rsidP="004F52DE">
            <w:r>
              <w:rPr>
                <w:sz w:val="22"/>
                <w:szCs w:val="22"/>
              </w:rPr>
              <w:t>Определить и списать экономию</w:t>
            </w:r>
            <w:proofErr w:type="gramStart"/>
            <w:r>
              <w:rPr>
                <w:sz w:val="22"/>
                <w:szCs w:val="22"/>
              </w:rPr>
              <w:t xml:space="preserve"> (-) (</w:t>
            </w:r>
            <w:proofErr w:type="gramEnd"/>
            <w:r>
              <w:rPr>
                <w:sz w:val="22"/>
                <w:szCs w:val="22"/>
              </w:rPr>
              <w:t>перерасход (+)) при выпуске железобетонных конструкций (табл. 15)</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187</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пролетных строений</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c>
          <w:tcPr>
            <w:tcW w:w="1020" w:type="dxa"/>
            <w:vMerge w:val="restart"/>
            <w:tcBorders>
              <w:top w:val="nil"/>
              <w:left w:val="single" w:sz="4" w:space="0" w:color="auto"/>
              <w:bottom w:val="single" w:sz="4" w:space="0" w:color="000000"/>
              <w:right w:val="single" w:sz="4" w:space="0" w:color="auto"/>
            </w:tcBorders>
            <w:noWrap/>
            <w:vAlign w:val="center"/>
          </w:tcPr>
          <w:p w:rsidR="00865A8B" w:rsidRDefault="00865A8B" w:rsidP="004F52DE">
            <w:pPr>
              <w:jc w:val="center"/>
            </w:pPr>
          </w:p>
        </w:tc>
      </w:tr>
      <w:tr w:rsidR="00865A8B" w:rsidTr="004F52DE">
        <w:trPr>
          <w:cantSplit/>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188</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мостовых опор</w:t>
            </w:r>
          </w:p>
        </w:tc>
        <w:tc>
          <w:tcPr>
            <w:tcW w:w="1276" w:type="dxa"/>
            <w:tcBorders>
              <w:top w:val="single" w:sz="4" w:space="0" w:color="auto"/>
              <w:left w:val="nil"/>
              <w:bottom w:val="nil"/>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vMerge/>
            <w:tcBorders>
              <w:top w:val="nil"/>
              <w:left w:val="single" w:sz="4" w:space="0" w:color="auto"/>
              <w:bottom w:val="single" w:sz="4" w:space="0" w:color="000000"/>
              <w:right w:val="single" w:sz="4" w:space="0" w:color="auto"/>
            </w:tcBorders>
            <w:vAlign w:val="center"/>
          </w:tcPr>
          <w:p w:rsidR="00865A8B" w:rsidRDefault="00865A8B" w:rsidP="004F52DE"/>
        </w:tc>
        <w:tc>
          <w:tcPr>
            <w:tcW w:w="1020" w:type="dxa"/>
            <w:vMerge/>
            <w:tcBorders>
              <w:top w:val="nil"/>
              <w:left w:val="single" w:sz="4" w:space="0" w:color="auto"/>
              <w:bottom w:val="single" w:sz="4" w:space="0" w:color="000000"/>
              <w:right w:val="single" w:sz="4" w:space="0" w:color="auto"/>
            </w:tcBorders>
            <w:vAlign w:val="center"/>
          </w:tcPr>
          <w:p w:rsidR="00865A8B" w:rsidRDefault="00865A8B" w:rsidP="004F52DE"/>
        </w:tc>
      </w:tr>
      <w:tr w:rsidR="00865A8B" w:rsidTr="004F52DE">
        <w:trPr>
          <w:trHeight w:val="255"/>
          <w:jc w:val="center"/>
        </w:trPr>
        <w:tc>
          <w:tcPr>
            <w:tcW w:w="909" w:type="dxa"/>
            <w:tcBorders>
              <w:top w:val="nil"/>
              <w:left w:val="single" w:sz="4" w:space="0" w:color="auto"/>
              <w:bottom w:val="single" w:sz="4" w:space="0" w:color="auto"/>
              <w:right w:val="single" w:sz="4" w:space="0" w:color="auto"/>
            </w:tcBorders>
            <w:noWrap/>
          </w:tcPr>
          <w:p w:rsidR="00865A8B" w:rsidRDefault="00865A8B" w:rsidP="004F52DE">
            <w:pPr>
              <w:jc w:val="center"/>
            </w:pPr>
            <w:r>
              <w:rPr>
                <w:sz w:val="22"/>
                <w:szCs w:val="22"/>
              </w:rPr>
              <w:t> </w:t>
            </w:r>
          </w:p>
        </w:tc>
        <w:tc>
          <w:tcPr>
            <w:tcW w:w="3516" w:type="dxa"/>
            <w:tcBorders>
              <w:top w:val="nil"/>
              <w:left w:val="nil"/>
              <w:bottom w:val="single" w:sz="4" w:space="0" w:color="auto"/>
              <w:right w:val="single" w:sz="4" w:space="0" w:color="auto"/>
            </w:tcBorders>
            <w:noWrap/>
          </w:tcPr>
          <w:p w:rsidR="00865A8B" w:rsidRDefault="00865A8B" w:rsidP="004F52DE">
            <w:r>
              <w:rPr>
                <w:sz w:val="22"/>
                <w:szCs w:val="22"/>
              </w:rPr>
              <w:t>ИТОГО (сумму определить)</w:t>
            </w:r>
          </w:p>
        </w:tc>
        <w:tc>
          <w:tcPr>
            <w:tcW w:w="1276" w:type="dxa"/>
            <w:tcBorders>
              <w:top w:val="single" w:sz="4" w:space="0" w:color="auto"/>
              <w:left w:val="nil"/>
              <w:bottom w:val="single" w:sz="4" w:space="0" w:color="auto"/>
              <w:right w:val="single" w:sz="4" w:space="0" w:color="auto"/>
            </w:tcBorders>
            <w:noWrap/>
            <w:vAlign w:val="center"/>
          </w:tcPr>
          <w:p w:rsidR="00865A8B" w:rsidRDefault="00865A8B" w:rsidP="004F52DE">
            <w:pPr>
              <w:jc w:val="center"/>
            </w:pPr>
            <w:r>
              <w:rPr>
                <w:sz w:val="22"/>
                <w:szCs w:val="22"/>
              </w:rPr>
              <w:t> </w:t>
            </w:r>
          </w:p>
        </w:tc>
        <w:tc>
          <w:tcPr>
            <w:tcW w:w="1276" w:type="dxa"/>
            <w:tcBorders>
              <w:top w:val="nil"/>
              <w:left w:val="nil"/>
              <w:bottom w:val="single" w:sz="4" w:space="0" w:color="auto"/>
              <w:right w:val="single" w:sz="4" w:space="0" w:color="auto"/>
            </w:tcBorders>
            <w:noWrap/>
            <w:vAlign w:val="center"/>
          </w:tcPr>
          <w:p w:rsidR="00865A8B" w:rsidRDefault="00865A8B" w:rsidP="004F52DE">
            <w:pPr>
              <w:jc w:val="right"/>
            </w:pPr>
          </w:p>
        </w:tc>
        <w:tc>
          <w:tcPr>
            <w:tcW w:w="1134" w:type="dxa"/>
            <w:tcBorders>
              <w:top w:val="nil"/>
              <w:left w:val="nil"/>
              <w:bottom w:val="single" w:sz="4" w:space="0" w:color="auto"/>
              <w:right w:val="single" w:sz="4" w:space="0" w:color="auto"/>
            </w:tcBorders>
            <w:noWrap/>
            <w:vAlign w:val="center"/>
          </w:tcPr>
          <w:p w:rsidR="00865A8B" w:rsidRDefault="00865A8B" w:rsidP="004F52DE">
            <w:pPr>
              <w:jc w:val="center"/>
            </w:pPr>
          </w:p>
        </w:tc>
        <w:tc>
          <w:tcPr>
            <w:tcW w:w="1020" w:type="dxa"/>
            <w:tcBorders>
              <w:top w:val="nil"/>
              <w:left w:val="nil"/>
              <w:bottom w:val="single" w:sz="4" w:space="0" w:color="auto"/>
              <w:right w:val="single" w:sz="4" w:space="0" w:color="auto"/>
            </w:tcBorders>
            <w:noWrap/>
            <w:vAlign w:val="center"/>
          </w:tcPr>
          <w:p w:rsidR="00865A8B" w:rsidRDefault="00865A8B" w:rsidP="004F52DE">
            <w:pPr>
              <w:jc w:val="center"/>
            </w:pPr>
          </w:p>
        </w:tc>
      </w:tr>
    </w:tbl>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Pr="00EE4463" w:rsidRDefault="00865A8B" w:rsidP="00865A8B">
      <w:pPr>
        <w:rPr>
          <w:color w:val="00FF00"/>
          <w:sz w:val="28"/>
          <w:szCs w:val="28"/>
        </w:rPr>
        <w:sectPr w:rsidR="00865A8B" w:rsidRPr="00EE4463" w:rsidSect="00865A8B">
          <w:footerReference w:type="default" r:id="rId14"/>
          <w:pgSz w:w="11906" w:h="16838" w:code="9"/>
          <w:pgMar w:top="851" w:right="1701" w:bottom="1134" w:left="851" w:header="709" w:footer="709" w:gutter="0"/>
          <w:cols w:space="708"/>
          <w:docGrid w:linePitch="360"/>
        </w:sectPr>
      </w:pPr>
    </w:p>
    <w:p w:rsidR="00865A8B" w:rsidRDefault="00865A8B" w:rsidP="00865A8B">
      <w:pPr>
        <w:jc w:val="center"/>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567"/>
        <w:gridCol w:w="709"/>
        <w:gridCol w:w="1134"/>
        <w:gridCol w:w="708"/>
        <w:gridCol w:w="567"/>
        <w:gridCol w:w="709"/>
        <w:gridCol w:w="142"/>
        <w:gridCol w:w="567"/>
        <w:gridCol w:w="1134"/>
        <w:gridCol w:w="567"/>
        <w:gridCol w:w="567"/>
        <w:gridCol w:w="567"/>
      </w:tblGrid>
      <w:tr w:rsidR="00865A8B" w:rsidRPr="000F0900" w:rsidTr="004F52DE">
        <w:trPr>
          <w:cantSplit/>
          <w:trHeight w:val="947"/>
        </w:trPr>
        <w:tc>
          <w:tcPr>
            <w:tcW w:w="1134" w:type="dxa"/>
            <w:vMerge w:val="restart"/>
            <w:tcBorders>
              <w:top w:val="nil"/>
              <w:left w:val="nil"/>
            </w:tcBorders>
            <w:textDirection w:val="btLr"/>
          </w:tcPr>
          <w:p w:rsidR="00865A8B" w:rsidRPr="000F0900" w:rsidRDefault="00865A8B" w:rsidP="004F52DE">
            <w:pPr>
              <w:ind w:left="113" w:right="113"/>
              <w:jc w:val="center"/>
            </w:pPr>
          </w:p>
          <w:p w:rsidR="00865A8B" w:rsidRDefault="00865A8B" w:rsidP="004F52DE">
            <w:pPr>
              <w:ind w:left="113" w:right="113"/>
              <w:jc w:val="both"/>
              <w:rPr>
                <w:b/>
                <w:sz w:val="28"/>
                <w:szCs w:val="28"/>
              </w:rPr>
            </w:pPr>
            <w:r w:rsidRPr="000F0900">
              <w:rPr>
                <w:sz w:val="28"/>
                <w:szCs w:val="28"/>
              </w:rPr>
              <w:t xml:space="preserve">Таблица 2.            </w:t>
            </w:r>
            <w:r>
              <w:rPr>
                <w:sz w:val="28"/>
                <w:szCs w:val="28"/>
              </w:rPr>
              <w:t xml:space="preserve">    </w:t>
            </w:r>
            <w:r w:rsidRPr="000F0900">
              <w:rPr>
                <w:sz w:val="28"/>
                <w:szCs w:val="28"/>
              </w:rPr>
              <w:t xml:space="preserve">  </w:t>
            </w:r>
            <w:r w:rsidRPr="000F0900">
              <w:rPr>
                <w:b/>
                <w:sz w:val="28"/>
                <w:szCs w:val="28"/>
              </w:rPr>
              <w:t>Выпуск продукции и незавершённое производство в  ___ месяце  20___г.</w:t>
            </w: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Default="00865A8B" w:rsidP="004F52DE">
            <w:pPr>
              <w:ind w:left="113" w:right="113"/>
              <w:jc w:val="both"/>
              <w:rPr>
                <w:b/>
                <w:sz w:val="28"/>
                <w:szCs w:val="28"/>
              </w:rPr>
            </w:pPr>
          </w:p>
          <w:p w:rsidR="00865A8B" w:rsidRPr="000F0900" w:rsidRDefault="00865A8B" w:rsidP="004F52DE">
            <w:pPr>
              <w:ind w:left="113" w:right="113"/>
              <w:jc w:val="both"/>
              <w:rPr>
                <w:b/>
                <w:sz w:val="28"/>
                <w:szCs w:val="28"/>
              </w:rPr>
            </w:pPr>
          </w:p>
          <w:p w:rsidR="00865A8B" w:rsidRPr="000F0900" w:rsidRDefault="00865A8B" w:rsidP="004F52DE">
            <w:pPr>
              <w:ind w:left="113" w:right="113"/>
              <w:jc w:val="right"/>
            </w:pPr>
          </w:p>
          <w:p w:rsidR="00865A8B" w:rsidRPr="000F0900" w:rsidRDefault="00865A8B" w:rsidP="004F52DE">
            <w:pPr>
              <w:ind w:left="113" w:right="113"/>
              <w:jc w:val="right"/>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r w:rsidRPr="000F0900">
              <w:t>таблица</w:t>
            </w: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tc>
        <w:tc>
          <w:tcPr>
            <w:tcW w:w="567" w:type="dxa"/>
            <w:vMerge w:val="restart"/>
            <w:textDirection w:val="btLr"/>
          </w:tcPr>
          <w:p w:rsidR="00865A8B" w:rsidRPr="000F0900" w:rsidRDefault="00865A8B" w:rsidP="004F52DE">
            <w:pPr>
              <w:ind w:left="113" w:right="113"/>
              <w:jc w:val="center"/>
            </w:pPr>
            <w:r w:rsidRPr="000F0900">
              <w:t>Вариант</w:t>
            </w: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roofErr w:type="spellStart"/>
            <w:r w:rsidRPr="000F0900">
              <w:t>ва</w:t>
            </w:r>
            <w:proofErr w:type="spellEnd"/>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tc>
        <w:tc>
          <w:tcPr>
            <w:tcW w:w="567" w:type="dxa"/>
            <w:textDirection w:val="btLr"/>
          </w:tcPr>
          <w:p w:rsidR="00865A8B" w:rsidRPr="000F0900" w:rsidRDefault="00865A8B" w:rsidP="004F52DE">
            <w:pPr>
              <w:ind w:left="113" w:right="113"/>
              <w:jc w:val="center"/>
            </w:pPr>
            <w:r w:rsidRPr="000F0900">
              <w:t>10</w:t>
            </w:r>
          </w:p>
        </w:tc>
        <w:tc>
          <w:tcPr>
            <w:tcW w:w="709" w:type="dxa"/>
            <w:textDirection w:val="btLr"/>
          </w:tcPr>
          <w:p w:rsidR="00865A8B" w:rsidRPr="000F0900" w:rsidRDefault="00865A8B" w:rsidP="004F52DE">
            <w:pPr>
              <w:ind w:left="113" w:right="113"/>
              <w:jc w:val="center"/>
            </w:pPr>
            <w:r w:rsidRPr="000F0900">
              <w:t>1718</w:t>
            </w:r>
          </w:p>
        </w:tc>
        <w:tc>
          <w:tcPr>
            <w:tcW w:w="1134" w:type="dxa"/>
            <w:textDirection w:val="btLr"/>
          </w:tcPr>
          <w:p w:rsidR="00865A8B" w:rsidRPr="000F0900" w:rsidRDefault="00865A8B" w:rsidP="004F52DE">
            <w:pPr>
              <w:ind w:left="113" w:right="113"/>
              <w:jc w:val="center"/>
            </w:pPr>
            <w:r w:rsidRPr="000F0900">
              <w:t>562</w:t>
            </w:r>
          </w:p>
        </w:tc>
        <w:tc>
          <w:tcPr>
            <w:tcW w:w="708" w:type="dxa"/>
            <w:textDirection w:val="btLr"/>
          </w:tcPr>
          <w:p w:rsidR="00865A8B" w:rsidRDefault="00865A8B" w:rsidP="004F52DE">
            <w:pPr>
              <w:ind w:left="113" w:right="113"/>
              <w:jc w:val="center"/>
            </w:pPr>
            <w:r>
              <w:t>1400</w:t>
            </w:r>
          </w:p>
          <w:p w:rsidR="00865A8B" w:rsidRPr="000F0900" w:rsidRDefault="00865A8B" w:rsidP="004F52DE">
            <w:pPr>
              <w:ind w:left="113" w:right="113"/>
              <w:jc w:val="center"/>
            </w:pPr>
            <w:r>
              <w:t>1350</w:t>
            </w:r>
          </w:p>
        </w:tc>
        <w:tc>
          <w:tcPr>
            <w:tcW w:w="567" w:type="dxa"/>
            <w:vMerge w:val="restart"/>
            <w:tcBorders>
              <w:top w:val="single" w:sz="2" w:space="0" w:color="auto"/>
            </w:tcBorders>
            <w:textDirection w:val="btLr"/>
            <w:vAlign w:val="center"/>
          </w:tcPr>
          <w:p w:rsidR="00865A8B" w:rsidRPr="000F0900" w:rsidRDefault="00865A8B" w:rsidP="004F52DE">
            <w:pPr>
              <w:ind w:right="113"/>
              <w:jc w:val="center"/>
            </w:pPr>
            <w:r>
              <w:t>Вид  изделий</w:t>
            </w:r>
          </w:p>
        </w:tc>
        <w:tc>
          <w:tcPr>
            <w:tcW w:w="709" w:type="dxa"/>
            <w:vMerge w:val="restart"/>
            <w:tcBorders>
              <w:top w:val="single" w:sz="2" w:space="0" w:color="auto"/>
            </w:tcBorders>
            <w:textDirection w:val="btLr"/>
          </w:tcPr>
          <w:p w:rsidR="00865A8B" w:rsidRPr="000F0900" w:rsidRDefault="00865A8B" w:rsidP="004F52DE">
            <w:pPr>
              <w:ind w:left="113" w:right="113"/>
              <w:jc w:val="center"/>
            </w:pPr>
            <w:r>
              <w:t>Остальная продукция</w:t>
            </w:r>
          </w:p>
        </w:tc>
        <w:tc>
          <w:tcPr>
            <w:tcW w:w="709" w:type="dxa"/>
            <w:gridSpan w:val="2"/>
            <w:vMerge w:val="restart"/>
            <w:textDirection w:val="btLr"/>
          </w:tcPr>
          <w:p w:rsidR="00865A8B" w:rsidRDefault="00865A8B" w:rsidP="004F52DE">
            <w:pPr>
              <w:ind w:left="113" w:right="113"/>
              <w:jc w:val="center"/>
            </w:pPr>
            <w:r>
              <w:t>4000</w:t>
            </w:r>
          </w:p>
          <w:p w:rsidR="00865A8B" w:rsidRPr="000F0900" w:rsidRDefault="00865A8B" w:rsidP="004F52DE">
            <w:pPr>
              <w:ind w:left="113" w:right="113"/>
              <w:jc w:val="center"/>
            </w:pPr>
            <w:r>
              <w:t>800</w:t>
            </w:r>
          </w:p>
        </w:tc>
        <w:tc>
          <w:tcPr>
            <w:tcW w:w="1134" w:type="dxa"/>
            <w:vMerge w:val="restart"/>
            <w:textDirection w:val="btLr"/>
          </w:tcPr>
          <w:p w:rsidR="00865A8B" w:rsidRPr="000F0900" w:rsidRDefault="00865A8B" w:rsidP="004F52DE">
            <w:pPr>
              <w:ind w:left="113" w:right="113"/>
              <w:jc w:val="center"/>
            </w:pPr>
            <w:r>
              <w:t>200</w:t>
            </w:r>
          </w:p>
        </w:tc>
        <w:tc>
          <w:tcPr>
            <w:tcW w:w="567" w:type="dxa"/>
            <w:vMerge w:val="restart"/>
            <w:tcBorders>
              <w:top w:val="single" w:sz="2" w:space="0" w:color="auto"/>
            </w:tcBorders>
            <w:textDirection w:val="btLr"/>
          </w:tcPr>
          <w:p w:rsidR="00865A8B" w:rsidRPr="000F0900" w:rsidRDefault="00865A8B" w:rsidP="004F52DE">
            <w:pPr>
              <w:ind w:right="113"/>
              <w:jc w:val="center"/>
            </w:pPr>
            <w:r>
              <w:t>Вид конструкций</w:t>
            </w:r>
          </w:p>
        </w:tc>
        <w:tc>
          <w:tcPr>
            <w:tcW w:w="567" w:type="dxa"/>
            <w:vMerge w:val="restart"/>
            <w:textDirection w:val="btLr"/>
          </w:tcPr>
          <w:p w:rsidR="00865A8B" w:rsidRPr="000F0900" w:rsidRDefault="00865A8B" w:rsidP="004F52DE">
            <w:pPr>
              <w:ind w:left="113" w:right="113"/>
              <w:jc w:val="center"/>
            </w:pPr>
            <w:r>
              <w:t>Мостовые опоры</w:t>
            </w:r>
          </w:p>
        </w:tc>
        <w:tc>
          <w:tcPr>
            <w:tcW w:w="567" w:type="dxa"/>
            <w:vMerge w:val="restart"/>
            <w:textDirection w:val="btLr"/>
          </w:tcPr>
          <w:p w:rsidR="00865A8B" w:rsidRPr="000F0900" w:rsidRDefault="00865A8B" w:rsidP="004F52DE">
            <w:pPr>
              <w:ind w:left="113" w:right="113"/>
              <w:jc w:val="center"/>
            </w:pPr>
            <w:r>
              <w:t>15</w:t>
            </w:r>
          </w:p>
        </w:tc>
      </w:tr>
      <w:tr w:rsidR="00865A8B" w:rsidRPr="000F0900" w:rsidTr="004F52DE">
        <w:trPr>
          <w:cantSplit/>
          <w:trHeight w:val="1129"/>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9</w:t>
            </w:r>
          </w:p>
          <w:p w:rsidR="00865A8B" w:rsidRPr="000F0900" w:rsidRDefault="00865A8B" w:rsidP="004F52DE">
            <w:pPr>
              <w:ind w:left="113" w:right="113"/>
              <w:jc w:val="center"/>
            </w:pPr>
          </w:p>
          <w:p w:rsidR="00865A8B" w:rsidRPr="000F0900" w:rsidRDefault="00865A8B" w:rsidP="004F52DE">
            <w:pPr>
              <w:ind w:left="113" w:right="113"/>
              <w:jc w:val="center"/>
            </w:pPr>
            <w:r w:rsidRPr="000F0900">
              <w:t>9</w:t>
            </w:r>
          </w:p>
        </w:tc>
        <w:tc>
          <w:tcPr>
            <w:tcW w:w="709" w:type="dxa"/>
            <w:textDirection w:val="btLr"/>
          </w:tcPr>
          <w:p w:rsidR="00865A8B" w:rsidRPr="000F0900" w:rsidRDefault="00865A8B" w:rsidP="004F52DE">
            <w:pPr>
              <w:ind w:left="113" w:right="113"/>
              <w:jc w:val="center"/>
            </w:pPr>
            <w:r w:rsidRPr="000F0900">
              <w:t>1712</w:t>
            </w:r>
          </w:p>
        </w:tc>
        <w:tc>
          <w:tcPr>
            <w:tcW w:w="1134" w:type="dxa"/>
            <w:textDirection w:val="btLr"/>
          </w:tcPr>
          <w:p w:rsidR="00865A8B" w:rsidRPr="000F0900" w:rsidRDefault="00865A8B" w:rsidP="004F52DE">
            <w:pPr>
              <w:ind w:left="113" w:right="113"/>
              <w:jc w:val="center"/>
            </w:pPr>
            <w:r w:rsidRPr="000F0900">
              <w:t>572</w:t>
            </w:r>
          </w:p>
        </w:tc>
        <w:tc>
          <w:tcPr>
            <w:tcW w:w="708" w:type="dxa"/>
            <w:textDirection w:val="btLr"/>
          </w:tcPr>
          <w:p w:rsidR="00865A8B" w:rsidRDefault="00865A8B" w:rsidP="004F52DE">
            <w:pPr>
              <w:ind w:left="113" w:right="113"/>
              <w:jc w:val="center"/>
            </w:pPr>
            <w:r>
              <w:t>1300</w:t>
            </w:r>
          </w:p>
          <w:p w:rsidR="00865A8B" w:rsidRPr="000F0900" w:rsidRDefault="00865A8B" w:rsidP="004F52DE">
            <w:pPr>
              <w:ind w:left="113" w:right="113"/>
              <w:jc w:val="center"/>
            </w:pPr>
            <w:r>
              <w:t>1400</w:t>
            </w:r>
          </w:p>
        </w:tc>
        <w:tc>
          <w:tcPr>
            <w:tcW w:w="567" w:type="dxa"/>
            <w:vMerge/>
          </w:tcPr>
          <w:p w:rsidR="00865A8B" w:rsidRPr="000F0900" w:rsidRDefault="00865A8B" w:rsidP="004F52DE">
            <w:pPr>
              <w:jc w:val="center"/>
            </w:pPr>
          </w:p>
        </w:tc>
        <w:tc>
          <w:tcPr>
            <w:tcW w:w="709" w:type="dxa"/>
            <w:vMerge/>
            <w:textDirection w:val="btLr"/>
          </w:tcPr>
          <w:p w:rsidR="00865A8B" w:rsidRPr="000F0900" w:rsidRDefault="00865A8B" w:rsidP="004F52DE">
            <w:pPr>
              <w:ind w:left="113" w:right="113"/>
              <w:jc w:val="center"/>
            </w:pPr>
          </w:p>
        </w:tc>
        <w:tc>
          <w:tcPr>
            <w:tcW w:w="709" w:type="dxa"/>
            <w:gridSpan w:val="2"/>
            <w:vMerge/>
          </w:tcPr>
          <w:p w:rsidR="00865A8B" w:rsidRPr="000F0900" w:rsidRDefault="00865A8B" w:rsidP="004F52DE">
            <w:pPr>
              <w:jc w:val="center"/>
            </w:pPr>
          </w:p>
        </w:tc>
        <w:tc>
          <w:tcPr>
            <w:tcW w:w="1134"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30"/>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8</w:t>
            </w:r>
          </w:p>
          <w:p w:rsidR="00865A8B" w:rsidRPr="000F0900" w:rsidRDefault="00865A8B" w:rsidP="004F52DE">
            <w:pPr>
              <w:ind w:left="113" w:right="113"/>
              <w:jc w:val="center"/>
            </w:pPr>
          </w:p>
          <w:p w:rsidR="00865A8B" w:rsidRPr="000F0900" w:rsidRDefault="00865A8B" w:rsidP="004F52DE">
            <w:pPr>
              <w:ind w:left="113" w:right="113"/>
              <w:jc w:val="center"/>
            </w:pPr>
            <w:r w:rsidRPr="000F0900">
              <w:t>8</w:t>
            </w:r>
          </w:p>
        </w:tc>
        <w:tc>
          <w:tcPr>
            <w:tcW w:w="709" w:type="dxa"/>
            <w:textDirection w:val="btLr"/>
          </w:tcPr>
          <w:p w:rsidR="00865A8B" w:rsidRPr="000F0900" w:rsidRDefault="00865A8B" w:rsidP="004F52DE">
            <w:pPr>
              <w:ind w:left="113" w:right="113"/>
              <w:jc w:val="center"/>
            </w:pPr>
            <w:r w:rsidRPr="000F0900">
              <w:t>1722</w:t>
            </w:r>
          </w:p>
        </w:tc>
        <w:tc>
          <w:tcPr>
            <w:tcW w:w="1134" w:type="dxa"/>
            <w:textDirection w:val="btLr"/>
          </w:tcPr>
          <w:p w:rsidR="00865A8B" w:rsidRPr="000F0900" w:rsidRDefault="00865A8B" w:rsidP="004F52DE">
            <w:pPr>
              <w:ind w:left="113" w:right="113"/>
              <w:jc w:val="center"/>
            </w:pPr>
            <w:r w:rsidRPr="000F0900">
              <w:t>568</w:t>
            </w:r>
          </w:p>
        </w:tc>
        <w:tc>
          <w:tcPr>
            <w:tcW w:w="708" w:type="dxa"/>
            <w:textDirection w:val="btLr"/>
          </w:tcPr>
          <w:p w:rsidR="00865A8B" w:rsidRDefault="00865A8B" w:rsidP="004F52DE">
            <w:pPr>
              <w:ind w:left="113" w:right="113"/>
              <w:jc w:val="center"/>
            </w:pPr>
            <w:r>
              <w:t>1200</w:t>
            </w:r>
          </w:p>
          <w:p w:rsidR="00865A8B" w:rsidRPr="000F0900" w:rsidRDefault="00865A8B" w:rsidP="004F52DE">
            <w:pPr>
              <w:ind w:left="113" w:right="113"/>
              <w:jc w:val="center"/>
            </w:pPr>
            <w:r>
              <w:t>1300</w:t>
            </w:r>
          </w:p>
        </w:tc>
        <w:tc>
          <w:tcPr>
            <w:tcW w:w="567" w:type="dxa"/>
            <w:vMerge/>
          </w:tcPr>
          <w:p w:rsidR="00865A8B" w:rsidRPr="000F0900" w:rsidRDefault="00865A8B" w:rsidP="004F52DE">
            <w:pPr>
              <w:jc w:val="center"/>
            </w:pPr>
          </w:p>
        </w:tc>
        <w:tc>
          <w:tcPr>
            <w:tcW w:w="709" w:type="dxa"/>
            <w:vMerge w:val="restart"/>
            <w:textDirection w:val="btLr"/>
          </w:tcPr>
          <w:p w:rsidR="00865A8B" w:rsidRPr="000F0900" w:rsidRDefault="00865A8B" w:rsidP="004F52DE">
            <w:pPr>
              <w:ind w:left="113" w:right="113"/>
              <w:jc w:val="center"/>
            </w:pPr>
            <w:r>
              <w:t>Плиты</w:t>
            </w:r>
          </w:p>
        </w:tc>
        <w:tc>
          <w:tcPr>
            <w:tcW w:w="709" w:type="dxa"/>
            <w:gridSpan w:val="2"/>
            <w:vMerge w:val="restart"/>
            <w:textDirection w:val="btLr"/>
          </w:tcPr>
          <w:p w:rsidR="00865A8B" w:rsidRDefault="00865A8B" w:rsidP="004F52DE">
            <w:pPr>
              <w:ind w:left="113" w:right="113"/>
              <w:jc w:val="center"/>
            </w:pPr>
            <w:r>
              <w:t>3800</w:t>
            </w:r>
          </w:p>
          <w:p w:rsidR="00865A8B" w:rsidRPr="000F0900" w:rsidRDefault="00865A8B" w:rsidP="004F52DE">
            <w:pPr>
              <w:ind w:left="113" w:right="113"/>
              <w:jc w:val="center"/>
            </w:pPr>
            <w:r>
              <w:t>1500</w:t>
            </w:r>
          </w:p>
        </w:tc>
        <w:tc>
          <w:tcPr>
            <w:tcW w:w="1134" w:type="dxa"/>
            <w:vMerge w:val="restart"/>
            <w:textDirection w:val="btLr"/>
          </w:tcPr>
          <w:p w:rsidR="00865A8B" w:rsidRPr="000F0900" w:rsidRDefault="00865A8B" w:rsidP="004F52DE">
            <w:pPr>
              <w:ind w:left="113" w:right="113"/>
              <w:jc w:val="center"/>
            </w:pPr>
            <w:r>
              <w:t>400</w:t>
            </w: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42"/>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7</w:t>
            </w:r>
          </w:p>
          <w:p w:rsidR="00865A8B" w:rsidRPr="000F0900" w:rsidRDefault="00865A8B" w:rsidP="004F52DE">
            <w:pPr>
              <w:ind w:left="113" w:right="113"/>
              <w:jc w:val="center"/>
            </w:pPr>
          </w:p>
          <w:p w:rsidR="00865A8B" w:rsidRPr="000F0900" w:rsidRDefault="00865A8B" w:rsidP="004F52DE">
            <w:pPr>
              <w:ind w:left="113" w:right="113"/>
              <w:jc w:val="center"/>
            </w:pPr>
            <w:r w:rsidRPr="000F0900">
              <w:t>7</w:t>
            </w:r>
          </w:p>
        </w:tc>
        <w:tc>
          <w:tcPr>
            <w:tcW w:w="709" w:type="dxa"/>
            <w:textDirection w:val="btLr"/>
          </w:tcPr>
          <w:p w:rsidR="00865A8B" w:rsidRPr="000F0900" w:rsidRDefault="00865A8B" w:rsidP="004F52DE">
            <w:pPr>
              <w:ind w:left="113" w:right="113"/>
              <w:jc w:val="center"/>
            </w:pPr>
            <w:r w:rsidRPr="000F0900">
              <w:t>1705</w:t>
            </w:r>
          </w:p>
        </w:tc>
        <w:tc>
          <w:tcPr>
            <w:tcW w:w="1134" w:type="dxa"/>
            <w:textDirection w:val="btLr"/>
          </w:tcPr>
          <w:p w:rsidR="00865A8B" w:rsidRPr="000F0900" w:rsidRDefault="00865A8B" w:rsidP="004F52DE">
            <w:pPr>
              <w:ind w:left="113" w:right="113"/>
              <w:jc w:val="center"/>
            </w:pPr>
            <w:r w:rsidRPr="000F0900">
              <w:t>566</w:t>
            </w:r>
          </w:p>
        </w:tc>
        <w:tc>
          <w:tcPr>
            <w:tcW w:w="708" w:type="dxa"/>
            <w:textDirection w:val="btLr"/>
          </w:tcPr>
          <w:p w:rsidR="00865A8B" w:rsidRDefault="00865A8B" w:rsidP="004F52DE">
            <w:pPr>
              <w:ind w:left="113" w:right="113"/>
              <w:jc w:val="center"/>
            </w:pPr>
            <w:r>
              <w:t>1500</w:t>
            </w:r>
          </w:p>
          <w:p w:rsidR="00865A8B" w:rsidRPr="000F0900" w:rsidRDefault="00865A8B" w:rsidP="004F52DE">
            <w:pPr>
              <w:ind w:left="113" w:right="113"/>
              <w:jc w:val="center"/>
            </w:pPr>
            <w:r>
              <w:t>1600</w:t>
            </w:r>
          </w:p>
        </w:tc>
        <w:tc>
          <w:tcPr>
            <w:tcW w:w="567" w:type="dxa"/>
            <w:vMerge/>
          </w:tcPr>
          <w:p w:rsidR="00865A8B" w:rsidRPr="000F0900" w:rsidRDefault="00865A8B" w:rsidP="004F52DE">
            <w:pPr>
              <w:jc w:val="center"/>
            </w:pPr>
          </w:p>
        </w:tc>
        <w:tc>
          <w:tcPr>
            <w:tcW w:w="709" w:type="dxa"/>
            <w:vMerge/>
            <w:textDirection w:val="btLr"/>
          </w:tcPr>
          <w:p w:rsidR="00865A8B" w:rsidRPr="000F0900" w:rsidRDefault="00865A8B" w:rsidP="004F52DE">
            <w:pPr>
              <w:ind w:left="113" w:right="113"/>
              <w:jc w:val="center"/>
            </w:pPr>
          </w:p>
        </w:tc>
        <w:tc>
          <w:tcPr>
            <w:tcW w:w="709" w:type="dxa"/>
            <w:gridSpan w:val="2"/>
            <w:vMerge/>
          </w:tcPr>
          <w:p w:rsidR="00865A8B" w:rsidRPr="000F0900" w:rsidRDefault="00865A8B" w:rsidP="004F52DE">
            <w:pPr>
              <w:jc w:val="center"/>
            </w:pPr>
          </w:p>
        </w:tc>
        <w:tc>
          <w:tcPr>
            <w:tcW w:w="1134"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40"/>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6</w:t>
            </w:r>
          </w:p>
          <w:p w:rsidR="00865A8B" w:rsidRPr="000F0900" w:rsidRDefault="00865A8B" w:rsidP="004F52DE">
            <w:pPr>
              <w:ind w:left="113" w:right="113"/>
              <w:jc w:val="center"/>
            </w:pPr>
          </w:p>
          <w:p w:rsidR="00865A8B" w:rsidRPr="000F0900" w:rsidRDefault="00865A8B" w:rsidP="004F52DE">
            <w:pPr>
              <w:ind w:left="113" w:right="113"/>
              <w:jc w:val="center"/>
            </w:pPr>
            <w:r w:rsidRPr="000F0900">
              <w:t>6</w:t>
            </w:r>
          </w:p>
        </w:tc>
        <w:tc>
          <w:tcPr>
            <w:tcW w:w="709" w:type="dxa"/>
            <w:textDirection w:val="btLr"/>
          </w:tcPr>
          <w:p w:rsidR="00865A8B" w:rsidRPr="000F0900" w:rsidRDefault="00865A8B" w:rsidP="004F52DE">
            <w:pPr>
              <w:ind w:left="113" w:right="113"/>
              <w:jc w:val="center"/>
            </w:pPr>
            <w:r w:rsidRPr="000F0900">
              <w:t>1715</w:t>
            </w:r>
          </w:p>
        </w:tc>
        <w:tc>
          <w:tcPr>
            <w:tcW w:w="1134" w:type="dxa"/>
            <w:textDirection w:val="btLr"/>
          </w:tcPr>
          <w:p w:rsidR="00865A8B" w:rsidRPr="000F0900" w:rsidRDefault="00865A8B" w:rsidP="004F52DE">
            <w:pPr>
              <w:ind w:left="113" w:right="113"/>
              <w:jc w:val="center"/>
            </w:pPr>
            <w:r w:rsidRPr="000F0900">
              <w:t>563</w:t>
            </w:r>
          </w:p>
        </w:tc>
        <w:tc>
          <w:tcPr>
            <w:tcW w:w="708" w:type="dxa"/>
            <w:textDirection w:val="btLr"/>
          </w:tcPr>
          <w:p w:rsidR="00865A8B" w:rsidRDefault="00865A8B" w:rsidP="004F52DE">
            <w:pPr>
              <w:ind w:left="113" w:right="113"/>
              <w:jc w:val="center"/>
            </w:pPr>
            <w:r>
              <w:t>1500</w:t>
            </w:r>
          </w:p>
          <w:p w:rsidR="00865A8B" w:rsidRPr="000F0900" w:rsidRDefault="00865A8B" w:rsidP="004F52DE">
            <w:pPr>
              <w:ind w:left="113" w:right="113"/>
              <w:jc w:val="center"/>
            </w:pPr>
            <w:r>
              <w:t>1400</w:t>
            </w:r>
          </w:p>
        </w:tc>
        <w:tc>
          <w:tcPr>
            <w:tcW w:w="567" w:type="dxa"/>
            <w:vMerge/>
          </w:tcPr>
          <w:p w:rsidR="00865A8B" w:rsidRPr="000F0900" w:rsidRDefault="00865A8B" w:rsidP="004F52DE">
            <w:pPr>
              <w:jc w:val="center"/>
            </w:pPr>
          </w:p>
        </w:tc>
        <w:tc>
          <w:tcPr>
            <w:tcW w:w="709" w:type="dxa"/>
            <w:vMerge w:val="restart"/>
            <w:textDirection w:val="btLr"/>
          </w:tcPr>
          <w:p w:rsidR="00865A8B" w:rsidRPr="000F0900" w:rsidRDefault="00865A8B" w:rsidP="004F52DE">
            <w:pPr>
              <w:ind w:left="113" w:right="113"/>
              <w:jc w:val="center"/>
            </w:pPr>
            <w:r>
              <w:t>Стаканы</w:t>
            </w:r>
          </w:p>
        </w:tc>
        <w:tc>
          <w:tcPr>
            <w:tcW w:w="709" w:type="dxa"/>
            <w:gridSpan w:val="2"/>
            <w:vMerge w:val="restart"/>
            <w:textDirection w:val="btLr"/>
          </w:tcPr>
          <w:p w:rsidR="00865A8B" w:rsidRDefault="00865A8B" w:rsidP="004F52DE">
            <w:pPr>
              <w:ind w:left="113" w:right="113"/>
              <w:jc w:val="center"/>
            </w:pPr>
            <w:r>
              <w:t>2000</w:t>
            </w:r>
          </w:p>
          <w:p w:rsidR="00865A8B" w:rsidRPr="000F0900" w:rsidRDefault="00865A8B" w:rsidP="004F52DE">
            <w:pPr>
              <w:ind w:left="113" w:right="113"/>
              <w:jc w:val="center"/>
            </w:pPr>
            <w:r>
              <w:t>500</w:t>
            </w:r>
          </w:p>
        </w:tc>
        <w:tc>
          <w:tcPr>
            <w:tcW w:w="1134" w:type="dxa"/>
            <w:vMerge w:val="restart"/>
            <w:textDirection w:val="btLr"/>
          </w:tcPr>
          <w:p w:rsidR="00865A8B" w:rsidRPr="000F0900" w:rsidRDefault="00865A8B" w:rsidP="004F52DE">
            <w:pPr>
              <w:ind w:left="113" w:right="113"/>
              <w:jc w:val="center"/>
            </w:pPr>
            <w:r>
              <w:t>300</w:t>
            </w: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38"/>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5</w:t>
            </w:r>
          </w:p>
          <w:p w:rsidR="00865A8B" w:rsidRPr="000F0900" w:rsidRDefault="00865A8B" w:rsidP="004F52DE">
            <w:pPr>
              <w:ind w:left="113" w:right="113"/>
              <w:jc w:val="center"/>
            </w:pPr>
          </w:p>
          <w:p w:rsidR="00865A8B" w:rsidRPr="000F0900" w:rsidRDefault="00865A8B" w:rsidP="004F52DE">
            <w:pPr>
              <w:ind w:left="113" w:right="113"/>
              <w:jc w:val="center"/>
            </w:pPr>
            <w:r w:rsidRPr="000F0900">
              <w:t>5</w:t>
            </w:r>
          </w:p>
        </w:tc>
        <w:tc>
          <w:tcPr>
            <w:tcW w:w="709" w:type="dxa"/>
            <w:textDirection w:val="btLr"/>
          </w:tcPr>
          <w:p w:rsidR="00865A8B" w:rsidRPr="000F0900" w:rsidRDefault="00865A8B" w:rsidP="004F52DE">
            <w:pPr>
              <w:ind w:left="113" w:right="113"/>
              <w:jc w:val="center"/>
            </w:pPr>
            <w:r w:rsidRPr="000F0900">
              <w:t>1720</w:t>
            </w:r>
          </w:p>
        </w:tc>
        <w:tc>
          <w:tcPr>
            <w:tcW w:w="1134" w:type="dxa"/>
            <w:textDirection w:val="btLr"/>
          </w:tcPr>
          <w:p w:rsidR="00865A8B" w:rsidRPr="000F0900" w:rsidRDefault="00865A8B" w:rsidP="004F52DE">
            <w:pPr>
              <w:ind w:left="113" w:right="113"/>
              <w:jc w:val="center"/>
            </w:pPr>
            <w:r w:rsidRPr="000F0900">
              <w:t>575</w:t>
            </w:r>
          </w:p>
        </w:tc>
        <w:tc>
          <w:tcPr>
            <w:tcW w:w="708" w:type="dxa"/>
            <w:textDirection w:val="btLr"/>
          </w:tcPr>
          <w:p w:rsidR="00865A8B" w:rsidRDefault="00865A8B" w:rsidP="004F52DE">
            <w:pPr>
              <w:ind w:left="113" w:right="113"/>
              <w:jc w:val="center"/>
            </w:pPr>
            <w:r>
              <w:t>1000</w:t>
            </w:r>
          </w:p>
          <w:p w:rsidR="00865A8B" w:rsidRPr="000F0900" w:rsidRDefault="00865A8B" w:rsidP="004F52DE">
            <w:pPr>
              <w:ind w:left="113" w:right="113"/>
              <w:jc w:val="center"/>
            </w:pPr>
            <w:r>
              <w:t>900</w:t>
            </w:r>
          </w:p>
        </w:tc>
        <w:tc>
          <w:tcPr>
            <w:tcW w:w="567" w:type="dxa"/>
            <w:vMerge/>
          </w:tcPr>
          <w:p w:rsidR="00865A8B" w:rsidRPr="000F0900" w:rsidRDefault="00865A8B" w:rsidP="004F52DE">
            <w:pPr>
              <w:jc w:val="center"/>
            </w:pPr>
          </w:p>
        </w:tc>
        <w:tc>
          <w:tcPr>
            <w:tcW w:w="709" w:type="dxa"/>
            <w:vMerge/>
            <w:textDirection w:val="btLr"/>
          </w:tcPr>
          <w:p w:rsidR="00865A8B" w:rsidRPr="000F0900" w:rsidRDefault="00865A8B" w:rsidP="004F52DE">
            <w:pPr>
              <w:ind w:left="113" w:right="113"/>
              <w:jc w:val="center"/>
            </w:pPr>
          </w:p>
        </w:tc>
        <w:tc>
          <w:tcPr>
            <w:tcW w:w="709" w:type="dxa"/>
            <w:gridSpan w:val="2"/>
            <w:vMerge/>
          </w:tcPr>
          <w:p w:rsidR="00865A8B" w:rsidRPr="000F0900" w:rsidRDefault="00865A8B" w:rsidP="004F52DE">
            <w:pPr>
              <w:jc w:val="center"/>
            </w:pPr>
          </w:p>
        </w:tc>
        <w:tc>
          <w:tcPr>
            <w:tcW w:w="1134"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val="restart"/>
            <w:textDirection w:val="btLr"/>
          </w:tcPr>
          <w:p w:rsidR="00865A8B" w:rsidRPr="000F0900" w:rsidRDefault="00865A8B" w:rsidP="004F52DE">
            <w:pPr>
              <w:ind w:left="113" w:right="113"/>
              <w:jc w:val="center"/>
            </w:pPr>
            <w:r>
              <w:t>Пролётные строения</w:t>
            </w:r>
          </w:p>
        </w:tc>
        <w:tc>
          <w:tcPr>
            <w:tcW w:w="567" w:type="dxa"/>
            <w:vMerge w:val="restart"/>
            <w:textDirection w:val="btLr"/>
          </w:tcPr>
          <w:p w:rsidR="00865A8B" w:rsidRPr="000F0900" w:rsidRDefault="00865A8B" w:rsidP="004F52DE">
            <w:pPr>
              <w:ind w:left="113" w:right="113"/>
              <w:jc w:val="center"/>
            </w:pPr>
            <w:r>
              <w:t>10</w:t>
            </w:r>
          </w:p>
        </w:tc>
      </w:tr>
      <w:tr w:rsidR="00865A8B" w:rsidRPr="000F0900" w:rsidTr="004F52DE">
        <w:trPr>
          <w:cantSplit/>
          <w:trHeight w:val="836"/>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4</w:t>
            </w:r>
          </w:p>
          <w:p w:rsidR="00865A8B" w:rsidRPr="000F0900" w:rsidRDefault="00865A8B" w:rsidP="004F52DE">
            <w:pPr>
              <w:ind w:left="113" w:right="113"/>
              <w:jc w:val="center"/>
            </w:pPr>
          </w:p>
          <w:p w:rsidR="00865A8B" w:rsidRPr="000F0900" w:rsidRDefault="00865A8B" w:rsidP="004F52DE">
            <w:pPr>
              <w:ind w:left="113" w:right="113"/>
              <w:jc w:val="center"/>
            </w:pPr>
            <w:r w:rsidRPr="000F0900">
              <w:t>4</w:t>
            </w:r>
          </w:p>
        </w:tc>
        <w:tc>
          <w:tcPr>
            <w:tcW w:w="709" w:type="dxa"/>
            <w:textDirection w:val="btLr"/>
          </w:tcPr>
          <w:p w:rsidR="00865A8B" w:rsidRPr="000F0900" w:rsidRDefault="00865A8B" w:rsidP="004F52DE">
            <w:pPr>
              <w:ind w:left="113" w:right="113"/>
              <w:jc w:val="center"/>
            </w:pPr>
            <w:r w:rsidRPr="000F0900">
              <w:t>1725</w:t>
            </w:r>
          </w:p>
        </w:tc>
        <w:tc>
          <w:tcPr>
            <w:tcW w:w="1134" w:type="dxa"/>
            <w:textDirection w:val="btLr"/>
          </w:tcPr>
          <w:p w:rsidR="00865A8B" w:rsidRPr="000F0900" w:rsidRDefault="00865A8B" w:rsidP="004F52DE">
            <w:pPr>
              <w:ind w:left="113" w:right="113"/>
              <w:jc w:val="center"/>
            </w:pPr>
            <w:r w:rsidRPr="000F0900">
              <w:t>565</w:t>
            </w:r>
          </w:p>
        </w:tc>
        <w:tc>
          <w:tcPr>
            <w:tcW w:w="708" w:type="dxa"/>
            <w:textDirection w:val="btLr"/>
          </w:tcPr>
          <w:p w:rsidR="00865A8B" w:rsidRDefault="00865A8B" w:rsidP="004F52DE">
            <w:pPr>
              <w:ind w:left="113" w:right="113"/>
              <w:jc w:val="center"/>
            </w:pPr>
            <w:r>
              <w:t>1450</w:t>
            </w:r>
          </w:p>
          <w:p w:rsidR="00865A8B" w:rsidRPr="000F0900" w:rsidRDefault="00865A8B" w:rsidP="004F52DE">
            <w:pPr>
              <w:ind w:left="113" w:right="113"/>
              <w:jc w:val="center"/>
            </w:pPr>
            <w:r>
              <w:t>1400</w:t>
            </w:r>
          </w:p>
        </w:tc>
        <w:tc>
          <w:tcPr>
            <w:tcW w:w="567" w:type="dxa"/>
            <w:vMerge/>
          </w:tcPr>
          <w:p w:rsidR="00865A8B" w:rsidRPr="000F0900" w:rsidRDefault="00865A8B" w:rsidP="004F52DE">
            <w:pPr>
              <w:jc w:val="center"/>
            </w:pPr>
          </w:p>
        </w:tc>
        <w:tc>
          <w:tcPr>
            <w:tcW w:w="709" w:type="dxa"/>
            <w:vMerge w:val="restart"/>
            <w:textDirection w:val="btLr"/>
          </w:tcPr>
          <w:p w:rsidR="00865A8B" w:rsidRPr="000F0900" w:rsidRDefault="00865A8B" w:rsidP="004F52DE">
            <w:pPr>
              <w:ind w:left="113" w:right="113"/>
              <w:jc w:val="center"/>
            </w:pPr>
            <w:r>
              <w:t>Сваи</w:t>
            </w:r>
          </w:p>
        </w:tc>
        <w:tc>
          <w:tcPr>
            <w:tcW w:w="709" w:type="dxa"/>
            <w:gridSpan w:val="2"/>
            <w:vMerge w:val="restart"/>
            <w:textDirection w:val="btLr"/>
          </w:tcPr>
          <w:p w:rsidR="00865A8B" w:rsidRDefault="00865A8B" w:rsidP="004F52DE">
            <w:pPr>
              <w:ind w:left="113" w:right="113"/>
              <w:jc w:val="center"/>
            </w:pPr>
            <w:r>
              <w:t>3000</w:t>
            </w:r>
          </w:p>
          <w:p w:rsidR="00865A8B" w:rsidRPr="000F0900" w:rsidRDefault="00865A8B" w:rsidP="004F52DE">
            <w:pPr>
              <w:ind w:left="113" w:right="113"/>
              <w:jc w:val="center"/>
            </w:pPr>
            <w:r>
              <w:t>1000</w:t>
            </w:r>
          </w:p>
        </w:tc>
        <w:tc>
          <w:tcPr>
            <w:tcW w:w="1134" w:type="dxa"/>
            <w:vMerge w:val="restart"/>
            <w:textDirection w:val="btLr"/>
          </w:tcPr>
          <w:p w:rsidR="00865A8B" w:rsidRPr="000F0900" w:rsidRDefault="00865A8B" w:rsidP="004F52DE">
            <w:pPr>
              <w:ind w:left="113" w:right="113"/>
              <w:jc w:val="center"/>
            </w:pPr>
            <w:r>
              <w:t>100</w:t>
            </w: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48"/>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3</w:t>
            </w: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r w:rsidRPr="000F0900">
              <w:t>3</w:t>
            </w:r>
          </w:p>
        </w:tc>
        <w:tc>
          <w:tcPr>
            <w:tcW w:w="709" w:type="dxa"/>
            <w:textDirection w:val="btLr"/>
          </w:tcPr>
          <w:p w:rsidR="00865A8B" w:rsidRPr="000F0900" w:rsidRDefault="00865A8B" w:rsidP="004F52DE">
            <w:pPr>
              <w:ind w:left="113" w:right="113"/>
              <w:jc w:val="center"/>
            </w:pPr>
            <w:r w:rsidRPr="000F0900">
              <w:t>1710</w:t>
            </w:r>
          </w:p>
        </w:tc>
        <w:tc>
          <w:tcPr>
            <w:tcW w:w="1134" w:type="dxa"/>
            <w:textDirection w:val="btLr"/>
          </w:tcPr>
          <w:p w:rsidR="00865A8B" w:rsidRPr="000F0900" w:rsidRDefault="00865A8B" w:rsidP="004F52DE">
            <w:pPr>
              <w:ind w:left="113" w:right="113"/>
              <w:jc w:val="center"/>
            </w:pPr>
            <w:r w:rsidRPr="000F0900">
              <w:t>570</w:t>
            </w:r>
          </w:p>
        </w:tc>
        <w:tc>
          <w:tcPr>
            <w:tcW w:w="708" w:type="dxa"/>
            <w:textDirection w:val="btLr"/>
          </w:tcPr>
          <w:p w:rsidR="00865A8B" w:rsidRDefault="00865A8B" w:rsidP="004F52DE">
            <w:pPr>
              <w:ind w:left="113" w:right="113"/>
              <w:jc w:val="center"/>
            </w:pPr>
            <w:r>
              <w:t>1400</w:t>
            </w:r>
          </w:p>
          <w:p w:rsidR="00865A8B" w:rsidRPr="000F0900" w:rsidRDefault="00865A8B" w:rsidP="004F52DE">
            <w:pPr>
              <w:ind w:left="113" w:right="113"/>
              <w:jc w:val="center"/>
            </w:pPr>
            <w:r>
              <w:t>1200</w:t>
            </w:r>
          </w:p>
        </w:tc>
        <w:tc>
          <w:tcPr>
            <w:tcW w:w="567" w:type="dxa"/>
            <w:vMerge/>
          </w:tcPr>
          <w:p w:rsidR="00865A8B" w:rsidRPr="000F0900" w:rsidRDefault="00865A8B" w:rsidP="004F52DE">
            <w:pPr>
              <w:jc w:val="center"/>
            </w:pPr>
          </w:p>
        </w:tc>
        <w:tc>
          <w:tcPr>
            <w:tcW w:w="709" w:type="dxa"/>
            <w:vMerge/>
            <w:textDirection w:val="btLr"/>
          </w:tcPr>
          <w:p w:rsidR="00865A8B" w:rsidRPr="000F0900" w:rsidRDefault="00865A8B" w:rsidP="004F52DE">
            <w:pPr>
              <w:ind w:left="113" w:right="113"/>
              <w:jc w:val="center"/>
            </w:pPr>
          </w:p>
        </w:tc>
        <w:tc>
          <w:tcPr>
            <w:tcW w:w="709" w:type="dxa"/>
            <w:gridSpan w:val="2"/>
            <w:vMerge/>
          </w:tcPr>
          <w:p w:rsidR="00865A8B" w:rsidRPr="000F0900" w:rsidRDefault="00865A8B" w:rsidP="004F52DE">
            <w:pPr>
              <w:jc w:val="center"/>
            </w:pPr>
          </w:p>
        </w:tc>
        <w:tc>
          <w:tcPr>
            <w:tcW w:w="1134"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32"/>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2</w:t>
            </w:r>
          </w:p>
        </w:tc>
        <w:tc>
          <w:tcPr>
            <w:tcW w:w="709" w:type="dxa"/>
            <w:textDirection w:val="btLr"/>
          </w:tcPr>
          <w:p w:rsidR="00865A8B" w:rsidRPr="000F0900" w:rsidRDefault="00865A8B" w:rsidP="004F52DE">
            <w:pPr>
              <w:ind w:left="113" w:right="113"/>
              <w:jc w:val="center"/>
            </w:pPr>
            <w:r w:rsidRPr="000F0900">
              <w:t>1716</w:t>
            </w:r>
          </w:p>
        </w:tc>
        <w:tc>
          <w:tcPr>
            <w:tcW w:w="1134" w:type="dxa"/>
            <w:textDirection w:val="btLr"/>
          </w:tcPr>
          <w:p w:rsidR="00865A8B" w:rsidRPr="000F0900" w:rsidRDefault="00865A8B" w:rsidP="004F52DE">
            <w:pPr>
              <w:ind w:left="113" w:right="113"/>
              <w:jc w:val="center"/>
            </w:pPr>
            <w:r w:rsidRPr="000F0900">
              <w:t>560</w:t>
            </w:r>
          </w:p>
        </w:tc>
        <w:tc>
          <w:tcPr>
            <w:tcW w:w="708" w:type="dxa"/>
            <w:textDirection w:val="btLr"/>
          </w:tcPr>
          <w:p w:rsidR="00865A8B" w:rsidRDefault="00865A8B" w:rsidP="004F52DE">
            <w:pPr>
              <w:ind w:left="113" w:right="113"/>
              <w:jc w:val="center"/>
            </w:pPr>
            <w:r>
              <w:t>1200</w:t>
            </w:r>
          </w:p>
          <w:p w:rsidR="00865A8B" w:rsidRPr="000F0900" w:rsidRDefault="00865A8B" w:rsidP="004F52DE">
            <w:pPr>
              <w:ind w:left="113" w:right="113"/>
              <w:jc w:val="center"/>
            </w:pPr>
            <w:r>
              <w:t>1300</w:t>
            </w:r>
          </w:p>
        </w:tc>
        <w:tc>
          <w:tcPr>
            <w:tcW w:w="567" w:type="dxa"/>
            <w:vMerge/>
          </w:tcPr>
          <w:p w:rsidR="00865A8B" w:rsidRPr="000F0900" w:rsidRDefault="00865A8B" w:rsidP="004F52DE">
            <w:pPr>
              <w:jc w:val="center"/>
            </w:pPr>
          </w:p>
        </w:tc>
        <w:tc>
          <w:tcPr>
            <w:tcW w:w="709" w:type="dxa"/>
            <w:vMerge w:val="restart"/>
            <w:textDirection w:val="btLr"/>
          </w:tcPr>
          <w:p w:rsidR="00865A8B" w:rsidRPr="000F0900" w:rsidRDefault="00865A8B" w:rsidP="004F52DE">
            <w:pPr>
              <w:ind w:left="113" w:right="113"/>
              <w:jc w:val="center"/>
            </w:pPr>
            <w:r>
              <w:t>Балки</w:t>
            </w:r>
          </w:p>
        </w:tc>
        <w:tc>
          <w:tcPr>
            <w:tcW w:w="709" w:type="dxa"/>
            <w:gridSpan w:val="2"/>
            <w:vMerge w:val="restart"/>
            <w:textDirection w:val="btLr"/>
          </w:tcPr>
          <w:p w:rsidR="00865A8B" w:rsidRDefault="00865A8B" w:rsidP="004F52DE">
            <w:pPr>
              <w:ind w:left="113" w:right="113"/>
              <w:jc w:val="center"/>
            </w:pPr>
            <w:r>
              <w:t>2500</w:t>
            </w:r>
          </w:p>
          <w:p w:rsidR="00865A8B" w:rsidRPr="000F0900" w:rsidRDefault="00865A8B" w:rsidP="004F52DE">
            <w:pPr>
              <w:ind w:left="113" w:right="113"/>
              <w:jc w:val="center"/>
            </w:pPr>
            <w:r>
              <w:t>1200</w:t>
            </w:r>
          </w:p>
        </w:tc>
        <w:tc>
          <w:tcPr>
            <w:tcW w:w="1134" w:type="dxa"/>
            <w:vMerge w:val="restart"/>
            <w:textDirection w:val="btLr"/>
          </w:tcPr>
          <w:p w:rsidR="00865A8B" w:rsidRPr="000F0900" w:rsidRDefault="00865A8B" w:rsidP="004F52DE">
            <w:pPr>
              <w:ind w:left="113" w:right="113"/>
              <w:jc w:val="center"/>
            </w:pPr>
            <w:r>
              <w:t>260</w:t>
            </w: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844"/>
        </w:trPr>
        <w:tc>
          <w:tcPr>
            <w:tcW w:w="1134" w:type="dxa"/>
            <w:vMerge/>
            <w:tcBorders>
              <w:left w:val="nil"/>
            </w:tcBorders>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1</w:t>
            </w:r>
          </w:p>
        </w:tc>
        <w:tc>
          <w:tcPr>
            <w:tcW w:w="709" w:type="dxa"/>
            <w:textDirection w:val="btLr"/>
          </w:tcPr>
          <w:p w:rsidR="00865A8B" w:rsidRPr="000F0900" w:rsidRDefault="00865A8B" w:rsidP="004F52DE">
            <w:pPr>
              <w:ind w:left="113" w:right="113"/>
              <w:jc w:val="center"/>
            </w:pPr>
            <w:r w:rsidRPr="000F0900">
              <w:t>1700</w:t>
            </w:r>
          </w:p>
        </w:tc>
        <w:tc>
          <w:tcPr>
            <w:tcW w:w="1134" w:type="dxa"/>
            <w:textDirection w:val="btLr"/>
          </w:tcPr>
          <w:p w:rsidR="00865A8B" w:rsidRPr="000F0900" w:rsidRDefault="00865A8B" w:rsidP="004F52DE">
            <w:pPr>
              <w:ind w:left="113" w:right="113"/>
              <w:jc w:val="center"/>
            </w:pPr>
            <w:r w:rsidRPr="000F0900">
              <w:t>580</w:t>
            </w:r>
          </w:p>
        </w:tc>
        <w:tc>
          <w:tcPr>
            <w:tcW w:w="708" w:type="dxa"/>
            <w:textDirection w:val="btLr"/>
          </w:tcPr>
          <w:p w:rsidR="00865A8B" w:rsidRDefault="00865A8B" w:rsidP="004F52DE">
            <w:pPr>
              <w:ind w:left="113" w:right="113"/>
              <w:jc w:val="center"/>
            </w:pPr>
            <w:r>
              <w:t>1500</w:t>
            </w:r>
          </w:p>
          <w:p w:rsidR="00865A8B" w:rsidRPr="000F0900" w:rsidRDefault="00865A8B" w:rsidP="004F52DE">
            <w:pPr>
              <w:ind w:left="113" w:right="113"/>
              <w:jc w:val="center"/>
            </w:pPr>
            <w:r>
              <w:t>1000</w:t>
            </w:r>
          </w:p>
        </w:tc>
        <w:tc>
          <w:tcPr>
            <w:tcW w:w="567" w:type="dxa"/>
            <w:vMerge/>
            <w:tcBorders>
              <w:bottom w:val="single" w:sz="2" w:space="0" w:color="auto"/>
            </w:tcBorders>
          </w:tcPr>
          <w:p w:rsidR="00865A8B" w:rsidRPr="000F0900" w:rsidRDefault="00865A8B" w:rsidP="004F52DE">
            <w:pPr>
              <w:jc w:val="center"/>
            </w:pPr>
          </w:p>
        </w:tc>
        <w:tc>
          <w:tcPr>
            <w:tcW w:w="709" w:type="dxa"/>
            <w:vMerge/>
            <w:textDirection w:val="btLr"/>
          </w:tcPr>
          <w:p w:rsidR="00865A8B" w:rsidRPr="000F0900" w:rsidRDefault="00865A8B" w:rsidP="004F52DE">
            <w:pPr>
              <w:ind w:left="113" w:right="113"/>
              <w:jc w:val="center"/>
            </w:pPr>
          </w:p>
        </w:tc>
        <w:tc>
          <w:tcPr>
            <w:tcW w:w="709" w:type="dxa"/>
            <w:gridSpan w:val="2"/>
            <w:vMerge/>
          </w:tcPr>
          <w:p w:rsidR="00865A8B" w:rsidRPr="000F0900" w:rsidRDefault="00865A8B" w:rsidP="004F52DE">
            <w:pPr>
              <w:jc w:val="center"/>
            </w:pPr>
          </w:p>
        </w:tc>
        <w:tc>
          <w:tcPr>
            <w:tcW w:w="1134"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c>
          <w:tcPr>
            <w:tcW w:w="567" w:type="dxa"/>
            <w:vMerge/>
          </w:tcPr>
          <w:p w:rsidR="00865A8B" w:rsidRPr="000F0900" w:rsidRDefault="00865A8B" w:rsidP="004F52DE">
            <w:pPr>
              <w:jc w:val="center"/>
            </w:pPr>
          </w:p>
        </w:tc>
      </w:tr>
      <w:tr w:rsidR="00865A8B" w:rsidRPr="000F0900" w:rsidTr="004F52DE">
        <w:trPr>
          <w:cantSplit/>
          <w:trHeight w:val="4"/>
        </w:trPr>
        <w:tc>
          <w:tcPr>
            <w:tcW w:w="1134" w:type="dxa"/>
            <w:vMerge/>
            <w:tcBorders>
              <w:left w:val="nil"/>
            </w:tcBorders>
          </w:tcPr>
          <w:p w:rsidR="00865A8B" w:rsidRPr="000F0900" w:rsidRDefault="00865A8B" w:rsidP="004F52DE">
            <w:pPr>
              <w:jc w:val="center"/>
            </w:pPr>
          </w:p>
        </w:tc>
        <w:tc>
          <w:tcPr>
            <w:tcW w:w="567" w:type="dxa"/>
            <w:vMerge w:val="restart"/>
            <w:textDirection w:val="btLr"/>
          </w:tcPr>
          <w:p w:rsidR="00865A8B" w:rsidRPr="000F0900" w:rsidRDefault="00865A8B" w:rsidP="004F52DE">
            <w:pPr>
              <w:ind w:left="113" w:right="113"/>
              <w:jc w:val="center"/>
            </w:pPr>
            <w:r w:rsidRPr="000F0900">
              <w:t>период</w:t>
            </w:r>
          </w:p>
        </w:tc>
        <w:tc>
          <w:tcPr>
            <w:tcW w:w="567" w:type="dxa"/>
            <w:vMerge w:val="restart"/>
            <w:textDirection w:val="btLr"/>
          </w:tcPr>
          <w:p w:rsidR="00865A8B" w:rsidRPr="000F0900" w:rsidRDefault="00865A8B" w:rsidP="004F52DE">
            <w:pPr>
              <w:ind w:left="113" w:right="113"/>
              <w:jc w:val="center"/>
            </w:pPr>
          </w:p>
        </w:tc>
        <w:tc>
          <w:tcPr>
            <w:tcW w:w="709" w:type="dxa"/>
            <w:vMerge w:val="restart"/>
            <w:textDirection w:val="btLr"/>
          </w:tcPr>
          <w:p w:rsidR="00865A8B" w:rsidRPr="000F0900" w:rsidRDefault="00865A8B" w:rsidP="004F52DE">
            <w:pPr>
              <w:ind w:left="113" w:right="113"/>
              <w:jc w:val="center"/>
            </w:pPr>
          </w:p>
        </w:tc>
        <w:tc>
          <w:tcPr>
            <w:tcW w:w="1134" w:type="dxa"/>
            <w:vMerge w:val="restart"/>
          </w:tcPr>
          <w:p w:rsidR="00865A8B" w:rsidRPr="000F0900" w:rsidRDefault="00865A8B" w:rsidP="004F52DE">
            <w:pPr>
              <w:jc w:val="center"/>
            </w:pPr>
          </w:p>
        </w:tc>
        <w:tc>
          <w:tcPr>
            <w:tcW w:w="708" w:type="dxa"/>
            <w:vMerge w:val="restart"/>
            <w:textDirection w:val="btLr"/>
          </w:tcPr>
          <w:p w:rsidR="00865A8B" w:rsidRPr="000F0900" w:rsidRDefault="00865A8B" w:rsidP="004F52DE">
            <w:pPr>
              <w:ind w:left="113" w:right="113"/>
              <w:jc w:val="center"/>
            </w:pPr>
            <w:r w:rsidRPr="000F0900">
              <w:t>на 01.01</w:t>
            </w:r>
          </w:p>
          <w:p w:rsidR="00865A8B" w:rsidRPr="000F0900" w:rsidRDefault="00865A8B" w:rsidP="004F52DE">
            <w:pPr>
              <w:ind w:left="113" w:right="113"/>
              <w:jc w:val="center"/>
            </w:pPr>
            <w:r w:rsidRPr="000F0900">
              <w:t>на 01.02</w:t>
            </w:r>
          </w:p>
        </w:tc>
        <w:tc>
          <w:tcPr>
            <w:tcW w:w="567" w:type="dxa"/>
            <w:vMerge w:val="restart"/>
            <w:tcBorders>
              <w:top w:val="single" w:sz="2" w:space="0" w:color="auto"/>
            </w:tcBorders>
          </w:tcPr>
          <w:p w:rsidR="00865A8B" w:rsidRPr="000F0900" w:rsidRDefault="00865A8B" w:rsidP="004F52DE"/>
        </w:tc>
        <w:tc>
          <w:tcPr>
            <w:tcW w:w="709" w:type="dxa"/>
            <w:tcBorders>
              <w:bottom w:val="single" w:sz="2" w:space="0" w:color="auto"/>
            </w:tcBorders>
            <w:textDirection w:val="btLr"/>
          </w:tcPr>
          <w:p w:rsidR="00865A8B" w:rsidRPr="000F0900" w:rsidRDefault="00865A8B" w:rsidP="004F52DE">
            <w:pPr>
              <w:ind w:left="113" w:right="113"/>
              <w:jc w:val="center"/>
            </w:pPr>
          </w:p>
        </w:tc>
        <w:tc>
          <w:tcPr>
            <w:tcW w:w="709" w:type="dxa"/>
            <w:gridSpan w:val="2"/>
            <w:vMerge w:val="restart"/>
            <w:textDirection w:val="btLr"/>
          </w:tcPr>
          <w:p w:rsidR="00865A8B" w:rsidRDefault="00865A8B" w:rsidP="004F52DE">
            <w:pPr>
              <w:ind w:left="113" w:right="113"/>
              <w:jc w:val="center"/>
            </w:pPr>
            <w:r>
              <w:t>На 01.01</w:t>
            </w:r>
          </w:p>
          <w:p w:rsidR="00865A8B" w:rsidRPr="000F0900" w:rsidRDefault="00865A8B" w:rsidP="004F52DE">
            <w:pPr>
              <w:ind w:left="113" w:right="113"/>
              <w:jc w:val="center"/>
            </w:pPr>
            <w:r>
              <w:t>На 01.02</w:t>
            </w:r>
          </w:p>
        </w:tc>
        <w:tc>
          <w:tcPr>
            <w:tcW w:w="1134" w:type="dxa"/>
            <w:vMerge w:val="restart"/>
            <w:textDirection w:val="btLr"/>
          </w:tcPr>
          <w:p w:rsidR="00865A8B" w:rsidRPr="000F0900" w:rsidRDefault="00865A8B" w:rsidP="004F52DE">
            <w:pPr>
              <w:ind w:left="113" w:right="113"/>
              <w:jc w:val="center"/>
            </w:pPr>
          </w:p>
        </w:tc>
        <w:tc>
          <w:tcPr>
            <w:tcW w:w="567" w:type="dxa"/>
            <w:vMerge/>
            <w:tcBorders>
              <w:bottom w:val="single" w:sz="2" w:space="0" w:color="auto"/>
            </w:tcBorders>
          </w:tcPr>
          <w:p w:rsidR="00865A8B" w:rsidRPr="000F0900" w:rsidRDefault="00865A8B" w:rsidP="004F52DE">
            <w:pPr>
              <w:jc w:val="center"/>
            </w:pPr>
          </w:p>
        </w:tc>
        <w:tc>
          <w:tcPr>
            <w:tcW w:w="1134" w:type="dxa"/>
            <w:gridSpan w:val="2"/>
            <w:vMerge w:val="restart"/>
          </w:tcPr>
          <w:p w:rsidR="00865A8B" w:rsidRPr="000F0900" w:rsidRDefault="00865A8B" w:rsidP="004F52DE">
            <w:pPr>
              <w:jc w:val="center"/>
            </w:pPr>
          </w:p>
        </w:tc>
      </w:tr>
      <w:tr w:rsidR="00865A8B" w:rsidRPr="000F0900" w:rsidTr="004F52DE">
        <w:trPr>
          <w:cantSplit/>
          <w:trHeight w:val="1108"/>
        </w:trPr>
        <w:tc>
          <w:tcPr>
            <w:tcW w:w="1134" w:type="dxa"/>
            <w:vMerge/>
            <w:tcBorders>
              <w:left w:val="nil"/>
            </w:tcBorders>
          </w:tcPr>
          <w:p w:rsidR="00865A8B" w:rsidRPr="000F0900" w:rsidRDefault="00865A8B" w:rsidP="004F52DE">
            <w:pPr>
              <w:jc w:val="center"/>
            </w:pPr>
          </w:p>
        </w:tc>
        <w:tc>
          <w:tcPr>
            <w:tcW w:w="567" w:type="dxa"/>
            <w:vMerge/>
            <w:textDirection w:val="btLr"/>
          </w:tcPr>
          <w:p w:rsidR="00865A8B" w:rsidRPr="000F0900" w:rsidRDefault="00865A8B" w:rsidP="004F52DE">
            <w:pPr>
              <w:ind w:left="113" w:right="113"/>
              <w:jc w:val="center"/>
            </w:pPr>
          </w:p>
        </w:tc>
        <w:tc>
          <w:tcPr>
            <w:tcW w:w="567" w:type="dxa"/>
            <w:vMerge/>
            <w:textDirection w:val="btLr"/>
          </w:tcPr>
          <w:p w:rsidR="00865A8B" w:rsidRPr="000F0900" w:rsidRDefault="00865A8B" w:rsidP="004F52DE">
            <w:pPr>
              <w:ind w:left="113" w:right="113"/>
              <w:jc w:val="center"/>
            </w:pPr>
          </w:p>
        </w:tc>
        <w:tc>
          <w:tcPr>
            <w:tcW w:w="709" w:type="dxa"/>
            <w:vMerge/>
            <w:textDirection w:val="btLr"/>
          </w:tcPr>
          <w:p w:rsidR="00865A8B" w:rsidRPr="000F0900" w:rsidRDefault="00865A8B" w:rsidP="004F52DE">
            <w:pPr>
              <w:ind w:left="113" w:right="113"/>
              <w:jc w:val="center"/>
            </w:pPr>
          </w:p>
        </w:tc>
        <w:tc>
          <w:tcPr>
            <w:tcW w:w="1134" w:type="dxa"/>
            <w:vMerge/>
          </w:tcPr>
          <w:p w:rsidR="00865A8B" w:rsidRPr="000F0900" w:rsidRDefault="00865A8B" w:rsidP="004F52DE">
            <w:pPr>
              <w:jc w:val="center"/>
            </w:pPr>
          </w:p>
        </w:tc>
        <w:tc>
          <w:tcPr>
            <w:tcW w:w="708" w:type="dxa"/>
            <w:vMerge/>
            <w:textDirection w:val="btLr"/>
          </w:tcPr>
          <w:p w:rsidR="00865A8B" w:rsidRPr="000F0900" w:rsidRDefault="00865A8B" w:rsidP="004F52DE">
            <w:pPr>
              <w:ind w:left="113" w:right="113"/>
              <w:jc w:val="center"/>
            </w:pPr>
          </w:p>
        </w:tc>
        <w:tc>
          <w:tcPr>
            <w:tcW w:w="567" w:type="dxa"/>
            <w:vMerge/>
          </w:tcPr>
          <w:p w:rsidR="00865A8B" w:rsidRPr="000F0900" w:rsidRDefault="00865A8B" w:rsidP="004F52DE"/>
        </w:tc>
        <w:tc>
          <w:tcPr>
            <w:tcW w:w="709" w:type="dxa"/>
            <w:tcBorders>
              <w:top w:val="single" w:sz="2" w:space="0" w:color="auto"/>
            </w:tcBorders>
            <w:textDirection w:val="btLr"/>
          </w:tcPr>
          <w:p w:rsidR="00865A8B" w:rsidRPr="000F0900" w:rsidRDefault="00865A8B" w:rsidP="004F52DE">
            <w:pPr>
              <w:ind w:left="113" w:right="113"/>
              <w:jc w:val="center"/>
            </w:pPr>
          </w:p>
        </w:tc>
        <w:tc>
          <w:tcPr>
            <w:tcW w:w="709" w:type="dxa"/>
            <w:gridSpan w:val="2"/>
            <w:vMerge/>
            <w:textDirection w:val="btLr"/>
          </w:tcPr>
          <w:p w:rsidR="00865A8B" w:rsidRDefault="00865A8B" w:rsidP="004F52DE">
            <w:pPr>
              <w:ind w:left="113" w:right="113"/>
              <w:jc w:val="center"/>
            </w:pPr>
          </w:p>
        </w:tc>
        <w:tc>
          <w:tcPr>
            <w:tcW w:w="1134" w:type="dxa"/>
            <w:vMerge/>
            <w:textDirection w:val="btLr"/>
          </w:tcPr>
          <w:p w:rsidR="00865A8B" w:rsidRPr="000F0900" w:rsidRDefault="00865A8B" w:rsidP="004F52DE">
            <w:pPr>
              <w:ind w:left="113" w:right="113"/>
              <w:jc w:val="center"/>
            </w:pPr>
          </w:p>
        </w:tc>
        <w:tc>
          <w:tcPr>
            <w:tcW w:w="567" w:type="dxa"/>
            <w:tcBorders>
              <w:top w:val="single" w:sz="2" w:space="0" w:color="auto"/>
            </w:tcBorders>
          </w:tcPr>
          <w:p w:rsidR="00865A8B" w:rsidRPr="000F0900" w:rsidRDefault="00865A8B" w:rsidP="004F52DE"/>
        </w:tc>
        <w:tc>
          <w:tcPr>
            <w:tcW w:w="1134" w:type="dxa"/>
            <w:gridSpan w:val="2"/>
            <w:vMerge/>
          </w:tcPr>
          <w:p w:rsidR="00865A8B" w:rsidRPr="000F0900" w:rsidRDefault="00865A8B" w:rsidP="004F52DE">
            <w:pPr>
              <w:jc w:val="center"/>
            </w:pPr>
          </w:p>
        </w:tc>
      </w:tr>
      <w:tr w:rsidR="00865A8B" w:rsidRPr="000F0900" w:rsidTr="004F52DE">
        <w:trPr>
          <w:cantSplit/>
          <w:trHeight w:val="984"/>
        </w:trPr>
        <w:tc>
          <w:tcPr>
            <w:tcW w:w="1134" w:type="dxa"/>
            <w:vMerge/>
            <w:tcBorders>
              <w:left w:val="nil"/>
            </w:tcBorders>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цех</w:t>
            </w:r>
          </w:p>
        </w:tc>
        <w:tc>
          <w:tcPr>
            <w:tcW w:w="567" w:type="dxa"/>
            <w:textDirection w:val="btLr"/>
          </w:tcPr>
          <w:p w:rsidR="00865A8B" w:rsidRPr="000F0900" w:rsidRDefault="00865A8B" w:rsidP="004F52DE">
            <w:pPr>
              <w:ind w:left="113" w:right="113"/>
              <w:jc w:val="center"/>
            </w:pPr>
            <w:r w:rsidRPr="000F0900">
              <w:t>01</w:t>
            </w:r>
          </w:p>
        </w:tc>
        <w:tc>
          <w:tcPr>
            <w:tcW w:w="709" w:type="dxa"/>
          </w:tcPr>
          <w:p w:rsidR="00865A8B" w:rsidRPr="000F0900" w:rsidRDefault="00865A8B" w:rsidP="004F52DE">
            <w:pPr>
              <w:jc w:val="center"/>
            </w:pPr>
          </w:p>
        </w:tc>
        <w:tc>
          <w:tcPr>
            <w:tcW w:w="1134" w:type="dxa"/>
            <w:textDirection w:val="btLr"/>
          </w:tcPr>
          <w:p w:rsidR="00865A8B" w:rsidRPr="000F0900" w:rsidRDefault="00865A8B" w:rsidP="004F52DE">
            <w:pPr>
              <w:ind w:left="113" w:right="113"/>
              <w:jc w:val="center"/>
            </w:pPr>
            <w:r w:rsidRPr="000F0900">
              <w:t>02</w:t>
            </w:r>
          </w:p>
        </w:tc>
        <w:tc>
          <w:tcPr>
            <w:tcW w:w="708" w:type="dxa"/>
            <w:textDirection w:val="btLr"/>
          </w:tcPr>
          <w:p w:rsidR="00865A8B" w:rsidRPr="000F0900" w:rsidRDefault="00865A8B" w:rsidP="004F52DE">
            <w:pPr>
              <w:ind w:left="113" w:right="113"/>
              <w:jc w:val="center"/>
            </w:pPr>
            <w:r w:rsidRPr="000F0900">
              <w:t>02</w:t>
            </w:r>
          </w:p>
        </w:tc>
        <w:tc>
          <w:tcPr>
            <w:tcW w:w="3119" w:type="dxa"/>
            <w:gridSpan w:val="5"/>
            <w:textDirection w:val="btLr"/>
          </w:tcPr>
          <w:p w:rsidR="00865A8B" w:rsidRPr="000F0900" w:rsidRDefault="00865A8B" w:rsidP="004F52DE">
            <w:pPr>
              <w:ind w:left="113" w:right="113"/>
              <w:jc w:val="center"/>
            </w:pPr>
            <w:r w:rsidRPr="000F0900">
              <w:t>03</w:t>
            </w:r>
          </w:p>
        </w:tc>
        <w:tc>
          <w:tcPr>
            <w:tcW w:w="1701" w:type="dxa"/>
            <w:gridSpan w:val="3"/>
            <w:textDirection w:val="btLr"/>
          </w:tcPr>
          <w:p w:rsidR="00865A8B" w:rsidRPr="000F0900" w:rsidRDefault="00865A8B" w:rsidP="004F52DE">
            <w:pPr>
              <w:ind w:left="113" w:right="113"/>
              <w:jc w:val="center"/>
            </w:pPr>
            <w:r w:rsidRPr="000F0900">
              <w:t>04</w:t>
            </w:r>
          </w:p>
        </w:tc>
      </w:tr>
      <w:tr w:rsidR="00865A8B" w:rsidRPr="000F0900" w:rsidTr="004F52DE">
        <w:trPr>
          <w:cantSplit/>
          <w:trHeight w:val="2416"/>
        </w:trPr>
        <w:tc>
          <w:tcPr>
            <w:tcW w:w="1134" w:type="dxa"/>
            <w:vMerge/>
            <w:tcBorders>
              <w:left w:val="nil"/>
              <w:bottom w:val="nil"/>
            </w:tcBorders>
          </w:tcPr>
          <w:p w:rsidR="00865A8B" w:rsidRPr="000F0900" w:rsidRDefault="00865A8B" w:rsidP="004F52DE">
            <w:pPr>
              <w:jc w:val="center"/>
            </w:pPr>
          </w:p>
        </w:tc>
        <w:tc>
          <w:tcPr>
            <w:tcW w:w="567" w:type="dxa"/>
            <w:textDirection w:val="btLr"/>
          </w:tcPr>
          <w:p w:rsidR="00865A8B" w:rsidRPr="000F0900" w:rsidRDefault="00865A8B" w:rsidP="004F52DE">
            <w:pPr>
              <w:ind w:left="113" w:right="113"/>
              <w:jc w:val="center"/>
            </w:pPr>
            <w:r w:rsidRPr="000F0900">
              <w:t>Показатели</w:t>
            </w: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r w:rsidRPr="000F0900">
              <w:t>и</w:t>
            </w: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jc w:val="center"/>
            </w:pPr>
          </w:p>
          <w:p w:rsidR="00865A8B" w:rsidRPr="000F0900" w:rsidRDefault="00865A8B" w:rsidP="004F52DE">
            <w:pPr>
              <w:ind w:left="113" w:right="113"/>
            </w:pPr>
          </w:p>
        </w:tc>
        <w:tc>
          <w:tcPr>
            <w:tcW w:w="567" w:type="dxa"/>
          </w:tcPr>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p w:rsidR="00865A8B" w:rsidRPr="000F0900" w:rsidRDefault="00865A8B" w:rsidP="004F52DE">
            <w:pPr>
              <w:jc w:val="center"/>
            </w:pPr>
          </w:p>
        </w:tc>
        <w:tc>
          <w:tcPr>
            <w:tcW w:w="709" w:type="dxa"/>
            <w:textDirection w:val="btLr"/>
          </w:tcPr>
          <w:p w:rsidR="00865A8B" w:rsidRPr="000F0900" w:rsidRDefault="00865A8B" w:rsidP="004F52DE">
            <w:pPr>
              <w:ind w:left="113" w:right="113"/>
              <w:jc w:val="center"/>
            </w:pPr>
            <w:r w:rsidRPr="000F0900">
              <w:t xml:space="preserve">Выпуск  бетона, </w:t>
            </w:r>
          </w:p>
          <w:p w:rsidR="00865A8B" w:rsidRPr="000F0900" w:rsidRDefault="00865A8B" w:rsidP="004F52DE">
            <w:pPr>
              <w:ind w:left="113" w:right="113"/>
              <w:jc w:val="center"/>
            </w:pPr>
            <w:r w:rsidRPr="000F0900">
              <w:t>кум</w:t>
            </w:r>
            <w:proofErr w:type="gramStart"/>
            <w:r w:rsidRPr="000F0900">
              <w:t>.</w:t>
            </w:r>
            <w:proofErr w:type="gramEnd"/>
            <w:r w:rsidRPr="000F0900">
              <w:t xml:space="preserve"> </w:t>
            </w:r>
            <w:proofErr w:type="gramStart"/>
            <w:r w:rsidRPr="000F0900">
              <w:t>м</w:t>
            </w:r>
            <w:proofErr w:type="gramEnd"/>
          </w:p>
        </w:tc>
        <w:tc>
          <w:tcPr>
            <w:tcW w:w="1134" w:type="dxa"/>
            <w:textDirection w:val="btLr"/>
          </w:tcPr>
          <w:p w:rsidR="00865A8B" w:rsidRPr="000F0900" w:rsidRDefault="00865A8B" w:rsidP="004F52DE">
            <w:pPr>
              <w:ind w:left="113" w:right="113"/>
              <w:jc w:val="center"/>
            </w:pPr>
            <w:r w:rsidRPr="000F0900">
              <w:t>Выпуск  металлической арматуры, тонн</w:t>
            </w:r>
          </w:p>
        </w:tc>
        <w:tc>
          <w:tcPr>
            <w:tcW w:w="2126" w:type="dxa"/>
            <w:gridSpan w:val="4"/>
            <w:textDirection w:val="btLr"/>
          </w:tcPr>
          <w:p w:rsidR="00865A8B" w:rsidRPr="000F0900" w:rsidRDefault="00865A8B" w:rsidP="004F52DE">
            <w:pPr>
              <w:jc w:val="center"/>
            </w:pPr>
            <w:r w:rsidRPr="000F0900">
              <w:t>Незавершенное производство, руб.</w:t>
            </w:r>
          </w:p>
        </w:tc>
        <w:tc>
          <w:tcPr>
            <w:tcW w:w="1701" w:type="dxa"/>
            <w:gridSpan w:val="2"/>
            <w:textDirection w:val="btLr"/>
          </w:tcPr>
          <w:p w:rsidR="00865A8B" w:rsidRPr="000F0900" w:rsidRDefault="00865A8B" w:rsidP="004F52DE">
            <w:pPr>
              <w:ind w:left="113" w:right="113"/>
              <w:jc w:val="center"/>
            </w:pPr>
            <w:r w:rsidRPr="000F0900">
              <w:t>Выпуск  железобетонный изделий, куб</w:t>
            </w:r>
            <w:proofErr w:type="gramStart"/>
            <w:r w:rsidRPr="000F0900">
              <w:t>.м</w:t>
            </w:r>
            <w:proofErr w:type="gramEnd"/>
          </w:p>
        </w:tc>
        <w:tc>
          <w:tcPr>
            <w:tcW w:w="1701" w:type="dxa"/>
            <w:gridSpan w:val="3"/>
            <w:textDirection w:val="btLr"/>
          </w:tcPr>
          <w:p w:rsidR="00865A8B" w:rsidRPr="000F0900" w:rsidRDefault="00865A8B" w:rsidP="004F52DE">
            <w:pPr>
              <w:ind w:left="113" w:right="113"/>
              <w:jc w:val="center"/>
            </w:pPr>
            <w:r w:rsidRPr="000F0900">
              <w:t>Выпуск железобетонных конструкций, куб.м.</w:t>
            </w:r>
          </w:p>
        </w:tc>
      </w:tr>
    </w:tbl>
    <w:p w:rsidR="00865A8B" w:rsidRDefault="00865A8B" w:rsidP="00865A8B"/>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567"/>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865A8B" w:rsidRPr="00EE2C0D" w:rsidTr="004F52DE">
        <w:trPr>
          <w:cantSplit/>
          <w:trHeight w:val="1940"/>
        </w:trPr>
        <w:tc>
          <w:tcPr>
            <w:tcW w:w="567" w:type="dxa"/>
            <w:vMerge w:val="restart"/>
            <w:tcBorders>
              <w:top w:val="nil"/>
              <w:left w:val="nil"/>
            </w:tcBorders>
            <w:textDirection w:val="btLr"/>
          </w:tcPr>
          <w:p w:rsidR="00865A8B" w:rsidRPr="00EE2C0D" w:rsidRDefault="00865A8B" w:rsidP="004F52DE">
            <w:pPr>
              <w:ind w:left="113" w:right="113"/>
              <w:jc w:val="both"/>
              <w:rPr>
                <w:b/>
                <w:sz w:val="28"/>
                <w:szCs w:val="28"/>
              </w:rPr>
            </w:pPr>
            <w:r w:rsidRPr="00EE2C0D">
              <w:rPr>
                <w:sz w:val="28"/>
                <w:szCs w:val="28"/>
              </w:rPr>
              <w:t xml:space="preserve">Таблица 3.   </w:t>
            </w:r>
            <w:r w:rsidRPr="00EE2C0D">
              <w:rPr>
                <w:b/>
                <w:sz w:val="28"/>
                <w:szCs w:val="28"/>
              </w:rPr>
              <w:t xml:space="preserve">Ведомость распределения расхода материалов по направлениям затрат в __месяц  20 </w:t>
            </w:r>
            <w:r>
              <w:rPr>
                <w:b/>
                <w:sz w:val="28"/>
                <w:szCs w:val="28"/>
              </w:rPr>
              <w:t xml:space="preserve"> </w:t>
            </w:r>
            <w:r w:rsidRPr="00EE2C0D">
              <w:rPr>
                <w:b/>
                <w:sz w:val="28"/>
                <w:szCs w:val="28"/>
              </w:rPr>
              <w:t>г.</w:t>
            </w:r>
          </w:p>
          <w:p w:rsidR="00865A8B" w:rsidRPr="00EE2C0D" w:rsidRDefault="00865A8B" w:rsidP="004F52DE">
            <w:pPr>
              <w:ind w:left="113" w:right="113"/>
              <w:jc w:val="both"/>
              <w:rPr>
                <w:b/>
                <w:sz w:val="28"/>
                <w:szCs w:val="28"/>
              </w:rPr>
            </w:pPr>
          </w:p>
          <w:p w:rsidR="00865A8B" w:rsidRPr="00EE2C0D" w:rsidRDefault="00865A8B" w:rsidP="004F52DE">
            <w:pPr>
              <w:ind w:left="113" w:right="113"/>
              <w:jc w:val="both"/>
              <w:rPr>
                <w:b/>
                <w:sz w:val="28"/>
                <w:szCs w:val="28"/>
              </w:rPr>
            </w:pPr>
          </w:p>
          <w:p w:rsidR="00865A8B" w:rsidRPr="00EE2C0D" w:rsidRDefault="00865A8B" w:rsidP="004F52DE">
            <w:pPr>
              <w:ind w:left="113" w:right="113"/>
              <w:jc w:val="both"/>
              <w:rPr>
                <w:sz w:val="28"/>
                <w:szCs w:val="28"/>
              </w:rPr>
            </w:pPr>
          </w:p>
        </w:tc>
        <w:tc>
          <w:tcPr>
            <w:tcW w:w="1276" w:type="dxa"/>
            <w:gridSpan w:val="2"/>
            <w:textDirection w:val="btLr"/>
          </w:tcPr>
          <w:p w:rsidR="00865A8B" w:rsidRDefault="00865A8B" w:rsidP="004F52DE">
            <w:pPr>
              <w:ind w:left="113" w:right="113"/>
              <w:jc w:val="center"/>
            </w:pPr>
            <w:r>
              <w:t>Сумма</w:t>
            </w:r>
          </w:p>
          <w:p w:rsidR="00865A8B" w:rsidRPr="00ED5ABC" w:rsidRDefault="00865A8B" w:rsidP="004F52DE">
            <w:pPr>
              <w:ind w:left="113" w:right="113"/>
              <w:jc w:val="center"/>
            </w:pPr>
            <w:r>
              <w:t>по цеху,</w:t>
            </w:r>
          </w:p>
          <w:p w:rsidR="00865A8B" w:rsidRPr="00ED5ABC" w:rsidRDefault="00865A8B" w:rsidP="004F52DE">
            <w:pPr>
              <w:ind w:left="113" w:right="113"/>
              <w:jc w:val="center"/>
            </w:pPr>
            <w:r>
              <w:t>заводу</w:t>
            </w:r>
          </w:p>
          <w:p w:rsidR="00865A8B" w:rsidRPr="00ED5ABC" w:rsidRDefault="00865A8B" w:rsidP="004F52DE">
            <w:pPr>
              <w:ind w:left="113" w:right="113"/>
              <w:jc w:val="center"/>
            </w:pPr>
          </w:p>
          <w:p w:rsidR="00865A8B" w:rsidRPr="00ED5ABC" w:rsidRDefault="00865A8B" w:rsidP="004F52DE">
            <w:pPr>
              <w:ind w:left="113" w:right="113"/>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1683"/>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1276" w:type="dxa"/>
            <w:gridSpan w:val="2"/>
            <w:textDirection w:val="btLr"/>
          </w:tcPr>
          <w:p w:rsidR="00865A8B" w:rsidRPr="00ED5ABC" w:rsidRDefault="00865A8B" w:rsidP="004F52DE">
            <w:pPr>
              <w:ind w:left="113" w:right="113"/>
              <w:jc w:val="center"/>
            </w:pPr>
            <w:r>
              <w:t>Итого по субсчету и группе материалов</w:t>
            </w:r>
          </w:p>
          <w:p w:rsidR="00865A8B" w:rsidRPr="00ED5ABC" w:rsidRDefault="00865A8B" w:rsidP="004F52DE">
            <w:pPr>
              <w:ind w:left="113" w:right="113"/>
              <w:jc w:val="center"/>
            </w:pPr>
          </w:p>
          <w:p w:rsidR="00865A8B" w:rsidRPr="00ED5ABC" w:rsidRDefault="00865A8B" w:rsidP="004F52DE">
            <w:pPr>
              <w:ind w:left="113" w:right="113"/>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1281"/>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709" w:type="dxa"/>
            <w:vMerge w:val="restart"/>
            <w:textDirection w:val="btLr"/>
          </w:tcPr>
          <w:p w:rsidR="00865A8B" w:rsidRDefault="00865A8B" w:rsidP="004F52DE">
            <w:pPr>
              <w:ind w:left="113" w:right="113"/>
              <w:jc w:val="center"/>
            </w:pPr>
            <w:r w:rsidRPr="00ED5ABC">
              <w:t>Отпущено сырья и</w:t>
            </w:r>
          </w:p>
          <w:p w:rsidR="00865A8B" w:rsidRPr="00ED5ABC" w:rsidRDefault="00865A8B" w:rsidP="004F52DE">
            <w:pPr>
              <w:ind w:left="113" w:right="113"/>
              <w:jc w:val="center"/>
            </w:pPr>
            <w:r w:rsidRPr="00ED5ABC">
              <w:t xml:space="preserve"> материалов</w:t>
            </w: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tc>
        <w:tc>
          <w:tcPr>
            <w:tcW w:w="567" w:type="dxa"/>
            <w:textDirection w:val="btLr"/>
          </w:tcPr>
          <w:p w:rsidR="00865A8B" w:rsidRPr="00ED5ABC" w:rsidRDefault="00865A8B" w:rsidP="004F52DE">
            <w:pPr>
              <w:ind w:left="113" w:right="113"/>
              <w:jc w:val="center"/>
            </w:pPr>
            <w:r>
              <w:t>Сумма</w:t>
            </w: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1134"/>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709" w:type="dxa"/>
            <w:vMerge/>
            <w:textDirection w:val="btLr"/>
          </w:tcPr>
          <w:p w:rsidR="00865A8B" w:rsidRPr="00ED5ABC" w:rsidRDefault="00865A8B" w:rsidP="004F52DE">
            <w:pPr>
              <w:ind w:left="113" w:right="113"/>
              <w:jc w:val="center"/>
            </w:pPr>
          </w:p>
        </w:tc>
        <w:tc>
          <w:tcPr>
            <w:tcW w:w="567" w:type="dxa"/>
            <w:textDirection w:val="btLr"/>
          </w:tcPr>
          <w:p w:rsidR="00865A8B" w:rsidRPr="00ED5ABC" w:rsidRDefault="00865A8B" w:rsidP="004F52DE">
            <w:pPr>
              <w:ind w:left="113" w:right="113"/>
              <w:jc w:val="center"/>
            </w:pPr>
            <w:proofErr w:type="spellStart"/>
            <w:r>
              <w:t>Колич</w:t>
            </w:r>
            <w:proofErr w:type="spellEnd"/>
            <w:r>
              <w:t>.</w:t>
            </w:r>
          </w:p>
          <w:p w:rsidR="00865A8B" w:rsidRPr="00ED5ABC" w:rsidRDefault="00865A8B" w:rsidP="004F52DE">
            <w:pPr>
              <w:ind w:left="113" w:right="113"/>
              <w:jc w:val="center"/>
            </w:pPr>
          </w:p>
          <w:p w:rsidR="00865A8B" w:rsidRPr="00ED5ABC" w:rsidRDefault="00865A8B" w:rsidP="004F52DE">
            <w:pPr>
              <w:ind w:left="113" w:right="113"/>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1148"/>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709" w:type="dxa"/>
            <w:vMerge w:val="restart"/>
            <w:textDirection w:val="btLr"/>
          </w:tcPr>
          <w:p w:rsidR="00865A8B" w:rsidRPr="00ED5ABC" w:rsidRDefault="00865A8B" w:rsidP="004F52DE">
            <w:pPr>
              <w:ind w:left="113" w:right="113"/>
              <w:jc w:val="center"/>
            </w:pPr>
            <w:r w:rsidRPr="00ED5ABC">
              <w:t>Направление затрат</w:t>
            </w: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tc>
        <w:tc>
          <w:tcPr>
            <w:tcW w:w="567" w:type="dxa"/>
            <w:textDirection w:val="btLr"/>
          </w:tcPr>
          <w:p w:rsidR="00865A8B" w:rsidRPr="00ED5ABC" w:rsidRDefault="00865A8B" w:rsidP="004F52DE">
            <w:pPr>
              <w:ind w:left="113" w:right="113"/>
              <w:jc w:val="center"/>
            </w:pPr>
            <w:r>
              <w:t>Статья учёта</w:t>
            </w: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1063"/>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709" w:type="dxa"/>
            <w:vMerge/>
            <w:textDirection w:val="btLr"/>
          </w:tcPr>
          <w:p w:rsidR="00865A8B" w:rsidRPr="00ED5ABC" w:rsidRDefault="00865A8B" w:rsidP="004F52DE">
            <w:pPr>
              <w:ind w:left="113" w:right="113"/>
              <w:jc w:val="center"/>
            </w:pPr>
          </w:p>
        </w:tc>
        <w:tc>
          <w:tcPr>
            <w:tcW w:w="567" w:type="dxa"/>
            <w:textDirection w:val="btLr"/>
          </w:tcPr>
          <w:p w:rsidR="00865A8B" w:rsidRPr="00ED5ABC" w:rsidRDefault="00865A8B" w:rsidP="004F52DE">
            <w:pPr>
              <w:ind w:left="113" w:right="113"/>
              <w:jc w:val="center"/>
            </w:pPr>
            <w:r>
              <w:t>№ счёта</w:t>
            </w:r>
          </w:p>
          <w:p w:rsidR="00865A8B" w:rsidRPr="00ED5ABC" w:rsidRDefault="00865A8B" w:rsidP="004F52DE">
            <w:pPr>
              <w:ind w:left="113" w:right="113"/>
              <w:jc w:val="center"/>
            </w:pPr>
          </w:p>
          <w:p w:rsidR="00865A8B" w:rsidRPr="00ED5ABC" w:rsidRDefault="00865A8B" w:rsidP="004F52DE">
            <w:pPr>
              <w:ind w:left="113" w:right="113"/>
              <w:jc w:val="center"/>
            </w:pPr>
          </w:p>
          <w:p w:rsidR="00865A8B" w:rsidRPr="00ED5ABC" w:rsidRDefault="00865A8B" w:rsidP="004F52DE">
            <w:pPr>
              <w:ind w:left="113" w:right="113"/>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5" w:type="dxa"/>
          </w:tcPr>
          <w:p w:rsidR="00865A8B" w:rsidRPr="00ED5ABC" w:rsidRDefault="00865A8B" w:rsidP="004F52DE">
            <w:pPr>
              <w:jc w:val="center"/>
            </w:pPr>
          </w:p>
        </w:tc>
        <w:tc>
          <w:tcPr>
            <w:tcW w:w="426" w:type="dxa"/>
          </w:tcPr>
          <w:p w:rsidR="00865A8B" w:rsidRPr="00ED5ABC" w:rsidRDefault="00865A8B" w:rsidP="004F52DE">
            <w:pPr>
              <w:jc w:val="center"/>
            </w:pPr>
          </w:p>
        </w:tc>
      </w:tr>
      <w:tr w:rsidR="00865A8B" w:rsidRPr="00EE2C0D" w:rsidTr="004F52DE">
        <w:trPr>
          <w:cantSplit/>
          <w:trHeight w:val="2553"/>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1276" w:type="dxa"/>
            <w:gridSpan w:val="2"/>
            <w:textDirection w:val="btLr"/>
          </w:tcPr>
          <w:p w:rsidR="00865A8B" w:rsidRPr="00ED5ABC" w:rsidRDefault="00865A8B" w:rsidP="004F52DE">
            <w:pPr>
              <w:ind w:left="34" w:right="113"/>
              <w:jc w:val="center"/>
            </w:pPr>
            <w:r w:rsidRPr="00ED5ABC">
              <w:t>Калькуляционная группа</w:t>
            </w:r>
          </w:p>
          <w:p w:rsidR="00865A8B" w:rsidRPr="00ED5ABC" w:rsidRDefault="00865A8B" w:rsidP="004F52DE">
            <w:pPr>
              <w:ind w:left="34" w:right="113"/>
              <w:jc w:val="center"/>
            </w:pPr>
            <w:r w:rsidRPr="00ED5ABC">
              <w:t>материалов</w:t>
            </w:r>
          </w:p>
          <w:p w:rsidR="00865A8B" w:rsidRPr="00ED5ABC" w:rsidRDefault="00865A8B" w:rsidP="004F52DE">
            <w:pPr>
              <w:ind w:left="34"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ED5ABC" w:rsidRDefault="00865A8B" w:rsidP="004F52DE">
            <w:pPr>
              <w:ind w:left="113" w:right="113"/>
              <w:jc w:val="center"/>
            </w:pPr>
          </w:p>
        </w:tc>
        <w:tc>
          <w:tcPr>
            <w:tcW w:w="425" w:type="dxa"/>
            <w:textDirection w:val="btLr"/>
          </w:tcPr>
          <w:p w:rsidR="00865A8B" w:rsidRPr="00ED5ABC" w:rsidRDefault="00865A8B" w:rsidP="004F52DE">
            <w:pPr>
              <w:ind w:left="113" w:right="113"/>
            </w:pPr>
            <w:r>
              <w:t>011 цемент</w:t>
            </w:r>
          </w:p>
        </w:tc>
        <w:tc>
          <w:tcPr>
            <w:tcW w:w="426" w:type="dxa"/>
            <w:textDirection w:val="btLr"/>
          </w:tcPr>
          <w:p w:rsidR="00865A8B" w:rsidRPr="00ED5ABC" w:rsidRDefault="00865A8B" w:rsidP="004F52DE">
            <w:pPr>
              <w:ind w:left="113" w:right="113"/>
            </w:pPr>
            <w:r>
              <w:t>012 песок</w:t>
            </w:r>
          </w:p>
        </w:tc>
        <w:tc>
          <w:tcPr>
            <w:tcW w:w="425" w:type="dxa"/>
            <w:textDirection w:val="btLr"/>
          </w:tcPr>
          <w:p w:rsidR="00865A8B" w:rsidRPr="00ED5ABC" w:rsidRDefault="00865A8B" w:rsidP="004F52DE">
            <w:pPr>
              <w:ind w:left="113" w:right="113"/>
            </w:pPr>
            <w:r>
              <w:t>013 щебень</w:t>
            </w:r>
          </w:p>
        </w:tc>
        <w:tc>
          <w:tcPr>
            <w:tcW w:w="425" w:type="dxa"/>
            <w:vMerge w:val="restart"/>
            <w:textDirection w:val="btLr"/>
          </w:tcPr>
          <w:p w:rsidR="00865A8B" w:rsidRPr="00ED5ABC" w:rsidRDefault="00865A8B" w:rsidP="004F52DE">
            <w:pPr>
              <w:ind w:left="113" w:right="113"/>
            </w:pPr>
            <w:r>
              <w:t>Итого  по счёту и группе материалов</w:t>
            </w:r>
          </w:p>
        </w:tc>
        <w:tc>
          <w:tcPr>
            <w:tcW w:w="425" w:type="dxa"/>
            <w:vMerge w:val="restart"/>
            <w:textDirection w:val="btLr"/>
          </w:tcPr>
          <w:p w:rsidR="00865A8B" w:rsidRPr="00ED5ABC" w:rsidRDefault="00865A8B" w:rsidP="004F52DE">
            <w:pPr>
              <w:ind w:left="113" w:right="113"/>
            </w:pPr>
            <w:r>
              <w:t>Итого по цеху № 01</w:t>
            </w:r>
          </w:p>
        </w:tc>
        <w:tc>
          <w:tcPr>
            <w:tcW w:w="426" w:type="dxa"/>
            <w:textDirection w:val="btLr"/>
          </w:tcPr>
          <w:p w:rsidR="00865A8B" w:rsidRPr="00ED5ABC" w:rsidRDefault="00865A8B" w:rsidP="004F52DE">
            <w:pPr>
              <w:ind w:left="113" w:right="113"/>
            </w:pPr>
            <w:r>
              <w:t xml:space="preserve">014 сталь арматур.01 </w:t>
            </w:r>
          </w:p>
        </w:tc>
        <w:tc>
          <w:tcPr>
            <w:tcW w:w="425" w:type="dxa"/>
            <w:textDirection w:val="btLr"/>
          </w:tcPr>
          <w:p w:rsidR="00865A8B" w:rsidRPr="00ED5ABC" w:rsidRDefault="00865A8B" w:rsidP="004F52DE">
            <w:pPr>
              <w:ind w:left="113" w:right="113"/>
            </w:pPr>
            <w:r>
              <w:t>015 сталь арматур.02</w:t>
            </w:r>
          </w:p>
        </w:tc>
        <w:tc>
          <w:tcPr>
            <w:tcW w:w="425" w:type="dxa"/>
            <w:vMerge w:val="restart"/>
            <w:textDirection w:val="btLr"/>
          </w:tcPr>
          <w:p w:rsidR="00865A8B" w:rsidRPr="00ED5ABC" w:rsidRDefault="00865A8B" w:rsidP="004F52DE">
            <w:pPr>
              <w:ind w:left="113" w:right="113"/>
            </w:pPr>
            <w:r>
              <w:t>Итого по счету и группе материалов</w:t>
            </w:r>
          </w:p>
        </w:tc>
        <w:tc>
          <w:tcPr>
            <w:tcW w:w="425" w:type="dxa"/>
            <w:vMerge w:val="restart"/>
            <w:textDirection w:val="btLr"/>
          </w:tcPr>
          <w:p w:rsidR="00865A8B" w:rsidRPr="00ED5ABC" w:rsidRDefault="00865A8B" w:rsidP="004F52DE">
            <w:pPr>
              <w:ind w:left="113" w:right="113"/>
            </w:pPr>
            <w:r>
              <w:t>Итого по цеху № 2</w:t>
            </w:r>
          </w:p>
        </w:tc>
        <w:tc>
          <w:tcPr>
            <w:tcW w:w="426" w:type="dxa"/>
            <w:textDirection w:val="btLr"/>
          </w:tcPr>
          <w:p w:rsidR="00865A8B" w:rsidRPr="00ED5ABC" w:rsidRDefault="00865A8B" w:rsidP="004F52DE">
            <w:pPr>
              <w:ind w:left="113" w:right="113"/>
            </w:pPr>
            <w:r>
              <w:t>05  пропитка</w:t>
            </w:r>
          </w:p>
        </w:tc>
        <w:tc>
          <w:tcPr>
            <w:tcW w:w="425" w:type="dxa"/>
            <w:textDirection w:val="btLr"/>
          </w:tcPr>
          <w:p w:rsidR="00865A8B" w:rsidRPr="00ED5ABC" w:rsidRDefault="00865A8B" w:rsidP="004F52DE">
            <w:pPr>
              <w:ind w:left="113" w:right="113"/>
            </w:pPr>
            <w:r>
              <w:t>011 цемент</w:t>
            </w:r>
          </w:p>
        </w:tc>
        <w:tc>
          <w:tcPr>
            <w:tcW w:w="425" w:type="dxa"/>
            <w:vMerge w:val="restart"/>
            <w:textDirection w:val="btLr"/>
          </w:tcPr>
          <w:p w:rsidR="00865A8B" w:rsidRPr="00ED5ABC" w:rsidRDefault="00865A8B" w:rsidP="004F52DE">
            <w:pPr>
              <w:ind w:left="113" w:right="113"/>
            </w:pPr>
            <w:r>
              <w:t>Итого  по счету и группе материалов</w:t>
            </w:r>
          </w:p>
        </w:tc>
        <w:tc>
          <w:tcPr>
            <w:tcW w:w="425" w:type="dxa"/>
            <w:textDirection w:val="btLr"/>
          </w:tcPr>
          <w:p w:rsidR="00865A8B" w:rsidRPr="00ED5ABC" w:rsidRDefault="00865A8B" w:rsidP="004F52DE">
            <w:pPr>
              <w:ind w:left="113" w:right="113"/>
            </w:pPr>
            <w:r>
              <w:t>07 солярка</w:t>
            </w:r>
          </w:p>
        </w:tc>
        <w:tc>
          <w:tcPr>
            <w:tcW w:w="426" w:type="dxa"/>
            <w:vMerge w:val="restart"/>
            <w:textDirection w:val="btLr"/>
          </w:tcPr>
          <w:p w:rsidR="00865A8B" w:rsidRPr="00ED5ABC" w:rsidRDefault="00865A8B" w:rsidP="004F52DE">
            <w:pPr>
              <w:ind w:left="113" w:right="113"/>
            </w:pPr>
            <w:r>
              <w:t>Итого по счету и группе материалов</w:t>
            </w:r>
          </w:p>
        </w:tc>
        <w:tc>
          <w:tcPr>
            <w:tcW w:w="425" w:type="dxa"/>
            <w:vMerge w:val="restart"/>
            <w:textDirection w:val="btLr"/>
          </w:tcPr>
          <w:p w:rsidR="00865A8B" w:rsidRPr="00ED5ABC" w:rsidRDefault="00865A8B" w:rsidP="004F52DE">
            <w:pPr>
              <w:ind w:left="113" w:right="113"/>
            </w:pPr>
            <w:r>
              <w:t>Итого по цеху  № 03</w:t>
            </w:r>
          </w:p>
        </w:tc>
        <w:tc>
          <w:tcPr>
            <w:tcW w:w="425" w:type="dxa"/>
            <w:textDirection w:val="btLr"/>
          </w:tcPr>
          <w:p w:rsidR="00865A8B" w:rsidRPr="00ED5ABC" w:rsidRDefault="00865A8B" w:rsidP="004F52DE">
            <w:pPr>
              <w:ind w:left="113" w:right="113"/>
            </w:pPr>
            <w:r>
              <w:t>07 солярка</w:t>
            </w:r>
          </w:p>
        </w:tc>
        <w:tc>
          <w:tcPr>
            <w:tcW w:w="425" w:type="dxa"/>
            <w:vMerge w:val="restart"/>
            <w:textDirection w:val="btLr"/>
          </w:tcPr>
          <w:p w:rsidR="00865A8B" w:rsidRPr="00ED5ABC" w:rsidRDefault="00865A8B" w:rsidP="004F52DE">
            <w:pPr>
              <w:ind w:left="113" w:right="113"/>
            </w:pPr>
            <w:r>
              <w:t>Итого по цеху  № 03</w:t>
            </w:r>
          </w:p>
        </w:tc>
        <w:tc>
          <w:tcPr>
            <w:tcW w:w="426" w:type="dxa"/>
            <w:vMerge w:val="restart"/>
            <w:textDirection w:val="btLr"/>
          </w:tcPr>
          <w:p w:rsidR="00865A8B" w:rsidRPr="00ED5ABC" w:rsidRDefault="00865A8B" w:rsidP="004F52DE">
            <w:pPr>
              <w:ind w:left="113" w:right="113"/>
            </w:pPr>
            <w:r>
              <w:t>Итого  по заводу</w:t>
            </w:r>
          </w:p>
        </w:tc>
      </w:tr>
      <w:tr w:rsidR="00865A8B" w:rsidRPr="00EE2C0D" w:rsidTr="004F52DE">
        <w:trPr>
          <w:cantSplit/>
          <w:trHeight w:val="1267"/>
        </w:trPr>
        <w:tc>
          <w:tcPr>
            <w:tcW w:w="567" w:type="dxa"/>
            <w:vMerge/>
            <w:tcBorders>
              <w:left w:val="nil"/>
            </w:tcBorders>
            <w:textDirection w:val="btLr"/>
          </w:tcPr>
          <w:p w:rsidR="00865A8B" w:rsidRPr="00EE2C0D" w:rsidRDefault="00865A8B" w:rsidP="004F52DE">
            <w:pPr>
              <w:ind w:left="113" w:right="113"/>
              <w:jc w:val="center"/>
              <w:rPr>
                <w:sz w:val="28"/>
                <w:szCs w:val="28"/>
              </w:rPr>
            </w:pPr>
          </w:p>
        </w:tc>
        <w:tc>
          <w:tcPr>
            <w:tcW w:w="1276" w:type="dxa"/>
            <w:gridSpan w:val="2"/>
            <w:textDirection w:val="btLr"/>
          </w:tcPr>
          <w:p w:rsidR="00865A8B" w:rsidRPr="00ED5ABC" w:rsidRDefault="00865A8B" w:rsidP="004F52DE">
            <w:pPr>
              <w:ind w:left="113" w:right="113"/>
              <w:jc w:val="center"/>
            </w:pPr>
            <w:r w:rsidRPr="00ED5ABC">
              <w:t>№ счета</w:t>
            </w:r>
          </w:p>
          <w:p w:rsidR="00865A8B" w:rsidRPr="00ED5ABC" w:rsidRDefault="00865A8B" w:rsidP="004F52DE">
            <w:pPr>
              <w:ind w:left="113" w:right="113"/>
              <w:jc w:val="center"/>
            </w:pPr>
          </w:p>
          <w:p w:rsidR="00865A8B" w:rsidRPr="00ED5ABC" w:rsidRDefault="00865A8B" w:rsidP="004F52DE">
            <w:pPr>
              <w:ind w:left="113" w:right="113"/>
              <w:jc w:val="center"/>
            </w:pPr>
          </w:p>
        </w:tc>
        <w:tc>
          <w:tcPr>
            <w:tcW w:w="425" w:type="dxa"/>
            <w:textDirection w:val="btLr"/>
          </w:tcPr>
          <w:p w:rsidR="00865A8B" w:rsidRPr="00ED5ABC" w:rsidRDefault="00865A8B" w:rsidP="004F52DE">
            <w:pPr>
              <w:ind w:left="113" w:right="113"/>
              <w:jc w:val="center"/>
            </w:pPr>
            <w:r>
              <w:t>10.1</w:t>
            </w:r>
          </w:p>
        </w:tc>
        <w:tc>
          <w:tcPr>
            <w:tcW w:w="426" w:type="dxa"/>
            <w:textDirection w:val="btLr"/>
          </w:tcPr>
          <w:p w:rsidR="00865A8B" w:rsidRPr="00ED5ABC" w:rsidRDefault="00865A8B" w:rsidP="004F52DE">
            <w:pPr>
              <w:ind w:left="113" w:right="113"/>
              <w:jc w:val="center"/>
            </w:pPr>
          </w:p>
        </w:tc>
        <w:tc>
          <w:tcPr>
            <w:tcW w:w="425" w:type="dxa"/>
            <w:textDirection w:val="btLr"/>
          </w:tcPr>
          <w:p w:rsidR="00865A8B" w:rsidRPr="00ED5ABC" w:rsidRDefault="00865A8B" w:rsidP="004F52DE">
            <w:pPr>
              <w:ind w:left="113" w:right="113"/>
              <w:jc w:val="center"/>
            </w:pPr>
          </w:p>
        </w:tc>
        <w:tc>
          <w:tcPr>
            <w:tcW w:w="425" w:type="dxa"/>
            <w:vMerge/>
            <w:textDirection w:val="btLr"/>
          </w:tcPr>
          <w:p w:rsidR="00865A8B" w:rsidRPr="00ED5ABC" w:rsidRDefault="00865A8B" w:rsidP="004F52DE">
            <w:pPr>
              <w:ind w:left="113" w:right="113"/>
              <w:jc w:val="center"/>
            </w:pPr>
          </w:p>
        </w:tc>
        <w:tc>
          <w:tcPr>
            <w:tcW w:w="425" w:type="dxa"/>
            <w:vMerge/>
            <w:textDirection w:val="btLr"/>
          </w:tcPr>
          <w:p w:rsidR="00865A8B" w:rsidRPr="00ED5ABC" w:rsidRDefault="00865A8B" w:rsidP="004F52DE">
            <w:pPr>
              <w:ind w:left="113" w:right="113"/>
              <w:jc w:val="center"/>
            </w:pPr>
          </w:p>
        </w:tc>
        <w:tc>
          <w:tcPr>
            <w:tcW w:w="426" w:type="dxa"/>
            <w:textDirection w:val="btLr"/>
          </w:tcPr>
          <w:p w:rsidR="00865A8B" w:rsidRPr="00ED5ABC" w:rsidRDefault="00865A8B" w:rsidP="004F52DE">
            <w:pPr>
              <w:ind w:left="113" w:right="113"/>
              <w:jc w:val="center"/>
            </w:pPr>
            <w:r>
              <w:t>10.1</w:t>
            </w:r>
          </w:p>
        </w:tc>
        <w:tc>
          <w:tcPr>
            <w:tcW w:w="425" w:type="dxa"/>
            <w:textDirection w:val="btLr"/>
          </w:tcPr>
          <w:p w:rsidR="00865A8B" w:rsidRPr="00ED5ABC" w:rsidRDefault="00865A8B" w:rsidP="004F52DE">
            <w:pPr>
              <w:ind w:left="113" w:right="113"/>
              <w:jc w:val="center"/>
            </w:pPr>
          </w:p>
        </w:tc>
        <w:tc>
          <w:tcPr>
            <w:tcW w:w="425" w:type="dxa"/>
            <w:vMerge/>
            <w:textDirection w:val="btLr"/>
          </w:tcPr>
          <w:p w:rsidR="00865A8B" w:rsidRPr="00ED5ABC" w:rsidRDefault="00865A8B" w:rsidP="004F52DE">
            <w:pPr>
              <w:ind w:left="113" w:right="113"/>
              <w:jc w:val="center"/>
            </w:pPr>
          </w:p>
        </w:tc>
        <w:tc>
          <w:tcPr>
            <w:tcW w:w="425" w:type="dxa"/>
            <w:vMerge/>
            <w:textDirection w:val="btLr"/>
          </w:tcPr>
          <w:p w:rsidR="00865A8B" w:rsidRPr="00ED5ABC" w:rsidRDefault="00865A8B" w:rsidP="004F52DE">
            <w:pPr>
              <w:ind w:left="113" w:right="113"/>
              <w:jc w:val="center"/>
            </w:pPr>
          </w:p>
        </w:tc>
        <w:tc>
          <w:tcPr>
            <w:tcW w:w="426" w:type="dxa"/>
            <w:textDirection w:val="btLr"/>
          </w:tcPr>
          <w:p w:rsidR="00865A8B" w:rsidRPr="00ED5ABC" w:rsidRDefault="00865A8B" w:rsidP="004F52DE">
            <w:pPr>
              <w:ind w:left="113" w:right="113"/>
              <w:jc w:val="center"/>
            </w:pPr>
            <w:r>
              <w:t>10.1</w:t>
            </w:r>
          </w:p>
        </w:tc>
        <w:tc>
          <w:tcPr>
            <w:tcW w:w="425" w:type="dxa"/>
            <w:textDirection w:val="btLr"/>
          </w:tcPr>
          <w:p w:rsidR="00865A8B" w:rsidRPr="00ED5ABC" w:rsidRDefault="00865A8B" w:rsidP="004F52DE">
            <w:pPr>
              <w:ind w:left="113" w:right="113"/>
              <w:jc w:val="center"/>
            </w:pPr>
            <w:r>
              <w:t>10.1</w:t>
            </w:r>
          </w:p>
        </w:tc>
        <w:tc>
          <w:tcPr>
            <w:tcW w:w="425" w:type="dxa"/>
            <w:vMerge/>
            <w:textDirection w:val="btLr"/>
          </w:tcPr>
          <w:p w:rsidR="00865A8B" w:rsidRPr="00ED5ABC" w:rsidRDefault="00865A8B" w:rsidP="004F52DE">
            <w:pPr>
              <w:ind w:left="113" w:right="113"/>
              <w:jc w:val="center"/>
            </w:pPr>
          </w:p>
        </w:tc>
        <w:tc>
          <w:tcPr>
            <w:tcW w:w="425" w:type="dxa"/>
            <w:textDirection w:val="btLr"/>
          </w:tcPr>
          <w:p w:rsidR="00865A8B" w:rsidRPr="00ED5ABC" w:rsidRDefault="00865A8B" w:rsidP="004F52DE">
            <w:pPr>
              <w:ind w:left="113" w:right="113"/>
              <w:jc w:val="center"/>
            </w:pPr>
            <w:r>
              <w:t>10.3</w:t>
            </w:r>
          </w:p>
        </w:tc>
        <w:tc>
          <w:tcPr>
            <w:tcW w:w="426" w:type="dxa"/>
            <w:vMerge/>
            <w:textDirection w:val="btLr"/>
          </w:tcPr>
          <w:p w:rsidR="00865A8B" w:rsidRPr="00ED5ABC" w:rsidRDefault="00865A8B" w:rsidP="004F52DE">
            <w:pPr>
              <w:ind w:left="113" w:right="113"/>
              <w:jc w:val="center"/>
            </w:pPr>
          </w:p>
        </w:tc>
        <w:tc>
          <w:tcPr>
            <w:tcW w:w="425" w:type="dxa"/>
            <w:vMerge/>
            <w:textDirection w:val="btLr"/>
          </w:tcPr>
          <w:p w:rsidR="00865A8B" w:rsidRPr="00ED5ABC" w:rsidRDefault="00865A8B" w:rsidP="004F52DE">
            <w:pPr>
              <w:ind w:left="113" w:right="113"/>
              <w:jc w:val="center"/>
            </w:pPr>
          </w:p>
        </w:tc>
        <w:tc>
          <w:tcPr>
            <w:tcW w:w="425" w:type="dxa"/>
            <w:textDirection w:val="btLr"/>
          </w:tcPr>
          <w:p w:rsidR="00865A8B" w:rsidRPr="00ED5ABC" w:rsidRDefault="00865A8B" w:rsidP="004F52DE">
            <w:pPr>
              <w:ind w:left="113" w:right="113"/>
              <w:jc w:val="center"/>
            </w:pPr>
            <w:r>
              <w:t>10.3</w:t>
            </w:r>
          </w:p>
        </w:tc>
        <w:tc>
          <w:tcPr>
            <w:tcW w:w="425" w:type="dxa"/>
            <w:vMerge/>
            <w:textDirection w:val="btLr"/>
          </w:tcPr>
          <w:p w:rsidR="00865A8B" w:rsidRPr="00ED5ABC" w:rsidRDefault="00865A8B" w:rsidP="004F52DE">
            <w:pPr>
              <w:ind w:left="113" w:right="113"/>
              <w:jc w:val="center"/>
            </w:pPr>
          </w:p>
        </w:tc>
        <w:tc>
          <w:tcPr>
            <w:tcW w:w="426" w:type="dxa"/>
            <w:vMerge/>
            <w:textDirection w:val="btLr"/>
          </w:tcPr>
          <w:p w:rsidR="00865A8B" w:rsidRPr="00ED5ABC" w:rsidRDefault="00865A8B" w:rsidP="004F52DE">
            <w:pPr>
              <w:ind w:left="113" w:right="113"/>
              <w:jc w:val="center"/>
            </w:pPr>
          </w:p>
        </w:tc>
      </w:tr>
      <w:tr w:rsidR="00865A8B" w:rsidRPr="00EE2C0D" w:rsidTr="004F52DE">
        <w:trPr>
          <w:cantSplit/>
          <w:trHeight w:val="1134"/>
        </w:trPr>
        <w:tc>
          <w:tcPr>
            <w:tcW w:w="567" w:type="dxa"/>
            <w:vMerge/>
            <w:tcBorders>
              <w:left w:val="nil"/>
              <w:bottom w:val="nil"/>
            </w:tcBorders>
            <w:textDirection w:val="btLr"/>
          </w:tcPr>
          <w:p w:rsidR="00865A8B" w:rsidRPr="00EE2C0D" w:rsidRDefault="00865A8B" w:rsidP="004F52DE">
            <w:pPr>
              <w:ind w:left="113" w:right="113"/>
              <w:jc w:val="center"/>
              <w:rPr>
                <w:sz w:val="28"/>
                <w:szCs w:val="28"/>
              </w:rPr>
            </w:pPr>
          </w:p>
        </w:tc>
        <w:tc>
          <w:tcPr>
            <w:tcW w:w="1276" w:type="dxa"/>
            <w:gridSpan w:val="2"/>
            <w:textDirection w:val="btLr"/>
          </w:tcPr>
          <w:p w:rsidR="00865A8B" w:rsidRPr="00EE2C0D" w:rsidRDefault="00865A8B" w:rsidP="004F52DE">
            <w:pPr>
              <w:ind w:left="113" w:right="113"/>
              <w:jc w:val="center"/>
              <w:rPr>
                <w:sz w:val="28"/>
                <w:szCs w:val="28"/>
              </w:rPr>
            </w:pPr>
            <w:r w:rsidRPr="00EE2C0D">
              <w:rPr>
                <w:sz w:val="28"/>
                <w:szCs w:val="28"/>
              </w:rPr>
              <w:t>Цех</w:t>
            </w:r>
          </w:p>
          <w:p w:rsidR="00865A8B" w:rsidRPr="00EE2C0D" w:rsidRDefault="00865A8B" w:rsidP="004F52DE">
            <w:pPr>
              <w:ind w:left="113" w:right="113"/>
              <w:jc w:val="center"/>
              <w:rPr>
                <w:sz w:val="28"/>
                <w:szCs w:val="28"/>
              </w:rPr>
            </w:pPr>
          </w:p>
          <w:p w:rsidR="00865A8B" w:rsidRPr="00EE2C0D" w:rsidRDefault="00865A8B" w:rsidP="004F52DE">
            <w:pPr>
              <w:ind w:left="113" w:right="113"/>
              <w:jc w:val="center"/>
              <w:rPr>
                <w:sz w:val="28"/>
                <w:szCs w:val="28"/>
              </w:rPr>
            </w:pPr>
          </w:p>
          <w:p w:rsidR="00865A8B" w:rsidRPr="00EE2C0D" w:rsidRDefault="00865A8B" w:rsidP="004F52DE">
            <w:pPr>
              <w:ind w:left="113" w:right="113"/>
              <w:jc w:val="center"/>
              <w:rPr>
                <w:sz w:val="28"/>
                <w:szCs w:val="28"/>
              </w:rPr>
            </w:pPr>
          </w:p>
          <w:p w:rsidR="00865A8B" w:rsidRPr="00EE2C0D" w:rsidRDefault="00865A8B" w:rsidP="004F52DE">
            <w:pPr>
              <w:ind w:left="113" w:right="113"/>
              <w:jc w:val="center"/>
              <w:rPr>
                <w:sz w:val="28"/>
                <w:szCs w:val="28"/>
              </w:rPr>
            </w:pPr>
          </w:p>
          <w:p w:rsidR="00865A8B" w:rsidRPr="00EE2C0D" w:rsidRDefault="00865A8B" w:rsidP="004F52DE">
            <w:pPr>
              <w:ind w:left="113" w:right="113"/>
              <w:jc w:val="center"/>
              <w:rPr>
                <w:sz w:val="28"/>
                <w:szCs w:val="28"/>
              </w:rPr>
            </w:pPr>
          </w:p>
          <w:p w:rsidR="00865A8B" w:rsidRPr="00EE2C0D" w:rsidRDefault="00865A8B" w:rsidP="004F52DE">
            <w:pPr>
              <w:ind w:left="113" w:right="113"/>
              <w:jc w:val="center"/>
              <w:rPr>
                <w:sz w:val="28"/>
                <w:szCs w:val="28"/>
              </w:rPr>
            </w:pPr>
          </w:p>
        </w:tc>
        <w:tc>
          <w:tcPr>
            <w:tcW w:w="425" w:type="dxa"/>
            <w:textDirection w:val="btLr"/>
          </w:tcPr>
          <w:p w:rsidR="00865A8B" w:rsidRPr="00EE2C0D" w:rsidRDefault="00865A8B" w:rsidP="004F52DE">
            <w:pPr>
              <w:ind w:left="113" w:right="113"/>
              <w:jc w:val="center"/>
              <w:rPr>
                <w:sz w:val="28"/>
                <w:szCs w:val="28"/>
              </w:rPr>
            </w:pPr>
            <w:r w:rsidRPr="00EE2C0D">
              <w:rPr>
                <w:sz w:val="28"/>
                <w:szCs w:val="28"/>
              </w:rPr>
              <w:t>01</w:t>
            </w:r>
          </w:p>
        </w:tc>
        <w:tc>
          <w:tcPr>
            <w:tcW w:w="426" w:type="dxa"/>
            <w:textDirection w:val="btLr"/>
          </w:tcPr>
          <w:p w:rsidR="00865A8B" w:rsidRPr="00EE2C0D" w:rsidRDefault="00865A8B" w:rsidP="004F52DE">
            <w:pPr>
              <w:ind w:left="113" w:right="113"/>
              <w:jc w:val="center"/>
              <w:rPr>
                <w:sz w:val="28"/>
                <w:szCs w:val="28"/>
              </w:rPr>
            </w:pPr>
          </w:p>
        </w:tc>
        <w:tc>
          <w:tcPr>
            <w:tcW w:w="425" w:type="dxa"/>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6" w:type="dxa"/>
            <w:textDirection w:val="btLr"/>
          </w:tcPr>
          <w:p w:rsidR="00865A8B" w:rsidRPr="00EE2C0D" w:rsidRDefault="00865A8B" w:rsidP="004F52DE">
            <w:pPr>
              <w:ind w:left="113" w:right="113"/>
              <w:jc w:val="center"/>
              <w:rPr>
                <w:sz w:val="28"/>
                <w:szCs w:val="28"/>
              </w:rPr>
            </w:pPr>
            <w:r w:rsidRPr="00EE2C0D">
              <w:rPr>
                <w:sz w:val="28"/>
                <w:szCs w:val="28"/>
              </w:rPr>
              <w:t>02</w:t>
            </w:r>
          </w:p>
        </w:tc>
        <w:tc>
          <w:tcPr>
            <w:tcW w:w="425" w:type="dxa"/>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6" w:type="dxa"/>
            <w:textDirection w:val="btLr"/>
          </w:tcPr>
          <w:p w:rsidR="00865A8B" w:rsidRPr="00EE2C0D" w:rsidRDefault="00865A8B" w:rsidP="004F52DE">
            <w:pPr>
              <w:ind w:left="113" w:right="113"/>
              <w:jc w:val="center"/>
              <w:rPr>
                <w:sz w:val="28"/>
                <w:szCs w:val="28"/>
              </w:rPr>
            </w:pPr>
            <w:r w:rsidRPr="00EE2C0D">
              <w:rPr>
                <w:sz w:val="28"/>
                <w:szCs w:val="28"/>
              </w:rPr>
              <w:t>03</w:t>
            </w:r>
          </w:p>
        </w:tc>
        <w:tc>
          <w:tcPr>
            <w:tcW w:w="425" w:type="dxa"/>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5" w:type="dxa"/>
            <w:textDirection w:val="btLr"/>
          </w:tcPr>
          <w:p w:rsidR="00865A8B" w:rsidRPr="00EE2C0D" w:rsidRDefault="00865A8B" w:rsidP="004F52DE">
            <w:pPr>
              <w:ind w:left="113" w:right="113"/>
              <w:jc w:val="center"/>
              <w:rPr>
                <w:sz w:val="28"/>
                <w:szCs w:val="28"/>
              </w:rPr>
            </w:pPr>
          </w:p>
        </w:tc>
        <w:tc>
          <w:tcPr>
            <w:tcW w:w="426" w:type="dxa"/>
            <w:vMerge/>
            <w:textDirection w:val="btLr"/>
          </w:tcPr>
          <w:p w:rsidR="00865A8B" w:rsidRPr="00EE2C0D" w:rsidRDefault="00865A8B" w:rsidP="004F52DE">
            <w:pPr>
              <w:ind w:left="113" w:right="113"/>
              <w:jc w:val="center"/>
              <w:rPr>
                <w:sz w:val="28"/>
                <w:szCs w:val="28"/>
              </w:rPr>
            </w:pPr>
          </w:p>
        </w:tc>
        <w:tc>
          <w:tcPr>
            <w:tcW w:w="425" w:type="dxa"/>
            <w:vMerge/>
            <w:textDirection w:val="btLr"/>
          </w:tcPr>
          <w:p w:rsidR="00865A8B" w:rsidRPr="00EE2C0D" w:rsidRDefault="00865A8B" w:rsidP="004F52DE">
            <w:pPr>
              <w:ind w:left="113" w:right="113"/>
              <w:jc w:val="center"/>
              <w:rPr>
                <w:sz w:val="28"/>
                <w:szCs w:val="28"/>
              </w:rPr>
            </w:pPr>
          </w:p>
        </w:tc>
        <w:tc>
          <w:tcPr>
            <w:tcW w:w="425" w:type="dxa"/>
            <w:textDirection w:val="btLr"/>
          </w:tcPr>
          <w:p w:rsidR="00865A8B" w:rsidRPr="00EE2C0D" w:rsidRDefault="00865A8B" w:rsidP="004F52DE">
            <w:pPr>
              <w:ind w:left="113" w:right="113"/>
              <w:jc w:val="center"/>
              <w:rPr>
                <w:sz w:val="28"/>
                <w:szCs w:val="28"/>
              </w:rPr>
            </w:pPr>
            <w:r w:rsidRPr="00EE2C0D">
              <w:rPr>
                <w:sz w:val="28"/>
                <w:szCs w:val="28"/>
              </w:rPr>
              <w:t>04</w:t>
            </w:r>
          </w:p>
        </w:tc>
        <w:tc>
          <w:tcPr>
            <w:tcW w:w="425" w:type="dxa"/>
            <w:vMerge/>
            <w:textDirection w:val="btLr"/>
          </w:tcPr>
          <w:p w:rsidR="00865A8B" w:rsidRPr="00EE2C0D" w:rsidRDefault="00865A8B" w:rsidP="004F52DE">
            <w:pPr>
              <w:ind w:left="113" w:right="113"/>
              <w:jc w:val="center"/>
              <w:rPr>
                <w:sz w:val="28"/>
                <w:szCs w:val="28"/>
              </w:rPr>
            </w:pPr>
          </w:p>
        </w:tc>
        <w:tc>
          <w:tcPr>
            <w:tcW w:w="426" w:type="dxa"/>
            <w:vMerge/>
            <w:textDirection w:val="btLr"/>
          </w:tcPr>
          <w:p w:rsidR="00865A8B" w:rsidRPr="00EE2C0D" w:rsidRDefault="00865A8B" w:rsidP="004F52DE">
            <w:pPr>
              <w:ind w:left="113" w:right="113"/>
              <w:jc w:val="center"/>
              <w:rPr>
                <w:sz w:val="28"/>
                <w:szCs w:val="28"/>
              </w:rPr>
            </w:pPr>
          </w:p>
        </w:tc>
      </w:tr>
    </w:tbl>
    <w:p w:rsidR="00865A8B" w:rsidRDefault="00865A8B" w:rsidP="00865A8B">
      <w:pPr>
        <w:jc w:val="center"/>
        <w:rPr>
          <w:sz w:val="28"/>
          <w:szCs w:val="28"/>
        </w:rPr>
      </w:pPr>
    </w:p>
    <w:p w:rsidR="00865A8B" w:rsidRDefault="00865A8B" w:rsidP="00865A8B">
      <w:pPr>
        <w:jc w:val="center"/>
        <w:rPr>
          <w:sz w:val="28"/>
          <w:szCs w:val="28"/>
        </w:rPr>
      </w:pPr>
    </w:p>
    <w:tbl>
      <w:tblPr>
        <w:tblW w:w="101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1417"/>
        <w:gridCol w:w="567"/>
        <w:gridCol w:w="567"/>
        <w:gridCol w:w="567"/>
        <w:gridCol w:w="474"/>
        <w:gridCol w:w="491"/>
        <w:gridCol w:w="491"/>
        <w:gridCol w:w="491"/>
        <w:gridCol w:w="491"/>
        <w:gridCol w:w="491"/>
        <w:gridCol w:w="491"/>
        <w:gridCol w:w="491"/>
        <w:gridCol w:w="491"/>
        <w:gridCol w:w="491"/>
      </w:tblGrid>
      <w:tr w:rsidR="00865A8B" w:rsidRPr="00EE2C0D" w:rsidTr="004F52DE">
        <w:trPr>
          <w:cantSplit/>
          <w:trHeight w:val="1134"/>
        </w:trPr>
        <w:tc>
          <w:tcPr>
            <w:tcW w:w="1134" w:type="dxa"/>
            <w:vMerge w:val="restart"/>
            <w:tcBorders>
              <w:top w:val="nil"/>
              <w:left w:val="nil"/>
            </w:tcBorders>
            <w:textDirection w:val="btLr"/>
          </w:tcPr>
          <w:p w:rsidR="00865A8B" w:rsidRPr="00F40561" w:rsidRDefault="00865A8B" w:rsidP="004F52DE">
            <w:pPr>
              <w:ind w:left="113" w:right="113"/>
              <w:jc w:val="center"/>
              <w:rPr>
                <w:b/>
                <w:sz w:val="28"/>
                <w:szCs w:val="28"/>
              </w:rPr>
            </w:pPr>
            <w:r w:rsidRPr="0063249D">
              <w:rPr>
                <w:sz w:val="28"/>
                <w:szCs w:val="28"/>
              </w:rPr>
              <w:lastRenderedPageBreak/>
              <w:t xml:space="preserve">Таблица 4.  </w:t>
            </w:r>
            <w:r>
              <w:rPr>
                <w:b/>
                <w:sz w:val="28"/>
                <w:szCs w:val="28"/>
              </w:rPr>
              <w:t xml:space="preserve">   </w:t>
            </w:r>
            <w:r w:rsidRPr="0063249D">
              <w:rPr>
                <w:b/>
                <w:sz w:val="28"/>
                <w:szCs w:val="28"/>
              </w:rPr>
              <w:t xml:space="preserve"> </w:t>
            </w:r>
            <w:r w:rsidRPr="00F40561">
              <w:rPr>
                <w:b/>
                <w:sz w:val="28"/>
                <w:szCs w:val="28"/>
              </w:rPr>
              <w:t>Ведомость распределения заработной платы и отчислений на социальные  нужды</w:t>
            </w:r>
          </w:p>
          <w:p w:rsidR="00865A8B" w:rsidRPr="00F40561" w:rsidRDefault="00865A8B" w:rsidP="004F52DE">
            <w:pPr>
              <w:ind w:left="113" w:right="113"/>
              <w:jc w:val="center"/>
              <w:rPr>
                <w:b/>
                <w:sz w:val="28"/>
                <w:szCs w:val="28"/>
              </w:rPr>
            </w:pPr>
            <w:r w:rsidRPr="00F40561">
              <w:rPr>
                <w:b/>
                <w:sz w:val="28"/>
                <w:szCs w:val="28"/>
              </w:rPr>
              <w:t>по направлениям затрат в __________месяце  20____г.</w:t>
            </w:r>
          </w:p>
          <w:p w:rsidR="00865A8B" w:rsidRPr="00153630" w:rsidRDefault="00865A8B" w:rsidP="004F52DE">
            <w:pPr>
              <w:ind w:left="113" w:right="113"/>
              <w:rPr>
                <w:sz w:val="28"/>
                <w:szCs w:val="28"/>
              </w:rPr>
            </w:pPr>
          </w:p>
        </w:tc>
        <w:tc>
          <w:tcPr>
            <w:tcW w:w="2409" w:type="dxa"/>
            <w:gridSpan w:val="2"/>
            <w:textDirection w:val="btLr"/>
          </w:tcPr>
          <w:p w:rsidR="00865A8B" w:rsidRPr="002123E4" w:rsidRDefault="00865A8B" w:rsidP="004F52DE">
            <w:pPr>
              <w:ind w:left="113" w:right="113"/>
              <w:jc w:val="center"/>
            </w:pPr>
            <w:r>
              <w:t>Отчисления на социальные нужды</w:t>
            </w: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134"/>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2409" w:type="dxa"/>
            <w:gridSpan w:val="2"/>
            <w:textDirection w:val="btLr"/>
          </w:tcPr>
          <w:p w:rsidR="00865A8B" w:rsidRDefault="00865A8B" w:rsidP="004F52DE">
            <w:pPr>
              <w:ind w:left="113" w:right="113"/>
              <w:jc w:val="center"/>
            </w:pPr>
            <w:r>
              <w:t>Сумма</w:t>
            </w:r>
          </w:p>
          <w:p w:rsidR="00865A8B" w:rsidRDefault="00865A8B" w:rsidP="004F52DE">
            <w:pPr>
              <w:ind w:left="113" w:right="113"/>
              <w:jc w:val="center"/>
            </w:pPr>
            <w:r>
              <w:t>по цеху,</w:t>
            </w:r>
          </w:p>
          <w:p w:rsidR="00865A8B" w:rsidRPr="002123E4" w:rsidRDefault="00865A8B" w:rsidP="004F52DE">
            <w:pPr>
              <w:ind w:left="113" w:right="113"/>
              <w:jc w:val="center"/>
            </w:pPr>
            <w:r>
              <w:t>заводу</w:t>
            </w: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134"/>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2409" w:type="dxa"/>
            <w:gridSpan w:val="2"/>
            <w:textDirection w:val="btLr"/>
          </w:tcPr>
          <w:p w:rsidR="00865A8B" w:rsidRDefault="00865A8B" w:rsidP="004F52DE">
            <w:pPr>
              <w:ind w:left="113" w:right="113"/>
              <w:jc w:val="center"/>
            </w:pPr>
            <w:r>
              <w:t>Итого по</w:t>
            </w:r>
          </w:p>
          <w:p w:rsidR="00865A8B" w:rsidRDefault="00865A8B" w:rsidP="004F52DE">
            <w:pPr>
              <w:ind w:left="113" w:right="113"/>
              <w:jc w:val="center"/>
            </w:pPr>
            <w:r>
              <w:t>синтетическому счету</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826"/>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992" w:type="dxa"/>
            <w:vMerge w:val="restart"/>
            <w:textDirection w:val="btLr"/>
          </w:tcPr>
          <w:p w:rsidR="00865A8B" w:rsidRDefault="00865A8B" w:rsidP="004F52DE">
            <w:pPr>
              <w:ind w:left="113" w:right="113"/>
              <w:jc w:val="center"/>
            </w:pPr>
            <w:r>
              <w:t>начисление</w:t>
            </w:r>
          </w:p>
          <w:p w:rsidR="00865A8B" w:rsidRPr="002123E4" w:rsidRDefault="00865A8B" w:rsidP="004F52DE">
            <w:pPr>
              <w:ind w:left="113" w:right="113"/>
              <w:jc w:val="center"/>
            </w:pPr>
            <w:r>
              <w:t>заработной платы</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tc>
        <w:tc>
          <w:tcPr>
            <w:tcW w:w="1417" w:type="dxa"/>
            <w:textDirection w:val="btLr"/>
          </w:tcPr>
          <w:p w:rsidR="00865A8B" w:rsidRPr="002123E4" w:rsidRDefault="00865A8B" w:rsidP="004F52DE">
            <w:pPr>
              <w:ind w:left="113" w:right="113"/>
              <w:jc w:val="center"/>
            </w:pPr>
            <w:r>
              <w:t>итого</w:t>
            </w: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134"/>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992" w:type="dxa"/>
            <w:vMerge/>
          </w:tcPr>
          <w:p w:rsidR="00865A8B" w:rsidRPr="002123E4" w:rsidRDefault="00865A8B" w:rsidP="004F52DE">
            <w:pPr>
              <w:jc w:val="center"/>
            </w:pPr>
          </w:p>
        </w:tc>
        <w:tc>
          <w:tcPr>
            <w:tcW w:w="1417" w:type="dxa"/>
            <w:textDirection w:val="btLr"/>
          </w:tcPr>
          <w:p w:rsidR="00865A8B" w:rsidRDefault="00865A8B" w:rsidP="004F52DE">
            <w:pPr>
              <w:ind w:left="113" w:right="113"/>
              <w:jc w:val="center"/>
            </w:pPr>
            <w:r>
              <w:t xml:space="preserve">За </w:t>
            </w:r>
          </w:p>
          <w:p w:rsidR="00865A8B" w:rsidRPr="002123E4" w:rsidRDefault="00865A8B" w:rsidP="004F52DE">
            <w:pPr>
              <w:ind w:left="113" w:right="113"/>
              <w:jc w:val="center"/>
            </w:pPr>
            <w:r>
              <w:t>непроработанное время</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134"/>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992" w:type="dxa"/>
            <w:vMerge/>
          </w:tcPr>
          <w:p w:rsidR="00865A8B" w:rsidRPr="002123E4" w:rsidRDefault="00865A8B" w:rsidP="004F52DE">
            <w:pPr>
              <w:jc w:val="center"/>
            </w:pPr>
          </w:p>
        </w:tc>
        <w:tc>
          <w:tcPr>
            <w:tcW w:w="1417" w:type="dxa"/>
            <w:textDirection w:val="btLr"/>
          </w:tcPr>
          <w:p w:rsidR="00865A8B" w:rsidRPr="002123E4" w:rsidRDefault="00865A8B" w:rsidP="004F52DE">
            <w:pPr>
              <w:ind w:left="113" w:right="113"/>
              <w:jc w:val="center"/>
            </w:pPr>
            <w:r>
              <w:t>основной</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307"/>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992" w:type="dxa"/>
            <w:vMerge w:val="restart"/>
            <w:textDirection w:val="btLr"/>
          </w:tcPr>
          <w:p w:rsidR="00865A8B" w:rsidRPr="002123E4" w:rsidRDefault="00865A8B" w:rsidP="004F52DE">
            <w:pPr>
              <w:ind w:left="113" w:right="113"/>
              <w:jc w:val="center"/>
            </w:pPr>
            <w:r w:rsidRPr="002123E4">
              <w:t xml:space="preserve">Направление </w:t>
            </w:r>
          </w:p>
          <w:p w:rsidR="00865A8B" w:rsidRPr="002123E4" w:rsidRDefault="00865A8B" w:rsidP="004F52DE">
            <w:pPr>
              <w:ind w:left="113" w:right="113"/>
              <w:jc w:val="center"/>
            </w:pPr>
            <w:r w:rsidRPr="002123E4">
              <w:t>затрат</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ind w:left="113" w:right="113"/>
              <w:jc w:val="center"/>
            </w:pPr>
          </w:p>
        </w:tc>
        <w:tc>
          <w:tcPr>
            <w:tcW w:w="1417" w:type="dxa"/>
            <w:textDirection w:val="btLr"/>
          </w:tcPr>
          <w:p w:rsidR="00865A8B" w:rsidRDefault="00865A8B" w:rsidP="004F52DE">
            <w:pPr>
              <w:ind w:left="113" w:right="113"/>
              <w:jc w:val="center"/>
            </w:pPr>
            <w:r>
              <w:t>Статья</w:t>
            </w:r>
          </w:p>
          <w:p w:rsidR="00865A8B" w:rsidRPr="002123E4" w:rsidRDefault="00865A8B" w:rsidP="004F52DE">
            <w:pPr>
              <w:ind w:left="113" w:right="113"/>
              <w:jc w:val="center"/>
            </w:pPr>
            <w:r>
              <w:t>Аналитического учета</w:t>
            </w:r>
          </w:p>
          <w:p w:rsidR="00865A8B" w:rsidRPr="002123E4" w:rsidRDefault="00865A8B" w:rsidP="004F52DE">
            <w:pPr>
              <w:ind w:left="113" w:right="113"/>
              <w:jc w:val="center"/>
            </w:pPr>
          </w:p>
          <w:p w:rsidR="00865A8B" w:rsidRDefault="00865A8B" w:rsidP="004F52DE">
            <w:pPr>
              <w:ind w:left="113" w:right="113"/>
              <w:jc w:val="center"/>
            </w:pPr>
          </w:p>
          <w:p w:rsidR="00865A8B" w:rsidRPr="002123E4" w:rsidRDefault="00865A8B" w:rsidP="004F52DE">
            <w:pPr>
              <w:ind w:left="113" w:right="113"/>
              <w:jc w:val="center"/>
            </w:pPr>
          </w:p>
        </w:tc>
        <w:tc>
          <w:tcPr>
            <w:tcW w:w="567" w:type="dxa"/>
          </w:tcPr>
          <w:p w:rsidR="00865A8B" w:rsidRPr="002123E4" w:rsidRDefault="00865A8B" w:rsidP="004F52DE">
            <w:pPr>
              <w:jc w:val="center"/>
            </w:pPr>
          </w:p>
        </w:tc>
        <w:tc>
          <w:tcPr>
            <w:tcW w:w="567"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1473"/>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992" w:type="dxa"/>
            <w:vMerge/>
          </w:tcPr>
          <w:p w:rsidR="00865A8B" w:rsidRPr="002123E4" w:rsidRDefault="00865A8B" w:rsidP="004F52DE">
            <w:pPr>
              <w:jc w:val="center"/>
            </w:pPr>
          </w:p>
        </w:tc>
        <w:tc>
          <w:tcPr>
            <w:tcW w:w="1417" w:type="dxa"/>
            <w:textDirection w:val="btLr"/>
          </w:tcPr>
          <w:p w:rsidR="00865A8B" w:rsidRPr="002123E4" w:rsidRDefault="00865A8B" w:rsidP="004F52DE">
            <w:pPr>
              <w:ind w:left="113" w:right="113"/>
              <w:jc w:val="center"/>
            </w:pPr>
            <w:r w:rsidRPr="002123E4">
              <w:t>№</w:t>
            </w:r>
          </w:p>
          <w:p w:rsidR="00865A8B" w:rsidRPr="002123E4" w:rsidRDefault="00865A8B" w:rsidP="004F52DE">
            <w:pPr>
              <w:ind w:left="113" w:right="113"/>
              <w:jc w:val="center"/>
            </w:pPr>
            <w:r w:rsidRPr="002123E4">
              <w:t>Синте</w:t>
            </w:r>
            <w:r>
              <w:t>тического счета</w:t>
            </w:r>
          </w:p>
        </w:tc>
        <w:tc>
          <w:tcPr>
            <w:tcW w:w="567" w:type="dxa"/>
          </w:tcPr>
          <w:p w:rsidR="00865A8B" w:rsidRPr="002123E4" w:rsidRDefault="00865A8B" w:rsidP="004F52DE">
            <w:pPr>
              <w:jc w:val="center"/>
            </w:pPr>
          </w:p>
        </w:tc>
        <w:tc>
          <w:tcPr>
            <w:tcW w:w="567" w:type="dxa"/>
          </w:tcPr>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Default="00865A8B" w:rsidP="004F52DE">
            <w:pPr>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740"/>
        </w:trPr>
        <w:tc>
          <w:tcPr>
            <w:tcW w:w="1134" w:type="dxa"/>
            <w:vMerge/>
            <w:tcBorders>
              <w:left w:val="nil"/>
            </w:tcBorders>
            <w:textDirection w:val="btLr"/>
          </w:tcPr>
          <w:p w:rsidR="00865A8B" w:rsidRPr="00EE2C0D" w:rsidRDefault="00865A8B" w:rsidP="004F52DE">
            <w:pPr>
              <w:ind w:left="113" w:right="113"/>
              <w:jc w:val="center"/>
              <w:rPr>
                <w:sz w:val="28"/>
                <w:szCs w:val="28"/>
              </w:rPr>
            </w:pPr>
          </w:p>
        </w:tc>
        <w:tc>
          <w:tcPr>
            <w:tcW w:w="2409" w:type="dxa"/>
            <w:gridSpan w:val="2"/>
            <w:textDirection w:val="btLr"/>
          </w:tcPr>
          <w:p w:rsidR="00865A8B" w:rsidRPr="002123E4" w:rsidRDefault="00865A8B" w:rsidP="004F52DE">
            <w:pPr>
              <w:ind w:left="113" w:right="113"/>
              <w:jc w:val="center"/>
            </w:pPr>
            <w:r w:rsidRPr="002123E4">
              <w:t>счет</w:t>
            </w:r>
          </w:p>
          <w:p w:rsidR="00865A8B" w:rsidRPr="002123E4" w:rsidRDefault="00865A8B" w:rsidP="004F52DE">
            <w:pPr>
              <w:ind w:left="113" w:right="113"/>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r w:rsidR="00865A8B" w:rsidRPr="00EE2C0D" w:rsidTr="004F52DE">
        <w:trPr>
          <w:cantSplit/>
          <w:trHeight w:val="695"/>
        </w:trPr>
        <w:tc>
          <w:tcPr>
            <w:tcW w:w="1134" w:type="dxa"/>
            <w:vMerge/>
            <w:tcBorders>
              <w:left w:val="nil"/>
              <w:bottom w:val="nil"/>
            </w:tcBorders>
            <w:textDirection w:val="btLr"/>
          </w:tcPr>
          <w:p w:rsidR="00865A8B" w:rsidRPr="00EE2C0D" w:rsidRDefault="00865A8B" w:rsidP="004F52DE">
            <w:pPr>
              <w:ind w:left="113" w:right="113"/>
              <w:jc w:val="center"/>
              <w:rPr>
                <w:sz w:val="28"/>
                <w:szCs w:val="28"/>
              </w:rPr>
            </w:pPr>
          </w:p>
        </w:tc>
        <w:tc>
          <w:tcPr>
            <w:tcW w:w="2409" w:type="dxa"/>
            <w:gridSpan w:val="2"/>
            <w:textDirection w:val="btLr"/>
          </w:tcPr>
          <w:p w:rsidR="00865A8B" w:rsidRPr="002123E4" w:rsidRDefault="00865A8B" w:rsidP="004F52DE">
            <w:pPr>
              <w:ind w:left="113" w:right="113"/>
              <w:jc w:val="center"/>
            </w:pPr>
            <w:r w:rsidRPr="002123E4">
              <w:t>цех</w:t>
            </w:r>
          </w:p>
          <w:p w:rsidR="00865A8B" w:rsidRPr="002123E4" w:rsidRDefault="00865A8B" w:rsidP="004F52DE">
            <w:pPr>
              <w:ind w:left="113" w:right="113"/>
              <w:jc w:val="center"/>
            </w:pPr>
          </w:p>
          <w:p w:rsidR="00865A8B" w:rsidRPr="002123E4" w:rsidRDefault="00865A8B" w:rsidP="004F52DE">
            <w:pPr>
              <w:ind w:left="113" w:right="113"/>
              <w:jc w:val="center"/>
            </w:pPr>
          </w:p>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567" w:type="dxa"/>
          </w:tcPr>
          <w:p w:rsidR="00865A8B" w:rsidRPr="002123E4" w:rsidRDefault="00865A8B" w:rsidP="004F52DE">
            <w:pPr>
              <w:jc w:val="center"/>
            </w:pPr>
          </w:p>
        </w:tc>
        <w:tc>
          <w:tcPr>
            <w:tcW w:w="474"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c>
          <w:tcPr>
            <w:tcW w:w="491" w:type="dxa"/>
          </w:tcPr>
          <w:p w:rsidR="00865A8B" w:rsidRPr="002123E4" w:rsidRDefault="00865A8B" w:rsidP="004F52DE">
            <w:pPr>
              <w:jc w:val="center"/>
            </w:pPr>
          </w:p>
        </w:tc>
      </w:tr>
    </w:tbl>
    <w:p w:rsidR="00865A8B" w:rsidRDefault="00865A8B" w:rsidP="00865A8B">
      <w:pPr>
        <w:jc w:val="center"/>
        <w:rPr>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142"/>
        <w:gridCol w:w="425"/>
        <w:gridCol w:w="425"/>
        <w:gridCol w:w="425"/>
        <w:gridCol w:w="426"/>
        <w:gridCol w:w="567"/>
        <w:gridCol w:w="567"/>
        <w:gridCol w:w="708"/>
        <w:gridCol w:w="567"/>
        <w:gridCol w:w="567"/>
        <w:gridCol w:w="567"/>
        <w:gridCol w:w="567"/>
        <w:gridCol w:w="709"/>
        <w:gridCol w:w="709"/>
        <w:gridCol w:w="850"/>
        <w:gridCol w:w="709"/>
      </w:tblGrid>
      <w:tr w:rsidR="00865A8B" w:rsidRPr="00E2166A" w:rsidTr="004F52DE">
        <w:trPr>
          <w:cantSplit/>
          <w:trHeight w:val="843"/>
        </w:trPr>
        <w:tc>
          <w:tcPr>
            <w:tcW w:w="709" w:type="dxa"/>
            <w:vMerge w:val="restart"/>
            <w:tcBorders>
              <w:top w:val="nil"/>
              <w:left w:val="nil"/>
            </w:tcBorders>
            <w:textDirection w:val="btLr"/>
          </w:tcPr>
          <w:p w:rsidR="00865A8B" w:rsidRPr="00E2166A" w:rsidRDefault="00865A8B" w:rsidP="004F52DE">
            <w:pPr>
              <w:ind w:left="113" w:right="113"/>
              <w:rPr>
                <w:b/>
                <w:sz w:val="28"/>
                <w:szCs w:val="28"/>
              </w:rPr>
            </w:pPr>
            <w:r w:rsidRPr="0063249D">
              <w:rPr>
                <w:sz w:val="28"/>
                <w:szCs w:val="28"/>
              </w:rPr>
              <w:lastRenderedPageBreak/>
              <w:t xml:space="preserve">Таблица 5.  </w:t>
            </w:r>
            <w:r>
              <w:rPr>
                <w:b/>
                <w:sz w:val="28"/>
                <w:szCs w:val="28"/>
              </w:rPr>
              <w:t xml:space="preserve">     </w:t>
            </w:r>
            <w:r w:rsidRPr="0063249D">
              <w:rPr>
                <w:b/>
                <w:sz w:val="28"/>
                <w:szCs w:val="28"/>
              </w:rPr>
              <w:t xml:space="preserve"> </w:t>
            </w:r>
            <w:r w:rsidRPr="00E2166A">
              <w:rPr>
                <w:b/>
                <w:sz w:val="28"/>
                <w:szCs w:val="28"/>
              </w:rPr>
              <w:t>Ведомость расходов бетоносмесительного цеха № 01 в _____месяце  20___г., руб.</w:t>
            </w:r>
          </w:p>
        </w:tc>
        <w:tc>
          <w:tcPr>
            <w:tcW w:w="567" w:type="dxa"/>
            <w:vMerge w:val="restart"/>
            <w:textDirection w:val="btLr"/>
          </w:tcPr>
          <w:p w:rsidR="00865A8B" w:rsidRPr="00D0268C" w:rsidRDefault="00865A8B" w:rsidP="004F52DE">
            <w:pPr>
              <w:ind w:left="113" w:right="113"/>
              <w:jc w:val="center"/>
            </w:pPr>
            <w:r>
              <w:t>№  кредитуемого счета</w:t>
            </w:r>
          </w:p>
        </w:tc>
        <w:tc>
          <w:tcPr>
            <w:tcW w:w="567" w:type="dxa"/>
            <w:gridSpan w:val="2"/>
            <w:textDirection w:val="btLr"/>
          </w:tcPr>
          <w:p w:rsidR="00865A8B" w:rsidRPr="00D0268C" w:rsidRDefault="00865A8B" w:rsidP="004F52DE">
            <w:pPr>
              <w:ind w:left="113" w:right="113"/>
              <w:jc w:val="center"/>
            </w:pPr>
            <w:r>
              <w:t>Итого</w:t>
            </w:r>
          </w:p>
        </w:tc>
        <w:tc>
          <w:tcPr>
            <w:tcW w:w="425" w:type="dxa"/>
          </w:tcPr>
          <w:p w:rsidR="00865A8B" w:rsidRPr="00D0268C" w:rsidRDefault="00865A8B" w:rsidP="004F52DE">
            <w:pPr>
              <w:jc w:val="center"/>
            </w:pPr>
          </w:p>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rPr>
          <w:trHeight w:val="543"/>
        </w:trPr>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c>
          <w:tcPr>
            <w:tcW w:w="709" w:type="dxa"/>
            <w:vMerge/>
            <w:tcBorders>
              <w:left w:val="nil"/>
            </w:tcBorders>
          </w:tcPr>
          <w:p w:rsidR="00865A8B" w:rsidRPr="00E2166A" w:rsidRDefault="00865A8B" w:rsidP="004F52DE">
            <w:pPr>
              <w:jc w:val="center"/>
              <w:rPr>
                <w:sz w:val="28"/>
                <w:szCs w:val="28"/>
              </w:rPr>
            </w:pPr>
          </w:p>
        </w:tc>
        <w:tc>
          <w:tcPr>
            <w:tcW w:w="567" w:type="dxa"/>
            <w:vMerge/>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425"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tcPr>
          <w:p w:rsidR="00865A8B" w:rsidRPr="00D0268C" w:rsidRDefault="00865A8B" w:rsidP="004F52DE">
            <w:pPr>
              <w:jc w:val="center"/>
            </w:pPr>
          </w:p>
        </w:tc>
        <w:tc>
          <w:tcPr>
            <w:tcW w:w="709" w:type="dxa"/>
          </w:tcPr>
          <w:p w:rsidR="00865A8B" w:rsidRPr="00D0268C" w:rsidRDefault="00865A8B" w:rsidP="004F52DE">
            <w:pPr>
              <w:jc w:val="center"/>
            </w:pPr>
          </w:p>
        </w:tc>
        <w:tc>
          <w:tcPr>
            <w:tcW w:w="850" w:type="dxa"/>
          </w:tcPr>
          <w:p w:rsidR="00865A8B" w:rsidRPr="00D0268C" w:rsidRDefault="00865A8B" w:rsidP="004F52DE">
            <w:pPr>
              <w:jc w:val="center"/>
            </w:pPr>
          </w:p>
        </w:tc>
        <w:tc>
          <w:tcPr>
            <w:tcW w:w="709" w:type="dxa"/>
          </w:tcPr>
          <w:p w:rsidR="00865A8B" w:rsidRPr="00D0268C" w:rsidRDefault="00865A8B" w:rsidP="004F52DE">
            <w:pPr>
              <w:jc w:val="center"/>
            </w:pPr>
          </w:p>
        </w:tc>
      </w:tr>
      <w:tr w:rsidR="00865A8B" w:rsidRPr="00E2166A" w:rsidTr="004F52DE">
        <w:trPr>
          <w:cantSplit/>
          <w:trHeight w:val="7693"/>
        </w:trPr>
        <w:tc>
          <w:tcPr>
            <w:tcW w:w="709" w:type="dxa"/>
            <w:vMerge/>
            <w:tcBorders>
              <w:left w:val="nil"/>
            </w:tcBorders>
          </w:tcPr>
          <w:p w:rsidR="00865A8B" w:rsidRPr="00E2166A" w:rsidRDefault="00865A8B" w:rsidP="004F52DE">
            <w:pPr>
              <w:jc w:val="center"/>
              <w:rPr>
                <w:sz w:val="28"/>
                <w:szCs w:val="28"/>
              </w:rPr>
            </w:pPr>
          </w:p>
        </w:tc>
        <w:tc>
          <w:tcPr>
            <w:tcW w:w="1134" w:type="dxa"/>
            <w:gridSpan w:val="3"/>
            <w:textDirection w:val="btLr"/>
          </w:tcPr>
          <w:p w:rsidR="00865A8B" w:rsidRDefault="00865A8B" w:rsidP="004F52DE">
            <w:pPr>
              <w:ind w:left="113" w:right="113"/>
              <w:jc w:val="center"/>
            </w:pPr>
            <w:r>
              <w:t xml:space="preserve">Дебетуемый счет и статья </w:t>
            </w:r>
          </w:p>
          <w:p w:rsidR="00865A8B" w:rsidRPr="00D0268C" w:rsidRDefault="00865A8B" w:rsidP="004F52DE">
            <w:pPr>
              <w:ind w:left="113" w:right="113"/>
              <w:jc w:val="center"/>
            </w:pPr>
            <w:r>
              <w:t>аналитического учёта</w:t>
            </w:r>
          </w:p>
        </w:tc>
        <w:tc>
          <w:tcPr>
            <w:tcW w:w="425" w:type="dxa"/>
            <w:textDirection w:val="btLr"/>
          </w:tcPr>
          <w:p w:rsidR="00865A8B" w:rsidRPr="00D0268C" w:rsidRDefault="00865A8B" w:rsidP="004F52DE">
            <w:pPr>
              <w:ind w:left="113" w:right="113"/>
            </w:pPr>
            <w:r>
              <w:t>01  Сырье и материалы: цемент</w:t>
            </w:r>
          </w:p>
          <w:p w:rsidR="00865A8B" w:rsidRPr="00D0268C"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425" w:type="dxa"/>
            <w:textDirection w:val="btLr"/>
          </w:tcPr>
          <w:p w:rsidR="00865A8B" w:rsidRPr="00D0268C" w:rsidRDefault="00865A8B" w:rsidP="004F52DE">
            <w:pPr>
              <w:ind w:left="113" w:right="113"/>
            </w:pPr>
            <w:r>
              <w:t xml:space="preserve">                                          песок</w:t>
            </w:r>
          </w:p>
        </w:tc>
        <w:tc>
          <w:tcPr>
            <w:tcW w:w="426" w:type="dxa"/>
            <w:textDirection w:val="btLr"/>
          </w:tcPr>
          <w:p w:rsidR="00865A8B" w:rsidRPr="00D0268C" w:rsidRDefault="00865A8B" w:rsidP="004F52DE">
            <w:pPr>
              <w:ind w:left="113" w:right="113"/>
            </w:pPr>
            <w:r>
              <w:t xml:space="preserve">                                          щебень</w:t>
            </w:r>
          </w:p>
        </w:tc>
        <w:tc>
          <w:tcPr>
            <w:tcW w:w="567" w:type="dxa"/>
            <w:textDirection w:val="btLr"/>
          </w:tcPr>
          <w:p w:rsidR="00865A8B" w:rsidRDefault="00865A8B" w:rsidP="004F52DE">
            <w:pPr>
              <w:ind w:left="113" w:right="113"/>
            </w:pPr>
            <w:r>
              <w:t>04  Основная зарплата производств,  рабочих</w:t>
            </w:r>
          </w:p>
          <w:p w:rsidR="00865A8B" w:rsidRPr="00D0268C" w:rsidRDefault="00865A8B" w:rsidP="004F52DE">
            <w:pPr>
              <w:ind w:left="113" w:right="113"/>
            </w:pPr>
          </w:p>
        </w:tc>
        <w:tc>
          <w:tcPr>
            <w:tcW w:w="567" w:type="dxa"/>
            <w:textDirection w:val="btLr"/>
          </w:tcPr>
          <w:p w:rsidR="00865A8B" w:rsidRPr="00D0268C" w:rsidRDefault="00865A8B" w:rsidP="004F52DE">
            <w:pPr>
              <w:ind w:left="113" w:right="113"/>
            </w:pPr>
            <w:r>
              <w:t xml:space="preserve">05   Резерв на оплату очередных отпусков производственных рабочих </w:t>
            </w:r>
          </w:p>
        </w:tc>
        <w:tc>
          <w:tcPr>
            <w:tcW w:w="708" w:type="dxa"/>
            <w:textDirection w:val="btLr"/>
          </w:tcPr>
          <w:p w:rsidR="00865A8B" w:rsidRDefault="00865A8B" w:rsidP="004F52DE">
            <w:pPr>
              <w:ind w:left="113" w:right="113"/>
            </w:pPr>
            <w:r>
              <w:t>06  Отчисления на социальные нужды</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vMerge w:val="restart"/>
            <w:textDirection w:val="btLr"/>
          </w:tcPr>
          <w:p w:rsidR="00865A8B" w:rsidRDefault="00865A8B" w:rsidP="004F52DE">
            <w:pPr>
              <w:ind w:left="113" w:right="113"/>
            </w:pPr>
            <w:r>
              <w:t>Итого по дебету счета 20</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textDirection w:val="btLr"/>
          </w:tcPr>
          <w:p w:rsidR="00865A8B" w:rsidRDefault="00865A8B" w:rsidP="004F52DE">
            <w:pPr>
              <w:ind w:left="113" w:right="113"/>
            </w:pPr>
            <w:r>
              <w:t>01  Амортизация  оборудования и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01</w:t>
            </w:r>
          </w:p>
          <w:p w:rsidR="00865A8B" w:rsidRPr="00D0268C" w:rsidRDefault="00865A8B" w:rsidP="004F52DE">
            <w:pPr>
              <w:ind w:left="113" w:right="113"/>
            </w:pPr>
          </w:p>
        </w:tc>
        <w:tc>
          <w:tcPr>
            <w:tcW w:w="567" w:type="dxa"/>
            <w:textDirection w:val="btLr"/>
          </w:tcPr>
          <w:p w:rsidR="00865A8B" w:rsidRDefault="00865A8B" w:rsidP="004F52DE">
            <w:pPr>
              <w:ind w:left="113" w:right="113"/>
            </w:pPr>
            <w:r>
              <w:t>02  Эксплуатация  оборудования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02</w:t>
            </w:r>
          </w:p>
        </w:tc>
        <w:tc>
          <w:tcPr>
            <w:tcW w:w="567" w:type="dxa"/>
            <w:textDirection w:val="btLr"/>
          </w:tcPr>
          <w:p w:rsidR="00865A8B" w:rsidRDefault="00865A8B" w:rsidP="004F52DE">
            <w:pPr>
              <w:ind w:left="113" w:right="113"/>
            </w:pPr>
            <w:r>
              <w:t>03  Текущий ремонт оборудования,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03</w:t>
            </w:r>
          </w:p>
        </w:tc>
        <w:tc>
          <w:tcPr>
            <w:tcW w:w="709" w:type="dxa"/>
            <w:textDirection w:val="btLr"/>
          </w:tcPr>
          <w:p w:rsidR="00865A8B" w:rsidRPr="009B00E4" w:rsidRDefault="00865A8B" w:rsidP="004F52DE">
            <w:pPr>
              <w:ind w:left="113" w:right="113"/>
            </w:pPr>
            <w:r w:rsidRPr="009B00E4">
              <w:t>04</w:t>
            </w:r>
            <w:r>
              <w:t xml:space="preserve">  Внутризаводское перемещение грузов и транспортных средств</w:t>
            </w:r>
          </w:p>
        </w:tc>
        <w:tc>
          <w:tcPr>
            <w:tcW w:w="709" w:type="dxa"/>
            <w:textDirection w:val="btLr"/>
          </w:tcPr>
          <w:p w:rsidR="00865A8B" w:rsidRDefault="00865A8B" w:rsidP="004F52DE">
            <w:pPr>
              <w:ind w:left="113" w:right="113"/>
            </w:pPr>
            <w:r>
              <w:t>05  Резерв на оплату очередных отпусков производственных</w:t>
            </w:r>
          </w:p>
          <w:p w:rsidR="00865A8B" w:rsidRDefault="00865A8B" w:rsidP="004F52DE">
            <w:pPr>
              <w:ind w:left="113" w:right="113"/>
            </w:pPr>
            <w:r>
              <w:t>рабочих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05</w:t>
            </w:r>
          </w:p>
        </w:tc>
        <w:tc>
          <w:tcPr>
            <w:tcW w:w="850" w:type="dxa"/>
            <w:vMerge w:val="restart"/>
            <w:textDirection w:val="btLr"/>
          </w:tcPr>
          <w:p w:rsidR="00865A8B" w:rsidRDefault="00865A8B" w:rsidP="004F52DE">
            <w:pPr>
              <w:ind w:left="113" w:right="113"/>
            </w:pPr>
            <w:r>
              <w:t>Итого по дебету счета 25.1</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p>
        </w:tc>
        <w:tc>
          <w:tcPr>
            <w:tcW w:w="709" w:type="dxa"/>
            <w:vMerge w:val="restart"/>
            <w:textDirection w:val="btLr"/>
          </w:tcPr>
          <w:p w:rsidR="00865A8B" w:rsidRPr="00D0268C" w:rsidRDefault="00865A8B" w:rsidP="004F52DE">
            <w:pPr>
              <w:ind w:left="113" w:right="113"/>
            </w:pPr>
            <w:r>
              <w:t xml:space="preserve">                                               Всего прямых расходов по цеху 01</w:t>
            </w:r>
          </w:p>
        </w:tc>
      </w:tr>
      <w:tr w:rsidR="00865A8B" w:rsidRPr="00E2166A" w:rsidTr="004F52DE">
        <w:trPr>
          <w:cantSplit/>
          <w:trHeight w:val="1410"/>
        </w:trPr>
        <w:tc>
          <w:tcPr>
            <w:tcW w:w="709" w:type="dxa"/>
            <w:vMerge/>
            <w:tcBorders>
              <w:left w:val="nil"/>
              <w:bottom w:val="nil"/>
            </w:tcBorders>
          </w:tcPr>
          <w:p w:rsidR="00865A8B" w:rsidRPr="00E2166A" w:rsidRDefault="00865A8B" w:rsidP="004F52DE">
            <w:pPr>
              <w:jc w:val="center"/>
              <w:rPr>
                <w:sz w:val="28"/>
                <w:szCs w:val="28"/>
              </w:rPr>
            </w:pPr>
          </w:p>
        </w:tc>
        <w:tc>
          <w:tcPr>
            <w:tcW w:w="709" w:type="dxa"/>
            <w:gridSpan w:val="2"/>
            <w:textDirection w:val="btLr"/>
          </w:tcPr>
          <w:p w:rsidR="00865A8B" w:rsidRPr="00D0268C" w:rsidRDefault="00865A8B" w:rsidP="004F52DE">
            <w:pPr>
              <w:ind w:left="113" w:right="113"/>
              <w:jc w:val="center"/>
            </w:pPr>
            <w:r>
              <w:t xml:space="preserve">№ </w:t>
            </w:r>
            <w:proofErr w:type="spellStart"/>
            <w:r>
              <w:t>сч</w:t>
            </w:r>
            <w:proofErr w:type="spellEnd"/>
            <w:r>
              <w:t>.</w:t>
            </w:r>
          </w:p>
        </w:tc>
        <w:tc>
          <w:tcPr>
            <w:tcW w:w="3543" w:type="dxa"/>
            <w:gridSpan w:val="7"/>
            <w:textDirection w:val="btLr"/>
          </w:tcPr>
          <w:p w:rsidR="00865A8B" w:rsidRPr="00D0268C" w:rsidRDefault="00865A8B" w:rsidP="004F52DE">
            <w:pPr>
              <w:ind w:left="113" w:right="113"/>
              <w:jc w:val="center"/>
            </w:pPr>
          </w:p>
          <w:p w:rsidR="00865A8B" w:rsidRPr="00D0268C" w:rsidRDefault="00865A8B" w:rsidP="004F52DE">
            <w:pPr>
              <w:ind w:left="113" w:right="113"/>
              <w:jc w:val="center"/>
            </w:pPr>
            <w:r>
              <w:t>20</w:t>
            </w:r>
          </w:p>
        </w:tc>
        <w:tc>
          <w:tcPr>
            <w:tcW w:w="567" w:type="dxa"/>
            <w:vMerge/>
          </w:tcPr>
          <w:p w:rsidR="00865A8B" w:rsidRPr="00D0268C" w:rsidRDefault="00865A8B" w:rsidP="004F52DE">
            <w:pPr>
              <w:jc w:val="center"/>
            </w:pPr>
          </w:p>
        </w:tc>
        <w:tc>
          <w:tcPr>
            <w:tcW w:w="3119" w:type="dxa"/>
            <w:gridSpan w:val="5"/>
            <w:textDirection w:val="btLr"/>
          </w:tcPr>
          <w:p w:rsidR="00865A8B" w:rsidRPr="00D0268C" w:rsidRDefault="00865A8B" w:rsidP="004F52DE">
            <w:pPr>
              <w:jc w:val="center"/>
            </w:pPr>
            <w:r>
              <w:t>25.1</w:t>
            </w:r>
          </w:p>
        </w:tc>
        <w:tc>
          <w:tcPr>
            <w:tcW w:w="850" w:type="dxa"/>
            <w:vMerge/>
          </w:tcPr>
          <w:p w:rsidR="00865A8B" w:rsidRPr="00D0268C" w:rsidRDefault="00865A8B" w:rsidP="004F52DE">
            <w:pPr>
              <w:jc w:val="center"/>
            </w:pPr>
          </w:p>
        </w:tc>
        <w:tc>
          <w:tcPr>
            <w:tcW w:w="709" w:type="dxa"/>
            <w:vMerge/>
          </w:tcPr>
          <w:p w:rsidR="00865A8B" w:rsidRPr="00D0268C" w:rsidRDefault="00865A8B" w:rsidP="004F52DE">
            <w:pPr>
              <w:jc w:val="center"/>
            </w:pPr>
          </w:p>
        </w:tc>
      </w:tr>
    </w:tbl>
    <w:p w:rsidR="00865A8B" w:rsidRDefault="00865A8B" w:rsidP="00865A8B">
      <w:pPr>
        <w:jc w:val="center"/>
        <w:rPr>
          <w:sz w:val="28"/>
          <w:szCs w:val="28"/>
        </w:rPr>
      </w:pPr>
    </w:p>
    <w:p w:rsidR="00865A8B" w:rsidRDefault="00865A8B" w:rsidP="00865A8B">
      <w:pPr>
        <w:jc w:val="center"/>
        <w:rPr>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
        <w:gridCol w:w="392"/>
        <w:gridCol w:w="428"/>
        <w:gridCol w:w="139"/>
        <w:gridCol w:w="142"/>
        <w:gridCol w:w="139"/>
        <w:gridCol w:w="231"/>
        <w:gridCol w:w="55"/>
        <w:gridCol w:w="426"/>
        <w:gridCol w:w="425"/>
        <w:gridCol w:w="86"/>
        <w:gridCol w:w="341"/>
        <w:gridCol w:w="426"/>
        <w:gridCol w:w="142"/>
        <w:gridCol w:w="425"/>
        <w:gridCol w:w="142"/>
        <w:gridCol w:w="141"/>
        <w:gridCol w:w="426"/>
        <w:gridCol w:w="141"/>
        <w:gridCol w:w="567"/>
        <w:gridCol w:w="567"/>
        <w:gridCol w:w="567"/>
        <w:gridCol w:w="567"/>
        <w:gridCol w:w="567"/>
        <w:gridCol w:w="142"/>
        <w:gridCol w:w="566"/>
        <w:gridCol w:w="143"/>
        <w:gridCol w:w="565"/>
        <w:gridCol w:w="285"/>
        <w:gridCol w:w="142"/>
        <w:gridCol w:w="567"/>
      </w:tblGrid>
      <w:tr w:rsidR="00865A8B" w:rsidRPr="00E2166A" w:rsidTr="004F52DE">
        <w:trPr>
          <w:cantSplit/>
          <w:trHeight w:val="843"/>
        </w:trPr>
        <w:tc>
          <w:tcPr>
            <w:tcW w:w="706" w:type="dxa"/>
            <w:gridSpan w:val="2"/>
            <w:vMerge w:val="restart"/>
            <w:tcBorders>
              <w:top w:val="nil"/>
              <w:left w:val="nil"/>
            </w:tcBorders>
            <w:textDirection w:val="btLr"/>
          </w:tcPr>
          <w:p w:rsidR="00865A8B" w:rsidRPr="00E2166A" w:rsidRDefault="00865A8B" w:rsidP="004F52DE">
            <w:pPr>
              <w:ind w:left="113" w:right="113"/>
              <w:rPr>
                <w:b/>
                <w:sz w:val="28"/>
                <w:szCs w:val="28"/>
              </w:rPr>
            </w:pPr>
            <w:r w:rsidRPr="0063249D">
              <w:rPr>
                <w:sz w:val="28"/>
                <w:szCs w:val="28"/>
              </w:rPr>
              <w:t>Таблица  6.</w:t>
            </w:r>
            <w:r w:rsidRPr="0063249D">
              <w:rPr>
                <w:b/>
                <w:sz w:val="28"/>
                <w:szCs w:val="28"/>
              </w:rPr>
              <w:t xml:space="preserve">   </w:t>
            </w:r>
            <w:r>
              <w:rPr>
                <w:b/>
                <w:sz w:val="28"/>
                <w:szCs w:val="28"/>
              </w:rPr>
              <w:t xml:space="preserve">   </w:t>
            </w:r>
            <w:r w:rsidRPr="00E2166A">
              <w:rPr>
                <w:b/>
                <w:sz w:val="28"/>
                <w:szCs w:val="28"/>
              </w:rPr>
              <w:t xml:space="preserve">Ведомость расходов </w:t>
            </w:r>
            <w:r>
              <w:rPr>
                <w:b/>
                <w:sz w:val="28"/>
                <w:szCs w:val="28"/>
              </w:rPr>
              <w:t>арматурного цеха № 02</w:t>
            </w:r>
            <w:r w:rsidRPr="00E2166A">
              <w:rPr>
                <w:b/>
                <w:sz w:val="28"/>
                <w:szCs w:val="28"/>
              </w:rPr>
              <w:t xml:space="preserve"> в _____месяце  20___г., руб.</w:t>
            </w:r>
          </w:p>
        </w:tc>
        <w:tc>
          <w:tcPr>
            <w:tcW w:w="567" w:type="dxa"/>
            <w:gridSpan w:val="2"/>
            <w:vMerge w:val="restart"/>
            <w:textDirection w:val="btLr"/>
          </w:tcPr>
          <w:p w:rsidR="00865A8B" w:rsidRPr="00D0268C" w:rsidRDefault="00865A8B" w:rsidP="004F52DE">
            <w:pPr>
              <w:ind w:left="113" w:right="113"/>
              <w:jc w:val="center"/>
            </w:pPr>
            <w:r>
              <w:t>№  кредитуемого счета</w:t>
            </w:r>
          </w:p>
        </w:tc>
        <w:tc>
          <w:tcPr>
            <w:tcW w:w="567" w:type="dxa"/>
            <w:gridSpan w:val="4"/>
            <w:textDirection w:val="btLr"/>
          </w:tcPr>
          <w:p w:rsidR="00865A8B" w:rsidRPr="00D0268C" w:rsidRDefault="00865A8B" w:rsidP="004F52DE">
            <w:pPr>
              <w:ind w:left="113" w:right="113"/>
              <w:jc w:val="center"/>
            </w:pPr>
            <w:r>
              <w:t>Итого</w:t>
            </w:r>
          </w:p>
        </w:tc>
        <w:tc>
          <w:tcPr>
            <w:tcW w:w="426" w:type="dxa"/>
          </w:tcPr>
          <w:p w:rsidR="00865A8B" w:rsidRPr="00D0268C" w:rsidRDefault="00865A8B" w:rsidP="004F52DE">
            <w:pPr>
              <w:jc w:val="center"/>
            </w:pPr>
          </w:p>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rPr>
          <w:trHeight w:val="543"/>
        </w:trPr>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rPr>
          <w:cantSplit/>
          <w:trHeight w:val="6754"/>
        </w:trPr>
        <w:tc>
          <w:tcPr>
            <w:tcW w:w="706" w:type="dxa"/>
            <w:gridSpan w:val="2"/>
            <w:vMerge/>
            <w:tcBorders>
              <w:left w:val="nil"/>
            </w:tcBorders>
          </w:tcPr>
          <w:p w:rsidR="00865A8B" w:rsidRPr="00E2166A" w:rsidRDefault="00865A8B" w:rsidP="004F52DE">
            <w:pPr>
              <w:jc w:val="center"/>
              <w:rPr>
                <w:sz w:val="28"/>
                <w:szCs w:val="28"/>
              </w:rPr>
            </w:pPr>
          </w:p>
        </w:tc>
        <w:tc>
          <w:tcPr>
            <w:tcW w:w="1134" w:type="dxa"/>
            <w:gridSpan w:val="6"/>
            <w:textDirection w:val="btLr"/>
          </w:tcPr>
          <w:p w:rsidR="00865A8B" w:rsidRDefault="00865A8B" w:rsidP="004F52DE">
            <w:pPr>
              <w:ind w:left="113" w:right="113"/>
              <w:jc w:val="center"/>
            </w:pPr>
            <w:r>
              <w:t xml:space="preserve">Дебетуемый счет и статья </w:t>
            </w:r>
          </w:p>
          <w:p w:rsidR="00865A8B" w:rsidRPr="00D0268C" w:rsidRDefault="00865A8B" w:rsidP="004F52DE">
            <w:pPr>
              <w:ind w:left="113" w:right="113"/>
              <w:jc w:val="center"/>
            </w:pPr>
            <w:r>
              <w:t>аналитического учёта</w:t>
            </w:r>
          </w:p>
        </w:tc>
        <w:tc>
          <w:tcPr>
            <w:tcW w:w="426" w:type="dxa"/>
            <w:textDirection w:val="btLr"/>
          </w:tcPr>
          <w:p w:rsidR="00865A8B" w:rsidRPr="00D0268C" w:rsidRDefault="00865A8B" w:rsidP="004F52DE">
            <w:pPr>
              <w:ind w:left="113" w:right="113"/>
            </w:pPr>
            <w:r>
              <w:t>01  Сырье и материалы: сталь арматурная марка 01</w:t>
            </w:r>
          </w:p>
          <w:p w:rsidR="00865A8B" w:rsidRPr="00D0268C"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425" w:type="dxa"/>
            <w:textDirection w:val="btLr"/>
          </w:tcPr>
          <w:p w:rsidR="00865A8B" w:rsidRPr="00D0268C" w:rsidRDefault="00865A8B" w:rsidP="004F52DE">
            <w:pPr>
              <w:ind w:left="113" w:right="113"/>
            </w:pPr>
            <w:r>
              <w:t xml:space="preserve">                                          сталь арматурная марка 02</w:t>
            </w:r>
          </w:p>
          <w:p w:rsidR="00865A8B" w:rsidRPr="00D0268C" w:rsidRDefault="00865A8B" w:rsidP="004F52DE">
            <w:pPr>
              <w:ind w:left="113" w:right="113"/>
            </w:pPr>
          </w:p>
        </w:tc>
        <w:tc>
          <w:tcPr>
            <w:tcW w:w="427" w:type="dxa"/>
            <w:gridSpan w:val="2"/>
            <w:textDirection w:val="btLr"/>
          </w:tcPr>
          <w:p w:rsidR="00865A8B" w:rsidRPr="00D0268C" w:rsidRDefault="00865A8B" w:rsidP="004F52DE">
            <w:pPr>
              <w:ind w:left="113" w:right="113"/>
            </w:pPr>
            <w:r>
              <w:t xml:space="preserve">                                          Проволока высокопрочная</w:t>
            </w:r>
          </w:p>
        </w:tc>
        <w:tc>
          <w:tcPr>
            <w:tcW w:w="568" w:type="dxa"/>
            <w:gridSpan w:val="2"/>
            <w:textDirection w:val="btLr"/>
          </w:tcPr>
          <w:p w:rsidR="00865A8B" w:rsidRDefault="00865A8B" w:rsidP="004F52DE">
            <w:pPr>
              <w:ind w:left="113" w:right="113"/>
            </w:pPr>
            <w:r>
              <w:t>04  Основная зарплата производств,  рабочих</w:t>
            </w:r>
          </w:p>
          <w:p w:rsidR="00865A8B" w:rsidRPr="00D0268C" w:rsidRDefault="00865A8B" w:rsidP="004F52DE">
            <w:pPr>
              <w:ind w:left="113" w:right="113"/>
            </w:pPr>
          </w:p>
        </w:tc>
        <w:tc>
          <w:tcPr>
            <w:tcW w:w="708" w:type="dxa"/>
            <w:gridSpan w:val="3"/>
            <w:textDirection w:val="btLr"/>
          </w:tcPr>
          <w:p w:rsidR="00865A8B" w:rsidRPr="00D0268C" w:rsidRDefault="00865A8B" w:rsidP="004F52DE">
            <w:pPr>
              <w:ind w:left="113" w:right="113"/>
            </w:pPr>
            <w:r>
              <w:t xml:space="preserve">05   Резерв на оплату очередных отпусков производственных рабочих </w:t>
            </w:r>
          </w:p>
        </w:tc>
        <w:tc>
          <w:tcPr>
            <w:tcW w:w="567" w:type="dxa"/>
            <w:gridSpan w:val="2"/>
            <w:textDirection w:val="btLr"/>
          </w:tcPr>
          <w:p w:rsidR="00865A8B" w:rsidRDefault="00865A8B" w:rsidP="004F52DE">
            <w:pPr>
              <w:ind w:left="113" w:right="113"/>
            </w:pPr>
            <w:r>
              <w:t>06  Отчисления на социальные нужды</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vMerge w:val="restart"/>
            <w:textDirection w:val="btLr"/>
          </w:tcPr>
          <w:p w:rsidR="00865A8B" w:rsidRDefault="00865A8B" w:rsidP="004F52DE">
            <w:pPr>
              <w:ind w:left="113" w:right="113"/>
            </w:pPr>
            <w:r>
              <w:t>Итого по дебету счета 20</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textDirection w:val="btLr"/>
          </w:tcPr>
          <w:p w:rsidR="00865A8B" w:rsidRDefault="00865A8B" w:rsidP="004F52DE">
            <w:pPr>
              <w:ind w:left="113" w:right="113"/>
            </w:pPr>
            <w:r>
              <w:t>01  Амортизация  оборудования и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01</w:t>
            </w:r>
          </w:p>
          <w:p w:rsidR="00865A8B" w:rsidRPr="00D0268C" w:rsidRDefault="00865A8B" w:rsidP="004F52DE">
            <w:pPr>
              <w:ind w:left="113" w:right="113"/>
            </w:pPr>
          </w:p>
        </w:tc>
        <w:tc>
          <w:tcPr>
            <w:tcW w:w="567" w:type="dxa"/>
            <w:textDirection w:val="btLr"/>
          </w:tcPr>
          <w:p w:rsidR="00865A8B" w:rsidRDefault="00865A8B" w:rsidP="004F52DE">
            <w:pPr>
              <w:ind w:left="113" w:right="113"/>
            </w:pPr>
            <w:r>
              <w:t>02  Эксплуатация  оборудования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02</w:t>
            </w:r>
          </w:p>
        </w:tc>
        <w:tc>
          <w:tcPr>
            <w:tcW w:w="567" w:type="dxa"/>
            <w:textDirection w:val="btLr"/>
          </w:tcPr>
          <w:p w:rsidR="00865A8B" w:rsidRDefault="00865A8B" w:rsidP="004F52DE">
            <w:pPr>
              <w:ind w:left="113" w:right="113"/>
            </w:pPr>
            <w:r>
              <w:t>03  Текущий ремонт оборудования,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03</w:t>
            </w:r>
          </w:p>
        </w:tc>
        <w:tc>
          <w:tcPr>
            <w:tcW w:w="709" w:type="dxa"/>
            <w:gridSpan w:val="2"/>
            <w:textDirection w:val="btLr"/>
          </w:tcPr>
          <w:p w:rsidR="00865A8B" w:rsidRPr="009B00E4" w:rsidRDefault="00865A8B" w:rsidP="004F52DE">
            <w:pPr>
              <w:ind w:left="113" w:right="113"/>
            </w:pPr>
            <w:r w:rsidRPr="009B00E4">
              <w:t>04</w:t>
            </w:r>
            <w:r>
              <w:t xml:space="preserve">  Внутризаводское перемещение грузов и транспортных средств</w:t>
            </w:r>
          </w:p>
        </w:tc>
        <w:tc>
          <w:tcPr>
            <w:tcW w:w="709" w:type="dxa"/>
            <w:gridSpan w:val="2"/>
            <w:textDirection w:val="btLr"/>
          </w:tcPr>
          <w:p w:rsidR="00865A8B" w:rsidRDefault="00865A8B" w:rsidP="004F52DE">
            <w:pPr>
              <w:ind w:left="113" w:right="113"/>
            </w:pPr>
            <w:r>
              <w:t>05  Резерв на оплату очередных отпусков производственных</w:t>
            </w:r>
          </w:p>
          <w:p w:rsidR="00865A8B" w:rsidRDefault="00865A8B" w:rsidP="004F52DE">
            <w:pPr>
              <w:ind w:left="113" w:right="113"/>
            </w:pPr>
            <w:r>
              <w:t>рабочих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05</w:t>
            </w:r>
          </w:p>
        </w:tc>
        <w:tc>
          <w:tcPr>
            <w:tcW w:w="850" w:type="dxa"/>
            <w:gridSpan w:val="2"/>
            <w:vMerge w:val="restart"/>
            <w:textDirection w:val="btLr"/>
          </w:tcPr>
          <w:p w:rsidR="00865A8B" w:rsidRDefault="00865A8B" w:rsidP="004F52DE">
            <w:pPr>
              <w:ind w:left="113" w:right="113"/>
            </w:pPr>
            <w:r>
              <w:t>Итого по дебету счета 25.1</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p>
        </w:tc>
        <w:tc>
          <w:tcPr>
            <w:tcW w:w="709" w:type="dxa"/>
            <w:gridSpan w:val="2"/>
            <w:vMerge w:val="restart"/>
            <w:textDirection w:val="btLr"/>
          </w:tcPr>
          <w:p w:rsidR="00865A8B" w:rsidRPr="00D0268C" w:rsidRDefault="00865A8B" w:rsidP="004F52DE">
            <w:pPr>
              <w:ind w:left="113" w:right="113"/>
            </w:pPr>
            <w:r>
              <w:t xml:space="preserve">                                               Всего прямых расходов по цеху 02</w:t>
            </w:r>
          </w:p>
        </w:tc>
      </w:tr>
      <w:tr w:rsidR="00865A8B" w:rsidRPr="00E2166A" w:rsidTr="004F52DE">
        <w:trPr>
          <w:cantSplit/>
          <w:trHeight w:val="1410"/>
        </w:trPr>
        <w:tc>
          <w:tcPr>
            <w:tcW w:w="706" w:type="dxa"/>
            <w:gridSpan w:val="2"/>
            <w:vMerge/>
            <w:tcBorders>
              <w:left w:val="nil"/>
              <w:bottom w:val="nil"/>
            </w:tcBorders>
          </w:tcPr>
          <w:p w:rsidR="00865A8B" w:rsidRPr="00E2166A" w:rsidRDefault="00865A8B" w:rsidP="004F52DE">
            <w:pPr>
              <w:jc w:val="center"/>
              <w:rPr>
                <w:sz w:val="28"/>
                <w:szCs w:val="28"/>
              </w:rPr>
            </w:pPr>
          </w:p>
        </w:tc>
        <w:tc>
          <w:tcPr>
            <w:tcW w:w="709" w:type="dxa"/>
            <w:gridSpan w:val="3"/>
            <w:textDirection w:val="btLr"/>
          </w:tcPr>
          <w:p w:rsidR="00865A8B" w:rsidRPr="00D0268C" w:rsidRDefault="00865A8B" w:rsidP="004F52DE">
            <w:pPr>
              <w:ind w:left="113" w:right="113"/>
              <w:jc w:val="center"/>
            </w:pPr>
            <w:r>
              <w:t xml:space="preserve">№ </w:t>
            </w:r>
            <w:proofErr w:type="spellStart"/>
            <w:r>
              <w:t>сч</w:t>
            </w:r>
            <w:proofErr w:type="spellEnd"/>
            <w:r>
              <w:t>.</w:t>
            </w:r>
          </w:p>
        </w:tc>
        <w:tc>
          <w:tcPr>
            <w:tcW w:w="3546" w:type="dxa"/>
            <w:gridSpan w:val="14"/>
            <w:textDirection w:val="btLr"/>
          </w:tcPr>
          <w:p w:rsidR="00865A8B" w:rsidRPr="00D0268C" w:rsidRDefault="00865A8B" w:rsidP="004F52DE">
            <w:pPr>
              <w:ind w:left="113" w:right="113"/>
              <w:jc w:val="center"/>
            </w:pPr>
          </w:p>
          <w:p w:rsidR="00865A8B" w:rsidRPr="00D0268C" w:rsidRDefault="00865A8B" w:rsidP="004F52DE">
            <w:pPr>
              <w:ind w:left="113" w:right="113"/>
              <w:jc w:val="center"/>
            </w:pPr>
            <w:r>
              <w:t>20</w:t>
            </w:r>
          </w:p>
        </w:tc>
        <w:tc>
          <w:tcPr>
            <w:tcW w:w="567" w:type="dxa"/>
            <w:vMerge/>
          </w:tcPr>
          <w:p w:rsidR="00865A8B" w:rsidRPr="00D0268C" w:rsidRDefault="00865A8B" w:rsidP="004F52DE">
            <w:pPr>
              <w:jc w:val="center"/>
            </w:pPr>
          </w:p>
        </w:tc>
        <w:tc>
          <w:tcPr>
            <w:tcW w:w="3119" w:type="dxa"/>
            <w:gridSpan w:val="7"/>
            <w:textDirection w:val="btLr"/>
          </w:tcPr>
          <w:p w:rsidR="00865A8B" w:rsidRPr="00D0268C" w:rsidRDefault="00865A8B" w:rsidP="004F52DE">
            <w:pPr>
              <w:jc w:val="center"/>
            </w:pPr>
            <w:r>
              <w:t>25.1</w:t>
            </w:r>
          </w:p>
        </w:tc>
        <w:tc>
          <w:tcPr>
            <w:tcW w:w="850" w:type="dxa"/>
            <w:gridSpan w:val="2"/>
            <w:vMerge/>
          </w:tcPr>
          <w:p w:rsidR="00865A8B" w:rsidRPr="00D0268C" w:rsidRDefault="00865A8B" w:rsidP="004F52DE">
            <w:pPr>
              <w:jc w:val="center"/>
            </w:pPr>
          </w:p>
        </w:tc>
        <w:tc>
          <w:tcPr>
            <w:tcW w:w="709" w:type="dxa"/>
            <w:gridSpan w:val="2"/>
            <w:vMerge/>
          </w:tcPr>
          <w:p w:rsidR="00865A8B" w:rsidRPr="00D0268C" w:rsidRDefault="00865A8B" w:rsidP="004F52DE">
            <w:pPr>
              <w:jc w:val="center"/>
            </w:pPr>
          </w:p>
        </w:tc>
      </w:tr>
      <w:tr w:rsidR="00865A8B" w:rsidRPr="00E2166A" w:rsidTr="004F52DE">
        <w:trPr>
          <w:cantSplit/>
          <w:trHeight w:val="843"/>
        </w:trPr>
        <w:tc>
          <w:tcPr>
            <w:tcW w:w="706" w:type="dxa"/>
            <w:gridSpan w:val="2"/>
            <w:vMerge w:val="restart"/>
            <w:tcBorders>
              <w:top w:val="nil"/>
              <w:left w:val="nil"/>
            </w:tcBorders>
            <w:textDirection w:val="btLr"/>
          </w:tcPr>
          <w:p w:rsidR="00865A8B" w:rsidRPr="00E2166A" w:rsidRDefault="00865A8B" w:rsidP="004F52DE">
            <w:pPr>
              <w:ind w:left="113" w:right="113"/>
              <w:rPr>
                <w:b/>
                <w:sz w:val="28"/>
                <w:szCs w:val="28"/>
              </w:rPr>
            </w:pPr>
            <w:r w:rsidRPr="0063249D">
              <w:rPr>
                <w:sz w:val="28"/>
                <w:szCs w:val="28"/>
              </w:rPr>
              <w:lastRenderedPageBreak/>
              <w:t xml:space="preserve">Таблица 7.  </w:t>
            </w:r>
            <w:r>
              <w:rPr>
                <w:sz w:val="28"/>
                <w:szCs w:val="28"/>
              </w:rPr>
              <w:t xml:space="preserve">      </w:t>
            </w:r>
            <w:r w:rsidRPr="0063249D">
              <w:rPr>
                <w:sz w:val="28"/>
                <w:szCs w:val="28"/>
              </w:rPr>
              <w:t xml:space="preserve"> </w:t>
            </w:r>
            <w:r w:rsidRPr="00E2166A">
              <w:rPr>
                <w:b/>
                <w:sz w:val="28"/>
                <w:szCs w:val="28"/>
              </w:rPr>
              <w:t xml:space="preserve">Ведомость расходов </w:t>
            </w:r>
            <w:r>
              <w:rPr>
                <w:b/>
                <w:sz w:val="28"/>
                <w:szCs w:val="28"/>
              </w:rPr>
              <w:t xml:space="preserve"> формовочного цеха № 03</w:t>
            </w:r>
            <w:r w:rsidRPr="00E2166A">
              <w:rPr>
                <w:b/>
                <w:sz w:val="28"/>
                <w:szCs w:val="28"/>
              </w:rPr>
              <w:t xml:space="preserve"> в _____месяце  20___г., руб.</w:t>
            </w:r>
          </w:p>
        </w:tc>
        <w:tc>
          <w:tcPr>
            <w:tcW w:w="567" w:type="dxa"/>
            <w:gridSpan w:val="2"/>
            <w:vMerge w:val="restart"/>
            <w:textDirection w:val="btLr"/>
          </w:tcPr>
          <w:p w:rsidR="00865A8B" w:rsidRPr="00D0268C" w:rsidRDefault="00865A8B" w:rsidP="004F52DE">
            <w:pPr>
              <w:ind w:left="113" w:right="113"/>
              <w:jc w:val="center"/>
            </w:pPr>
            <w:r>
              <w:t>№  кредитуемого счета</w:t>
            </w:r>
          </w:p>
        </w:tc>
        <w:tc>
          <w:tcPr>
            <w:tcW w:w="567" w:type="dxa"/>
            <w:gridSpan w:val="4"/>
            <w:textDirection w:val="btLr"/>
          </w:tcPr>
          <w:p w:rsidR="00865A8B" w:rsidRPr="00D0268C" w:rsidRDefault="00865A8B" w:rsidP="004F52DE">
            <w:pPr>
              <w:ind w:left="113" w:right="113"/>
              <w:jc w:val="center"/>
            </w:pPr>
            <w:r>
              <w:t>Итого</w:t>
            </w:r>
          </w:p>
        </w:tc>
        <w:tc>
          <w:tcPr>
            <w:tcW w:w="426" w:type="dxa"/>
          </w:tcPr>
          <w:p w:rsidR="00865A8B" w:rsidRPr="00D0268C" w:rsidRDefault="00865A8B" w:rsidP="004F52DE">
            <w:pPr>
              <w:jc w:val="center"/>
            </w:pPr>
          </w:p>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rPr>
          <w:trHeight w:val="543"/>
        </w:trPr>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c>
          <w:tcPr>
            <w:tcW w:w="706" w:type="dxa"/>
            <w:gridSpan w:val="2"/>
            <w:vMerge/>
            <w:tcBorders>
              <w:left w:val="nil"/>
            </w:tcBorders>
          </w:tcPr>
          <w:p w:rsidR="00865A8B" w:rsidRPr="00E2166A" w:rsidRDefault="00865A8B" w:rsidP="004F52DE">
            <w:pPr>
              <w:jc w:val="center"/>
              <w:rPr>
                <w:sz w:val="28"/>
                <w:szCs w:val="28"/>
              </w:rPr>
            </w:pPr>
          </w:p>
        </w:tc>
        <w:tc>
          <w:tcPr>
            <w:tcW w:w="567" w:type="dxa"/>
            <w:gridSpan w:val="2"/>
            <w:vMerge/>
          </w:tcPr>
          <w:p w:rsidR="00865A8B" w:rsidRPr="00D0268C" w:rsidRDefault="00865A8B" w:rsidP="004F52DE">
            <w:pPr>
              <w:jc w:val="center"/>
            </w:pPr>
          </w:p>
        </w:tc>
        <w:tc>
          <w:tcPr>
            <w:tcW w:w="567" w:type="dxa"/>
            <w:gridSpan w:val="4"/>
          </w:tcPr>
          <w:p w:rsidR="00865A8B" w:rsidRPr="00D0268C" w:rsidRDefault="00865A8B" w:rsidP="004F52DE">
            <w:pPr>
              <w:jc w:val="center"/>
            </w:pPr>
          </w:p>
        </w:tc>
        <w:tc>
          <w:tcPr>
            <w:tcW w:w="426" w:type="dxa"/>
          </w:tcPr>
          <w:p w:rsidR="00865A8B" w:rsidRPr="00D0268C" w:rsidRDefault="00865A8B" w:rsidP="004F52DE">
            <w:pPr>
              <w:jc w:val="center"/>
            </w:pPr>
          </w:p>
          <w:p w:rsidR="00865A8B" w:rsidRPr="00D0268C" w:rsidRDefault="00865A8B" w:rsidP="004F52DE">
            <w:pPr>
              <w:jc w:val="center"/>
            </w:pPr>
          </w:p>
        </w:tc>
        <w:tc>
          <w:tcPr>
            <w:tcW w:w="425" w:type="dxa"/>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8" w:type="dxa"/>
            <w:gridSpan w:val="2"/>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8" w:type="dxa"/>
            <w:gridSpan w:val="3"/>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c>
          <w:tcPr>
            <w:tcW w:w="850" w:type="dxa"/>
            <w:gridSpan w:val="2"/>
          </w:tcPr>
          <w:p w:rsidR="00865A8B" w:rsidRPr="00D0268C" w:rsidRDefault="00865A8B" w:rsidP="004F52DE">
            <w:pPr>
              <w:jc w:val="center"/>
            </w:pPr>
          </w:p>
        </w:tc>
        <w:tc>
          <w:tcPr>
            <w:tcW w:w="709" w:type="dxa"/>
            <w:gridSpan w:val="2"/>
          </w:tcPr>
          <w:p w:rsidR="00865A8B" w:rsidRPr="00D0268C" w:rsidRDefault="00865A8B" w:rsidP="004F52DE">
            <w:pPr>
              <w:jc w:val="center"/>
            </w:pPr>
          </w:p>
        </w:tc>
      </w:tr>
      <w:tr w:rsidR="00865A8B" w:rsidRPr="00E2166A" w:rsidTr="004F52DE">
        <w:trPr>
          <w:cantSplit/>
          <w:trHeight w:val="7693"/>
        </w:trPr>
        <w:tc>
          <w:tcPr>
            <w:tcW w:w="706" w:type="dxa"/>
            <w:gridSpan w:val="2"/>
            <w:vMerge/>
            <w:tcBorders>
              <w:left w:val="nil"/>
            </w:tcBorders>
          </w:tcPr>
          <w:p w:rsidR="00865A8B" w:rsidRPr="00E2166A" w:rsidRDefault="00865A8B" w:rsidP="004F52DE">
            <w:pPr>
              <w:jc w:val="center"/>
              <w:rPr>
                <w:sz w:val="28"/>
                <w:szCs w:val="28"/>
              </w:rPr>
            </w:pPr>
          </w:p>
        </w:tc>
        <w:tc>
          <w:tcPr>
            <w:tcW w:w="1134" w:type="dxa"/>
            <w:gridSpan w:val="6"/>
            <w:textDirection w:val="btLr"/>
          </w:tcPr>
          <w:p w:rsidR="00865A8B" w:rsidRDefault="00865A8B" w:rsidP="004F52DE">
            <w:pPr>
              <w:ind w:left="113" w:right="113"/>
              <w:jc w:val="center"/>
            </w:pPr>
            <w:r>
              <w:t xml:space="preserve">Дебетуемый счет и статья </w:t>
            </w:r>
          </w:p>
          <w:p w:rsidR="00865A8B" w:rsidRPr="00D0268C" w:rsidRDefault="00865A8B" w:rsidP="004F52DE">
            <w:pPr>
              <w:ind w:left="113" w:right="113"/>
              <w:jc w:val="center"/>
            </w:pPr>
            <w:r>
              <w:t>аналитического учёта</w:t>
            </w:r>
          </w:p>
        </w:tc>
        <w:tc>
          <w:tcPr>
            <w:tcW w:w="426" w:type="dxa"/>
            <w:textDirection w:val="btLr"/>
          </w:tcPr>
          <w:p w:rsidR="00865A8B" w:rsidRPr="00D0268C" w:rsidRDefault="00865A8B" w:rsidP="004F52DE">
            <w:pPr>
              <w:ind w:left="113" w:right="113"/>
            </w:pPr>
            <w:r>
              <w:t>01  Сырье и материалы</w:t>
            </w:r>
          </w:p>
          <w:p w:rsidR="00865A8B" w:rsidRPr="00D0268C"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425" w:type="dxa"/>
            <w:textDirection w:val="btLr"/>
          </w:tcPr>
          <w:p w:rsidR="00865A8B" w:rsidRPr="00D0268C" w:rsidRDefault="00865A8B" w:rsidP="004F52DE">
            <w:pPr>
              <w:ind w:left="113" w:right="113"/>
            </w:pPr>
          </w:p>
        </w:tc>
        <w:tc>
          <w:tcPr>
            <w:tcW w:w="427" w:type="dxa"/>
            <w:gridSpan w:val="2"/>
            <w:textDirection w:val="btLr"/>
          </w:tcPr>
          <w:p w:rsidR="00865A8B" w:rsidRPr="00D0268C" w:rsidRDefault="00865A8B" w:rsidP="004F52DE">
            <w:pPr>
              <w:ind w:left="113" w:right="113"/>
            </w:pPr>
          </w:p>
        </w:tc>
        <w:tc>
          <w:tcPr>
            <w:tcW w:w="568" w:type="dxa"/>
            <w:gridSpan w:val="2"/>
            <w:textDirection w:val="btLr"/>
          </w:tcPr>
          <w:p w:rsidR="00865A8B" w:rsidRDefault="00865A8B" w:rsidP="004F52DE">
            <w:pPr>
              <w:ind w:left="113" w:right="113"/>
            </w:pPr>
            <w:r>
              <w:t>04  Основная зарплата производств,  рабочих</w:t>
            </w:r>
          </w:p>
          <w:p w:rsidR="00865A8B" w:rsidRPr="00D0268C" w:rsidRDefault="00865A8B" w:rsidP="004F52DE">
            <w:pPr>
              <w:ind w:left="113" w:right="113"/>
            </w:pPr>
          </w:p>
        </w:tc>
        <w:tc>
          <w:tcPr>
            <w:tcW w:w="567" w:type="dxa"/>
            <w:gridSpan w:val="2"/>
            <w:textDirection w:val="btLr"/>
          </w:tcPr>
          <w:p w:rsidR="00865A8B" w:rsidRPr="00D0268C" w:rsidRDefault="00865A8B" w:rsidP="004F52DE">
            <w:pPr>
              <w:ind w:left="113" w:right="113"/>
            </w:pPr>
            <w:r>
              <w:t xml:space="preserve">05   Резерв на оплату очередных отпусков производственных рабочих </w:t>
            </w:r>
          </w:p>
        </w:tc>
        <w:tc>
          <w:tcPr>
            <w:tcW w:w="708" w:type="dxa"/>
            <w:gridSpan w:val="3"/>
            <w:textDirection w:val="btLr"/>
          </w:tcPr>
          <w:p w:rsidR="00865A8B" w:rsidRDefault="00865A8B" w:rsidP="004F52DE">
            <w:pPr>
              <w:ind w:left="113" w:right="113"/>
            </w:pPr>
            <w:r>
              <w:t>06  Отчисления на социальные нужды</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vMerge w:val="restart"/>
            <w:textDirection w:val="btLr"/>
          </w:tcPr>
          <w:p w:rsidR="00865A8B" w:rsidRDefault="00865A8B" w:rsidP="004F52DE">
            <w:pPr>
              <w:ind w:left="113" w:right="113"/>
            </w:pPr>
            <w:r>
              <w:t>Итого по дебету счета 20</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textDirection w:val="btLr"/>
          </w:tcPr>
          <w:p w:rsidR="00865A8B" w:rsidRDefault="00865A8B" w:rsidP="004F52DE">
            <w:pPr>
              <w:ind w:left="113" w:right="113"/>
            </w:pPr>
            <w:r>
              <w:t>01  Амортизация  оборудования и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01</w:t>
            </w:r>
          </w:p>
          <w:p w:rsidR="00865A8B" w:rsidRPr="00D0268C" w:rsidRDefault="00865A8B" w:rsidP="004F52DE">
            <w:pPr>
              <w:ind w:left="113" w:right="113"/>
            </w:pPr>
          </w:p>
        </w:tc>
        <w:tc>
          <w:tcPr>
            <w:tcW w:w="567" w:type="dxa"/>
            <w:textDirection w:val="btLr"/>
          </w:tcPr>
          <w:p w:rsidR="00865A8B" w:rsidRDefault="00865A8B" w:rsidP="004F52DE">
            <w:pPr>
              <w:ind w:left="113" w:right="113"/>
            </w:pPr>
            <w:r>
              <w:t>02  Эксплуатация  оборудования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02</w:t>
            </w:r>
          </w:p>
        </w:tc>
        <w:tc>
          <w:tcPr>
            <w:tcW w:w="567" w:type="dxa"/>
            <w:textDirection w:val="btLr"/>
          </w:tcPr>
          <w:p w:rsidR="00865A8B" w:rsidRDefault="00865A8B" w:rsidP="004F52DE">
            <w:pPr>
              <w:ind w:left="113" w:right="113"/>
            </w:pPr>
            <w:r>
              <w:t>03  Текущий ремонт оборудования,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03</w:t>
            </w:r>
          </w:p>
        </w:tc>
        <w:tc>
          <w:tcPr>
            <w:tcW w:w="709" w:type="dxa"/>
            <w:gridSpan w:val="2"/>
            <w:textDirection w:val="btLr"/>
          </w:tcPr>
          <w:p w:rsidR="00865A8B" w:rsidRPr="009B00E4" w:rsidRDefault="00865A8B" w:rsidP="004F52DE">
            <w:pPr>
              <w:ind w:left="113" w:right="113"/>
            </w:pPr>
            <w:r w:rsidRPr="009B00E4">
              <w:t>04</w:t>
            </w:r>
            <w:r>
              <w:t xml:space="preserve">  Внутризаводское перемещение грузов и транспортных средств</w:t>
            </w:r>
          </w:p>
        </w:tc>
        <w:tc>
          <w:tcPr>
            <w:tcW w:w="709" w:type="dxa"/>
            <w:gridSpan w:val="2"/>
            <w:textDirection w:val="btLr"/>
          </w:tcPr>
          <w:p w:rsidR="00865A8B" w:rsidRDefault="00865A8B" w:rsidP="004F52DE">
            <w:pPr>
              <w:ind w:left="113" w:right="113"/>
            </w:pPr>
            <w:r>
              <w:t>05  Резерв на оплату очередных отпусков производственных</w:t>
            </w:r>
          </w:p>
          <w:p w:rsidR="00865A8B" w:rsidRDefault="00865A8B" w:rsidP="004F52DE">
            <w:pPr>
              <w:ind w:left="113" w:right="113"/>
            </w:pPr>
            <w:r>
              <w:t>рабочих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rPr>
                <w:lang w:val="en-US"/>
              </w:rPr>
            </w:pPr>
            <w:r>
              <w:rPr>
                <w:lang w:val="en-US"/>
              </w:rPr>
              <w:t>05</w:t>
            </w:r>
          </w:p>
        </w:tc>
        <w:tc>
          <w:tcPr>
            <w:tcW w:w="850" w:type="dxa"/>
            <w:gridSpan w:val="2"/>
            <w:vMerge w:val="restart"/>
            <w:textDirection w:val="btLr"/>
          </w:tcPr>
          <w:p w:rsidR="00865A8B" w:rsidRDefault="00865A8B" w:rsidP="004F52DE">
            <w:pPr>
              <w:ind w:left="113" w:right="113"/>
            </w:pPr>
            <w:r>
              <w:t>Итого по дебету счета 25.1</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p>
        </w:tc>
        <w:tc>
          <w:tcPr>
            <w:tcW w:w="709" w:type="dxa"/>
            <w:gridSpan w:val="2"/>
            <w:vMerge w:val="restart"/>
            <w:textDirection w:val="btLr"/>
          </w:tcPr>
          <w:p w:rsidR="00865A8B" w:rsidRPr="00D0268C" w:rsidRDefault="00865A8B" w:rsidP="004F52DE">
            <w:pPr>
              <w:ind w:left="113" w:right="113"/>
            </w:pPr>
            <w:r>
              <w:t xml:space="preserve">                                               Всего прямых расходов по цеху 03</w:t>
            </w:r>
          </w:p>
        </w:tc>
      </w:tr>
      <w:tr w:rsidR="00865A8B" w:rsidRPr="00E2166A" w:rsidTr="004F52DE">
        <w:trPr>
          <w:cantSplit/>
          <w:trHeight w:val="1410"/>
        </w:trPr>
        <w:tc>
          <w:tcPr>
            <w:tcW w:w="706" w:type="dxa"/>
            <w:gridSpan w:val="2"/>
            <w:vMerge/>
            <w:tcBorders>
              <w:left w:val="nil"/>
              <w:bottom w:val="nil"/>
            </w:tcBorders>
          </w:tcPr>
          <w:p w:rsidR="00865A8B" w:rsidRPr="00E2166A" w:rsidRDefault="00865A8B" w:rsidP="004F52DE">
            <w:pPr>
              <w:jc w:val="center"/>
              <w:rPr>
                <w:sz w:val="28"/>
                <w:szCs w:val="28"/>
              </w:rPr>
            </w:pPr>
          </w:p>
        </w:tc>
        <w:tc>
          <w:tcPr>
            <w:tcW w:w="709" w:type="dxa"/>
            <w:gridSpan w:val="3"/>
            <w:textDirection w:val="btLr"/>
          </w:tcPr>
          <w:p w:rsidR="00865A8B" w:rsidRPr="00D0268C" w:rsidRDefault="00865A8B" w:rsidP="004F52DE">
            <w:pPr>
              <w:ind w:left="113" w:right="113"/>
              <w:jc w:val="center"/>
            </w:pPr>
            <w:r>
              <w:t xml:space="preserve">№ </w:t>
            </w:r>
            <w:proofErr w:type="spellStart"/>
            <w:r>
              <w:t>сч</w:t>
            </w:r>
            <w:proofErr w:type="spellEnd"/>
            <w:r>
              <w:t>.</w:t>
            </w:r>
          </w:p>
        </w:tc>
        <w:tc>
          <w:tcPr>
            <w:tcW w:w="3546" w:type="dxa"/>
            <w:gridSpan w:val="14"/>
            <w:textDirection w:val="btLr"/>
          </w:tcPr>
          <w:p w:rsidR="00865A8B" w:rsidRPr="00D0268C" w:rsidRDefault="00865A8B" w:rsidP="004F52DE">
            <w:pPr>
              <w:ind w:left="113" w:right="113"/>
              <w:jc w:val="center"/>
            </w:pPr>
          </w:p>
          <w:p w:rsidR="00865A8B" w:rsidRPr="00D0268C" w:rsidRDefault="00865A8B" w:rsidP="004F52DE">
            <w:pPr>
              <w:ind w:left="113" w:right="113"/>
              <w:jc w:val="center"/>
            </w:pPr>
            <w:r>
              <w:t>20</w:t>
            </w:r>
          </w:p>
        </w:tc>
        <w:tc>
          <w:tcPr>
            <w:tcW w:w="567" w:type="dxa"/>
            <w:vMerge/>
          </w:tcPr>
          <w:p w:rsidR="00865A8B" w:rsidRPr="00D0268C" w:rsidRDefault="00865A8B" w:rsidP="004F52DE">
            <w:pPr>
              <w:jc w:val="center"/>
            </w:pPr>
          </w:p>
        </w:tc>
        <w:tc>
          <w:tcPr>
            <w:tcW w:w="3119" w:type="dxa"/>
            <w:gridSpan w:val="7"/>
            <w:textDirection w:val="btLr"/>
          </w:tcPr>
          <w:p w:rsidR="00865A8B" w:rsidRPr="00D0268C" w:rsidRDefault="00865A8B" w:rsidP="004F52DE">
            <w:pPr>
              <w:jc w:val="center"/>
            </w:pPr>
            <w:r>
              <w:t>25.1</w:t>
            </w:r>
          </w:p>
        </w:tc>
        <w:tc>
          <w:tcPr>
            <w:tcW w:w="850" w:type="dxa"/>
            <w:gridSpan w:val="2"/>
            <w:vMerge/>
          </w:tcPr>
          <w:p w:rsidR="00865A8B" w:rsidRPr="00D0268C" w:rsidRDefault="00865A8B" w:rsidP="004F52DE">
            <w:pPr>
              <w:jc w:val="center"/>
            </w:pPr>
          </w:p>
        </w:tc>
        <w:tc>
          <w:tcPr>
            <w:tcW w:w="709" w:type="dxa"/>
            <w:gridSpan w:val="2"/>
            <w:vMerge/>
          </w:tcPr>
          <w:p w:rsidR="00865A8B" w:rsidRPr="00D0268C" w:rsidRDefault="00865A8B" w:rsidP="004F52DE">
            <w:pPr>
              <w:jc w:val="center"/>
            </w:pPr>
          </w:p>
        </w:tc>
      </w:tr>
      <w:tr w:rsidR="00865A8B" w:rsidRPr="000653FF" w:rsidTr="004F52DE">
        <w:trPr>
          <w:gridBefore w:val="1"/>
          <w:wBefore w:w="314" w:type="dxa"/>
          <w:trHeight w:val="843"/>
        </w:trPr>
        <w:tc>
          <w:tcPr>
            <w:tcW w:w="820" w:type="dxa"/>
            <w:gridSpan w:val="2"/>
            <w:vMerge w:val="restart"/>
            <w:tcBorders>
              <w:top w:val="nil"/>
              <w:left w:val="nil"/>
            </w:tcBorders>
            <w:textDirection w:val="btLr"/>
          </w:tcPr>
          <w:p w:rsidR="00865A8B" w:rsidRPr="000653FF" w:rsidRDefault="00865A8B" w:rsidP="004F52DE">
            <w:pPr>
              <w:ind w:left="113" w:right="113"/>
              <w:rPr>
                <w:b/>
                <w:sz w:val="28"/>
                <w:szCs w:val="28"/>
              </w:rPr>
            </w:pPr>
            <w:r w:rsidRPr="0063249D">
              <w:rPr>
                <w:sz w:val="28"/>
                <w:szCs w:val="28"/>
              </w:rPr>
              <w:lastRenderedPageBreak/>
              <w:t xml:space="preserve">Таблица  8.  </w:t>
            </w:r>
            <w:r>
              <w:rPr>
                <w:b/>
                <w:sz w:val="28"/>
                <w:szCs w:val="28"/>
              </w:rPr>
              <w:t xml:space="preserve">   </w:t>
            </w:r>
            <w:r w:rsidRPr="0063249D">
              <w:rPr>
                <w:b/>
                <w:sz w:val="28"/>
                <w:szCs w:val="28"/>
              </w:rPr>
              <w:t xml:space="preserve"> </w:t>
            </w:r>
            <w:r w:rsidRPr="000653FF">
              <w:rPr>
                <w:b/>
                <w:sz w:val="28"/>
                <w:szCs w:val="28"/>
              </w:rPr>
              <w:t>Ведомость расходов   цеха № 04  жел</w:t>
            </w:r>
            <w:r>
              <w:rPr>
                <w:b/>
                <w:sz w:val="28"/>
                <w:szCs w:val="28"/>
              </w:rPr>
              <w:t>езобетонных конструкций  в ____месяце  20__</w:t>
            </w:r>
            <w:r w:rsidRPr="000653FF">
              <w:rPr>
                <w:b/>
                <w:sz w:val="28"/>
                <w:szCs w:val="28"/>
              </w:rPr>
              <w:t>г., руб.</w:t>
            </w:r>
          </w:p>
        </w:tc>
        <w:tc>
          <w:tcPr>
            <w:tcW w:w="651" w:type="dxa"/>
            <w:gridSpan w:val="4"/>
            <w:vMerge w:val="restart"/>
            <w:textDirection w:val="btLr"/>
          </w:tcPr>
          <w:p w:rsidR="00865A8B" w:rsidRPr="00D0268C" w:rsidRDefault="00865A8B" w:rsidP="004F52DE">
            <w:pPr>
              <w:ind w:left="113" w:right="113"/>
              <w:jc w:val="center"/>
            </w:pPr>
            <w:r>
              <w:t>№  кредитуемого счета</w:t>
            </w:r>
          </w:p>
        </w:tc>
        <w:tc>
          <w:tcPr>
            <w:tcW w:w="481" w:type="dxa"/>
            <w:gridSpan w:val="2"/>
            <w:textDirection w:val="btLr"/>
          </w:tcPr>
          <w:p w:rsidR="00865A8B" w:rsidRPr="00D0268C" w:rsidRDefault="00865A8B" w:rsidP="004F52DE">
            <w:pPr>
              <w:ind w:left="113" w:right="113"/>
              <w:jc w:val="center"/>
            </w:pPr>
            <w:r>
              <w:t>Итого</w:t>
            </w:r>
          </w:p>
        </w:tc>
        <w:tc>
          <w:tcPr>
            <w:tcW w:w="511" w:type="dxa"/>
            <w:gridSpan w:val="2"/>
          </w:tcPr>
          <w:p w:rsidR="00865A8B" w:rsidRPr="00D0268C" w:rsidRDefault="00865A8B" w:rsidP="004F52DE">
            <w:pPr>
              <w:jc w:val="center"/>
            </w:pPr>
          </w:p>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Default="00865A8B" w:rsidP="004F52DE">
            <w:pPr>
              <w:jc w:val="center"/>
            </w:pPr>
          </w:p>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Default="00865A8B" w:rsidP="004F52DE">
            <w:pPr>
              <w:jc w:val="center"/>
            </w:pPr>
          </w:p>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Height w:val="543"/>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Pr>
        <w:tc>
          <w:tcPr>
            <w:tcW w:w="820" w:type="dxa"/>
            <w:gridSpan w:val="2"/>
            <w:vMerge/>
            <w:tcBorders>
              <w:left w:val="nil"/>
            </w:tcBorders>
          </w:tcPr>
          <w:p w:rsidR="00865A8B" w:rsidRPr="000653FF" w:rsidRDefault="00865A8B" w:rsidP="004F52DE">
            <w:pPr>
              <w:jc w:val="center"/>
              <w:rPr>
                <w:sz w:val="28"/>
                <w:szCs w:val="28"/>
              </w:rPr>
            </w:pPr>
          </w:p>
        </w:tc>
        <w:tc>
          <w:tcPr>
            <w:tcW w:w="651" w:type="dxa"/>
            <w:gridSpan w:val="4"/>
            <w:vMerge/>
          </w:tcPr>
          <w:p w:rsidR="00865A8B" w:rsidRPr="00D0268C" w:rsidRDefault="00865A8B" w:rsidP="004F52DE">
            <w:pPr>
              <w:jc w:val="center"/>
            </w:pPr>
          </w:p>
        </w:tc>
        <w:tc>
          <w:tcPr>
            <w:tcW w:w="481" w:type="dxa"/>
            <w:gridSpan w:val="2"/>
          </w:tcPr>
          <w:p w:rsidR="00865A8B" w:rsidRPr="00D0268C" w:rsidRDefault="00865A8B" w:rsidP="004F52DE">
            <w:pPr>
              <w:jc w:val="center"/>
            </w:pPr>
          </w:p>
        </w:tc>
        <w:tc>
          <w:tcPr>
            <w:tcW w:w="511" w:type="dxa"/>
            <w:gridSpan w:val="2"/>
          </w:tcPr>
          <w:p w:rsidR="00865A8B" w:rsidRPr="00D0268C" w:rsidRDefault="00865A8B" w:rsidP="004F52DE">
            <w:pPr>
              <w:jc w:val="center"/>
            </w:pPr>
          </w:p>
          <w:p w:rsidR="00865A8B" w:rsidRPr="00D0268C" w:rsidRDefault="00865A8B" w:rsidP="004F52DE">
            <w:pPr>
              <w:jc w:val="center"/>
            </w:pPr>
          </w:p>
        </w:tc>
        <w:tc>
          <w:tcPr>
            <w:tcW w:w="341" w:type="dxa"/>
          </w:tcPr>
          <w:p w:rsidR="00865A8B" w:rsidRPr="00D0268C" w:rsidRDefault="00865A8B" w:rsidP="004F52DE">
            <w:pPr>
              <w:jc w:val="center"/>
            </w:pPr>
          </w:p>
        </w:tc>
        <w:tc>
          <w:tcPr>
            <w:tcW w:w="426" w:type="dxa"/>
          </w:tcPr>
          <w:p w:rsidR="00865A8B" w:rsidRPr="00D0268C" w:rsidRDefault="00865A8B" w:rsidP="004F52DE">
            <w:pPr>
              <w:jc w:val="center"/>
            </w:pPr>
          </w:p>
        </w:tc>
        <w:tc>
          <w:tcPr>
            <w:tcW w:w="567" w:type="dxa"/>
            <w:gridSpan w:val="2"/>
          </w:tcPr>
          <w:p w:rsidR="00865A8B" w:rsidRPr="00D0268C" w:rsidRDefault="00865A8B" w:rsidP="004F52DE">
            <w:pPr>
              <w:jc w:val="center"/>
            </w:pPr>
          </w:p>
        </w:tc>
        <w:tc>
          <w:tcPr>
            <w:tcW w:w="709" w:type="dxa"/>
            <w:gridSpan w:val="3"/>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567" w:type="dxa"/>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708" w:type="dxa"/>
            <w:gridSpan w:val="2"/>
          </w:tcPr>
          <w:p w:rsidR="00865A8B" w:rsidRPr="00D0268C" w:rsidRDefault="00865A8B" w:rsidP="004F52DE">
            <w:pPr>
              <w:jc w:val="center"/>
            </w:pPr>
          </w:p>
        </w:tc>
        <w:tc>
          <w:tcPr>
            <w:tcW w:w="427" w:type="dxa"/>
            <w:gridSpan w:val="2"/>
          </w:tcPr>
          <w:p w:rsidR="00865A8B" w:rsidRPr="00D0268C" w:rsidRDefault="00865A8B" w:rsidP="004F52DE">
            <w:pPr>
              <w:jc w:val="center"/>
            </w:pPr>
          </w:p>
        </w:tc>
        <w:tc>
          <w:tcPr>
            <w:tcW w:w="567" w:type="dxa"/>
          </w:tcPr>
          <w:p w:rsidR="00865A8B" w:rsidRPr="00D0268C" w:rsidRDefault="00865A8B" w:rsidP="004F52DE">
            <w:pPr>
              <w:jc w:val="center"/>
            </w:pPr>
          </w:p>
        </w:tc>
      </w:tr>
      <w:tr w:rsidR="00865A8B" w:rsidRPr="000653FF" w:rsidTr="004F52DE">
        <w:trPr>
          <w:gridBefore w:val="1"/>
          <w:wBefore w:w="314" w:type="dxa"/>
          <w:trHeight w:val="6559"/>
        </w:trPr>
        <w:tc>
          <w:tcPr>
            <w:tcW w:w="820" w:type="dxa"/>
            <w:gridSpan w:val="2"/>
            <w:vMerge/>
            <w:tcBorders>
              <w:left w:val="nil"/>
            </w:tcBorders>
          </w:tcPr>
          <w:p w:rsidR="00865A8B" w:rsidRPr="000653FF" w:rsidRDefault="00865A8B" w:rsidP="004F52DE">
            <w:pPr>
              <w:jc w:val="center"/>
              <w:rPr>
                <w:sz w:val="28"/>
                <w:szCs w:val="28"/>
              </w:rPr>
            </w:pPr>
          </w:p>
        </w:tc>
        <w:tc>
          <w:tcPr>
            <w:tcW w:w="1132" w:type="dxa"/>
            <w:gridSpan w:val="6"/>
            <w:textDirection w:val="btLr"/>
          </w:tcPr>
          <w:p w:rsidR="00865A8B" w:rsidRDefault="00865A8B" w:rsidP="004F52DE">
            <w:pPr>
              <w:ind w:left="113" w:right="113"/>
              <w:jc w:val="center"/>
            </w:pPr>
            <w:r>
              <w:t xml:space="preserve">Дебетуемый счет и статья </w:t>
            </w:r>
          </w:p>
          <w:p w:rsidR="00865A8B" w:rsidRPr="00D0268C" w:rsidRDefault="00865A8B" w:rsidP="004F52DE">
            <w:pPr>
              <w:ind w:left="113" w:right="113"/>
              <w:jc w:val="center"/>
            </w:pPr>
            <w:r>
              <w:t>аналитического учёта</w:t>
            </w:r>
          </w:p>
        </w:tc>
        <w:tc>
          <w:tcPr>
            <w:tcW w:w="511" w:type="dxa"/>
            <w:gridSpan w:val="2"/>
            <w:textDirection w:val="btLr"/>
          </w:tcPr>
          <w:p w:rsidR="00865A8B" w:rsidRPr="00D0268C" w:rsidRDefault="00865A8B" w:rsidP="004F52DE">
            <w:pPr>
              <w:ind w:left="113" w:right="113"/>
            </w:pPr>
            <w:r>
              <w:t>01  Сырье и материалы</w:t>
            </w:r>
          </w:p>
          <w:p w:rsidR="00865A8B" w:rsidRPr="00D0268C"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341" w:type="dxa"/>
            <w:textDirection w:val="btLr"/>
          </w:tcPr>
          <w:p w:rsidR="00865A8B" w:rsidRPr="00D0268C" w:rsidRDefault="00865A8B" w:rsidP="004F52DE">
            <w:pPr>
              <w:ind w:left="113" w:right="113"/>
            </w:pPr>
          </w:p>
        </w:tc>
        <w:tc>
          <w:tcPr>
            <w:tcW w:w="426" w:type="dxa"/>
            <w:textDirection w:val="btLr"/>
          </w:tcPr>
          <w:p w:rsidR="00865A8B" w:rsidRPr="00D0268C" w:rsidRDefault="00865A8B" w:rsidP="004F52DE">
            <w:pPr>
              <w:ind w:left="113" w:right="113"/>
            </w:pPr>
          </w:p>
        </w:tc>
        <w:tc>
          <w:tcPr>
            <w:tcW w:w="567" w:type="dxa"/>
            <w:gridSpan w:val="2"/>
            <w:textDirection w:val="btLr"/>
          </w:tcPr>
          <w:p w:rsidR="00865A8B" w:rsidRDefault="00865A8B" w:rsidP="004F52DE">
            <w:pPr>
              <w:ind w:left="113" w:right="113"/>
            </w:pPr>
            <w:r>
              <w:t>04  Основная зарплата производств,  рабочих</w:t>
            </w:r>
          </w:p>
          <w:p w:rsidR="00865A8B" w:rsidRPr="00D0268C" w:rsidRDefault="00865A8B" w:rsidP="004F52DE">
            <w:pPr>
              <w:ind w:left="113" w:right="113"/>
            </w:pPr>
          </w:p>
        </w:tc>
        <w:tc>
          <w:tcPr>
            <w:tcW w:w="709" w:type="dxa"/>
            <w:gridSpan w:val="3"/>
            <w:textDirection w:val="btLr"/>
          </w:tcPr>
          <w:p w:rsidR="00865A8B" w:rsidRPr="00D0268C" w:rsidRDefault="00865A8B" w:rsidP="004F52DE">
            <w:pPr>
              <w:ind w:left="113" w:right="113"/>
            </w:pPr>
            <w:r>
              <w:t xml:space="preserve">05   Резерв на оплату очередных отпусков производственных рабочих </w:t>
            </w:r>
          </w:p>
        </w:tc>
        <w:tc>
          <w:tcPr>
            <w:tcW w:w="708" w:type="dxa"/>
            <w:gridSpan w:val="2"/>
            <w:textDirection w:val="btLr"/>
          </w:tcPr>
          <w:p w:rsidR="00865A8B" w:rsidRDefault="00865A8B" w:rsidP="004F52DE">
            <w:pPr>
              <w:ind w:left="113" w:right="113"/>
            </w:pPr>
            <w:r>
              <w:t>06  Отчисления на социальные нужды</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vMerge w:val="restart"/>
            <w:textDirection w:val="btLr"/>
          </w:tcPr>
          <w:p w:rsidR="00865A8B" w:rsidRDefault="00865A8B" w:rsidP="004F52DE">
            <w:pPr>
              <w:ind w:left="158" w:right="113"/>
            </w:pPr>
            <w:r>
              <w:t>Итого по дебету счета 20</w:t>
            </w:r>
          </w:p>
          <w:p w:rsidR="00865A8B" w:rsidRDefault="00865A8B" w:rsidP="004F52DE">
            <w:pPr>
              <w:ind w:left="158"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D0268C" w:rsidRDefault="00865A8B" w:rsidP="004F52DE">
            <w:pPr>
              <w:ind w:left="113" w:right="113"/>
            </w:pPr>
          </w:p>
        </w:tc>
        <w:tc>
          <w:tcPr>
            <w:tcW w:w="567" w:type="dxa"/>
            <w:textDirection w:val="btLr"/>
          </w:tcPr>
          <w:p w:rsidR="00865A8B" w:rsidRDefault="00865A8B" w:rsidP="004F52DE">
            <w:pPr>
              <w:ind w:left="113" w:right="113"/>
            </w:pPr>
            <w:r>
              <w:t>01  Амортизация  оборудования и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01</w:t>
            </w:r>
          </w:p>
          <w:p w:rsidR="00865A8B" w:rsidRPr="00D0268C" w:rsidRDefault="00865A8B" w:rsidP="004F52DE">
            <w:pPr>
              <w:ind w:left="113" w:right="113"/>
            </w:pPr>
          </w:p>
        </w:tc>
        <w:tc>
          <w:tcPr>
            <w:tcW w:w="567" w:type="dxa"/>
            <w:textDirection w:val="btLr"/>
          </w:tcPr>
          <w:p w:rsidR="00865A8B" w:rsidRDefault="00865A8B" w:rsidP="004F52DE">
            <w:pPr>
              <w:ind w:left="113" w:right="113"/>
            </w:pPr>
            <w:r>
              <w:t>02  Эксплуатация  оборудования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0653FF" w:rsidRDefault="00865A8B" w:rsidP="004F52DE">
            <w:pPr>
              <w:ind w:left="113" w:right="113"/>
              <w:rPr>
                <w:lang w:val="en-US"/>
              </w:rPr>
            </w:pPr>
            <w:r w:rsidRPr="000653FF">
              <w:rPr>
                <w:lang w:val="en-US"/>
              </w:rPr>
              <w:t>02</w:t>
            </w:r>
          </w:p>
        </w:tc>
        <w:tc>
          <w:tcPr>
            <w:tcW w:w="567" w:type="dxa"/>
            <w:textDirection w:val="btLr"/>
          </w:tcPr>
          <w:p w:rsidR="00865A8B" w:rsidRDefault="00865A8B" w:rsidP="004F52DE">
            <w:pPr>
              <w:ind w:left="113" w:right="113"/>
            </w:pPr>
            <w:r>
              <w:t>03  Текущий ремонт оборудования, транспортных средств</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r w:rsidRPr="009B00E4">
              <w:t>03</w:t>
            </w:r>
          </w:p>
        </w:tc>
        <w:tc>
          <w:tcPr>
            <w:tcW w:w="708" w:type="dxa"/>
            <w:gridSpan w:val="2"/>
            <w:textDirection w:val="btLr"/>
          </w:tcPr>
          <w:p w:rsidR="00865A8B" w:rsidRPr="009B00E4" w:rsidRDefault="00865A8B" w:rsidP="004F52DE">
            <w:pPr>
              <w:ind w:left="113" w:right="113"/>
            </w:pPr>
            <w:r w:rsidRPr="009B00E4">
              <w:t>04</w:t>
            </w:r>
            <w:r>
              <w:t xml:space="preserve">  Внутризаводское перемещение грузов и транспортных средств</w:t>
            </w:r>
          </w:p>
        </w:tc>
        <w:tc>
          <w:tcPr>
            <w:tcW w:w="708" w:type="dxa"/>
            <w:gridSpan w:val="2"/>
            <w:textDirection w:val="btLr"/>
          </w:tcPr>
          <w:p w:rsidR="00865A8B" w:rsidRDefault="00865A8B" w:rsidP="004F52DE">
            <w:pPr>
              <w:ind w:left="113" w:right="113"/>
            </w:pPr>
            <w:r>
              <w:t>05  Резерв на оплату очередных отпусков производственных</w:t>
            </w:r>
          </w:p>
          <w:p w:rsidR="00865A8B" w:rsidRDefault="00865A8B" w:rsidP="004F52DE">
            <w:pPr>
              <w:ind w:left="113" w:right="113"/>
            </w:pPr>
            <w:r>
              <w:t>рабочих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0653FF" w:rsidRDefault="00865A8B" w:rsidP="004F52DE">
            <w:pPr>
              <w:ind w:left="113" w:right="113"/>
              <w:rPr>
                <w:lang w:val="en-US"/>
              </w:rPr>
            </w:pPr>
            <w:r w:rsidRPr="000653FF">
              <w:rPr>
                <w:lang w:val="en-US"/>
              </w:rPr>
              <w:t>05</w:t>
            </w:r>
          </w:p>
        </w:tc>
        <w:tc>
          <w:tcPr>
            <w:tcW w:w="427" w:type="dxa"/>
            <w:gridSpan w:val="2"/>
            <w:vMerge w:val="restart"/>
            <w:textDirection w:val="btLr"/>
          </w:tcPr>
          <w:p w:rsidR="00865A8B" w:rsidRDefault="00865A8B" w:rsidP="004F52DE">
            <w:pPr>
              <w:ind w:left="113" w:right="113"/>
            </w:pPr>
            <w:r>
              <w:t>Итого по дебету счета 25.1</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9B00E4" w:rsidRDefault="00865A8B" w:rsidP="004F52DE">
            <w:pPr>
              <w:ind w:left="113" w:right="113"/>
            </w:pPr>
          </w:p>
        </w:tc>
        <w:tc>
          <w:tcPr>
            <w:tcW w:w="567" w:type="dxa"/>
            <w:vMerge w:val="restart"/>
            <w:textDirection w:val="btLr"/>
          </w:tcPr>
          <w:p w:rsidR="00865A8B" w:rsidRPr="00D0268C" w:rsidRDefault="00865A8B" w:rsidP="004F52DE">
            <w:pPr>
              <w:ind w:left="113" w:right="113"/>
            </w:pPr>
            <w:r>
              <w:t xml:space="preserve">                                               Всего прямых расходов по цеху 04</w:t>
            </w:r>
          </w:p>
        </w:tc>
      </w:tr>
      <w:tr w:rsidR="00865A8B" w:rsidRPr="000653FF" w:rsidTr="004F52DE">
        <w:trPr>
          <w:gridBefore w:val="1"/>
          <w:wBefore w:w="314" w:type="dxa"/>
          <w:trHeight w:val="1710"/>
        </w:trPr>
        <w:tc>
          <w:tcPr>
            <w:tcW w:w="820" w:type="dxa"/>
            <w:gridSpan w:val="2"/>
            <w:vMerge/>
            <w:tcBorders>
              <w:left w:val="nil"/>
              <w:bottom w:val="nil"/>
            </w:tcBorders>
          </w:tcPr>
          <w:p w:rsidR="00865A8B" w:rsidRPr="000653FF" w:rsidRDefault="00865A8B" w:rsidP="004F52DE">
            <w:pPr>
              <w:jc w:val="center"/>
              <w:rPr>
                <w:sz w:val="28"/>
                <w:szCs w:val="28"/>
              </w:rPr>
            </w:pPr>
          </w:p>
        </w:tc>
        <w:tc>
          <w:tcPr>
            <w:tcW w:w="420" w:type="dxa"/>
            <w:gridSpan w:val="3"/>
            <w:tcBorders>
              <w:bottom w:val="single" w:sz="4" w:space="0" w:color="auto"/>
            </w:tcBorders>
            <w:textDirection w:val="btLr"/>
          </w:tcPr>
          <w:p w:rsidR="00865A8B" w:rsidRPr="00D0268C" w:rsidRDefault="00865A8B" w:rsidP="004F52DE">
            <w:pPr>
              <w:ind w:left="158" w:right="113"/>
              <w:jc w:val="center"/>
            </w:pPr>
            <w:r>
              <w:t xml:space="preserve">№ </w:t>
            </w:r>
            <w:proofErr w:type="spellStart"/>
            <w:r>
              <w:t>сч</w:t>
            </w:r>
            <w:proofErr w:type="spellEnd"/>
            <w:r>
              <w:t>.</w:t>
            </w:r>
          </w:p>
        </w:tc>
        <w:tc>
          <w:tcPr>
            <w:tcW w:w="3974" w:type="dxa"/>
            <w:gridSpan w:val="14"/>
            <w:tcBorders>
              <w:bottom w:val="single" w:sz="4" w:space="0" w:color="auto"/>
            </w:tcBorders>
            <w:textDirection w:val="btLr"/>
          </w:tcPr>
          <w:p w:rsidR="00865A8B" w:rsidRPr="00D0268C" w:rsidRDefault="00865A8B" w:rsidP="004F52DE">
            <w:pPr>
              <w:ind w:left="158" w:right="113"/>
              <w:jc w:val="center"/>
            </w:pPr>
          </w:p>
          <w:p w:rsidR="00865A8B" w:rsidRDefault="00865A8B" w:rsidP="004F52DE">
            <w:pPr>
              <w:ind w:left="158" w:right="113"/>
              <w:jc w:val="center"/>
            </w:pPr>
          </w:p>
          <w:p w:rsidR="00865A8B" w:rsidRPr="00D0268C" w:rsidRDefault="00865A8B" w:rsidP="004F52DE">
            <w:pPr>
              <w:ind w:left="158" w:right="113"/>
              <w:jc w:val="center"/>
            </w:pPr>
            <w:r>
              <w:t>20</w:t>
            </w:r>
          </w:p>
        </w:tc>
        <w:tc>
          <w:tcPr>
            <w:tcW w:w="567" w:type="dxa"/>
            <w:vMerge/>
            <w:tcBorders>
              <w:bottom w:val="single" w:sz="4" w:space="0" w:color="auto"/>
            </w:tcBorders>
          </w:tcPr>
          <w:p w:rsidR="00865A8B" w:rsidRPr="00D0268C" w:rsidRDefault="00865A8B" w:rsidP="004F52DE">
            <w:pPr>
              <w:jc w:val="center"/>
            </w:pPr>
          </w:p>
        </w:tc>
        <w:tc>
          <w:tcPr>
            <w:tcW w:w="3117" w:type="dxa"/>
            <w:gridSpan w:val="7"/>
            <w:tcBorders>
              <w:bottom w:val="single" w:sz="4" w:space="0" w:color="auto"/>
            </w:tcBorders>
            <w:textDirection w:val="btLr"/>
          </w:tcPr>
          <w:p w:rsidR="00865A8B" w:rsidRPr="00D0268C" w:rsidRDefault="00865A8B" w:rsidP="004F52DE">
            <w:pPr>
              <w:jc w:val="center"/>
            </w:pPr>
            <w:r>
              <w:t>25.1</w:t>
            </w:r>
          </w:p>
        </w:tc>
        <w:tc>
          <w:tcPr>
            <w:tcW w:w="427" w:type="dxa"/>
            <w:gridSpan w:val="2"/>
            <w:vMerge/>
            <w:tcBorders>
              <w:bottom w:val="single" w:sz="4" w:space="0" w:color="auto"/>
            </w:tcBorders>
          </w:tcPr>
          <w:p w:rsidR="00865A8B" w:rsidRPr="00D0268C" w:rsidRDefault="00865A8B" w:rsidP="004F52DE">
            <w:pPr>
              <w:jc w:val="center"/>
            </w:pPr>
          </w:p>
        </w:tc>
        <w:tc>
          <w:tcPr>
            <w:tcW w:w="567" w:type="dxa"/>
            <w:vMerge/>
            <w:tcBorders>
              <w:bottom w:val="single" w:sz="4" w:space="0" w:color="auto"/>
            </w:tcBorders>
          </w:tcPr>
          <w:p w:rsidR="00865A8B" w:rsidRPr="00D0268C" w:rsidRDefault="00865A8B" w:rsidP="004F52DE">
            <w:pPr>
              <w:jc w:val="center"/>
            </w:pPr>
          </w:p>
        </w:tc>
      </w:tr>
    </w:tbl>
    <w:p w:rsidR="00865A8B" w:rsidRDefault="00865A8B" w:rsidP="00865A8B"/>
    <w:p w:rsidR="00865A8B" w:rsidRDefault="00865A8B" w:rsidP="00865A8B"/>
    <w:p w:rsidR="00865A8B" w:rsidRDefault="00865A8B" w:rsidP="00865A8B"/>
    <w:tbl>
      <w:tblPr>
        <w:tblW w:w="989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420"/>
        <w:gridCol w:w="424"/>
        <w:gridCol w:w="992"/>
        <w:gridCol w:w="850"/>
        <w:gridCol w:w="709"/>
        <w:gridCol w:w="855"/>
        <w:gridCol w:w="144"/>
        <w:gridCol w:w="567"/>
        <w:gridCol w:w="849"/>
        <w:gridCol w:w="736"/>
        <w:gridCol w:w="735"/>
        <w:gridCol w:w="736"/>
        <w:gridCol w:w="61"/>
        <w:gridCol w:w="427"/>
        <w:gridCol w:w="248"/>
        <w:gridCol w:w="319"/>
      </w:tblGrid>
      <w:tr w:rsidR="00865A8B" w:rsidRPr="000653FF" w:rsidTr="004F52DE">
        <w:tc>
          <w:tcPr>
            <w:tcW w:w="820" w:type="dxa"/>
            <w:tcBorders>
              <w:top w:val="nil"/>
              <w:left w:val="nil"/>
              <w:bottom w:val="nil"/>
              <w:right w:val="nil"/>
            </w:tcBorders>
          </w:tcPr>
          <w:p w:rsidR="00865A8B" w:rsidRPr="000653FF" w:rsidRDefault="00865A8B" w:rsidP="004F52DE">
            <w:pPr>
              <w:jc w:val="center"/>
              <w:rPr>
                <w:sz w:val="28"/>
                <w:szCs w:val="28"/>
              </w:rPr>
            </w:pPr>
          </w:p>
        </w:tc>
        <w:tc>
          <w:tcPr>
            <w:tcW w:w="420" w:type="dxa"/>
            <w:tcBorders>
              <w:top w:val="nil"/>
              <w:left w:val="nil"/>
              <w:bottom w:val="nil"/>
              <w:right w:val="nil"/>
            </w:tcBorders>
            <w:textDirection w:val="btLr"/>
          </w:tcPr>
          <w:p w:rsidR="00865A8B" w:rsidRDefault="00865A8B" w:rsidP="004F52DE"/>
        </w:tc>
        <w:tc>
          <w:tcPr>
            <w:tcW w:w="3974" w:type="dxa"/>
            <w:gridSpan w:val="6"/>
            <w:tcBorders>
              <w:top w:val="nil"/>
              <w:left w:val="nil"/>
              <w:bottom w:val="nil"/>
              <w:right w:val="nil"/>
            </w:tcBorders>
            <w:textDirection w:val="btLr"/>
          </w:tcPr>
          <w:p w:rsidR="00865A8B" w:rsidRPr="00D0268C" w:rsidRDefault="00865A8B" w:rsidP="004F52DE"/>
        </w:tc>
        <w:tc>
          <w:tcPr>
            <w:tcW w:w="567" w:type="dxa"/>
            <w:tcBorders>
              <w:top w:val="nil"/>
              <w:left w:val="nil"/>
              <w:bottom w:val="nil"/>
              <w:right w:val="nil"/>
            </w:tcBorders>
          </w:tcPr>
          <w:p w:rsidR="00865A8B" w:rsidRPr="00D0268C" w:rsidRDefault="00865A8B" w:rsidP="004F52DE">
            <w:pPr>
              <w:jc w:val="center"/>
            </w:pPr>
          </w:p>
        </w:tc>
        <w:tc>
          <w:tcPr>
            <w:tcW w:w="3117" w:type="dxa"/>
            <w:gridSpan w:val="5"/>
            <w:tcBorders>
              <w:top w:val="nil"/>
              <w:left w:val="nil"/>
              <w:bottom w:val="nil"/>
              <w:right w:val="nil"/>
            </w:tcBorders>
            <w:textDirection w:val="btLr"/>
          </w:tcPr>
          <w:p w:rsidR="00865A8B" w:rsidRDefault="00865A8B" w:rsidP="004F52DE">
            <w:pPr>
              <w:jc w:val="center"/>
            </w:pPr>
          </w:p>
        </w:tc>
        <w:tc>
          <w:tcPr>
            <w:tcW w:w="427" w:type="dxa"/>
            <w:tcBorders>
              <w:top w:val="nil"/>
              <w:left w:val="nil"/>
              <w:bottom w:val="nil"/>
              <w:right w:val="nil"/>
            </w:tcBorders>
          </w:tcPr>
          <w:p w:rsidR="00865A8B" w:rsidRPr="00D0268C" w:rsidRDefault="00865A8B" w:rsidP="004F52DE">
            <w:pPr>
              <w:jc w:val="center"/>
            </w:pPr>
          </w:p>
        </w:tc>
        <w:tc>
          <w:tcPr>
            <w:tcW w:w="567" w:type="dxa"/>
            <w:gridSpan w:val="2"/>
            <w:tcBorders>
              <w:top w:val="nil"/>
              <w:left w:val="nil"/>
              <w:bottom w:val="nil"/>
              <w:right w:val="nil"/>
            </w:tcBorders>
          </w:tcPr>
          <w:p w:rsidR="00865A8B" w:rsidRPr="00D0268C" w:rsidRDefault="00865A8B" w:rsidP="004F52DE">
            <w:pPr>
              <w:jc w:val="center"/>
            </w:pPr>
          </w:p>
        </w:tc>
      </w:tr>
      <w:tr w:rsidR="00865A8B" w:rsidRPr="000653FF" w:rsidTr="004F52DE">
        <w:trPr>
          <w:gridAfter w:val="1"/>
          <w:wAfter w:w="319" w:type="dxa"/>
          <w:cantSplit/>
          <w:trHeight w:val="1134"/>
        </w:trPr>
        <w:tc>
          <w:tcPr>
            <w:tcW w:w="820" w:type="dxa"/>
            <w:vMerge w:val="restart"/>
            <w:tcBorders>
              <w:top w:val="nil"/>
              <w:left w:val="nil"/>
            </w:tcBorders>
            <w:textDirection w:val="btLr"/>
          </w:tcPr>
          <w:p w:rsidR="00865A8B" w:rsidRPr="0063249D" w:rsidRDefault="00865A8B" w:rsidP="004F52DE">
            <w:pPr>
              <w:ind w:left="113" w:right="113"/>
              <w:rPr>
                <w:b/>
                <w:sz w:val="28"/>
                <w:szCs w:val="28"/>
              </w:rPr>
            </w:pPr>
            <w:r>
              <w:rPr>
                <w:sz w:val="28"/>
                <w:szCs w:val="28"/>
              </w:rPr>
              <w:t>Т</w:t>
            </w:r>
            <w:r w:rsidRPr="000653FF">
              <w:rPr>
                <w:sz w:val="28"/>
                <w:szCs w:val="28"/>
              </w:rPr>
              <w:t xml:space="preserve">аблица  9.    </w:t>
            </w:r>
            <w:r w:rsidRPr="0063249D">
              <w:rPr>
                <w:b/>
                <w:sz w:val="28"/>
                <w:szCs w:val="28"/>
              </w:rPr>
              <w:t>Ведомость общепроизводственных расходов в  _____месяце   20____г.</w:t>
            </w: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tc>
        <w:tc>
          <w:tcPr>
            <w:tcW w:w="420" w:type="dxa"/>
            <w:vMerge w:val="restart"/>
            <w:textDirection w:val="btLr"/>
          </w:tcPr>
          <w:p w:rsidR="00865A8B" w:rsidRDefault="00865A8B" w:rsidP="004F52DE">
            <w:pPr>
              <w:ind w:left="113" w:right="113"/>
              <w:jc w:val="center"/>
            </w:pPr>
            <w:r>
              <w:t>№ кредитуемого счета</w:t>
            </w: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C3661B" w:rsidRDefault="00865A8B" w:rsidP="004F52DE">
            <w:pPr>
              <w:ind w:left="113" w:right="113"/>
              <w:jc w:val="center"/>
            </w:pPr>
          </w:p>
        </w:tc>
        <w:tc>
          <w:tcPr>
            <w:tcW w:w="424" w:type="dxa"/>
            <w:textDirection w:val="btLr"/>
          </w:tcPr>
          <w:p w:rsidR="00865A8B" w:rsidRPr="00C3661B" w:rsidRDefault="00865A8B" w:rsidP="004F52DE">
            <w:pPr>
              <w:ind w:left="113" w:right="113"/>
              <w:jc w:val="center"/>
            </w:pPr>
            <w:r w:rsidRPr="00C3661B">
              <w:t>Итого</w:t>
            </w:r>
          </w:p>
        </w:tc>
        <w:tc>
          <w:tcPr>
            <w:tcW w:w="992"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Default="00865A8B" w:rsidP="004F52DE">
            <w:pPr>
              <w:jc w:val="center"/>
            </w:pPr>
          </w:p>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trPr>
        <w:tc>
          <w:tcPr>
            <w:tcW w:w="820" w:type="dxa"/>
            <w:vMerge/>
            <w:tcBorders>
              <w:left w:val="nil"/>
            </w:tcBorders>
          </w:tcPr>
          <w:p w:rsidR="00865A8B" w:rsidRPr="000653FF" w:rsidRDefault="00865A8B" w:rsidP="004F52DE">
            <w:pPr>
              <w:jc w:val="center"/>
              <w:rPr>
                <w:sz w:val="28"/>
                <w:szCs w:val="28"/>
              </w:rPr>
            </w:pPr>
          </w:p>
        </w:tc>
        <w:tc>
          <w:tcPr>
            <w:tcW w:w="420" w:type="dxa"/>
            <w:vMerge/>
          </w:tcPr>
          <w:p w:rsidR="00865A8B" w:rsidRPr="00C3661B" w:rsidRDefault="00865A8B" w:rsidP="004F52DE">
            <w:pPr>
              <w:jc w:val="center"/>
            </w:pPr>
          </w:p>
        </w:tc>
        <w:tc>
          <w:tcPr>
            <w:tcW w:w="424" w:type="dxa"/>
          </w:tcPr>
          <w:p w:rsidR="00865A8B" w:rsidRDefault="00865A8B" w:rsidP="004F52DE">
            <w:pPr>
              <w:jc w:val="center"/>
            </w:pPr>
          </w:p>
          <w:p w:rsidR="00865A8B" w:rsidRPr="00C3661B" w:rsidRDefault="00865A8B" w:rsidP="004F52DE">
            <w:pPr>
              <w:jc w:val="center"/>
            </w:pPr>
          </w:p>
        </w:tc>
        <w:tc>
          <w:tcPr>
            <w:tcW w:w="992"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855" w:type="dxa"/>
          </w:tcPr>
          <w:p w:rsidR="00865A8B" w:rsidRPr="00C3661B" w:rsidRDefault="00865A8B" w:rsidP="004F52DE">
            <w:pPr>
              <w:jc w:val="center"/>
            </w:pPr>
          </w:p>
        </w:tc>
        <w:tc>
          <w:tcPr>
            <w:tcW w:w="711" w:type="dxa"/>
            <w:gridSpan w:val="2"/>
          </w:tcPr>
          <w:p w:rsidR="00865A8B" w:rsidRPr="00C3661B" w:rsidRDefault="00865A8B" w:rsidP="004F52DE">
            <w:pPr>
              <w:jc w:val="center"/>
            </w:pPr>
          </w:p>
        </w:tc>
        <w:tc>
          <w:tcPr>
            <w:tcW w:w="849" w:type="dxa"/>
          </w:tcPr>
          <w:p w:rsidR="00865A8B" w:rsidRPr="00C3661B" w:rsidRDefault="00865A8B" w:rsidP="004F52DE">
            <w:pPr>
              <w:jc w:val="center"/>
            </w:pPr>
          </w:p>
        </w:tc>
        <w:tc>
          <w:tcPr>
            <w:tcW w:w="736" w:type="dxa"/>
          </w:tcPr>
          <w:p w:rsidR="00865A8B" w:rsidRPr="00C3661B" w:rsidRDefault="00865A8B" w:rsidP="004F52DE">
            <w:pPr>
              <w:jc w:val="center"/>
            </w:pPr>
          </w:p>
        </w:tc>
        <w:tc>
          <w:tcPr>
            <w:tcW w:w="735" w:type="dxa"/>
          </w:tcPr>
          <w:p w:rsidR="00865A8B" w:rsidRPr="00C3661B" w:rsidRDefault="00865A8B" w:rsidP="004F52DE">
            <w:pPr>
              <w:jc w:val="center"/>
            </w:pPr>
          </w:p>
        </w:tc>
        <w:tc>
          <w:tcPr>
            <w:tcW w:w="736" w:type="dxa"/>
          </w:tcPr>
          <w:p w:rsidR="00865A8B" w:rsidRPr="00C3661B" w:rsidRDefault="00865A8B" w:rsidP="004F52DE">
            <w:pPr>
              <w:jc w:val="center"/>
            </w:pPr>
          </w:p>
        </w:tc>
        <w:tc>
          <w:tcPr>
            <w:tcW w:w="736" w:type="dxa"/>
            <w:gridSpan w:val="3"/>
          </w:tcPr>
          <w:p w:rsidR="00865A8B" w:rsidRPr="00C3661B" w:rsidRDefault="00865A8B" w:rsidP="004F52DE">
            <w:pPr>
              <w:jc w:val="center"/>
            </w:pPr>
          </w:p>
        </w:tc>
      </w:tr>
      <w:tr w:rsidR="00865A8B" w:rsidRPr="000653FF" w:rsidTr="004F52DE">
        <w:trPr>
          <w:gridAfter w:val="1"/>
          <w:wAfter w:w="319" w:type="dxa"/>
          <w:cantSplit/>
          <w:trHeight w:val="8273"/>
        </w:trPr>
        <w:tc>
          <w:tcPr>
            <w:tcW w:w="820" w:type="dxa"/>
            <w:vMerge/>
            <w:tcBorders>
              <w:left w:val="nil"/>
              <w:bottom w:val="nil"/>
            </w:tcBorders>
          </w:tcPr>
          <w:p w:rsidR="00865A8B" w:rsidRPr="000653FF" w:rsidRDefault="00865A8B" w:rsidP="004F52DE">
            <w:pPr>
              <w:jc w:val="center"/>
              <w:rPr>
                <w:sz w:val="28"/>
                <w:szCs w:val="28"/>
              </w:rPr>
            </w:pPr>
          </w:p>
        </w:tc>
        <w:tc>
          <w:tcPr>
            <w:tcW w:w="844" w:type="dxa"/>
            <w:gridSpan w:val="2"/>
            <w:textDirection w:val="btLr"/>
          </w:tcPr>
          <w:p w:rsidR="00865A8B" w:rsidRDefault="00865A8B" w:rsidP="004F52DE">
            <w:pPr>
              <w:ind w:left="113" w:right="113"/>
              <w:jc w:val="center"/>
            </w:pPr>
          </w:p>
          <w:p w:rsidR="00865A8B" w:rsidRPr="00C3661B" w:rsidRDefault="00865A8B" w:rsidP="004F52DE">
            <w:pPr>
              <w:ind w:left="113" w:right="113"/>
              <w:jc w:val="center"/>
            </w:pPr>
            <w:r>
              <w:t>Дебетуемый счёт и статьи аналитического учета</w:t>
            </w:r>
          </w:p>
          <w:p w:rsidR="00865A8B" w:rsidRPr="00C3661B" w:rsidRDefault="00865A8B" w:rsidP="004F52DE">
            <w:pPr>
              <w:ind w:left="113" w:right="113"/>
              <w:jc w:val="center"/>
            </w:pPr>
          </w:p>
          <w:p w:rsidR="00865A8B" w:rsidRPr="00C3661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tc>
        <w:tc>
          <w:tcPr>
            <w:tcW w:w="992" w:type="dxa"/>
            <w:textDirection w:val="btLr"/>
          </w:tcPr>
          <w:p w:rsidR="00865A8B" w:rsidRDefault="00865A8B" w:rsidP="004F52DE">
            <w:pPr>
              <w:ind w:left="113" w:right="113"/>
            </w:pPr>
            <w:r>
              <w:t>01  Содержание аппарата управления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C3661B" w:rsidRDefault="00865A8B" w:rsidP="004F52DE">
            <w:pPr>
              <w:ind w:left="113" w:right="113"/>
            </w:pPr>
          </w:p>
        </w:tc>
        <w:tc>
          <w:tcPr>
            <w:tcW w:w="850" w:type="dxa"/>
            <w:textDirection w:val="btLr"/>
          </w:tcPr>
          <w:p w:rsidR="00865A8B" w:rsidRPr="00211869" w:rsidRDefault="00865A8B" w:rsidP="004F52DE">
            <w:pPr>
              <w:ind w:left="113" w:right="113"/>
            </w:pPr>
            <w:r>
              <w:t>02  Содержание прочего цехового персонала</w:t>
            </w:r>
          </w:p>
        </w:tc>
        <w:tc>
          <w:tcPr>
            <w:tcW w:w="709" w:type="dxa"/>
            <w:textDirection w:val="btLr"/>
          </w:tcPr>
          <w:p w:rsidR="00865A8B" w:rsidRPr="00211869" w:rsidRDefault="00865A8B" w:rsidP="004F52DE">
            <w:pPr>
              <w:ind w:left="113" w:right="113"/>
            </w:pPr>
            <w:r w:rsidRPr="00211869">
              <w:t xml:space="preserve">03  </w:t>
            </w:r>
            <w:r>
              <w:t>Амортизация зданий, сооружений и инвентаря</w:t>
            </w:r>
          </w:p>
        </w:tc>
        <w:tc>
          <w:tcPr>
            <w:tcW w:w="855" w:type="dxa"/>
            <w:textDirection w:val="btLr"/>
          </w:tcPr>
          <w:p w:rsidR="00865A8B" w:rsidRPr="00211869" w:rsidRDefault="00865A8B" w:rsidP="004F52DE">
            <w:pPr>
              <w:ind w:left="113" w:right="113"/>
            </w:pPr>
            <w:r w:rsidRPr="00211869">
              <w:t>04</w:t>
            </w:r>
            <w:r>
              <w:t xml:space="preserve">  Содержание зданий, сооружений и инвентаря</w:t>
            </w:r>
          </w:p>
        </w:tc>
        <w:tc>
          <w:tcPr>
            <w:tcW w:w="711" w:type="dxa"/>
            <w:gridSpan w:val="2"/>
            <w:textDirection w:val="btLr"/>
          </w:tcPr>
          <w:p w:rsidR="00865A8B" w:rsidRDefault="00865A8B" w:rsidP="004F52DE">
            <w:pPr>
              <w:ind w:left="113" w:right="113"/>
            </w:pPr>
            <w:r>
              <w:t>05  Текущий ремонт зданий, сооружений и инвентаря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C3661B" w:rsidRDefault="00865A8B" w:rsidP="004F52DE">
            <w:pPr>
              <w:ind w:left="113" w:right="113"/>
            </w:pPr>
          </w:p>
        </w:tc>
        <w:tc>
          <w:tcPr>
            <w:tcW w:w="849" w:type="dxa"/>
            <w:textDirection w:val="btLr"/>
          </w:tcPr>
          <w:p w:rsidR="00865A8B" w:rsidRPr="00211869" w:rsidRDefault="00865A8B" w:rsidP="004F52DE">
            <w:pPr>
              <w:ind w:left="113" w:right="113"/>
            </w:pPr>
            <w:r>
              <w:t>06  Испытания, опыты, исследования, рационализация и   изобретательство</w:t>
            </w:r>
          </w:p>
        </w:tc>
        <w:tc>
          <w:tcPr>
            <w:tcW w:w="736" w:type="dxa"/>
            <w:textDirection w:val="btLr"/>
          </w:tcPr>
          <w:p w:rsidR="00865A8B" w:rsidRPr="00211869" w:rsidRDefault="00865A8B" w:rsidP="004F52DE">
            <w:pPr>
              <w:ind w:left="113" w:right="113"/>
            </w:pPr>
            <w:r>
              <w:t>07</w:t>
            </w:r>
            <w:r w:rsidRPr="00211869">
              <w:t xml:space="preserve">  </w:t>
            </w:r>
            <w:r>
              <w:t>Охрана труда</w:t>
            </w:r>
          </w:p>
        </w:tc>
        <w:tc>
          <w:tcPr>
            <w:tcW w:w="735" w:type="dxa"/>
            <w:textDirection w:val="btLr"/>
          </w:tcPr>
          <w:p w:rsidR="00865A8B" w:rsidRPr="00211869" w:rsidRDefault="00865A8B" w:rsidP="004F52DE">
            <w:pPr>
              <w:ind w:left="113" w:right="113"/>
            </w:pPr>
            <w:r>
              <w:t>08  Отчисление на социальное страхование и обеспечение</w:t>
            </w:r>
          </w:p>
        </w:tc>
        <w:tc>
          <w:tcPr>
            <w:tcW w:w="736" w:type="dxa"/>
            <w:textDirection w:val="btLr"/>
          </w:tcPr>
          <w:p w:rsidR="00865A8B" w:rsidRPr="00211869" w:rsidRDefault="00865A8B" w:rsidP="004F52DE">
            <w:pPr>
              <w:ind w:left="113" w:right="113"/>
            </w:pPr>
            <w:r>
              <w:t>10</w:t>
            </w:r>
            <w:r w:rsidRPr="00211869">
              <w:t xml:space="preserve">  </w:t>
            </w:r>
            <w:r>
              <w:t>Потери от простоев по вине администрации завода</w:t>
            </w:r>
          </w:p>
        </w:tc>
        <w:tc>
          <w:tcPr>
            <w:tcW w:w="736" w:type="dxa"/>
            <w:gridSpan w:val="3"/>
            <w:textDirection w:val="btLr"/>
          </w:tcPr>
          <w:p w:rsidR="00865A8B" w:rsidRPr="00211869" w:rsidRDefault="00865A8B" w:rsidP="004F52DE">
            <w:pPr>
              <w:ind w:left="113" w:right="113"/>
            </w:pPr>
            <w:r>
              <w:t>Итого по дебету счета 25.2</w:t>
            </w:r>
          </w:p>
        </w:tc>
      </w:tr>
    </w:tbl>
    <w:p w:rsidR="00865A8B" w:rsidRDefault="00865A8B" w:rsidP="00865A8B">
      <w:pPr>
        <w:ind w:left="567"/>
        <w:jc w:val="center"/>
        <w:rPr>
          <w:sz w:val="28"/>
          <w:szCs w:val="28"/>
        </w:rPr>
      </w:pPr>
    </w:p>
    <w:p w:rsidR="00865A8B" w:rsidRDefault="00865A8B" w:rsidP="00865A8B">
      <w:pPr>
        <w:ind w:left="567"/>
        <w:jc w:val="center"/>
        <w:rPr>
          <w:sz w:val="28"/>
          <w:szCs w:val="28"/>
        </w:rPr>
      </w:pPr>
    </w:p>
    <w:p w:rsidR="00865A8B" w:rsidRDefault="00865A8B" w:rsidP="00865A8B">
      <w:pPr>
        <w:ind w:left="567"/>
        <w:jc w:val="center"/>
        <w:rPr>
          <w:sz w:val="28"/>
          <w:szCs w:val="28"/>
        </w:rPr>
      </w:pPr>
    </w:p>
    <w:p w:rsidR="00865A8B" w:rsidRDefault="00865A8B" w:rsidP="00865A8B">
      <w:pPr>
        <w:ind w:left="567"/>
        <w:jc w:val="center"/>
        <w:rPr>
          <w:sz w:val="28"/>
          <w:szCs w:val="28"/>
        </w:rPr>
      </w:pPr>
    </w:p>
    <w:tbl>
      <w:tblPr>
        <w:tblW w:w="91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550"/>
        <w:gridCol w:w="463"/>
        <w:gridCol w:w="559"/>
        <w:gridCol w:w="709"/>
        <w:gridCol w:w="567"/>
        <w:gridCol w:w="567"/>
        <w:gridCol w:w="567"/>
        <w:gridCol w:w="709"/>
        <w:gridCol w:w="850"/>
        <w:gridCol w:w="709"/>
        <w:gridCol w:w="709"/>
        <w:gridCol w:w="709"/>
        <w:gridCol w:w="709"/>
      </w:tblGrid>
      <w:tr w:rsidR="00865A8B" w:rsidRPr="000653FF" w:rsidTr="004F52DE">
        <w:trPr>
          <w:cantSplit/>
          <w:trHeight w:val="1134"/>
        </w:trPr>
        <w:tc>
          <w:tcPr>
            <w:tcW w:w="804" w:type="dxa"/>
            <w:vMerge w:val="restart"/>
            <w:tcBorders>
              <w:top w:val="nil"/>
              <w:left w:val="nil"/>
            </w:tcBorders>
            <w:textDirection w:val="btLr"/>
          </w:tcPr>
          <w:p w:rsidR="00865A8B" w:rsidRPr="000653FF" w:rsidRDefault="00865A8B" w:rsidP="004F52DE">
            <w:pPr>
              <w:ind w:left="113" w:right="113"/>
              <w:rPr>
                <w:sz w:val="28"/>
                <w:szCs w:val="28"/>
              </w:rPr>
            </w:pPr>
            <w:r w:rsidRPr="000653FF">
              <w:rPr>
                <w:sz w:val="28"/>
                <w:szCs w:val="28"/>
              </w:rPr>
              <w:lastRenderedPageBreak/>
              <w:t xml:space="preserve">Таблица  10.    </w:t>
            </w:r>
            <w:r w:rsidRPr="0063249D">
              <w:rPr>
                <w:b/>
                <w:sz w:val="28"/>
                <w:szCs w:val="28"/>
              </w:rPr>
              <w:t>Ведомость общехозяйственных   расходов завода  в  _____месяце   20____г.</w:t>
            </w: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p w:rsidR="00865A8B" w:rsidRPr="000653FF" w:rsidRDefault="00865A8B" w:rsidP="004F52DE">
            <w:pPr>
              <w:ind w:left="113" w:right="113"/>
              <w:rPr>
                <w:sz w:val="28"/>
                <w:szCs w:val="28"/>
              </w:rPr>
            </w:pPr>
          </w:p>
        </w:tc>
        <w:tc>
          <w:tcPr>
            <w:tcW w:w="550" w:type="dxa"/>
            <w:vMerge w:val="restart"/>
            <w:textDirection w:val="btLr"/>
          </w:tcPr>
          <w:p w:rsidR="00865A8B" w:rsidRDefault="00865A8B" w:rsidP="004F52DE">
            <w:pPr>
              <w:ind w:left="113" w:right="113"/>
              <w:jc w:val="center"/>
            </w:pPr>
            <w:r>
              <w:t>№ кредитуемого счета</w:t>
            </w: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C3661B" w:rsidRDefault="00865A8B" w:rsidP="004F52DE">
            <w:pPr>
              <w:ind w:left="113" w:right="113"/>
              <w:jc w:val="center"/>
            </w:pPr>
          </w:p>
        </w:tc>
        <w:tc>
          <w:tcPr>
            <w:tcW w:w="463" w:type="dxa"/>
            <w:textDirection w:val="btLr"/>
          </w:tcPr>
          <w:p w:rsidR="00865A8B" w:rsidRPr="00C3661B" w:rsidRDefault="00865A8B" w:rsidP="004F52DE">
            <w:pPr>
              <w:ind w:left="113" w:right="113"/>
              <w:jc w:val="center"/>
            </w:pPr>
            <w:r w:rsidRPr="00C3661B">
              <w:t>Итого</w:t>
            </w: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c>
          <w:tcPr>
            <w:tcW w:w="804" w:type="dxa"/>
            <w:vMerge/>
            <w:tcBorders>
              <w:left w:val="nil"/>
            </w:tcBorders>
          </w:tcPr>
          <w:p w:rsidR="00865A8B" w:rsidRPr="000653FF" w:rsidRDefault="00865A8B" w:rsidP="004F52DE">
            <w:pPr>
              <w:jc w:val="center"/>
              <w:rPr>
                <w:sz w:val="28"/>
                <w:szCs w:val="28"/>
              </w:rPr>
            </w:pPr>
          </w:p>
        </w:tc>
        <w:tc>
          <w:tcPr>
            <w:tcW w:w="550" w:type="dxa"/>
            <w:vMerge/>
          </w:tcPr>
          <w:p w:rsidR="00865A8B" w:rsidRPr="00C3661B" w:rsidRDefault="00865A8B" w:rsidP="004F52DE">
            <w:pPr>
              <w:jc w:val="center"/>
            </w:pPr>
          </w:p>
        </w:tc>
        <w:tc>
          <w:tcPr>
            <w:tcW w:w="463" w:type="dxa"/>
          </w:tcPr>
          <w:p w:rsidR="00865A8B" w:rsidRDefault="00865A8B" w:rsidP="004F52DE">
            <w:pPr>
              <w:jc w:val="center"/>
            </w:pPr>
          </w:p>
          <w:p w:rsidR="00865A8B" w:rsidRDefault="00865A8B" w:rsidP="004F52DE">
            <w:pPr>
              <w:jc w:val="center"/>
            </w:pPr>
          </w:p>
          <w:p w:rsidR="00865A8B" w:rsidRPr="00C3661B" w:rsidRDefault="00865A8B" w:rsidP="004F52DE">
            <w:pPr>
              <w:jc w:val="center"/>
            </w:pPr>
          </w:p>
        </w:tc>
        <w:tc>
          <w:tcPr>
            <w:tcW w:w="559" w:type="dxa"/>
          </w:tcPr>
          <w:p w:rsidR="00865A8B" w:rsidRPr="00C3661B" w:rsidRDefault="00865A8B" w:rsidP="004F52DE">
            <w:pPr>
              <w:jc w:val="center"/>
            </w:pPr>
          </w:p>
        </w:tc>
        <w:tc>
          <w:tcPr>
            <w:tcW w:w="709"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567" w:type="dxa"/>
          </w:tcPr>
          <w:p w:rsidR="00865A8B" w:rsidRPr="00C3661B" w:rsidRDefault="00865A8B" w:rsidP="004F52DE">
            <w:pPr>
              <w:jc w:val="center"/>
            </w:pPr>
          </w:p>
        </w:tc>
        <w:tc>
          <w:tcPr>
            <w:tcW w:w="709" w:type="dxa"/>
          </w:tcPr>
          <w:p w:rsidR="00865A8B" w:rsidRPr="00C3661B" w:rsidRDefault="00865A8B" w:rsidP="004F52DE">
            <w:pPr>
              <w:jc w:val="center"/>
            </w:pPr>
          </w:p>
        </w:tc>
        <w:tc>
          <w:tcPr>
            <w:tcW w:w="850"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c>
          <w:tcPr>
            <w:tcW w:w="709" w:type="dxa"/>
          </w:tcPr>
          <w:p w:rsidR="00865A8B" w:rsidRPr="00C3661B" w:rsidRDefault="00865A8B" w:rsidP="004F52DE">
            <w:pPr>
              <w:jc w:val="center"/>
            </w:pPr>
          </w:p>
        </w:tc>
      </w:tr>
      <w:tr w:rsidR="00865A8B" w:rsidRPr="000653FF" w:rsidTr="004F52DE">
        <w:trPr>
          <w:cantSplit/>
          <w:trHeight w:val="8273"/>
        </w:trPr>
        <w:tc>
          <w:tcPr>
            <w:tcW w:w="804" w:type="dxa"/>
            <w:vMerge/>
            <w:tcBorders>
              <w:left w:val="nil"/>
              <w:bottom w:val="nil"/>
            </w:tcBorders>
          </w:tcPr>
          <w:p w:rsidR="00865A8B" w:rsidRPr="000653FF" w:rsidRDefault="00865A8B" w:rsidP="004F52DE">
            <w:pPr>
              <w:jc w:val="center"/>
              <w:rPr>
                <w:sz w:val="28"/>
                <w:szCs w:val="28"/>
              </w:rPr>
            </w:pPr>
          </w:p>
        </w:tc>
        <w:tc>
          <w:tcPr>
            <w:tcW w:w="1013" w:type="dxa"/>
            <w:gridSpan w:val="2"/>
            <w:textDirection w:val="btLr"/>
          </w:tcPr>
          <w:p w:rsidR="00865A8B" w:rsidRDefault="00865A8B" w:rsidP="004F52DE">
            <w:pPr>
              <w:ind w:left="113" w:right="113"/>
              <w:jc w:val="center"/>
            </w:pPr>
          </w:p>
          <w:p w:rsidR="00865A8B" w:rsidRPr="00C3661B" w:rsidRDefault="00865A8B" w:rsidP="004F52DE">
            <w:pPr>
              <w:ind w:left="113" w:right="113"/>
              <w:jc w:val="center"/>
            </w:pPr>
            <w:r>
              <w:t>Дебетуемый счёт и статьи аналитического учета</w:t>
            </w:r>
          </w:p>
          <w:p w:rsidR="00865A8B" w:rsidRPr="00C3661B" w:rsidRDefault="00865A8B" w:rsidP="004F52DE">
            <w:pPr>
              <w:ind w:left="113" w:right="113"/>
              <w:jc w:val="center"/>
            </w:pPr>
          </w:p>
          <w:p w:rsidR="00865A8B" w:rsidRPr="00C3661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p w:rsidR="00865A8B" w:rsidRPr="00C3661B" w:rsidRDefault="00865A8B" w:rsidP="004F52DE">
            <w:pPr>
              <w:ind w:left="113" w:right="113"/>
              <w:jc w:val="center"/>
            </w:pPr>
          </w:p>
        </w:tc>
        <w:tc>
          <w:tcPr>
            <w:tcW w:w="559" w:type="dxa"/>
            <w:textDirection w:val="btLr"/>
          </w:tcPr>
          <w:p w:rsidR="00865A8B" w:rsidRDefault="00865A8B" w:rsidP="004F52DE">
            <w:pPr>
              <w:ind w:left="113" w:right="113"/>
            </w:pPr>
            <w:r>
              <w:t>01  Заработная плата аппарата управления</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C3661B" w:rsidRDefault="00865A8B" w:rsidP="004F52DE">
            <w:pPr>
              <w:ind w:left="113" w:right="113"/>
            </w:pPr>
          </w:p>
        </w:tc>
        <w:tc>
          <w:tcPr>
            <w:tcW w:w="709" w:type="dxa"/>
            <w:textDirection w:val="btLr"/>
          </w:tcPr>
          <w:p w:rsidR="00865A8B" w:rsidRPr="00211869" w:rsidRDefault="00865A8B" w:rsidP="004F52DE">
            <w:pPr>
              <w:ind w:left="113" w:right="113"/>
            </w:pPr>
            <w:r>
              <w:t>02  Содержание  прочего общезаводского персонала</w:t>
            </w:r>
          </w:p>
        </w:tc>
        <w:tc>
          <w:tcPr>
            <w:tcW w:w="567" w:type="dxa"/>
            <w:textDirection w:val="btLr"/>
          </w:tcPr>
          <w:p w:rsidR="00865A8B" w:rsidRPr="00211869" w:rsidRDefault="00865A8B" w:rsidP="004F52DE">
            <w:pPr>
              <w:ind w:left="113" w:right="113"/>
            </w:pPr>
            <w:r w:rsidRPr="00211869">
              <w:t xml:space="preserve">03  </w:t>
            </w:r>
            <w:r>
              <w:t>Содержание охраны</w:t>
            </w:r>
          </w:p>
        </w:tc>
        <w:tc>
          <w:tcPr>
            <w:tcW w:w="567" w:type="dxa"/>
            <w:textDirection w:val="btLr"/>
          </w:tcPr>
          <w:p w:rsidR="00865A8B" w:rsidRPr="00211869" w:rsidRDefault="00865A8B" w:rsidP="004F52DE">
            <w:pPr>
              <w:ind w:left="113" w:right="113"/>
            </w:pPr>
            <w:r w:rsidRPr="00211869">
              <w:t>04</w:t>
            </w:r>
            <w:proofErr w:type="gramStart"/>
            <w:r>
              <w:t xml:space="preserve">  П</w:t>
            </w:r>
            <w:proofErr w:type="gramEnd"/>
            <w:r>
              <w:t>рочие расходы</w:t>
            </w:r>
          </w:p>
        </w:tc>
        <w:tc>
          <w:tcPr>
            <w:tcW w:w="567" w:type="dxa"/>
            <w:textDirection w:val="btLr"/>
          </w:tcPr>
          <w:p w:rsidR="00865A8B" w:rsidRDefault="00865A8B" w:rsidP="004F52DE">
            <w:pPr>
              <w:ind w:left="113" w:right="113"/>
            </w:pPr>
            <w:r>
              <w:t>05  Отчисление на социальные нужды</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C3661B" w:rsidRDefault="00865A8B" w:rsidP="004F52DE">
            <w:pPr>
              <w:ind w:left="113" w:right="113"/>
            </w:pPr>
          </w:p>
        </w:tc>
        <w:tc>
          <w:tcPr>
            <w:tcW w:w="709" w:type="dxa"/>
            <w:textDirection w:val="btLr"/>
          </w:tcPr>
          <w:p w:rsidR="00865A8B" w:rsidRPr="00211869" w:rsidRDefault="00865A8B" w:rsidP="004F52DE">
            <w:pPr>
              <w:ind w:left="113" w:right="113"/>
            </w:pPr>
            <w:r>
              <w:t>07  Амортизация основных средств</w:t>
            </w:r>
          </w:p>
        </w:tc>
        <w:tc>
          <w:tcPr>
            <w:tcW w:w="850" w:type="dxa"/>
            <w:textDirection w:val="btLr"/>
          </w:tcPr>
          <w:p w:rsidR="00865A8B" w:rsidRPr="00211869" w:rsidRDefault="00865A8B" w:rsidP="004F52DE">
            <w:pPr>
              <w:ind w:left="113" w:right="113"/>
            </w:pPr>
            <w:r>
              <w:t xml:space="preserve">08 </w:t>
            </w:r>
            <w:r w:rsidRPr="00211869">
              <w:t xml:space="preserve"> </w:t>
            </w:r>
            <w:r>
              <w:t>Содержание и текущий ремонт зданий, сооружений и инвентаря</w:t>
            </w:r>
          </w:p>
        </w:tc>
        <w:tc>
          <w:tcPr>
            <w:tcW w:w="709" w:type="dxa"/>
            <w:textDirection w:val="btLr"/>
          </w:tcPr>
          <w:p w:rsidR="00865A8B" w:rsidRPr="00211869" w:rsidRDefault="00865A8B" w:rsidP="004F52DE">
            <w:pPr>
              <w:ind w:left="113" w:right="113"/>
            </w:pPr>
            <w:r>
              <w:t>09  Производство испытаний, опытов, исследований</w:t>
            </w:r>
          </w:p>
        </w:tc>
        <w:tc>
          <w:tcPr>
            <w:tcW w:w="709" w:type="dxa"/>
            <w:textDirection w:val="btLr"/>
          </w:tcPr>
          <w:p w:rsidR="00865A8B" w:rsidRPr="00211869" w:rsidRDefault="00865A8B" w:rsidP="004F52DE">
            <w:pPr>
              <w:ind w:left="113" w:right="113"/>
            </w:pPr>
            <w:r>
              <w:t>10</w:t>
            </w:r>
            <w:r w:rsidRPr="00211869">
              <w:t xml:space="preserve">  </w:t>
            </w:r>
            <w:r>
              <w:t>Охрана труда</w:t>
            </w:r>
          </w:p>
        </w:tc>
        <w:tc>
          <w:tcPr>
            <w:tcW w:w="709" w:type="dxa"/>
            <w:textDirection w:val="btLr"/>
          </w:tcPr>
          <w:p w:rsidR="00865A8B" w:rsidRPr="00211869" w:rsidRDefault="00865A8B" w:rsidP="004F52DE">
            <w:pPr>
              <w:ind w:left="113" w:right="113"/>
            </w:pPr>
            <w:r>
              <w:t>15  Потери от простоев по вине поставщиков-смежников</w:t>
            </w:r>
          </w:p>
        </w:tc>
        <w:tc>
          <w:tcPr>
            <w:tcW w:w="709" w:type="dxa"/>
            <w:textDirection w:val="btLr"/>
          </w:tcPr>
          <w:p w:rsidR="00865A8B" w:rsidRDefault="00865A8B" w:rsidP="004F52DE">
            <w:pPr>
              <w:ind w:left="113" w:right="113"/>
            </w:pPr>
            <w:r>
              <w:t>Итого по дебету счета 26</w:t>
            </w:r>
          </w:p>
        </w:tc>
      </w:tr>
    </w:tbl>
    <w:p w:rsidR="00865A8B" w:rsidRDefault="00865A8B" w:rsidP="00865A8B">
      <w:pPr>
        <w:ind w:left="567"/>
        <w:jc w:val="center"/>
        <w:rPr>
          <w:sz w:val="28"/>
          <w:szCs w:val="2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20"/>
        <w:gridCol w:w="781"/>
        <w:gridCol w:w="425"/>
        <w:gridCol w:w="1276"/>
        <w:gridCol w:w="1276"/>
        <w:gridCol w:w="1134"/>
        <w:gridCol w:w="1134"/>
        <w:gridCol w:w="1275"/>
      </w:tblGrid>
      <w:tr w:rsidR="00865A8B" w:rsidRPr="000653FF" w:rsidTr="004F52DE">
        <w:trPr>
          <w:cantSplit/>
          <w:trHeight w:val="1694"/>
        </w:trPr>
        <w:tc>
          <w:tcPr>
            <w:tcW w:w="1134" w:type="dxa"/>
            <w:vMerge w:val="restart"/>
            <w:tcBorders>
              <w:top w:val="nil"/>
              <w:left w:val="nil"/>
            </w:tcBorders>
            <w:textDirection w:val="btLr"/>
            <w:vAlign w:val="center"/>
          </w:tcPr>
          <w:p w:rsidR="00865A8B" w:rsidRPr="006C67E2" w:rsidRDefault="00865A8B" w:rsidP="004F52DE">
            <w:pPr>
              <w:ind w:left="113" w:right="113"/>
              <w:rPr>
                <w:sz w:val="28"/>
                <w:szCs w:val="28"/>
              </w:rPr>
            </w:pPr>
            <w:r w:rsidRPr="000653FF">
              <w:rPr>
                <w:sz w:val="28"/>
                <w:szCs w:val="28"/>
              </w:rPr>
              <w:t xml:space="preserve">Таблица 11.  </w:t>
            </w:r>
            <w:r w:rsidRPr="0063249D">
              <w:rPr>
                <w:b/>
                <w:sz w:val="28"/>
                <w:szCs w:val="28"/>
              </w:rPr>
              <w:t xml:space="preserve"> Ведомость распределения </w:t>
            </w:r>
            <w:proofErr w:type="gramStart"/>
            <w:r w:rsidRPr="0063249D">
              <w:rPr>
                <w:b/>
                <w:sz w:val="28"/>
                <w:szCs w:val="28"/>
              </w:rPr>
              <w:t>общепроизводственных</w:t>
            </w:r>
            <w:proofErr w:type="gramEnd"/>
            <w:r w:rsidRPr="0063249D">
              <w:rPr>
                <w:b/>
                <w:sz w:val="28"/>
                <w:szCs w:val="28"/>
              </w:rPr>
              <w:t xml:space="preserve"> и общехозяйственных</w:t>
            </w:r>
          </w:p>
          <w:p w:rsidR="00865A8B" w:rsidRPr="000653FF" w:rsidRDefault="00865A8B" w:rsidP="004F52DE">
            <w:pPr>
              <w:ind w:left="113" w:right="113"/>
              <w:jc w:val="center"/>
              <w:rPr>
                <w:sz w:val="28"/>
                <w:szCs w:val="28"/>
              </w:rPr>
            </w:pPr>
            <w:r>
              <w:rPr>
                <w:sz w:val="28"/>
                <w:szCs w:val="28"/>
              </w:rPr>
              <w:t>расходов   в  __</w:t>
            </w:r>
            <w:r w:rsidRPr="000653FF">
              <w:rPr>
                <w:sz w:val="28"/>
                <w:szCs w:val="28"/>
              </w:rPr>
              <w:t>_месяце  20____г., руб.</w:t>
            </w:r>
          </w:p>
        </w:tc>
        <w:tc>
          <w:tcPr>
            <w:tcW w:w="1701" w:type="dxa"/>
            <w:gridSpan w:val="2"/>
            <w:textDirection w:val="btLr"/>
          </w:tcPr>
          <w:p w:rsidR="00865A8B" w:rsidRPr="006C67E2" w:rsidRDefault="00865A8B" w:rsidP="004F52DE">
            <w:pPr>
              <w:ind w:left="113" w:right="113"/>
              <w:jc w:val="center"/>
            </w:pPr>
            <w:proofErr w:type="spellStart"/>
            <w:r w:rsidRPr="006C67E2">
              <w:t>Общехоз</w:t>
            </w:r>
            <w:proofErr w:type="spellEnd"/>
            <w:r w:rsidRPr="006C67E2">
              <w:t>.</w:t>
            </w:r>
          </w:p>
          <w:p w:rsidR="00865A8B" w:rsidRPr="006C67E2" w:rsidRDefault="00865A8B" w:rsidP="004F52DE">
            <w:pPr>
              <w:ind w:left="113" w:right="113"/>
              <w:jc w:val="center"/>
            </w:pPr>
            <w:r w:rsidRPr="006C67E2">
              <w:t>расходы</w:t>
            </w:r>
          </w:p>
          <w:p w:rsidR="00865A8B" w:rsidRPr="006C67E2" w:rsidRDefault="00865A8B" w:rsidP="004F52DE">
            <w:pPr>
              <w:ind w:left="113" w:right="113"/>
              <w:jc w:val="center"/>
            </w:pPr>
          </w:p>
        </w:tc>
        <w:tc>
          <w:tcPr>
            <w:tcW w:w="425" w:type="dxa"/>
            <w:textDirection w:val="btLr"/>
          </w:tcPr>
          <w:p w:rsidR="00865A8B" w:rsidRPr="006C67E2" w:rsidRDefault="00865A8B" w:rsidP="004F52DE">
            <w:pPr>
              <w:ind w:left="113" w:right="113"/>
              <w:jc w:val="center"/>
            </w:pPr>
            <w:r w:rsidRPr="006C67E2">
              <w:t>7</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1972"/>
        </w:trPr>
        <w:tc>
          <w:tcPr>
            <w:tcW w:w="1134" w:type="dxa"/>
            <w:vMerge/>
            <w:tcBorders>
              <w:left w:val="nil"/>
            </w:tcBorders>
          </w:tcPr>
          <w:p w:rsidR="00865A8B" w:rsidRPr="000653FF" w:rsidRDefault="00865A8B" w:rsidP="004F52DE">
            <w:pPr>
              <w:jc w:val="center"/>
              <w:rPr>
                <w:sz w:val="28"/>
                <w:szCs w:val="28"/>
              </w:rPr>
            </w:pPr>
          </w:p>
        </w:tc>
        <w:tc>
          <w:tcPr>
            <w:tcW w:w="1701" w:type="dxa"/>
            <w:gridSpan w:val="2"/>
            <w:textDirection w:val="btLr"/>
          </w:tcPr>
          <w:p w:rsidR="00865A8B" w:rsidRPr="006C67E2" w:rsidRDefault="00865A8B" w:rsidP="004F52DE">
            <w:pPr>
              <w:ind w:left="113" w:right="113"/>
              <w:jc w:val="center"/>
            </w:pPr>
            <w:proofErr w:type="spellStart"/>
            <w:r w:rsidRPr="006C67E2">
              <w:t>Общепроизв</w:t>
            </w:r>
            <w:proofErr w:type="spellEnd"/>
            <w:r w:rsidRPr="006C67E2">
              <w:t>.</w:t>
            </w:r>
          </w:p>
          <w:p w:rsidR="00865A8B" w:rsidRPr="006C67E2" w:rsidRDefault="00865A8B" w:rsidP="004F52DE">
            <w:pPr>
              <w:ind w:left="113" w:right="113"/>
              <w:jc w:val="center"/>
            </w:pPr>
            <w:r w:rsidRPr="006C67E2">
              <w:t>расходы</w:t>
            </w:r>
          </w:p>
          <w:p w:rsidR="00865A8B" w:rsidRPr="006C67E2" w:rsidRDefault="00865A8B" w:rsidP="004F52DE">
            <w:pPr>
              <w:ind w:left="113" w:right="113"/>
              <w:jc w:val="center"/>
            </w:pPr>
          </w:p>
          <w:p w:rsidR="00865A8B" w:rsidRPr="006C67E2" w:rsidRDefault="00865A8B" w:rsidP="004F52DE">
            <w:pPr>
              <w:ind w:left="113" w:right="113"/>
              <w:jc w:val="center"/>
            </w:pPr>
          </w:p>
          <w:p w:rsidR="00865A8B" w:rsidRPr="006C67E2" w:rsidRDefault="00865A8B" w:rsidP="004F52DE">
            <w:pPr>
              <w:ind w:left="113" w:right="113"/>
              <w:jc w:val="center"/>
            </w:pPr>
          </w:p>
          <w:p w:rsidR="00865A8B" w:rsidRPr="006C67E2" w:rsidRDefault="00865A8B" w:rsidP="004F52DE">
            <w:pPr>
              <w:ind w:left="113" w:right="113"/>
              <w:jc w:val="center"/>
            </w:pPr>
          </w:p>
        </w:tc>
        <w:tc>
          <w:tcPr>
            <w:tcW w:w="425" w:type="dxa"/>
            <w:textDirection w:val="btLr"/>
          </w:tcPr>
          <w:p w:rsidR="00865A8B" w:rsidRPr="006C67E2" w:rsidRDefault="00865A8B" w:rsidP="004F52DE">
            <w:pPr>
              <w:ind w:left="113" w:right="113"/>
              <w:jc w:val="center"/>
            </w:pPr>
            <w:r w:rsidRPr="006C67E2">
              <w:t>6</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2094"/>
        </w:trPr>
        <w:tc>
          <w:tcPr>
            <w:tcW w:w="1134" w:type="dxa"/>
            <w:vMerge/>
            <w:tcBorders>
              <w:left w:val="nil"/>
            </w:tcBorders>
          </w:tcPr>
          <w:p w:rsidR="00865A8B" w:rsidRPr="000653FF" w:rsidRDefault="00865A8B" w:rsidP="004F52DE">
            <w:pPr>
              <w:jc w:val="center"/>
              <w:rPr>
                <w:sz w:val="28"/>
                <w:szCs w:val="28"/>
              </w:rPr>
            </w:pPr>
          </w:p>
        </w:tc>
        <w:tc>
          <w:tcPr>
            <w:tcW w:w="1701" w:type="dxa"/>
            <w:gridSpan w:val="2"/>
            <w:textDirection w:val="btLr"/>
          </w:tcPr>
          <w:p w:rsidR="00865A8B" w:rsidRPr="006C67E2" w:rsidRDefault="00865A8B" w:rsidP="004F52DE">
            <w:pPr>
              <w:ind w:left="113" w:right="113"/>
              <w:jc w:val="center"/>
            </w:pPr>
            <w:r w:rsidRPr="006C67E2">
              <w:t>%</w:t>
            </w:r>
          </w:p>
          <w:p w:rsidR="00865A8B" w:rsidRPr="006C67E2" w:rsidRDefault="00865A8B" w:rsidP="004F52DE">
            <w:pPr>
              <w:ind w:left="113" w:right="113"/>
              <w:jc w:val="center"/>
            </w:pPr>
            <w:r w:rsidRPr="006C67E2">
              <w:t>распределения</w:t>
            </w:r>
          </w:p>
          <w:p w:rsidR="00865A8B" w:rsidRPr="006C67E2" w:rsidRDefault="00865A8B" w:rsidP="004F52DE">
            <w:pPr>
              <w:ind w:left="113" w:right="113"/>
              <w:jc w:val="center"/>
            </w:pPr>
          </w:p>
          <w:p w:rsidR="00865A8B" w:rsidRPr="006C67E2" w:rsidRDefault="00865A8B" w:rsidP="004F52DE">
            <w:pPr>
              <w:ind w:left="113" w:right="113"/>
              <w:jc w:val="center"/>
            </w:pPr>
          </w:p>
          <w:p w:rsidR="00865A8B" w:rsidRPr="006C67E2" w:rsidRDefault="00865A8B" w:rsidP="004F52DE">
            <w:pPr>
              <w:ind w:left="113" w:right="113"/>
              <w:jc w:val="center"/>
            </w:pPr>
          </w:p>
          <w:p w:rsidR="00865A8B" w:rsidRPr="006C67E2" w:rsidRDefault="00865A8B" w:rsidP="004F52DE">
            <w:pPr>
              <w:ind w:left="113" w:right="113"/>
              <w:jc w:val="center"/>
            </w:pPr>
          </w:p>
        </w:tc>
        <w:tc>
          <w:tcPr>
            <w:tcW w:w="425" w:type="dxa"/>
            <w:textDirection w:val="btLr"/>
          </w:tcPr>
          <w:p w:rsidR="00865A8B" w:rsidRPr="006C67E2" w:rsidRDefault="00865A8B" w:rsidP="004F52DE">
            <w:pPr>
              <w:ind w:left="113" w:right="113"/>
              <w:jc w:val="center"/>
            </w:pPr>
            <w:r w:rsidRPr="006C67E2">
              <w:t>5</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p w:rsidR="00865A8B" w:rsidRPr="006C67E2" w:rsidRDefault="00865A8B" w:rsidP="004F52DE">
            <w:pPr>
              <w:jc w:val="center"/>
            </w:pPr>
          </w:p>
          <w:p w:rsidR="00865A8B" w:rsidRPr="006C67E2" w:rsidRDefault="00865A8B" w:rsidP="004F52DE">
            <w:pPr>
              <w:jc w:val="center"/>
            </w:pPr>
          </w:p>
          <w:p w:rsidR="00865A8B" w:rsidRPr="006C67E2" w:rsidRDefault="00865A8B" w:rsidP="004F52DE">
            <w:pPr>
              <w:jc w:val="center"/>
            </w:pPr>
          </w:p>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1866"/>
        </w:trPr>
        <w:tc>
          <w:tcPr>
            <w:tcW w:w="1134" w:type="dxa"/>
            <w:vMerge/>
            <w:tcBorders>
              <w:left w:val="nil"/>
            </w:tcBorders>
          </w:tcPr>
          <w:p w:rsidR="00865A8B" w:rsidRPr="000653FF" w:rsidRDefault="00865A8B" w:rsidP="004F52DE">
            <w:pPr>
              <w:jc w:val="center"/>
              <w:rPr>
                <w:sz w:val="28"/>
                <w:szCs w:val="28"/>
              </w:rPr>
            </w:pPr>
          </w:p>
        </w:tc>
        <w:tc>
          <w:tcPr>
            <w:tcW w:w="920" w:type="dxa"/>
            <w:vMerge w:val="restart"/>
            <w:textDirection w:val="btLr"/>
          </w:tcPr>
          <w:p w:rsidR="00865A8B" w:rsidRPr="006C67E2" w:rsidRDefault="00865A8B" w:rsidP="004F52DE">
            <w:pPr>
              <w:ind w:left="113" w:right="113"/>
              <w:jc w:val="center"/>
              <w:rPr>
                <w:lang w:val="en-US"/>
              </w:rPr>
            </w:pPr>
          </w:p>
          <w:p w:rsidR="00865A8B" w:rsidRPr="006C67E2" w:rsidRDefault="00865A8B" w:rsidP="004F52DE">
            <w:pPr>
              <w:ind w:left="113" w:right="113"/>
              <w:jc w:val="center"/>
            </w:pPr>
            <w:r w:rsidRPr="006C67E2">
              <w:t>Расходы</w:t>
            </w:r>
          </w:p>
          <w:p w:rsidR="00865A8B" w:rsidRPr="006C67E2" w:rsidRDefault="00865A8B" w:rsidP="004F52DE">
            <w:pPr>
              <w:ind w:left="113" w:right="113"/>
              <w:jc w:val="center"/>
            </w:pPr>
          </w:p>
        </w:tc>
        <w:tc>
          <w:tcPr>
            <w:tcW w:w="781" w:type="dxa"/>
            <w:textDirection w:val="btLr"/>
          </w:tcPr>
          <w:p w:rsidR="00865A8B" w:rsidRPr="006C67E2" w:rsidRDefault="00865A8B" w:rsidP="004F52DE">
            <w:pPr>
              <w:ind w:left="113" w:right="113"/>
              <w:jc w:val="center"/>
            </w:pPr>
            <w:r w:rsidRPr="006C67E2">
              <w:t>На передел</w:t>
            </w:r>
          </w:p>
        </w:tc>
        <w:tc>
          <w:tcPr>
            <w:tcW w:w="425" w:type="dxa"/>
            <w:textDirection w:val="btLr"/>
          </w:tcPr>
          <w:p w:rsidR="00865A8B" w:rsidRPr="006C67E2" w:rsidRDefault="00865A8B" w:rsidP="004F52DE">
            <w:pPr>
              <w:ind w:left="113" w:right="113"/>
              <w:jc w:val="center"/>
            </w:pPr>
            <w:r w:rsidRPr="006C67E2">
              <w:t>4</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1985"/>
        </w:trPr>
        <w:tc>
          <w:tcPr>
            <w:tcW w:w="1134" w:type="dxa"/>
            <w:vMerge/>
            <w:tcBorders>
              <w:left w:val="nil"/>
            </w:tcBorders>
          </w:tcPr>
          <w:p w:rsidR="00865A8B" w:rsidRPr="000653FF" w:rsidRDefault="00865A8B" w:rsidP="004F52DE">
            <w:pPr>
              <w:jc w:val="center"/>
              <w:rPr>
                <w:sz w:val="28"/>
                <w:szCs w:val="28"/>
              </w:rPr>
            </w:pPr>
          </w:p>
        </w:tc>
        <w:tc>
          <w:tcPr>
            <w:tcW w:w="920" w:type="dxa"/>
            <w:vMerge/>
          </w:tcPr>
          <w:p w:rsidR="00865A8B" w:rsidRPr="006C67E2" w:rsidRDefault="00865A8B" w:rsidP="004F52DE">
            <w:pPr>
              <w:jc w:val="center"/>
            </w:pPr>
          </w:p>
        </w:tc>
        <w:tc>
          <w:tcPr>
            <w:tcW w:w="781" w:type="dxa"/>
            <w:textDirection w:val="btLr"/>
          </w:tcPr>
          <w:p w:rsidR="00865A8B" w:rsidRPr="006C67E2" w:rsidRDefault="00865A8B" w:rsidP="004F52DE">
            <w:pPr>
              <w:ind w:left="113" w:right="113"/>
              <w:jc w:val="center"/>
            </w:pPr>
            <w:r w:rsidRPr="006C67E2">
              <w:t>Сырьё и материалы</w:t>
            </w:r>
          </w:p>
        </w:tc>
        <w:tc>
          <w:tcPr>
            <w:tcW w:w="425" w:type="dxa"/>
            <w:textDirection w:val="btLr"/>
          </w:tcPr>
          <w:p w:rsidR="00865A8B" w:rsidRPr="006C67E2" w:rsidRDefault="00865A8B" w:rsidP="004F52DE">
            <w:pPr>
              <w:ind w:left="113" w:right="113"/>
              <w:jc w:val="center"/>
            </w:pPr>
            <w:r w:rsidRPr="006C67E2">
              <w:t>3</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952"/>
        </w:trPr>
        <w:tc>
          <w:tcPr>
            <w:tcW w:w="1134" w:type="dxa"/>
            <w:vMerge/>
            <w:tcBorders>
              <w:left w:val="nil"/>
            </w:tcBorders>
          </w:tcPr>
          <w:p w:rsidR="00865A8B" w:rsidRPr="000653FF" w:rsidRDefault="00865A8B" w:rsidP="004F52DE">
            <w:pPr>
              <w:jc w:val="center"/>
              <w:rPr>
                <w:sz w:val="28"/>
                <w:szCs w:val="28"/>
              </w:rPr>
            </w:pPr>
          </w:p>
        </w:tc>
        <w:tc>
          <w:tcPr>
            <w:tcW w:w="920" w:type="dxa"/>
            <w:vMerge/>
          </w:tcPr>
          <w:p w:rsidR="00865A8B" w:rsidRPr="006C67E2" w:rsidRDefault="00865A8B" w:rsidP="004F52DE">
            <w:pPr>
              <w:jc w:val="center"/>
            </w:pPr>
          </w:p>
        </w:tc>
        <w:tc>
          <w:tcPr>
            <w:tcW w:w="781" w:type="dxa"/>
            <w:textDirection w:val="btLr"/>
          </w:tcPr>
          <w:p w:rsidR="00865A8B" w:rsidRPr="006C67E2" w:rsidRDefault="00865A8B" w:rsidP="004F52DE">
            <w:pPr>
              <w:ind w:left="113" w:right="113"/>
              <w:jc w:val="center"/>
            </w:pPr>
            <w:r w:rsidRPr="006C67E2">
              <w:t>Всего</w:t>
            </w:r>
          </w:p>
          <w:p w:rsidR="00865A8B" w:rsidRPr="006C67E2" w:rsidRDefault="00865A8B" w:rsidP="004F52DE">
            <w:pPr>
              <w:ind w:left="113" w:right="113"/>
              <w:jc w:val="center"/>
            </w:pPr>
          </w:p>
        </w:tc>
        <w:tc>
          <w:tcPr>
            <w:tcW w:w="425" w:type="dxa"/>
            <w:textDirection w:val="btLr"/>
          </w:tcPr>
          <w:p w:rsidR="00865A8B" w:rsidRPr="006C67E2" w:rsidRDefault="00865A8B" w:rsidP="004F52DE">
            <w:pPr>
              <w:ind w:left="113" w:right="113"/>
              <w:jc w:val="center"/>
            </w:pPr>
            <w:r w:rsidRPr="006C67E2">
              <w:t>2</w:t>
            </w:r>
          </w:p>
        </w:tc>
        <w:tc>
          <w:tcPr>
            <w:tcW w:w="1276" w:type="dxa"/>
          </w:tcPr>
          <w:p w:rsidR="00865A8B" w:rsidRPr="006C67E2" w:rsidRDefault="00865A8B" w:rsidP="004F52DE">
            <w:pPr>
              <w:jc w:val="center"/>
            </w:pPr>
          </w:p>
        </w:tc>
        <w:tc>
          <w:tcPr>
            <w:tcW w:w="1276" w:type="dxa"/>
          </w:tcPr>
          <w:p w:rsidR="00865A8B" w:rsidRPr="006C67E2" w:rsidRDefault="00865A8B" w:rsidP="004F52DE">
            <w:pPr>
              <w:jc w:val="center"/>
            </w:pPr>
          </w:p>
        </w:tc>
        <w:tc>
          <w:tcPr>
            <w:tcW w:w="1134" w:type="dxa"/>
          </w:tcPr>
          <w:p w:rsidR="00865A8B" w:rsidRPr="006C67E2" w:rsidRDefault="00865A8B" w:rsidP="004F52DE">
            <w:pPr>
              <w:jc w:val="center"/>
            </w:pPr>
          </w:p>
        </w:tc>
        <w:tc>
          <w:tcPr>
            <w:tcW w:w="1134" w:type="dxa"/>
          </w:tcPr>
          <w:p w:rsidR="00865A8B" w:rsidRPr="006C67E2" w:rsidRDefault="00865A8B" w:rsidP="004F52DE">
            <w:pPr>
              <w:jc w:val="center"/>
            </w:pPr>
          </w:p>
        </w:tc>
        <w:tc>
          <w:tcPr>
            <w:tcW w:w="1275" w:type="dxa"/>
          </w:tcPr>
          <w:p w:rsidR="00865A8B" w:rsidRPr="006C67E2" w:rsidRDefault="00865A8B" w:rsidP="004F52DE">
            <w:pPr>
              <w:jc w:val="center"/>
            </w:pPr>
          </w:p>
        </w:tc>
      </w:tr>
      <w:tr w:rsidR="00865A8B" w:rsidRPr="000653FF" w:rsidTr="004F52DE">
        <w:trPr>
          <w:cantSplit/>
          <w:trHeight w:val="3507"/>
        </w:trPr>
        <w:tc>
          <w:tcPr>
            <w:tcW w:w="1134" w:type="dxa"/>
            <w:vMerge/>
            <w:tcBorders>
              <w:left w:val="nil"/>
              <w:bottom w:val="nil"/>
            </w:tcBorders>
          </w:tcPr>
          <w:p w:rsidR="00865A8B" w:rsidRPr="000653FF" w:rsidRDefault="00865A8B" w:rsidP="004F52DE">
            <w:pPr>
              <w:jc w:val="center"/>
              <w:rPr>
                <w:sz w:val="28"/>
                <w:szCs w:val="28"/>
              </w:rPr>
            </w:pPr>
          </w:p>
        </w:tc>
        <w:tc>
          <w:tcPr>
            <w:tcW w:w="1701" w:type="dxa"/>
            <w:gridSpan w:val="2"/>
            <w:textDirection w:val="btLr"/>
          </w:tcPr>
          <w:p w:rsidR="00865A8B" w:rsidRPr="006C67E2" w:rsidRDefault="00865A8B" w:rsidP="004F52DE">
            <w:pPr>
              <w:ind w:left="113" w:right="113"/>
              <w:jc w:val="center"/>
            </w:pPr>
            <w:r w:rsidRPr="006C67E2">
              <w:t>Объекты списания расходов</w:t>
            </w:r>
          </w:p>
        </w:tc>
        <w:tc>
          <w:tcPr>
            <w:tcW w:w="425" w:type="dxa"/>
            <w:textDirection w:val="btLr"/>
          </w:tcPr>
          <w:p w:rsidR="00865A8B" w:rsidRPr="006C67E2" w:rsidRDefault="00865A8B" w:rsidP="004F52DE">
            <w:pPr>
              <w:ind w:left="113" w:right="113"/>
              <w:jc w:val="center"/>
            </w:pPr>
            <w:r w:rsidRPr="006C67E2">
              <w:t>1</w:t>
            </w:r>
          </w:p>
        </w:tc>
        <w:tc>
          <w:tcPr>
            <w:tcW w:w="1276" w:type="dxa"/>
            <w:textDirection w:val="btLr"/>
          </w:tcPr>
          <w:p w:rsidR="00865A8B" w:rsidRPr="006C67E2" w:rsidRDefault="00865A8B" w:rsidP="004F52DE">
            <w:pPr>
              <w:ind w:left="113" w:right="113"/>
            </w:pPr>
            <w:r>
              <w:t>Бетоносмесительный цех  № 01</w:t>
            </w:r>
          </w:p>
          <w:p w:rsidR="00865A8B" w:rsidRDefault="00865A8B" w:rsidP="004F52DE">
            <w:pPr>
              <w:ind w:left="113" w:right="113"/>
            </w:pPr>
          </w:p>
          <w:p w:rsidR="00865A8B"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p w:rsidR="00865A8B" w:rsidRPr="006C67E2" w:rsidRDefault="00865A8B" w:rsidP="004F52DE">
            <w:pPr>
              <w:ind w:left="113" w:right="113"/>
            </w:pPr>
          </w:p>
        </w:tc>
        <w:tc>
          <w:tcPr>
            <w:tcW w:w="1276" w:type="dxa"/>
            <w:textDirection w:val="btLr"/>
          </w:tcPr>
          <w:p w:rsidR="00865A8B" w:rsidRPr="006C67E2" w:rsidRDefault="00865A8B" w:rsidP="004F52DE">
            <w:pPr>
              <w:ind w:left="113" w:right="113"/>
            </w:pPr>
            <w:r>
              <w:t>Арматурный цех № 02</w:t>
            </w:r>
          </w:p>
        </w:tc>
        <w:tc>
          <w:tcPr>
            <w:tcW w:w="1134" w:type="dxa"/>
            <w:textDirection w:val="btLr"/>
          </w:tcPr>
          <w:p w:rsidR="00865A8B" w:rsidRPr="006C67E2" w:rsidRDefault="00865A8B" w:rsidP="004F52DE">
            <w:pPr>
              <w:ind w:left="113" w:right="113"/>
            </w:pPr>
            <w:r>
              <w:t>Формовочный цех № 03</w:t>
            </w:r>
          </w:p>
        </w:tc>
        <w:tc>
          <w:tcPr>
            <w:tcW w:w="1134" w:type="dxa"/>
            <w:textDirection w:val="btLr"/>
          </w:tcPr>
          <w:p w:rsidR="00865A8B" w:rsidRDefault="00865A8B" w:rsidP="004F52DE">
            <w:pPr>
              <w:ind w:left="113" w:right="113"/>
            </w:pPr>
            <w:r>
              <w:t>Цех железобетонных конструкций  № 04</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6C67E2" w:rsidRDefault="00865A8B" w:rsidP="004F52DE">
            <w:pPr>
              <w:ind w:left="113" w:right="113"/>
            </w:pPr>
          </w:p>
        </w:tc>
        <w:tc>
          <w:tcPr>
            <w:tcW w:w="1275" w:type="dxa"/>
            <w:textDirection w:val="btLr"/>
          </w:tcPr>
          <w:p w:rsidR="00865A8B" w:rsidRDefault="00865A8B" w:rsidP="004F52DE">
            <w:pPr>
              <w:ind w:left="113" w:right="113"/>
              <w:jc w:val="center"/>
            </w:pPr>
          </w:p>
          <w:p w:rsidR="00865A8B" w:rsidRDefault="00865A8B" w:rsidP="004F52DE">
            <w:pPr>
              <w:ind w:left="113" w:right="113"/>
              <w:jc w:val="center"/>
            </w:pPr>
            <w:r>
              <w:t>ИТОГО</w:t>
            </w: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Default="00865A8B" w:rsidP="004F52DE">
            <w:pPr>
              <w:ind w:left="113" w:right="113"/>
              <w:jc w:val="center"/>
            </w:pPr>
          </w:p>
          <w:p w:rsidR="00865A8B" w:rsidRPr="006C67E2" w:rsidRDefault="00865A8B" w:rsidP="004F52DE">
            <w:pPr>
              <w:ind w:left="113" w:right="113"/>
              <w:jc w:val="center"/>
            </w:pPr>
          </w:p>
        </w:tc>
      </w:tr>
    </w:tbl>
    <w:p w:rsidR="00865A8B" w:rsidRDefault="00865A8B" w:rsidP="00865A8B">
      <w:pPr>
        <w:jc w:val="center"/>
        <w:rPr>
          <w:sz w:val="28"/>
          <w:szCs w:val="28"/>
        </w:rPr>
      </w:pPr>
    </w:p>
    <w:p w:rsidR="00865A8B" w:rsidRDefault="00865A8B" w:rsidP="00865A8B">
      <w:pPr>
        <w:jc w:val="center"/>
        <w:rPr>
          <w:sz w:val="28"/>
          <w:szCs w:val="28"/>
        </w:rPr>
      </w:pPr>
    </w:p>
    <w:tbl>
      <w:tblPr>
        <w:tblW w:w="98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06"/>
        <w:gridCol w:w="790"/>
        <w:gridCol w:w="506"/>
        <w:gridCol w:w="506"/>
        <w:gridCol w:w="506"/>
        <w:gridCol w:w="601"/>
        <w:gridCol w:w="411"/>
        <w:gridCol w:w="506"/>
        <w:gridCol w:w="375"/>
        <w:gridCol w:w="415"/>
        <w:gridCol w:w="375"/>
        <w:gridCol w:w="415"/>
        <w:gridCol w:w="506"/>
        <w:gridCol w:w="506"/>
        <w:gridCol w:w="506"/>
        <w:gridCol w:w="390"/>
        <w:gridCol w:w="400"/>
        <w:gridCol w:w="390"/>
        <w:gridCol w:w="400"/>
      </w:tblGrid>
      <w:tr w:rsidR="00865A8B" w:rsidRPr="005F78FF" w:rsidTr="004F52DE">
        <w:trPr>
          <w:cantSplit/>
          <w:trHeight w:val="1134"/>
        </w:trPr>
        <w:tc>
          <w:tcPr>
            <w:tcW w:w="837" w:type="dxa"/>
            <w:vMerge w:val="restart"/>
            <w:tcBorders>
              <w:top w:val="nil"/>
              <w:left w:val="nil"/>
            </w:tcBorders>
            <w:textDirection w:val="btLr"/>
          </w:tcPr>
          <w:p w:rsidR="00865A8B" w:rsidRPr="007B3FA0" w:rsidRDefault="00865A8B" w:rsidP="004F52DE">
            <w:pPr>
              <w:ind w:left="113" w:right="113"/>
              <w:rPr>
                <w:b/>
                <w:sz w:val="28"/>
                <w:szCs w:val="28"/>
              </w:rPr>
            </w:pPr>
            <w:r w:rsidRPr="005F78FF">
              <w:rPr>
                <w:sz w:val="28"/>
                <w:szCs w:val="28"/>
              </w:rPr>
              <w:t xml:space="preserve">Таблица 12.   </w:t>
            </w:r>
            <w:r>
              <w:rPr>
                <w:sz w:val="28"/>
                <w:szCs w:val="28"/>
              </w:rPr>
              <w:t xml:space="preserve">       </w:t>
            </w:r>
            <w:r w:rsidRPr="007B3FA0">
              <w:rPr>
                <w:b/>
                <w:sz w:val="28"/>
                <w:szCs w:val="28"/>
              </w:rPr>
              <w:t>Калькуляция себестоимости бетона в  ___месяце  20____г.</w:t>
            </w:r>
          </w:p>
          <w:p w:rsidR="00865A8B" w:rsidRPr="007B3FA0" w:rsidRDefault="00865A8B" w:rsidP="004F52DE">
            <w:pPr>
              <w:ind w:left="113" w:right="113"/>
              <w:rPr>
                <w:b/>
              </w:rPr>
            </w:pPr>
          </w:p>
          <w:p w:rsidR="00865A8B" w:rsidRPr="005F78FF" w:rsidRDefault="00865A8B" w:rsidP="004F52DE">
            <w:pPr>
              <w:ind w:left="113" w:right="113"/>
              <w:rPr>
                <w:sz w:val="28"/>
                <w:szCs w:val="28"/>
              </w:rPr>
            </w:pPr>
          </w:p>
        </w:tc>
        <w:tc>
          <w:tcPr>
            <w:tcW w:w="506" w:type="dxa"/>
            <w:vMerge w:val="restart"/>
            <w:textDirection w:val="btLr"/>
          </w:tcPr>
          <w:p w:rsidR="00865A8B" w:rsidRPr="00885C22" w:rsidRDefault="00865A8B" w:rsidP="004F52DE">
            <w:pPr>
              <w:ind w:left="113" w:right="113"/>
              <w:jc w:val="center"/>
            </w:pPr>
            <w:r w:rsidRPr="00885C22">
              <w:t>Бетон</w:t>
            </w:r>
          </w:p>
          <w:p w:rsidR="00865A8B" w:rsidRPr="00885C22" w:rsidRDefault="00865A8B" w:rsidP="004F52DE">
            <w:pPr>
              <w:ind w:left="113" w:right="113"/>
              <w:jc w:val="center"/>
            </w:pPr>
          </w:p>
        </w:tc>
        <w:tc>
          <w:tcPr>
            <w:tcW w:w="790" w:type="dxa"/>
            <w:textDirection w:val="btLr"/>
          </w:tcPr>
          <w:p w:rsidR="00865A8B" w:rsidRPr="00885C22" w:rsidRDefault="00865A8B" w:rsidP="004F52DE">
            <w:pPr>
              <w:ind w:left="113" w:right="113"/>
              <w:jc w:val="center"/>
            </w:pPr>
            <w:r>
              <w:t>Сумма, руб.</w:t>
            </w: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601" w:type="dxa"/>
          </w:tcPr>
          <w:p w:rsidR="00865A8B" w:rsidRPr="00885C22" w:rsidRDefault="00865A8B" w:rsidP="004F52DE">
            <w:pPr>
              <w:jc w:val="center"/>
            </w:pPr>
          </w:p>
        </w:tc>
        <w:tc>
          <w:tcPr>
            <w:tcW w:w="411"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726"/>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t>количество</w:t>
            </w:r>
          </w:p>
        </w:tc>
        <w:tc>
          <w:tcPr>
            <w:tcW w:w="506" w:type="dxa"/>
            <w:textDirection w:val="btLr"/>
          </w:tcPr>
          <w:p w:rsidR="00865A8B" w:rsidRPr="00885C22" w:rsidRDefault="00865A8B" w:rsidP="004F52DE">
            <w:pPr>
              <w:ind w:left="113" w:right="113"/>
              <w:jc w:val="center"/>
            </w:pPr>
            <w:r>
              <w:t>825</w:t>
            </w:r>
          </w:p>
        </w:tc>
        <w:tc>
          <w:tcPr>
            <w:tcW w:w="506" w:type="dxa"/>
            <w:textDirection w:val="btLr"/>
          </w:tcPr>
          <w:p w:rsidR="00865A8B" w:rsidRPr="00885C22" w:rsidRDefault="00865A8B" w:rsidP="004F52DE">
            <w:pPr>
              <w:ind w:left="113" w:right="113"/>
              <w:jc w:val="center"/>
            </w:pPr>
            <w:r>
              <w:t>1018</w:t>
            </w:r>
          </w:p>
        </w:tc>
        <w:tc>
          <w:tcPr>
            <w:tcW w:w="506" w:type="dxa"/>
            <w:textDirection w:val="btLr"/>
          </w:tcPr>
          <w:p w:rsidR="00865A8B" w:rsidRPr="00885C22" w:rsidRDefault="00865A8B" w:rsidP="004F52DE">
            <w:pPr>
              <w:ind w:left="113" w:right="113"/>
              <w:jc w:val="center"/>
            </w:pPr>
            <w:r>
              <w:t>1468</w:t>
            </w:r>
          </w:p>
        </w:tc>
        <w:tc>
          <w:tcPr>
            <w:tcW w:w="601" w:type="dxa"/>
          </w:tcPr>
          <w:p w:rsidR="00865A8B" w:rsidRPr="00885C22" w:rsidRDefault="00865A8B" w:rsidP="004F52DE">
            <w:pPr>
              <w:jc w:val="center"/>
            </w:pPr>
          </w:p>
        </w:tc>
        <w:tc>
          <w:tcPr>
            <w:tcW w:w="411"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134"/>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t>цена, руб.</w:t>
            </w:r>
          </w:p>
        </w:tc>
        <w:tc>
          <w:tcPr>
            <w:tcW w:w="506" w:type="dxa"/>
            <w:textDirection w:val="btLr"/>
          </w:tcPr>
          <w:p w:rsidR="00865A8B" w:rsidRPr="00885C22" w:rsidRDefault="00865A8B" w:rsidP="004F52DE">
            <w:pPr>
              <w:ind w:left="113" w:right="113"/>
              <w:jc w:val="center"/>
            </w:pPr>
            <w:r>
              <w:t>26</w:t>
            </w:r>
          </w:p>
        </w:tc>
        <w:tc>
          <w:tcPr>
            <w:tcW w:w="506" w:type="dxa"/>
            <w:textDirection w:val="btLr"/>
          </w:tcPr>
          <w:p w:rsidR="00865A8B" w:rsidRPr="00885C22" w:rsidRDefault="00865A8B" w:rsidP="004F52DE">
            <w:pPr>
              <w:ind w:left="113" w:right="113"/>
              <w:jc w:val="center"/>
            </w:pPr>
            <w:r>
              <w:t>7</w:t>
            </w:r>
          </w:p>
        </w:tc>
        <w:tc>
          <w:tcPr>
            <w:tcW w:w="506" w:type="dxa"/>
            <w:textDirection w:val="btLr"/>
          </w:tcPr>
          <w:p w:rsidR="00865A8B" w:rsidRPr="00885C22" w:rsidRDefault="00865A8B" w:rsidP="004F52DE">
            <w:pPr>
              <w:ind w:left="113" w:right="113"/>
              <w:jc w:val="center"/>
            </w:pPr>
            <w:r>
              <w:t>18</w:t>
            </w:r>
          </w:p>
        </w:tc>
        <w:tc>
          <w:tcPr>
            <w:tcW w:w="601" w:type="dxa"/>
          </w:tcPr>
          <w:p w:rsidR="00865A8B" w:rsidRPr="00885C22" w:rsidRDefault="00865A8B" w:rsidP="004F52DE">
            <w:pPr>
              <w:jc w:val="center"/>
            </w:pPr>
          </w:p>
        </w:tc>
        <w:tc>
          <w:tcPr>
            <w:tcW w:w="411"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134"/>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rsidRPr="00885C22">
              <w:t>единица</w:t>
            </w:r>
          </w:p>
          <w:p w:rsidR="00865A8B" w:rsidRPr="00885C22" w:rsidRDefault="00865A8B" w:rsidP="004F52DE">
            <w:pPr>
              <w:ind w:left="113" w:right="113"/>
              <w:jc w:val="center"/>
            </w:pPr>
            <w:r w:rsidRPr="00885C22">
              <w:t>измерения</w:t>
            </w:r>
          </w:p>
        </w:tc>
        <w:tc>
          <w:tcPr>
            <w:tcW w:w="506" w:type="dxa"/>
            <w:textDirection w:val="btLr"/>
          </w:tcPr>
          <w:p w:rsidR="00865A8B" w:rsidRPr="00885C22" w:rsidRDefault="00865A8B" w:rsidP="004F52DE">
            <w:pPr>
              <w:ind w:left="113" w:right="113"/>
              <w:jc w:val="center"/>
            </w:pPr>
            <w:r>
              <w:t>тонна</w:t>
            </w:r>
          </w:p>
        </w:tc>
        <w:tc>
          <w:tcPr>
            <w:tcW w:w="506" w:type="dxa"/>
            <w:textDirection w:val="btLr"/>
          </w:tcPr>
          <w:p w:rsidR="00865A8B" w:rsidRPr="00885C22" w:rsidRDefault="00865A8B" w:rsidP="004F52DE">
            <w:pPr>
              <w:ind w:left="113" w:right="113"/>
              <w:jc w:val="center"/>
            </w:pPr>
            <w:r>
              <w:t>куб</w:t>
            </w:r>
            <w:proofErr w:type="gramStart"/>
            <w:r>
              <w:t>.м</w:t>
            </w:r>
            <w:proofErr w:type="gramEnd"/>
          </w:p>
        </w:tc>
        <w:tc>
          <w:tcPr>
            <w:tcW w:w="506" w:type="dxa"/>
            <w:textDirection w:val="btLr"/>
          </w:tcPr>
          <w:p w:rsidR="00865A8B" w:rsidRPr="00885C22" w:rsidRDefault="00865A8B" w:rsidP="004F52DE">
            <w:pPr>
              <w:ind w:left="113" w:right="113"/>
              <w:jc w:val="center"/>
            </w:pPr>
            <w:r>
              <w:t>куб</w:t>
            </w:r>
            <w:proofErr w:type="gramStart"/>
            <w:r>
              <w:t>.м</w:t>
            </w:r>
            <w:proofErr w:type="gramEnd"/>
          </w:p>
        </w:tc>
        <w:tc>
          <w:tcPr>
            <w:tcW w:w="601" w:type="dxa"/>
          </w:tcPr>
          <w:p w:rsidR="00865A8B" w:rsidRPr="00885C22" w:rsidRDefault="00865A8B" w:rsidP="004F52DE">
            <w:pPr>
              <w:jc w:val="center"/>
            </w:pPr>
          </w:p>
        </w:tc>
        <w:tc>
          <w:tcPr>
            <w:tcW w:w="411"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7560"/>
        </w:trPr>
        <w:tc>
          <w:tcPr>
            <w:tcW w:w="837" w:type="dxa"/>
            <w:vMerge/>
            <w:tcBorders>
              <w:left w:val="nil"/>
              <w:bottom w:val="nil"/>
            </w:tcBorders>
          </w:tcPr>
          <w:p w:rsidR="00865A8B" w:rsidRPr="005F78FF" w:rsidRDefault="00865A8B" w:rsidP="004F52DE">
            <w:pPr>
              <w:jc w:val="center"/>
              <w:rPr>
                <w:sz w:val="28"/>
                <w:szCs w:val="28"/>
              </w:rPr>
            </w:pPr>
          </w:p>
        </w:tc>
        <w:tc>
          <w:tcPr>
            <w:tcW w:w="1296" w:type="dxa"/>
            <w:gridSpan w:val="2"/>
            <w:textDirection w:val="btLr"/>
          </w:tcPr>
          <w:p w:rsidR="00865A8B" w:rsidRDefault="00865A8B" w:rsidP="004F52DE">
            <w:pPr>
              <w:ind w:left="113" w:right="113"/>
              <w:jc w:val="center"/>
            </w:pPr>
            <w:r>
              <w:t>Показатели</w:t>
            </w:r>
          </w:p>
          <w:p w:rsidR="00865A8B" w:rsidRPr="00885C22" w:rsidRDefault="00865A8B" w:rsidP="004F52DE">
            <w:pPr>
              <w:ind w:left="113" w:right="113"/>
              <w:jc w:val="center"/>
            </w:pPr>
          </w:p>
        </w:tc>
        <w:tc>
          <w:tcPr>
            <w:tcW w:w="506" w:type="dxa"/>
            <w:textDirection w:val="btLr"/>
          </w:tcPr>
          <w:p w:rsidR="00865A8B" w:rsidRPr="00885C22" w:rsidRDefault="00865A8B" w:rsidP="004F52DE">
            <w:pPr>
              <w:numPr>
                <w:ilvl w:val="0"/>
                <w:numId w:val="4"/>
              </w:numPr>
              <w:ind w:right="113"/>
            </w:pPr>
            <w:r>
              <w:t xml:space="preserve"> Материалы:  цемент</w:t>
            </w:r>
          </w:p>
        </w:tc>
        <w:tc>
          <w:tcPr>
            <w:tcW w:w="506" w:type="dxa"/>
            <w:textDirection w:val="btLr"/>
          </w:tcPr>
          <w:p w:rsidR="00865A8B" w:rsidRPr="00885C22" w:rsidRDefault="00865A8B" w:rsidP="004F52DE">
            <w:pPr>
              <w:ind w:left="113" w:right="113"/>
            </w:pPr>
            <w:r>
              <w:t xml:space="preserve">                               песок</w:t>
            </w:r>
          </w:p>
        </w:tc>
        <w:tc>
          <w:tcPr>
            <w:tcW w:w="506" w:type="dxa"/>
            <w:textDirection w:val="btLr"/>
          </w:tcPr>
          <w:p w:rsidR="00865A8B" w:rsidRPr="00885C22" w:rsidRDefault="00865A8B" w:rsidP="004F52DE">
            <w:pPr>
              <w:ind w:left="113" w:right="113"/>
            </w:pPr>
            <w:r>
              <w:t xml:space="preserve">                                щебень</w:t>
            </w:r>
          </w:p>
        </w:tc>
        <w:tc>
          <w:tcPr>
            <w:tcW w:w="601" w:type="dxa"/>
            <w:textDirection w:val="btLr"/>
          </w:tcPr>
          <w:p w:rsidR="00865A8B" w:rsidRDefault="00865A8B" w:rsidP="004F52DE">
            <w:pPr>
              <w:ind w:left="113" w:right="113"/>
            </w:pPr>
            <w:r>
              <w:t>Итого</w:t>
            </w:r>
          </w:p>
          <w:p w:rsidR="00865A8B" w:rsidRPr="00885C22" w:rsidRDefault="00865A8B" w:rsidP="004F52DE">
            <w:pPr>
              <w:ind w:left="113" w:right="113"/>
            </w:pPr>
          </w:p>
        </w:tc>
        <w:tc>
          <w:tcPr>
            <w:tcW w:w="411" w:type="dxa"/>
            <w:textDirection w:val="btLr"/>
          </w:tcPr>
          <w:p w:rsidR="00865A8B" w:rsidRPr="00885C22" w:rsidRDefault="00865A8B" w:rsidP="004F52DE">
            <w:pPr>
              <w:numPr>
                <w:ilvl w:val="0"/>
                <w:numId w:val="4"/>
              </w:numPr>
              <w:ind w:right="113"/>
            </w:pPr>
            <w:r>
              <w:t xml:space="preserve"> Потери при транспортировке и отходы производства</w:t>
            </w:r>
          </w:p>
        </w:tc>
        <w:tc>
          <w:tcPr>
            <w:tcW w:w="506" w:type="dxa"/>
            <w:textDirection w:val="btLr"/>
          </w:tcPr>
          <w:p w:rsidR="00865A8B" w:rsidRPr="00885C22" w:rsidRDefault="00865A8B" w:rsidP="004F52DE">
            <w:pPr>
              <w:numPr>
                <w:ilvl w:val="0"/>
                <w:numId w:val="4"/>
              </w:numPr>
              <w:ind w:right="113"/>
            </w:pPr>
            <w:r>
              <w:t>Выход бетона</w:t>
            </w:r>
          </w:p>
        </w:tc>
        <w:tc>
          <w:tcPr>
            <w:tcW w:w="790" w:type="dxa"/>
            <w:gridSpan w:val="2"/>
            <w:textDirection w:val="btLr"/>
          </w:tcPr>
          <w:p w:rsidR="00865A8B" w:rsidRDefault="00865A8B" w:rsidP="004F52DE">
            <w:pPr>
              <w:numPr>
                <w:ilvl w:val="0"/>
                <w:numId w:val="4"/>
              </w:numPr>
              <w:ind w:right="113"/>
            </w:pPr>
            <w:r>
              <w:t>Расходы на передел                                                     всего</w:t>
            </w:r>
          </w:p>
          <w:p w:rsidR="00865A8B" w:rsidRPr="005F78FF" w:rsidRDefault="00865A8B" w:rsidP="004F52DE">
            <w:pPr>
              <w:ind w:left="113" w:right="113"/>
              <w:rPr>
                <w:i/>
              </w:rPr>
            </w:pPr>
            <w:r>
              <w:t xml:space="preserve">                                                                                       </w:t>
            </w:r>
            <w:r w:rsidRPr="005F78FF">
              <w:rPr>
                <w:i/>
              </w:rPr>
              <w:t>на единицу</w:t>
            </w:r>
          </w:p>
        </w:tc>
        <w:tc>
          <w:tcPr>
            <w:tcW w:w="790" w:type="dxa"/>
            <w:gridSpan w:val="2"/>
            <w:textDirection w:val="btLr"/>
          </w:tcPr>
          <w:p w:rsidR="00865A8B" w:rsidRDefault="00865A8B" w:rsidP="004F52DE">
            <w:pPr>
              <w:ind w:left="113" w:right="113"/>
            </w:pPr>
            <w:r>
              <w:t>Итого прямых затрат:                                                  - на всю продукцию</w:t>
            </w:r>
          </w:p>
          <w:p w:rsidR="00865A8B" w:rsidRPr="00885C22" w:rsidRDefault="00865A8B" w:rsidP="004F52DE">
            <w:pPr>
              <w:ind w:left="113" w:right="113"/>
            </w:pPr>
            <w:r>
              <w:t xml:space="preserve">                                                                                       - </w:t>
            </w:r>
            <w:r w:rsidRPr="005F78FF">
              <w:rPr>
                <w:i/>
              </w:rPr>
              <w:t>на единицу</w:t>
            </w:r>
          </w:p>
        </w:tc>
        <w:tc>
          <w:tcPr>
            <w:tcW w:w="506" w:type="dxa"/>
            <w:textDirection w:val="btLr"/>
          </w:tcPr>
          <w:p w:rsidR="00865A8B" w:rsidRPr="00885C22" w:rsidRDefault="00865A8B" w:rsidP="004F52DE">
            <w:pPr>
              <w:ind w:left="113" w:right="113"/>
            </w:pPr>
            <w:r>
              <w:t xml:space="preserve">5.  Общепроизводственные расходы </w:t>
            </w:r>
          </w:p>
        </w:tc>
        <w:tc>
          <w:tcPr>
            <w:tcW w:w="506" w:type="dxa"/>
            <w:textDirection w:val="btLr"/>
          </w:tcPr>
          <w:p w:rsidR="00865A8B" w:rsidRPr="00885C22" w:rsidRDefault="00865A8B" w:rsidP="004F52DE">
            <w:pPr>
              <w:ind w:left="113" w:right="113"/>
            </w:pPr>
            <w:r>
              <w:t>6.  Общехозяйственные расходы</w:t>
            </w:r>
          </w:p>
        </w:tc>
        <w:tc>
          <w:tcPr>
            <w:tcW w:w="506" w:type="dxa"/>
            <w:textDirection w:val="btLr"/>
          </w:tcPr>
          <w:p w:rsidR="00865A8B" w:rsidRPr="00885C22" w:rsidRDefault="00865A8B" w:rsidP="004F52DE">
            <w:pPr>
              <w:ind w:left="113" w:right="113"/>
            </w:pPr>
            <w:r>
              <w:t>Итого расходов  за месяц</w:t>
            </w:r>
          </w:p>
        </w:tc>
        <w:tc>
          <w:tcPr>
            <w:tcW w:w="790" w:type="dxa"/>
            <w:gridSpan w:val="2"/>
            <w:textDirection w:val="btLr"/>
          </w:tcPr>
          <w:p w:rsidR="00865A8B" w:rsidRDefault="00865A8B" w:rsidP="004F52DE">
            <w:pPr>
              <w:ind w:left="113" w:right="113"/>
            </w:pPr>
            <w:r>
              <w:t>7.  Незавершенное  производство</w:t>
            </w:r>
            <w:proofErr w:type="gramStart"/>
            <w:r>
              <w:t xml:space="preserve"> :</w:t>
            </w:r>
            <w:proofErr w:type="gramEnd"/>
            <w:r>
              <w:t xml:space="preserve">                              на начало месяца</w:t>
            </w:r>
          </w:p>
          <w:p w:rsidR="00865A8B" w:rsidRPr="00885C22" w:rsidRDefault="00865A8B" w:rsidP="004F52DE">
            <w:pPr>
              <w:ind w:left="113" w:right="113"/>
            </w:pPr>
            <w:r>
              <w:t xml:space="preserve">                                                                                         на  конец месяца</w:t>
            </w:r>
          </w:p>
        </w:tc>
        <w:tc>
          <w:tcPr>
            <w:tcW w:w="790" w:type="dxa"/>
            <w:gridSpan w:val="2"/>
            <w:textDirection w:val="btLr"/>
          </w:tcPr>
          <w:p w:rsidR="00865A8B" w:rsidRDefault="00865A8B" w:rsidP="004F52DE">
            <w:pPr>
              <w:ind w:left="113" w:right="113"/>
            </w:pPr>
            <w:r>
              <w:t>8.  Фактическая производственная себестоимость:     всего выпуска</w:t>
            </w:r>
          </w:p>
          <w:p w:rsidR="00865A8B" w:rsidRPr="00885C22" w:rsidRDefault="00865A8B" w:rsidP="004F52DE">
            <w:pPr>
              <w:ind w:left="113" w:right="113"/>
            </w:pPr>
            <w:r>
              <w:t xml:space="preserve">                                                                                                    единицы</w:t>
            </w:r>
          </w:p>
        </w:tc>
      </w:tr>
    </w:tbl>
    <w:p w:rsidR="00865A8B" w:rsidRDefault="00865A8B" w:rsidP="00865A8B">
      <w:pPr>
        <w:jc w:val="center"/>
        <w:rPr>
          <w:sz w:val="28"/>
          <w:szCs w:val="28"/>
        </w:rPr>
      </w:pPr>
    </w:p>
    <w:tbl>
      <w:tblPr>
        <w:tblW w:w="98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06"/>
        <w:gridCol w:w="790"/>
        <w:gridCol w:w="506"/>
        <w:gridCol w:w="506"/>
        <w:gridCol w:w="506"/>
        <w:gridCol w:w="506"/>
        <w:gridCol w:w="506"/>
        <w:gridCol w:w="506"/>
        <w:gridCol w:w="375"/>
        <w:gridCol w:w="415"/>
        <w:gridCol w:w="375"/>
        <w:gridCol w:w="415"/>
        <w:gridCol w:w="506"/>
        <w:gridCol w:w="506"/>
        <w:gridCol w:w="506"/>
        <w:gridCol w:w="390"/>
        <w:gridCol w:w="400"/>
        <w:gridCol w:w="390"/>
        <w:gridCol w:w="400"/>
      </w:tblGrid>
      <w:tr w:rsidR="00865A8B" w:rsidRPr="005F78FF" w:rsidTr="004F52DE">
        <w:trPr>
          <w:cantSplit/>
          <w:trHeight w:val="1134"/>
        </w:trPr>
        <w:tc>
          <w:tcPr>
            <w:tcW w:w="837" w:type="dxa"/>
            <w:vMerge w:val="restart"/>
            <w:tcBorders>
              <w:top w:val="nil"/>
              <w:left w:val="nil"/>
            </w:tcBorders>
            <w:textDirection w:val="btLr"/>
          </w:tcPr>
          <w:p w:rsidR="00865A8B" w:rsidRPr="00F0161A" w:rsidRDefault="00865A8B" w:rsidP="004F52DE">
            <w:pPr>
              <w:ind w:left="113" w:right="113"/>
              <w:rPr>
                <w:b/>
                <w:sz w:val="28"/>
                <w:szCs w:val="28"/>
              </w:rPr>
            </w:pPr>
            <w:r w:rsidRPr="005F78FF">
              <w:rPr>
                <w:sz w:val="28"/>
                <w:szCs w:val="28"/>
              </w:rPr>
              <w:lastRenderedPageBreak/>
              <w:t xml:space="preserve">Таблица 13.  </w:t>
            </w:r>
            <w:r w:rsidRPr="00F0161A">
              <w:rPr>
                <w:b/>
                <w:sz w:val="28"/>
                <w:szCs w:val="28"/>
              </w:rPr>
              <w:t xml:space="preserve"> Калькуляция себестоимости металлической арматуры  в  ___месяце  20____г.</w:t>
            </w:r>
          </w:p>
          <w:p w:rsidR="00865A8B" w:rsidRPr="00F0161A" w:rsidRDefault="00865A8B" w:rsidP="004F52DE">
            <w:pPr>
              <w:ind w:left="113" w:right="113"/>
              <w:rPr>
                <w:b/>
              </w:rPr>
            </w:pPr>
          </w:p>
          <w:p w:rsidR="00865A8B" w:rsidRPr="005F78FF" w:rsidRDefault="00865A8B" w:rsidP="004F52DE">
            <w:pPr>
              <w:ind w:left="113" w:right="113"/>
              <w:rPr>
                <w:sz w:val="28"/>
                <w:szCs w:val="28"/>
              </w:rPr>
            </w:pPr>
          </w:p>
        </w:tc>
        <w:tc>
          <w:tcPr>
            <w:tcW w:w="506" w:type="dxa"/>
            <w:vMerge w:val="restart"/>
            <w:textDirection w:val="btLr"/>
          </w:tcPr>
          <w:p w:rsidR="00865A8B" w:rsidRPr="00885C22" w:rsidRDefault="00865A8B" w:rsidP="004F52DE">
            <w:pPr>
              <w:ind w:left="113" w:right="113"/>
              <w:jc w:val="center"/>
            </w:pPr>
            <w:r w:rsidRPr="00885C22">
              <w:t>Бетон</w:t>
            </w:r>
          </w:p>
          <w:p w:rsidR="00865A8B" w:rsidRPr="00885C22" w:rsidRDefault="00865A8B" w:rsidP="004F52DE">
            <w:pPr>
              <w:ind w:left="113" w:right="113"/>
              <w:jc w:val="center"/>
            </w:pPr>
          </w:p>
        </w:tc>
        <w:tc>
          <w:tcPr>
            <w:tcW w:w="790" w:type="dxa"/>
            <w:textDirection w:val="btLr"/>
          </w:tcPr>
          <w:p w:rsidR="00865A8B" w:rsidRPr="00885C22" w:rsidRDefault="00865A8B" w:rsidP="004F52DE">
            <w:pPr>
              <w:ind w:left="113" w:right="113"/>
              <w:jc w:val="center"/>
            </w:pPr>
            <w:r>
              <w:t>Сумма, руб.</w:t>
            </w: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726"/>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t>количество</w:t>
            </w:r>
          </w:p>
        </w:tc>
        <w:tc>
          <w:tcPr>
            <w:tcW w:w="506" w:type="dxa"/>
            <w:textDirection w:val="btLr"/>
          </w:tcPr>
          <w:p w:rsidR="00865A8B" w:rsidRPr="00885C22" w:rsidRDefault="00865A8B" w:rsidP="004F52DE">
            <w:pPr>
              <w:ind w:left="113" w:right="113"/>
              <w:jc w:val="center"/>
            </w:pPr>
            <w:r>
              <w:t>60</w:t>
            </w:r>
          </w:p>
        </w:tc>
        <w:tc>
          <w:tcPr>
            <w:tcW w:w="506" w:type="dxa"/>
            <w:textDirection w:val="btLr"/>
          </w:tcPr>
          <w:p w:rsidR="00865A8B" w:rsidRPr="00885C22" w:rsidRDefault="00865A8B" w:rsidP="004F52DE">
            <w:pPr>
              <w:ind w:left="113" w:right="113"/>
              <w:jc w:val="center"/>
            </w:pPr>
            <w:r>
              <w:t>220</w:t>
            </w:r>
          </w:p>
        </w:tc>
        <w:tc>
          <w:tcPr>
            <w:tcW w:w="506" w:type="dxa"/>
            <w:textDirection w:val="btLr"/>
          </w:tcPr>
          <w:p w:rsidR="00865A8B" w:rsidRPr="00885C22" w:rsidRDefault="00865A8B" w:rsidP="004F52DE">
            <w:pPr>
              <w:ind w:left="113" w:right="113"/>
              <w:jc w:val="center"/>
            </w:pPr>
            <w:r>
              <w:t>400</w:t>
            </w: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134"/>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t>цена, руб.</w:t>
            </w:r>
          </w:p>
        </w:tc>
        <w:tc>
          <w:tcPr>
            <w:tcW w:w="506" w:type="dxa"/>
            <w:textDirection w:val="btLr"/>
          </w:tcPr>
          <w:p w:rsidR="00865A8B" w:rsidRPr="00885C22" w:rsidRDefault="00865A8B" w:rsidP="004F52DE">
            <w:pPr>
              <w:ind w:left="113" w:right="113"/>
              <w:jc w:val="center"/>
            </w:pPr>
            <w:r>
              <w:t>91</w:t>
            </w:r>
          </w:p>
        </w:tc>
        <w:tc>
          <w:tcPr>
            <w:tcW w:w="506" w:type="dxa"/>
            <w:textDirection w:val="btLr"/>
          </w:tcPr>
          <w:p w:rsidR="00865A8B" w:rsidRPr="00885C22" w:rsidRDefault="00865A8B" w:rsidP="004F52DE">
            <w:pPr>
              <w:ind w:left="113" w:right="113"/>
              <w:jc w:val="center"/>
            </w:pPr>
            <w:r>
              <w:t>107</w:t>
            </w:r>
          </w:p>
        </w:tc>
        <w:tc>
          <w:tcPr>
            <w:tcW w:w="506" w:type="dxa"/>
            <w:textDirection w:val="btLr"/>
          </w:tcPr>
          <w:p w:rsidR="00865A8B" w:rsidRPr="00885C22" w:rsidRDefault="00865A8B" w:rsidP="004F52DE">
            <w:pPr>
              <w:ind w:left="113" w:right="113"/>
              <w:jc w:val="center"/>
            </w:pPr>
            <w:r>
              <w:t>80</w:t>
            </w: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1134"/>
        </w:trPr>
        <w:tc>
          <w:tcPr>
            <w:tcW w:w="837" w:type="dxa"/>
            <w:vMerge/>
            <w:tcBorders>
              <w:left w:val="nil"/>
            </w:tcBorders>
          </w:tcPr>
          <w:p w:rsidR="00865A8B" w:rsidRPr="005F78FF" w:rsidRDefault="00865A8B" w:rsidP="004F52DE">
            <w:pPr>
              <w:jc w:val="center"/>
              <w:rPr>
                <w:sz w:val="28"/>
                <w:szCs w:val="28"/>
              </w:rPr>
            </w:pPr>
          </w:p>
        </w:tc>
        <w:tc>
          <w:tcPr>
            <w:tcW w:w="506" w:type="dxa"/>
            <w:vMerge/>
          </w:tcPr>
          <w:p w:rsidR="00865A8B" w:rsidRPr="00885C22" w:rsidRDefault="00865A8B" w:rsidP="004F52DE">
            <w:pPr>
              <w:jc w:val="center"/>
            </w:pPr>
          </w:p>
        </w:tc>
        <w:tc>
          <w:tcPr>
            <w:tcW w:w="790" w:type="dxa"/>
            <w:textDirection w:val="btLr"/>
          </w:tcPr>
          <w:p w:rsidR="00865A8B" w:rsidRPr="00885C22" w:rsidRDefault="00865A8B" w:rsidP="004F52DE">
            <w:pPr>
              <w:ind w:left="113" w:right="113"/>
              <w:jc w:val="center"/>
            </w:pPr>
            <w:r w:rsidRPr="00885C22">
              <w:t>единица</w:t>
            </w:r>
          </w:p>
          <w:p w:rsidR="00865A8B" w:rsidRPr="00885C22" w:rsidRDefault="00865A8B" w:rsidP="004F52DE">
            <w:pPr>
              <w:ind w:left="113" w:right="113"/>
              <w:jc w:val="center"/>
            </w:pPr>
            <w:r w:rsidRPr="00885C22">
              <w:t>измерения</w:t>
            </w:r>
          </w:p>
        </w:tc>
        <w:tc>
          <w:tcPr>
            <w:tcW w:w="506" w:type="dxa"/>
            <w:textDirection w:val="btLr"/>
          </w:tcPr>
          <w:p w:rsidR="00865A8B" w:rsidRPr="00885C22" w:rsidRDefault="00865A8B" w:rsidP="004F52DE">
            <w:pPr>
              <w:ind w:left="113" w:right="113"/>
              <w:jc w:val="center"/>
            </w:pPr>
            <w:r>
              <w:t>тонна</w:t>
            </w:r>
          </w:p>
        </w:tc>
        <w:tc>
          <w:tcPr>
            <w:tcW w:w="506" w:type="dxa"/>
            <w:textDirection w:val="btLr"/>
          </w:tcPr>
          <w:p w:rsidR="00865A8B" w:rsidRPr="00885C22" w:rsidRDefault="00865A8B" w:rsidP="004F52DE">
            <w:pPr>
              <w:ind w:left="113" w:right="113"/>
              <w:jc w:val="center"/>
            </w:pPr>
            <w:r>
              <w:t>куб</w:t>
            </w:r>
            <w:proofErr w:type="gramStart"/>
            <w:r>
              <w:t>.м</w:t>
            </w:r>
            <w:proofErr w:type="gramEnd"/>
          </w:p>
        </w:tc>
        <w:tc>
          <w:tcPr>
            <w:tcW w:w="506" w:type="dxa"/>
            <w:textDirection w:val="btLr"/>
          </w:tcPr>
          <w:p w:rsidR="00865A8B" w:rsidRPr="00885C22" w:rsidRDefault="00865A8B" w:rsidP="004F52DE">
            <w:pPr>
              <w:ind w:left="113" w:right="113"/>
              <w:jc w:val="center"/>
            </w:pPr>
            <w:r>
              <w:t>куб</w:t>
            </w:r>
            <w:proofErr w:type="gramStart"/>
            <w:r>
              <w:t>.м</w:t>
            </w:r>
            <w:proofErr w:type="gramEnd"/>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375" w:type="dxa"/>
            <w:tcBorders>
              <w:right w:val="single" w:sz="2" w:space="0" w:color="auto"/>
            </w:tcBorders>
          </w:tcPr>
          <w:p w:rsidR="00865A8B" w:rsidRPr="00885C22" w:rsidRDefault="00865A8B" w:rsidP="004F52DE">
            <w:pPr>
              <w:jc w:val="center"/>
            </w:pPr>
          </w:p>
        </w:tc>
        <w:tc>
          <w:tcPr>
            <w:tcW w:w="415" w:type="dxa"/>
            <w:tcBorders>
              <w:left w:val="single" w:sz="2" w:space="0" w:color="auto"/>
            </w:tcBorders>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506" w:type="dxa"/>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tc>
        <w:tc>
          <w:tcPr>
            <w:tcW w:w="400" w:type="dxa"/>
            <w:tcBorders>
              <w:left w:val="single" w:sz="2" w:space="0" w:color="auto"/>
            </w:tcBorders>
          </w:tcPr>
          <w:p w:rsidR="00865A8B" w:rsidRPr="00885C22" w:rsidRDefault="00865A8B" w:rsidP="004F52DE">
            <w:pPr>
              <w:jc w:val="center"/>
            </w:pPr>
          </w:p>
        </w:tc>
        <w:tc>
          <w:tcPr>
            <w:tcW w:w="390" w:type="dxa"/>
            <w:tcBorders>
              <w:right w:val="single" w:sz="2" w:space="0" w:color="auto"/>
            </w:tcBorders>
          </w:tcPr>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p w:rsidR="00865A8B" w:rsidRPr="00885C22" w:rsidRDefault="00865A8B" w:rsidP="004F52DE">
            <w:pPr>
              <w:jc w:val="center"/>
            </w:pPr>
          </w:p>
        </w:tc>
        <w:tc>
          <w:tcPr>
            <w:tcW w:w="400" w:type="dxa"/>
            <w:tcBorders>
              <w:left w:val="single" w:sz="2" w:space="0" w:color="auto"/>
            </w:tcBorders>
          </w:tcPr>
          <w:p w:rsidR="00865A8B" w:rsidRDefault="00865A8B" w:rsidP="004F52DE"/>
          <w:p w:rsidR="00865A8B" w:rsidRDefault="00865A8B" w:rsidP="004F52DE"/>
          <w:p w:rsidR="00865A8B" w:rsidRDefault="00865A8B" w:rsidP="004F52DE"/>
          <w:p w:rsidR="00865A8B" w:rsidRDefault="00865A8B" w:rsidP="004F52DE"/>
          <w:p w:rsidR="00865A8B" w:rsidRPr="00885C22" w:rsidRDefault="00865A8B" w:rsidP="004F52DE">
            <w:pPr>
              <w:jc w:val="center"/>
            </w:pPr>
          </w:p>
        </w:tc>
      </w:tr>
      <w:tr w:rsidR="00865A8B" w:rsidRPr="005F78FF" w:rsidTr="004F52DE">
        <w:trPr>
          <w:cantSplit/>
          <w:trHeight w:val="7560"/>
        </w:trPr>
        <w:tc>
          <w:tcPr>
            <w:tcW w:w="837" w:type="dxa"/>
            <w:vMerge/>
            <w:tcBorders>
              <w:left w:val="nil"/>
              <w:bottom w:val="nil"/>
            </w:tcBorders>
          </w:tcPr>
          <w:p w:rsidR="00865A8B" w:rsidRPr="005F78FF" w:rsidRDefault="00865A8B" w:rsidP="004F52DE">
            <w:pPr>
              <w:jc w:val="center"/>
              <w:rPr>
                <w:sz w:val="28"/>
                <w:szCs w:val="28"/>
              </w:rPr>
            </w:pPr>
          </w:p>
        </w:tc>
        <w:tc>
          <w:tcPr>
            <w:tcW w:w="1296" w:type="dxa"/>
            <w:gridSpan w:val="2"/>
            <w:textDirection w:val="btLr"/>
          </w:tcPr>
          <w:p w:rsidR="00865A8B" w:rsidRDefault="00865A8B" w:rsidP="004F52DE">
            <w:pPr>
              <w:ind w:left="113" w:right="113"/>
              <w:jc w:val="center"/>
            </w:pPr>
            <w:r>
              <w:t>Показатели</w:t>
            </w:r>
          </w:p>
          <w:p w:rsidR="00865A8B" w:rsidRPr="00885C22" w:rsidRDefault="00865A8B" w:rsidP="004F52DE">
            <w:pPr>
              <w:ind w:left="113" w:right="113"/>
              <w:jc w:val="center"/>
            </w:pPr>
          </w:p>
        </w:tc>
        <w:tc>
          <w:tcPr>
            <w:tcW w:w="506" w:type="dxa"/>
            <w:textDirection w:val="btLr"/>
          </w:tcPr>
          <w:p w:rsidR="00865A8B" w:rsidRPr="00885C22" w:rsidRDefault="00865A8B" w:rsidP="004F52DE">
            <w:pPr>
              <w:numPr>
                <w:ilvl w:val="0"/>
                <w:numId w:val="5"/>
              </w:numPr>
              <w:ind w:right="113"/>
            </w:pPr>
            <w:r>
              <w:t xml:space="preserve"> Материалы:  сталь марки 01</w:t>
            </w:r>
          </w:p>
        </w:tc>
        <w:tc>
          <w:tcPr>
            <w:tcW w:w="506" w:type="dxa"/>
            <w:textDirection w:val="btLr"/>
          </w:tcPr>
          <w:p w:rsidR="00865A8B" w:rsidRPr="00885C22" w:rsidRDefault="00865A8B" w:rsidP="004F52DE">
            <w:pPr>
              <w:ind w:left="113" w:right="113"/>
            </w:pPr>
            <w:r>
              <w:t xml:space="preserve">                              сталь марки 02</w:t>
            </w:r>
          </w:p>
        </w:tc>
        <w:tc>
          <w:tcPr>
            <w:tcW w:w="506" w:type="dxa"/>
            <w:textDirection w:val="btLr"/>
          </w:tcPr>
          <w:p w:rsidR="00865A8B" w:rsidRPr="00885C22" w:rsidRDefault="00865A8B" w:rsidP="004F52DE">
            <w:pPr>
              <w:ind w:left="113" w:right="113"/>
            </w:pPr>
            <w:r>
              <w:t xml:space="preserve">                              проволока высокопрочная</w:t>
            </w:r>
          </w:p>
        </w:tc>
        <w:tc>
          <w:tcPr>
            <w:tcW w:w="506" w:type="dxa"/>
            <w:textDirection w:val="btLr"/>
          </w:tcPr>
          <w:p w:rsidR="00865A8B" w:rsidRDefault="00865A8B" w:rsidP="004F52DE">
            <w:pPr>
              <w:ind w:left="113" w:right="113"/>
            </w:pPr>
            <w:r>
              <w:t>Итого</w:t>
            </w:r>
          </w:p>
          <w:p w:rsidR="00865A8B" w:rsidRPr="00885C22" w:rsidRDefault="00865A8B" w:rsidP="004F52DE">
            <w:pPr>
              <w:ind w:left="113" w:right="113"/>
            </w:pPr>
          </w:p>
        </w:tc>
        <w:tc>
          <w:tcPr>
            <w:tcW w:w="506" w:type="dxa"/>
            <w:textDirection w:val="btLr"/>
          </w:tcPr>
          <w:p w:rsidR="00865A8B" w:rsidRPr="00885C22" w:rsidRDefault="00865A8B" w:rsidP="004F52DE">
            <w:pPr>
              <w:numPr>
                <w:ilvl w:val="0"/>
                <w:numId w:val="5"/>
              </w:numPr>
              <w:ind w:right="113"/>
            </w:pPr>
            <w:r>
              <w:t xml:space="preserve"> Потери при транспортировке и отходы производства</w:t>
            </w:r>
          </w:p>
        </w:tc>
        <w:tc>
          <w:tcPr>
            <w:tcW w:w="506" w:type="dxa"/>
            <w:textDirection w:val="btLr"/>
          </w:tcPr>
          <w:p w:rsidR="00865A8B" w:rsidRPr="00885C22" w:rsidRDefault="00865A8B" w:rsidP="004F52DE">
            <w:pPr>
              <w:numPr>
                <w:ilvl w:val="0"/>
                <w:numId w:val="5"/>
              </w:numPr>
              <w:ind w:right="113"/>
            </w:pPr>
            <w:r>
              <w:t>Выход арматуры</w:t>
            </w:r>
          </w:p>
        </w:tc>
        <w:tc>
          <w:tcPr>
            <w:tcW w:w="790" w:type="dxa"/>
            <w:gridSpan w:val="2"/>
            <w:textDirection w:val="btLr"/>
          </w:tcPr>
          <w:p w:rsidR="00865A8B" w:rsidRDefault="00865A8B" w:rsidP="004F52DE">
            <w:pPr>
              <w:numPr>
                <w:ilvl w:val="0"/>
                <w:numId w:val="5"/>
              </w:numPr>
              <w:ind w:right="113"/>
            </w:pPr>
            <w:r>
              <w:t>Расходы на передел                                                     всего</w:t>
            </w:r>
          </w:p>
          <w:p w:rsidR="00865A8B" w:rsidRPr="005F78FF" w:rsidRDefault="00865A8B" w:rsidP="004F52DE">
            <w:pPr>
              <w:ind w:left="113" w:right="113"/>
              <w:rPr>
                <w:i/>
              </w:rPr>
            </w:pPr>
            <w:r>
              <w:t xml:space="preserve">                                                                                       </w:t>
            </w:r>
            <w:r w:rsidRPr="005F78FF">
              <w:rPr>
                <w:i/>
              </w:rPr>
              <w:t>на единицу</w:t>
            </w:r>
          </w:p>
        </w:tc>
        <w:tc>
          <w:tcPr>
            <w:tcW w:w="790" w:type="dxa"/>
            <w:gridSpan w:val="2"/>
            <w:textDirection w:val="btLr"/>
          </w:tcPr>
          <w:p w:rsidR="00865A8B" w:rsidRDefault="00865A8B" w:rsidP="004F52DE">
            <w:pPr>
              <w:ind w:left="113" w:right="113"/>
            </w:pPr>
            <w:r>
              <w:t>Итого прямых затрат:                                                  - на всю продукцию</w:t>
            </w:r>
          </w:p>
          <w:p w:rsidR="00865A8B" w:rsidRPr="00885C22" w:rsidRDefault="00865A8B" w:rsidP="004F52DE">
            <w:pPr>
              <w:ind w:left="113" w:right="113"/>
            </w:pPr>
            <w:r>
              <w:t xml:space="preserve">                                                                                       - </w:t>
            </w:r>
            <w:r w:rsidRPr="005F78FF">
              <w:rPr>
                <w:i/>
              </w:rPr>
              <w:t>на единицу</w:t>
            </w:r>
          </w:p>
        </w:tc>
        <w:tc>
          <w:tcPr>
            <w:tcW w:w="506" w:type="dxa"/>
            <w:textDirection w:val="btLr"/>
          </w:tcPr>
          <w:p w:rsidR="00865A8B" w:rsidRPr="00885C22" w:rsidRDefault="00865A8B" w:rsidP="004F52DE">
            <w:pPr>
              <w:ind w:left="113" w:right="113"/>
            </w:pPr>
            <w:r>
              <w:t xml:space="preserve">5.  Общепроизводственные расходы </w:t>
            </w:r>
          </w:p>
        </w:tc>
        <w:tc>
          <w:tcPr>
            <w:tcW w:w="506" w:type="dxa"/>
            <w:textDirection w:val="btLr"/>
          </w:tcPr>
          <w:p w:rsidR="00865A8B" w:rsidRPr="00885C22" w:rsidRDefault="00865A8B" w:rsidP="004F52DE">
            <w:pPr>
              <w:ind w:left="113" w:right="113"/>
            </w:pPr>
            <w:r>
              <w:t>6.  Общехозяйственные расходы</w:t>
            </w:r>
          </w:p>
        </w:tc>
        <w:tc>
          <w:tcPr>
            <w:tcW w:w="506" w:type="dxa"/>
            <w:textDirection w:val="btLr"/>
          </w:tcPr>
          <w:p w:rsidR="00865A8B" w:rsidRPr="00885C22" w:rsidRDefault="00865A8B" w:rsidP="004F52DE">
            <w:pPr>
              <w:ind w:left="113" w:right="113"/>
            </w:pPr>
            <w:r>
              <w:t>Итого расходов  за месяц</w:t>
            </w:r>
          </w:p>
        </w:tc>
        <w:tc>
          <w:tcPr>
            <w:tcW w:w="790" w:type="dxa"/>
            <w:gridSpan w:val="2"/>
            <w:textDirection w:val="btLr"/>
          </w:tcPr>
          <w:p w:rsidR="00865A8B" w:rsidRDefault="00865A8B" w:rsidP="004F52DE">
            <w:pPr>
              <w:ind w:left="113" w:right="113"/>
            </w:pPr>
            <w:r>
              <w:t>7.  Незавершенное  производство</w:t>
            </w:r>
            <w:proofErr w:type="gramStart"/>
            <w:r>
              <w:t xml:space="preserve"> :</w:t>
            </w:r>
            <w:proofErr w:type="gramEnd"/>
            <w:r>
              <w:t xml:space="preserve">                              на начало месяца</w:t>
            </w:r>
          </w:p>
          <w:p w:rsidR="00865A8B" w:rsidRPr="00885C22" w:rsidRDefault="00865A8B" w:rsidP="004F52DE">
            <w:pPr>
              <w:ind w:left="113" w:right="113"/>
            </w:pPr>
            <w:r>
              <w:t xml:space="preserve">                                                                                         на  конец месяца</w:t>
            </w:r>
          </w:p>
        </w:tc>
        <w:tc>
          <w:tcPr>
            <w:tcW w:w="790" w:type="dxa"/>
            <w:gridSpan w:val="2"/>
            <w:textDirection w:val="btLr"/>
          </w:tcPr>
          <w:p w:rsidR="00865A8B" w:rsidRDefault="00865A8B" w:rsidP="004F52DE">
            <w:pPr>
              <w:ind w:left="113" w:right="113"/>
            </w:pPr>
            <w:r>
              <w:t>8.  Фактическая производственная себестоимость:     всего выпуска</w:t>
            </w:r>
          </w:p>
          <w:p w:rsidR="00865A8B" w:rsidRPr="00885C22" w:rsidRDefault="00865A8B" w:rsidP="004F52DE">
            <w:pPr>
              <w:ind w:left="113" w:right="113"/>
            </w:pPr>
            <w:r>
              <w:t xml:space="preserve">                                                                                                    единицы</w:t>
            </w:r>
          </w:p>
        </w:tc>
      </w:tr>
    </w:tbl>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790"/>
        <w:gridCol w:w="608"/>
        <w:gridCol w:w="425"/>
        <w:gridCol w:w="709"/>
        <w:gridCol w:w="425"/>
        <w:gridCol w:w="567"/>
        <w:gridCol w:w="426"/>
        <w:gridCol w:w="425"/>
        <w:gridCol w:w="425"/>
        <w:gridCol w:w="425"/>
        <w:gridCol w:w="426"/>
        <w:gridCol w:w="425"/>
        <w:gridCol w:w="567"/>
        <w:gridCol w:w="425"/>
        <w:gridCol w:w="567"/>
        <w:gridCol w:w="425"/>
        <w:gridCol w:w="426"/>
      </w:tblGrid>
      <w:tr w:rsidR="00865A8B" w:rsidRPr="00545C52" w:rsidTr="004F52DE">
        <w:trPr>
          <w:cantSplit/>
          <w:trHeight w:val="985"/>
        </w:trPr>
        <w:tc>
          <w:tcPr>
            <w:tcW w:w="553" w:type="dxa"/>
            <w:vMerge w:val="restart"/>
            <w:tcBorders>
              <w:top w:val="nil"/>
              <w:left w:val="nil"/>
            </w:tcBorders>
            <w:textDirection w:val="btLr"/>
          </w:tcPr>
          <w:p w:rsidR="00865A8B" w:rsidRPr="00545C52" w:rsidRDefault="00865A8B" w:rsidP="004F52DE">
            <w:pPr>
              <w:ind w:left="113" w:right="113"/>
              <w:rPr>
                <w:sz w:val="28"/>
                <w:szCs w:val="28"/>
              </w:rPr>
            </w:pPr>
            <w:r w:rsidRPr="00545C52">
              <w:rPr>
                <w:sz w:val="28"/>
                <w:szCs w:val="28"/>
              </w:rPr>
              <w:lastRenderedPageBreak/>
              <w:t xml:space="preserve">Таблица 14.     </w:t>
            </w:r>
            <w:r w:rsidRPr="00545C52">
              <w:rPr>
                <w:b/>
                <w:sz w:val="28"/>
                <w:szCs w:val="28"/>
              </w:rPr>
              <w:t>Калькуляция себестоимости  железобетонных изделий на заводе  в ______месяце   20____ г.</w:t>
            </w:r>
          </w:p>
        </w:tc>
        <w:tc>
          <w:tcPr>
            <w:tcW w:w="790" w:type="dxa"/>
            <w:vMerge w:val="restart"/>
            <w:textDirection w:val="btLr"/>
          </w:tcPr>
          <w:p w:rsidR="00865A8B" w:rsidRPr="00EE7D26" w:rsidRDefault="00865A8B" w:rsidP="004F52DE">
            <w:pPr>
              <w:ind w:left="113" w:right="113"/>
              <w:jc w:val="center"/>
            </w:pPr>
            <w:r w:rsidRPr="00EE7D26">
              <w:t>Итого</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15</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701"/>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14</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980"/>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Pr="00EE7D26" w:rsidRDefault="00865A8B" w:rsidP="004F52DE">
            <w:pPr>
              <w:ind w:left="113" w:right="113"/>
              <w:jc w:val="center"/>
            </w:pPr>
            <w:r>
              <w:t>ост</w:t>
            </w:r>
            <w:proofErr w:type="gramStart"/>
            <w:r>
              <w:t>.</w:t>
            </w:r>
            <w:proofErr w:type="gramEnd"/>
            <w:r>
              <w:t xml:space="preserve"> </w:t>
            </w:r>
            <w:proofErr w:type="gramStart"/>
            <w:r>
              <w:t>п</w:t>
            </w:r>
            <w:proofErr w:type="gramEnd"/>
            <w:r>
              <w:t>родукции</w:t>
            </w:r>
          </w:p>
        </w:tc>
        <w:tc>
          <w:tcPr>
            <w:tcW w:w="608" w:type="dxa"/>
            <w:textDirection w:val="btLr"/>
          </w:tcPr>
          <w:p w:rsidR="00865A8B" w:rsidRPr="0013166E" w:rsidRDefault="00865A8B" w:rsidP="004F52DE">
            <w:pPr>
              <w:ind w:left="113" w:right="113"/>
              <w:jc w:val="center"/>
              <w:rPr>
                <w:sz w:val="20"/>
                <w:szCs w:val="20"/>
              </w:rPr>
            </w:pPr>
            <w:proofErr w:type="spellStart"/>
            <w:r>
              <w:t>аСумма</w:t>
            </w:r>
            <w:proofErr w:type="spellEnd"/>
          </w:p>
        </w:tc>
        <w:tc>
          <w:tcPr>
            <w:tcW w:w="425" w:type="dxa"/>
            <w:textDirection w:val="btLr"/>
          </w:tcPr>
          <w:p w:rsidR="00865A8B" w:rsidRPr="00EE7D26" w:rsidRDefault="00865A8B" w:rsidP="004F52DE">
            <w:pPr>
              <w:ind w:left="113" w:right="113"/>
              <w:jc w:val="center"/>
            </w:pPr>
            <w:r w:rsidRPr="00EE7D26">
              <w:t>13</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697"/>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12</w:t>
            </w:r>
          </w:p>
        </w:tc>
        <w:tc>
          <w:tcPr>
            <w:tcW w:w="709" w:type="dxa"/>
            <w:textDirection w:val="btLr"/>
          </w:tcPr>
          <w:p w:rsidR="00865A8B" w:rsidRPr="00EE7D26" w:rsidRDefault="00865A8B" w:rsidP="004F52DE">
            <w:pPr>
              <w:ind w:left="113" w:right="113"/>
              <w:jc w:val="center"/>
            </w:pPr>
            <w:r>
              <w:t>400</w:t>
            </w:r>
          </w:p>
        </w:tc>
        <w:tc>
          <w:tcPr>
            <w:tcW w:w="425" w:type="dxa"/>
            <w:textDirection w:val="btLr"/>
          </w:tcPr>
          <w:p w:rsidR="00865A8B" w:rsidRPr="00EE7D26" w:rsidRDefault="00865A8B" w:rsidP="004F52DE">
            <w:pPr>
              <w:ind w:left="113" w:right="113"/>
              <w:jc w:val="center"/>
            </w:pPr>
            <w:r>
              <w:t>160</w:t>
            </w: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97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Плиты,</w:t>
            </w:r>
          </w:p>
          <w:p w:rsidR="00865A8B" w:rsidRPr="0013166E" w:rsidRDefault="00865A8B" w:rsidP="004F52DE">
            <w:pPr>
              <w:ind w:left="113" w:right="113"/>
              <w:jc w:val="center"/>
            </w:pPr>
            <w:r>
              <w:t xml:space="preserve"> </w:t>
            </w:r>
            <w:proofErr w:type="spellStart"/>
            <w:r>
              <w:t>К</w:t>
            </w:r>
            <w:r>
              <w:rPr>
                <w:vertAlign w:val="subscript"/>
              </w:rPr>
              <w:t>пр</w:t>
            </w:r>
            <w:proofErr w:type="spellEnd"/>
            <w:r>
              <w:t>= 4</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11</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706"/>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10</w:t>
            </w:r>
          </w:p>
        </w:tc>
        <w:tc>
          <w:tcPr>
            <w:tcW w:w="709" w:type="dxa"/>
            <w:textDirection w:val="btLr"/>
          </w:tcPr>
          <w:p w:rsidR="00865A8B" w:rsidRPr="00EE7D26" w:rsidRDefault="00865A8B" w:rsidP="004F52DE">
            <w:pPr>
              <w:ind w:left="113" w:right="113"/>
              <w:jc w:val="center"/>
            </w:pPr>
            <w:r>
              <w:t>380</w:t>
            </w:r>
          </w:p>
        </w:tc>
        <w:tc>
          <w:tcPr>
            <w:tcW w:w="425" w:type="dxa"/>
            <w:textDirection w:val="btLr"/>
          </w:tcPr>
          <w:p w:rsidR="00865A8B" w:rsidRPr="00EE7D26" w:rsidRDefault="00865A8B" w:rsidP="004F52DE">
            <w:pPr>
              <w:ind w:left="113" w:right="113"/>
              <w:jc w:val="center"/>
            </w:pPr>
            <w:r>
              <w:t>80</w:t>
            </w: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98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Стаканы,</w:t>
            </w:r>
          </w:p>
          <w:p w:rsidR="00865A8B" w:rsidRPr="00EE7D26" w:rsidRDefault="00865A8B" w:rsidP="004F52DE">
            <w:pPr>
              <w:ind w:left="113" w:right="113"/>
              <w:jc w:val="center"/>
            </w:pPr>
            <w:proofErr w:type="spellStart"/>
            <w:r>
              <w:t>К</w:t>
            </w:r>
            <w:r>
              <w:rPr>
                <w:vertAlign w:val="subscript"/>
              </w:rPr>
              <w:t>пр</w:t>
            </w:r>
            <w:proofErr w:type="spellEnd"/>
            <w:r>
              <w:t>= 4</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9</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703"/>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8</w:t>
            </w:r>
          </w:p>
        </w:tc>
        <w:tc>
          <w:tcPr>
            <w:tcW w:w="709" w:type="dxa"/>
            <w:textDirection w:val="btLr"/>
          </w:tcPr>
          <w:p w:rsidR="00865A8B" w:rsidRPr="00EE7D26" w:rsidRDefault="00865A8B" w:rsidP="004F52DE">
            <w:pPr>
              <w:ind w:left="113" w:right="113"/>
              <w:jc w:val="center"/>
            </w:pPr>
            <w:r>
              <w:t>250</w:t>
            </w:r>
          </w:p>
        </w:tc>
        <w:tc>
          <w:tcPr>
            <w:tcW w:w="425" w:type="dxa"/>
            <w:textDirection w:val="btLr"/>
          </w:tcPr>
          <w:p w:rsidR="00865A8B" w:rsidRPr="00EE7D26" w:rsidRDefault="00865A8B" w:rsidP="004F52DE">
            <w:pPr>
              <w:ind w:left="113" w:right="113"/>
              <w:jc w:val="center"/>
            </w:pPr>
            <w:r>
              <w:t>50</w:t>
            </w: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82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Сваи</w:t>
            </w:r>
          </w:p>
          <w:p w:rsidR="00865A8B" w:rsidRPr="00EE7D26" w:rsidRDefault="00865A8B" w:rsidP="004F52DE">
            <w:pPr>
              <w:ind w:left="113" w:right="113"/>
              <w:jc w:val="center"/>
            </w:pPr>
            <w:proofErr w:type="spellStart"/>
            <w:r>
              <w:t>К</w:t>
            </w:r>
            <w:r>
              <w:rPr>
                <w:vertAlign w:val="subscript"/>
              </w:rPr>
              <w:t>пр</w:t>
            </w:r>
            <w:proofErr w:type="spellEnd"/>
            <w:r>
              <w:t>= 1,7</w:t>
            </w:r>
          </w:p>
        </w:tc>
        <w:tc>
          <w:tcPr>
            <w:tcW w:w="608"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7</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696"/>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6</w:t>
            </w:r>
          </w:p>
        </w:tc>
        <w:tc>
          <w:tcPr>
            <w:tcW w:w="709" w:type="dxa"/>
            <w:textDirection w:val="btLr"/>
          </w:tcPr>
          <w:p w:rsidR="00865A8B" w:rsidRPr="00EE7D26" w:rsidRDefault="00865A8B" w:rsidP="004F52DE">
            <w:pPr>
              <w:ind w:left="113" w:right="113"/>
              <w:jc w:val="center"/>
            </w:pPr>
            <w:r>
              <w:t>100</w:t>
            </w:r>
          </w:p>
        </w:tc>
        <w:tc>
          <w:tcPr>
            <w:tcW w:w="425" w:type="dxa"/>
            <w:textDirection w:val="btLr"/>
          </w:tcPr>
          <w:p w:rsidR="00865A8B" w:rsidRPr="00EE7D26" w:rsidRDefault="00865A8B" w:rsidP="004F52DE">
            <w:pPr>
              <w:ind w:left="113" w:right="113"/>
              <w:jc w:val="center"/>
            </w:pPr>
            <w:r>
              <w:t>20</w:t>
            </w: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848"/>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Балки</w:t>
            </w:r>
          </w:p>
          <w:p w:rsidR="00865A8B" w:rsidRPr="00EE7D26" w:rsidRDefault="00865A8B" w:rsidP="004F52DE">
            <w:pPr>
              <w:ind w:left="113" w:right="113"/>
              <w:jc w:val="center"/>
            </w:pPr>
            <w:proofErr w:type="spellStart"/>
            <w:r>
              <w:t>К</w:t>
            </w:r>
            <w:r>
              <w:rPr>
                <w:vertAlign w:val="subscript"/>
              </w:rPr>
              <w:t>пр</w:t>
            </w:r>
            <w:proofErr w:type="spellEnd"/>
            <w:r>
              <w:t>= 3</w:t>
            </w:r>
          </w:p>
        </w:tc>
        <w:tc>
          <w:tcPr>
            <w:tcW w:w="608"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5</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704"/>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4</w:t>
            </w:r>
          </w:p>
        </w:tc>
        <w:tc>
          <w:tcPr>
            <w:tcW w:w="709" w:type="dxa"/>
            <w:textDirection w:val="btLr"/>
          </w:tcPr>
          <w:p w:rsidR="00865A8B" w:rsidRPr="00EE7D26" w:rsidRDefault="00865A8B" w:rsidP="004F52DE">
            <w:pPr>
              <w:ind w:left="113" w:right="113"/>
              <w:jc w:val="center"/>
            </w:pPr>
            <w:r>
              <w:t>200</w:t>
            </w:r>
          </w:p>
        </w:tc>
        <w:tc>
          <w:tcPr>
            <w:tcW w:w="425" w:type="dxa"/>
            <w:textDirection w:val="btLr"/>
          </w:tcPr>
          <w:p w:rsidR="00865A8B" w:rsidRPr="00EE7D26" w:rsidRDefault="00865A8B" w:rsidP="004F52DE">
            <w:pPr>
              <w:ind w:left="113" w:right="113"/>
              <w:jc w:val="center"/>
            </w:pPr>
            <w:r>
              <w:t>60</w:t>
            </w: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842"/>
        </w:trPr>
        <w:tc>
          <w:tcPr>
            <w:tcW w:w="553" w:type="dxa"/>
            <w:vMerge/>
            <w:tcBorders>
              <w:left w:val="nil"/>
            </w:tcBorders>
          </w:tcPr>
          <w:p w:rsidR="00865A8B" w:rsidRPr="00545C52" w:rsidRDefault="00865A8B" w:rsidP="004F52DE">
            <w:pPr>
              <w:jc w:val="center"/>
              <w:rPr>
                <w:sz w:val="28"/>
                <w:szCs w:val="28"/>
              </w:rPr>
            </w:pPr>
          </w:p>
        </w:tc>
        <w:tc>
          <w:tcPr>
            <w:tcW w:w="1398" w:type="dxa"/>
            <w:gridSpan w:val="2"/>
            <w:textDirection w:val="btLr"/>
          </w:tcPr>
          <w:p w:rsidR="00865A8B" w:rsidRPr="00EE7D26" w:rsidRDefault="00865A8B" w:rsidP="004F52DE">
            <w:pPr>
              <w:jc w:val="center"/>
            </w:pPr>
            <w:proofErr w:type="spellStart"/>
            <w:proofErr w:type="gramStart"/>
            <w:r>
              <w:t>Себесто-имость</w:t>
            </w:r>
            <w:proofErr w:type="spellEnd"/>
            <w:proofErr w:type="gramEnd"/>
          </w:p>
        </w:tc>
        <w:tc>
          <w:tcPr>
            <w:tcW w:w="425" w:type="dxa"/>
            <w:textDirection w:val="btLr"/>
          </w:tcPr>
          <w:p w:rsidR="00865A8B" w:rsidRPr="00EE7D26" w:rsidRDefault="00865A8B" w:rsidP="004F52DE">
            <w:pPr>
              <w:ind w:left="113" w:right="113"/>
              <w:jc w:val="center"/>
            </w:pPr>
            <w:r w:rsidRPr="00EE7D26">
              <w:t>3</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556"/>
        </w:trPr>
        <w:tc>
          <w:tcPr>
            <w:tcW w:w="553" w:type="dxa"/>
            <w:vMerge/>
            <w:tcBorders>
              <w:left w:val="nil"/>
            </w:tcBorders>
          </w:tcPr>
          <w:p w:rsidR="00865A8B" w:rsidRPr="00545C52" w:rsidRDefault="00865A8B" w:rsidP="004F52DE">
            <w:pPr>
              <w:jc w:val="center"/>
              <w:rPr>
                <w:sz w:val="28"/>
                <w:szCs w:val="28"/>
              </w:rPr>
            </w:pPr>
          </w:p>
        </w:tc>
        <w:tc>
          <w:tcPr>
            <w:tcW w:w="1398" w:type="dxa"/>
            <w:gridSpan w:val="2"/>
            <w:textDirection w:val="btLr"/>
          </w:tcPr>
          <w:p w:rsidR="00865A8B" w:rsidRDefault="00865A8B" w:rsidP="004F52DE">
            <w:pPr>
              <w:jc w:val="center"/>
            </w:pPr>
            <w:r>
              <w:t>Ед.</w:t>
            </w:r>
          </w:p>
          <w:p w:rsidR="00865A8B" w:rsidRPr="00EE7D26" w:rsidRDefault="00865A8B" w:rsidP="004F52DE">
            <w:pPr>
              <w:jc w:val="center"/>
            </w:pPr>
            <w:r>
              <w:t>изм.</w:t>
            </w:r>
          </w:p>
        </w:tc>
        <w:tc>
          <w:tcPr>
            <w:tcW w:w="425" w:type="dxa"/>
            <w:textDirection w:val="btLr"/>
          </w:tcPr>
          <w:p w:rsidR="00865A8B" w:rsidRPr="00EE7D26" w:rsidRDefault="00865A8B" w:rsidP="004F52DE">
            <w:pPr>
              <w:ind w:left="113" w:right="113"/>
              <w:jc w:val="center"/>
            </w:pPr>
            <w:r w:rsidRPr="00EE7D26">
              <w:t>2</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r>
      <w:tr w:rsidR="00865A8B" w:rsidRPr="00545C52" w:rsidTr="004F52DE">
        <w:trPr>
          <w:cantSplit/>
          <w:trHeight w:val="2960"/>
        </w:trPr>
        <w:tc>
          <w:tcPr>
            <w:tcW w:w="553" w:type="dxa"/>
            <w:vMerge/>
            <w:tcBorders>
              <w:left w:val="nil"/>
              <w:bottom w:val="nil"/>
            </w:tcBorders>
          </w:tcPr>
          <w:p w:rsidR="00865A8B" w:rsidRPr="00545C52" w:rsidRDefault="00865A8B" w:rsidP="004F52DE">
            <w:pPr>
              <w:jc w:val="center"/>
              <w:rPr>
                <w:sz w:val="28"/>
                <w:szCs w:val="28"/>
              </w:rPr>
            </w:pPr>
          </w:p>
        </w:tc>
        <w:tc>
          <w:tcPr>
            <w:tcW w:w="1398" w:type="dxa"/>
            <w:gridSpan w:val="2"/>
            <w:textDirection w:val="btLr"/>
          </w:tcPr>
          <w:p w:rsidR="00865A8B" w:rsidRPr="00EE7D26" w:rsidRDefault="00865A8B" w:rsidP="004F52DE">
            <w:pPr>
              <w:jc w:val="center"/>
            </w:pPr>
            <w:r>
              <w:t>Показатели</w:t>
            </w:r>
          </w:p>
        </w:tc>
        <w:tc>
          <w:tcPr>
            <w:tcW w:w="425" w:type="dxa"/>
            <w:textDirection w:val="btLr"/>
          </w:tcPr>
          <w:p w:rsidR="00865A8B" w:rsidRPr="00EE7D26" w:rsidRDefault="00865A8B" w:rsidP="004F52DE">
            <w:pPr>
              <w:ind w:left="113" w:right="113"/>
              <w:jc w:val="center"/>
            </w:pPr>
            <w:r w:rsidRPr="00EE7D26">
              <w:t>1</w:t>
            </w:r>
          </w:p>
        </w:tc>
        <w:tc>
          <w:tcPr>
            <w:tcW w:w="709" w:type="dxa"/>
            <w:textDirection w:val="btLr"/>
          </w:tcPr>
          <w:p w:rsidR="00865A8B" w:rsidRDefault="00865A8B" w:rsidP="004F52DE">
            <w:pPr>
              <w:ind w:left="113" w:right="113"/>
            </w:pPr>
            <w:r>
              <w:t>1.Полуфабрикаты: бетон</w:t>
            </w:r>
          </w:p>
          <w:p w:rsidR="00865A8B" w:rsidRPr="00EE7D26" w:rsidRDefault="00865A8B" w:rsidP="004F52DE">
            <w:pPr>
              <w:ind w:left="113" w:right="113"/>
            </w:pPr>
            <w:r>
              <w:t xml:space="preserve">                             арматура</w:t>
            </w:r>
          </w:p>
        </w:tc>
        <w:tc>
          <w:tcPr>
            <w:tcW w:w="425" w:type="dxa"/>
            <w:textDirection w:val="btLr"/>
          </w:tcPr>
          <w:p w:rsidR="00865A8B" w:rsidRPr="00EE7D26" w:rsidRDefault="00865A8B" w:rsidP="004F52DE">
            <w:pPr>
              <w:ind w:left="113" w:right="113"/>
            </w:pPr>
            <w:r>
              <w:t>Итого:</w:t>
            </w:r>
          </w:p>
        </w:tc>
        <w:tc>
          <w:tcPr>
            <w:tcW w:w="567" w:type="dxa"/>
            <w:textDirection w:val="btLr"/>
          </w:tcPr>
          <w:p w:rsidR="00865A8B" w:rsidRPr="00EE7D26" w:rsidRDefault="00865A8B" w:rsidP="004F52DE">
            <w:pPr>
              <w:ind w:left="113" w:right="113"/>
            </w:pPr>
            <w:r>
              <w:t>2. Сырье и материалы</w:t>
            </w:r>
          </w:p>
        </w:tc>
        <w:tc>
          <w:tcPr>
            <w:tcW w:w="426" w:type="dxa"/>
            <w:textDirection w:val="btLr"/>
          </w:tcPr>
          <w:p w:rsidR="00865A8B" w:rsidRPr="00EE7D26" w:rsidRDefault="00865A8B" w:rsidP="004F52DE">
            <w:pPr>
              <w:ind w:left="113" w:right="113"/>
            </w:pPr>
            <w:r>
              <w:t>3.Отходы и брак</w:t>
            </w:r>
          </w:p>
        </w:tc>
        <w:tc>
          <w:tcPr>
            <w:tcW w:w="425" w:type="dxa"/>
            <w:tcBorders>
              <w:right w:val="nil"/>
            </w:tcBorders>
            <w:textDirection w:val="btLr"/>
          </w:tcPr>
          <w:p w:rsidR="00865A8B" w:rsidRPr="00EE7D26" w:rsidRDefault="00865A8B" w:rsidP="004F52DE">
            <w:pPr>
              <w:ind w:left="113" w:right="113"/>
            </w:pPr>
            <w:r>
              <w:t>4. Вход продукции в куб.м.</w:t>
            </w:r>
          </w:p>
          <w:p w:rsidR="00865A8B" w:rsidRPr="00EE7D26" w:rsidRDefault="00865A8B" w:rsidP="004F52DE">
            <w:pPr>
              <w:ind w:left="113" w:right="113"/>
            </w:pPr>
          </w:p>
          <w:p w:rsidR="00865A8B" w:rsidRPr="00EE7D26" w:rsidRDefault="00865A8B" w:rsidP="004F52DE">
            <w:pPr>
              <w:ind w:left="113" w:right="113"/>
            </w:pPr>
          </w:p>
          <w:p w:rsidR="00865A8B" w:rsidRPr="00EE7D26" w:rsidRDefault="00865A8B" w:rsidP="004F52DE">
            <w:pPr>
              <w:ind w:left="113" w:right="113"/>
            </w:pPr>
          </w:p>
          <w:p w:rsidR="00865A8B" w:rsidRPr="00EE7D26" w:rsidRDefault="00865A8B" w:rsidP="004F52DE">
            <w:pPr>
              <w:ind w:left="113" w:right="113"/>
            </w:pPr>
          </w:p>
          <w:p w:rsidR="00865A8B" w:rsidRPr="00EE7D26" w:rsidRDefault="00865A8B" w:rsidP="004F52DE">
            <w:pPr>
              <w:ind w:left="113" w:right="113"/>
            </w:pPr>
          </w:p>
          <w:p w:rsidR="00865A8B" w:rsidRPr="00EE7D26" w:rsidRDefault="00865A8B" w:rsidP="004F52DE">
            <w:pPr>
              <w:ind w:left="113" w:right="113"/>
            </w:pPr>
          </w:p>
        </w:tc>
        <w:tc>
          <w:tcPr>
            <w:tcW w:w="425" w:type="dxa"/>
            <w:tcBorders>
              <w:left w:val="nil"/>
              <w:right w:val="nil"/>
            </w:tcBorders>
            <w:textDirection w:val="btLr"/>
          </w:tcPr>
          <w:p w:rsidR="00865A8B" w:rsidRDefault="00865A8B" w:rsidP="004F52DE">
            <w:pPr>
              <w:ind w:left="113" w:right="113"/>
            </w:pPr>
            <w:r>
              <w:t xml:space="preserve">         натуральных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EE7D26" w:rsidRDefault="00865A8B" w:rsidP="004F52DE">
            <w:pPr>
              <w:ind w:left="113" w:right="113"/>
            </w:pPr>
          </w:p>
        </w:tc>
        <w:tc>
          <w:tcPr>
            <w:tcW w:w="425" w:type="dxa"/>
            <w:tcBorders>
              <w:left w:val="nil"/>
              <w:right w:val="nil"/>
            </w:tcBorders>
            <w:textDirection w:val="btLr"/>
          </w:tcPr>
          <w:p w:rsidR="00865A8B" w:rsidRDefault="00865A8B" w:rsidP="004F52DE">
            <w:pPr>
              <w:ind w:left="113" w:right="113"/>
            </w:pPr>
            <w:r>
              <w:t xml:space="preserve">         условных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r>
              <w:t>условных</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EE7D26" w:rsidRDefault="00865A8B" w:rsidP="004F52DE">
            <w:pPr>
              <w:ind w:left="113" w:right="113"/>
            </w:pPr>
          </w:p>
        </w:tc>
        <w:tc>
          <w:tcPr>
            <w:tcW w:w="426" w:type="dxa"/>
            <w:tcBorders>
              <w:left w:val="nil"/>
            </w:tcBorders>
            <w:textDirection w:val="btLr"/>
          </w:tcPr>
          <w:p w:rsidR="00865A8B" w:rsidRPr="00EE7D26" w:rsidRDefault="00865A8B" w:rsidP="004F52DE">
            <w:pPr>
              <w:ind w:left="113" w:right="113"/>
            </w:pPr>
            <w:r>
              <w:t xml:space="preserve">         удельный вес к итогу</w:t>
            </w:r>
          </w:p>
        </w:tc>
        <w:tc>
          <w:tcPr>
            <w:tcW w:w="425" w:type="dxa"/>
            <w:textDirection w:val="btLr"/>
          </w:tcPr>
          <w:p w:rsidR="00865A8B" w:rsidRPr="00EE7D26" w:rsidRDefault="00865A8B" w:rsidP="004F52DE">
            <w:pPr>
              <w:ind w:left="113" w:right="113"/>
            </w:pPr>
            <w:r>
              <w:t>5.Расходы  по переделу:</w:t>
            </w:r>
          </w:p>
        </w:tc>
        <w:tc>
          <w:tcPr>
            <w:tcW w:w="567" w:type="dxa"/>
            <w:textDirection w:val="btLr"/>
          </w:tcPr>
          <w:p w:rsidR="00865A8B" w:rsidRDefault="00865A8B" w:rsidP="004F52DE">
            <w:pPr>
              <w:ind w:left="113" w:right="113"/>
            </w:pPr>
            <w:r>
              <w:t>на всю выработку</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r>
              <w:t xml:space="preserve">На </w:t>
            </w:r>
            <w:proofErr w:type="spellStart"/>
            <w:r>
              <w:t>вс</w:t>
            </w:r>
            <w:proofErr w:type="spellEnd"/>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EE7D26" w:rsidRDefault="00865A8B" w:rsidP="004F52DE">
            <w:pPr>
              <w:ind w:left="113" w:right="113"/>
            </w:pPr>
          </w:p>
        </w:tc>
        <w:tc>
          <w:tcPr>
            <w:tcW w:w="425" w:type="dxa"/>
            <w:textDirection w:val="btLr"/>
          </w:tcPr>
          <w:p w:rsidR="00865A8B" w:rsidRPr="00EE7D26" w:rsidRDefault="00865A8B" w:rsidP="004F52DE">
            <w:pPr>
              <w:ind w:left="113" w:right="113"/>
            </w:pPr>
            <w:r>
              <w:t>на  куб.м. натуральный</w:t>
            </w:r>
          </w:p>
        </w:tc>
        <w:tc>
          <w:tcPr>
            <w:tcW w:w="567" w:type="dxa"/>
            <w:textDirection w:val="btLr"/>
          </w:tcPr>
          <w:p w:rsidR="00865A8B" w:rsidRPr="00EE7D26" w:rsidRDefault="00865A8B" w:rsidP="004F52DE">
            <w:pPr>
              <w:ind w:left="113" w:right="113"/>
            </w:pPr>
            <w:r>
              <w:t>Итого прямых  затрат:</w:t>
            </w:r>
          </w:p>
        </w:tc>
        <w:tc>
          <w:tcPr>
            <w:tcW w:w="425" w:type="dxa"/>
            <w:textDirection w:val="btLr"/>
          </w:tcPr>
          <w:p w:rsidR="00865A8B" w:rsidRDefault="00865A8B" w:rsidP="004F52DE">
            <w:pPr>
              <w:ind w:left="113" w:right="113"/>
            </w:pPr>
            <w:r>
              <w:t>на всю выработку</w:t>
            </w:r>
          </w:p>
          <w:p w:rsidR="00865A8B" w:rsidRDefault="00865A8B" w:rsidP="004F52DE">
            <w:pPr>
              <w:ind w:left="113" w:right="113"/>
            </w:pPr>
          </w:p>
          <w:p w:rsidR="00865A8B" w:rsidRDefault="00865A8B" w:rsidP="004F52DE">
            <w:pPr>
              <w:ind w:left="113" w:right="113"/>
            </w:pPr>
          </w:p>
          <w:p w:rsidR="00865A8B" w:rsidRDefault="00865A8B" w:rsidP="004F52DE">
            <w:pPr>
              <w:ind w:left="113" w:right="113"/>
            </w:pPr>
            <w:r>
              <w:t xml:space="preserve">На </w:t>
            </w:r>
            <w:proofErr w:type="spellStart"/>
            <w:r>
              <w:t>вс</w:t>
            </w:r>
            <w:proofErr w:type="spellEnd"/>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Default="00865A8B" w:rsidP="004F52DE">
            <w:pPr>
              <w:ind w:left="113" w:right="113"/>
            </w:pPr>
          </w:p>
          <w:p w:rsidR="00865A8B" w:rsidRPr="00EE7D26" w:rsidRDefault="00865A8B" w:rsidP="004F52DE">
            <w:pPr>
              <w:ind w:left="113" w:right="113"/>
            </w:pPr>
          </w:p>
        </w:tc>
        <w:tc>
          <w:tcPr>
            <w:tcW w:w="426" w:type="dxa"/>
            <w:textDirection w:val="btLr"/>
          </w:tcPr>
          <w:p w:rsidR="00865A8B" w:rsidRPr="00EE7D26" w:rsidRDefault="00865A8B" w:rsidP="004F52DE">
            <w:pPr>
              <w:ind w:left="113" w:right="113"/>
            </w:pPr>
            <w:r>
              <w:t>на  куб.м. натуральный</w:t>
            </w:r>
          </w:p>
        </w:tc>
      </w:tr>
    </w:tbl>
    <w:p w:rsidR="00865A8B" w:rsidRDefault="00865A8B" w:rsidP="00865A8B">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790"/>
        <w:gridCol w:w="608"/>
        <w:gridCol w:w="425"/>
        <w:gridCol w:w="709"/>
        <w:gridCol w:w="709"/>
        <w:gridCol w:w="567"/>
        <w:gridCol w:w="709"/>
        <w:gridCol w:w="425"/>
        <w:gridCol w:w="425"/>
        <w:gridCol w:w="992"/>
        <w:gridCol w:w="567"/>
        <w:gridCol w:w="426"/>
        <w:gridCol w:w="992"/>
        <w:gridCol w:w="1276"/>
      </w:tblGrid>
      <w:tr w:rsidR="00865A8B" w:rsidRPr="00EE7D26" w:rsidTr="004F52DE">
        <w:trPr>
          <w:cantSplit/>
          <w:trHeight w:val="985"/>
        </w:trPr>
        <w:tc>
          <w:tcPr>
            <w:tcW w:w="553" w:type="dxa"/>
            <w:vMerge w:val="restart"/>
            <w:tcBorders>
              <w:top w:val="nil"/>
              <w:left w:val="nil"/>
            </w:tcBorders>
            <w:textDirection w:val="btLr"/>
          </w:tcPr>
          <w:p w:rsidR="00865A8B" w:rsidRPr="006D797D" w:rsidRDefault="00865A8B" w:rsidP="004F52DE">
            <w:pPr>
              <w:ind w:left="113" w:right="113"/>
              <w:jc w:val="right"/>
              <w:rPr>
                <w:sz w:val="28"/>
                <w:szCs w:val="28"/>
              </w:rPr>
            </w:pPr>
            <w:r w:rsidRPr="006D797D">
              <w:rPr>
                <w:sz w:val="28"/>
                <w:szCs w:val="28"/>
              </w:rPr>
              <w:lastRenderedPageBreak/>
              <w:t>Продолжение  таблицы  14</w:t>
            </w:r>
          </w:p>
        </w:tc>
        <w:tc>
          <w:tcPr>
            <w:tcW w:w="790" w:type="dxa"/>
            <w:vMerge w:val="restart"/>
            <w:textDirection w:val="btLr"/>
          </w:tcPr>
          <w:p w:rsidR="00865A8B" w:rsidRPr="00EE7D26" w:rsidRDefault="00865A8B" w:rsidP="004F52DE">
            <w:pPr>
              <w:ind w:left="113" w:right="113"/>
              <w:jc w:val="center"/>
            </w:pPr>
            <w:r w:rsidRPr="00EE7D26">
              <w:t>Итого</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15</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701"/>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14</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980"/>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Pr="00EE7D26" w:rsidRDefault="00865A8B" w:rsidP="004F52DE">
            <w:pPr>
              <w:ind w:left="113" w:right="113"/>
              <w:jc w:val="center"/>
            </w:pPr>
            <w:r>
              <w:t>ост</w:t>
            </w:r>
            <w:proofErr w:type="gramStart"/>
            <w:r>
              <w:t>.</w:t>
            </w:r>
            <w:proofErr w:type="gramEnd"/>
            <w:r>
              <w:t xml:space="preserve"> </w:t>
            </w:r>
            <w:proofErr w:type="gramStart"/>
            <w:r>
              <w:t>п</w:t>
            </w:r>
            <w:proofErr w:type="gramEnd"/>
            <w:r>
              <w:t>родукции</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13</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696"/>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12</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97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Плиты,</w:t>
            </w:r>
          </w:p>
          <w:p w:rsidR="00865A8B" w:rsidRPr="0013166E" w:rsidRDefault="00865A8B" w:rsidP="004F52DE">
            <w:pPr>
              <w:ind w:left="113" w:right="113"/>
              <w:jc w:val="center"/>
            </w:pPr>
            <w:r>
              <w:t xml:space="preserve"> </w:t>
            </w:r>
            <w:proofErr w:type="spellStart"/>
            <w:r>
              <w:t>К</w:t>
            </w:r>
            <w:r>
              <w:rPr>
                <w:vertAlign w:val="subscript"/>
              </w:rPr>
              <w:t>пр</w:t>
            </w:r>
            <w:proofErr w:type="spellEnd"/>
            <w:r>
              <w:t>= 4</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11</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707"/>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10</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98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Стаканы,</w:t>
            </w:r>
          </w:p>
          <w:p w:rsidR="00865A8B" w:rsidRPr="00EE7D26" w:rsidRDefault="00865A8B" w:rsidP="004F52DE">
            <w:pPr>
              <w:ind w:left="113" w:right="113"/>
              <w:jc w:val="center"/>
            </w:pPr>
            <w:proofErr w:type="spellStart"/>
            <w:r>
              <w:t>К</w:t>
            </w:r>
            <w:r>
              <w:rPr>
                <w:vertAlign w:val="subscript"/>
              </w:rPr>
              <w:t>пр</w:t>
            </w:r>
            <w:proofErr w:type="spellEnd"/>
            <w:r>
              <w:t>= 4</w:t>
            </w:r>
          </w:p>
        </w:tc>
        <w:tc>
          <w:tcPr>
            <w:tcW w:w="608"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9</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702"/>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8</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826"/>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Сваи</w:t>
            </w:r>
          </w:p>
          <w:p w:rsidR="00865A8B" w:rsidRPr="00EE7D26" w:rsidRDefault="00865A8B" w:rsidP="004F52DE">
            <w:pPr>
              <w:ind w:left="113" w:right="113"/>
              <w:jc w:val="center"/>
            </w:pPr>
            <w:proofErr w:type="spellStart"/>
            <w:r>
              <w:t>К</w:t>
            </w:r>
            <w:r>
              <w:rPr>
                <w:vertAlign w:val="subscript"/>
              </w:rPr>
              <w:t>пр</w:t>
            </w:r>
            <w:proofErr w:type="spellEnd"/>
            <w:r>
              <w:t>= 1,7</w:t>
            </w:r>
          </w:p>
        </w:tc>
        <w:tc>
          <w:tcPr>
            <w:tcW w:w="608"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7</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696"/>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6</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848"/>
        </w:trPr>
        <w:tc>
          <w:tcPr>
            <w:tcW w:w="553" w:type="dxa"/>
            <w:vMerge/>
            <w:tcBorders>
              <w:left w:val="nil"/>
            </w:tcBorders>
          </w:tcPr>
          <w:p w:rsidR="00865A8B" w:rsidRPr="00545C52" w:rsidRDefault="00865A8B" w:rsidP="004F52DE">
            <w:pPr>
              <w:jc w:val="center"/>
              <w:rPr>
                <w:sz w:val="28"/>
                <w:szCs w:val="28"/>
              </w:rPr>
            </w:pPr>
          </w:p>
        </w:tc>
        <w:tc>
          <w:tcPr>
            <w:tcW w:w="790" w:type="dxa"/>
            <w:vMerge w:val="restart"/>
            <w:textDirection w:val="btLr"/>
          </w:tcPr>
          <w:p w:rsidR="00865A8B" w:rsidRDefault="00865A8B" w:rsidP="004F52DE">
            <w:pPr>
              <w:ind w:left="113" w:right="113"/>
              <w:jc w:val="center"/>
            </w:pPr>
            <w:r>
              <w:t>Балки</w:t>
            </w:r>
          </w:p>
          <w:p w:rsidR="00865A8B" w:rsidRPr="00EE7D26" w:rsidRDefault="00865A8B" w:rsidP="004F52DE">
            <w:pPr>
              <w:ind w:left="113" w:right="113"/>
              <w:jc w:val="center"/>
            </w:pPr>
            <w:proofErr w:type="spellStart"/>
            <w:r>
              <w:t>К</w:t>
            </w:r>
            <w:r>
              <w:rPr>
                <w:vertAlign w:val="subscript"/>
              </w:rPr>
              <w:t>пр</w:t>
            </w:r>
            <w:proofErr w:type="spellEnd"/>
            <w:r>
              <w:t>= 3</w:t>
            </w:r>
          </w:p>
        </w:tc>
        <w:tc>
          <w:tcPr>
            <w:tcW w:w="608"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5</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704"/>
        </w:trPr>
        <w:tc>
          <w:tcPr>
            <w:tcW w:w="553" w:type="dxa"/>
            <w:vMerge/>
            <w:tcBorders>
              <w:left w:val="nil"/>
            </w:tcBorders>
          </w:tcPr>
          <w:p w:rsidR="00865A8B" w:rsidRPr="00545C52" w:rsidRDefault="00865A8B" w:rsidP="004F52DE">
            <w:pPr>
              <w:jc w:val="center"/>
              <w:rPr>
                <w:sz w:val="28"/>
                <w:szCs w:val="28"/>
              </w:rPr>
            </w:pPr>
          </w:p>
        </w:tc>
        <w:tc>
          <w:tcPr>
            <w:tcW w:w="790" w:type="dxa"/>
            <w:vMerge/>
          </w:tcPr>
          <w:p w:rsidR="00865A8B" w:rsidRPr="00EE7D26" w:rsidRDefault="00865A8B" w:rsidP="004F52DE">
            <w:pPr>
              <w:jc w:val="center"/>
            </w:pPr>
          </w:p>
        </w:tc>
        <w:tc>
          <w:tcPr>
            <w:tcW w:w="608"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4</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842"/>
        </w:trPr>
        <w:tc>
          <w:tcPr>
            <w:tcW w:w="553" w:type="dxa"/>
            <w:vMerge/>
            <w:tcBorders>
              <w:left w:val="nil"/>
            </w:tcBorders>
          </w:tcPr>
          <w:p w:rsidR="00865A8B" w:rsidRPr="00545C52" w:rsidRDefault="00865A8B" w:rsidP="004F52DE">
            <w:pPr>
              <w:jc w:val="center"/>
              <w:rPr>
                <w:sz w:val="28"/>
                <w:szCs w:val="28"/>
              </w:rPr>
            </w:pPr>
          </w:p>
        </w:tc>
        <w:tc>
          <w:tcPr>
            <w:tcW w:w="1398" w:type="dxa"/>
            <w:gridSpan w:val="2"/>
            <w:textDirection w:val="btLr"/>
          </w:tcPr>
          <w:p w:rsidR="00865A8B" w:rsidRPr="00EE7D26" w:rsidRDefault="00865A8B" w:rsidP="004F52DE">
            <w:pPr>
              <w:jc w:val="center"/>
            </w:pPr>
            <w:proofErr w:type="spellStart"/>
            <w:proofErr w:type="gramStart"/>
            <w:r>
              <w:t>Себесто-имость</w:t>
            </w:r>
            <w:proofErr w:type="spellEnd"/>
            <w:proofErr w:type="gramEnd"/>
          </w:p>
        </w:tc>
        <w:tc>
          <w:tcPr>
            <w:tcW w:w="425" w:type="dxa"/>
            <w:textDirection w:val="btLr"/>
          </w:tcPr>
          <w:p w:rsidR="00865A8B" w:rsidRPr="00EE7D26" w:rsidRDefault="00865A8B" w:rsidP="004F52DE">
            <w:pPr>
              <w:ind w:left="113" w:right="113"/>
              <w:jc w:val="center"/>
            </w:pPr>
            <w:r w:rsidRPr="00EE7D26">
              <w:t>3</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556"/>
        </w:trPr>
        <w:tc>
          <w:tcPr>
            <w:tcW w:w="553" w:type="dxa"/>
            <w:vMerge/>
            <w:tcBorders>
              <w:left w:val="nil"/>
            </w:tcBorders>
          </w:tcPr>
          <w:p w:rsidR="00865A8B" w:rsidRPr="00545C52" w:rsidRDefault="00865A8B" w:rsidP="004F52DE">
            <w:pPr>
              <w:jc w:val="center"/>
              <w:rPr>
                <w:sz w:val="28"/>
                <w:szCs w:val="28"/>
              </w:rPr>
            </w:pPr>
          </w:p>
        </w:tc>
        <w:tc>
          <w:tcPr>
            <w:tcW w:w="1398" w:type="dxa"/>
            <w:gridSpan w:val="2"/>
            <w:textDirection w:val="btLr"/>
          </w:tcPr>
          <w:p w:rsidR="00865A8B" w:rsidRDefault="00865A8B" w:rsidP="004F52DE">
            <w:pPr>
              <w:jc w:val="center"/>
            </w:pPr>
            <w:r>
              <w:t>Ед.</w:t>
            </w:r>
          </w:p>
          <w:p w:rsidR="00865A8B" w:rsidRPr="00EE7D26" w:rsidRDefault="00865A8B" w:rsidP="004F52DE">
            <w:pPr>
              <w:jc w:val="center"/>
            </w:pPr>
            <w:r>
              <w:t>изм.</w:t>
            </w:r>
          </w:p>
        </w:tc>
        <w:tc>
          <w:tcPr>
            <w:tcW w:w="425" w:type="dxa"/>
            <w:textDirection w:val="btLr"/>
          </w:tcPr>
          <w:p w:rsidR="00865A8B" w:rsidRPr="00EE7D26" w:rsidRDefault="00865A8B" w:rsidP="004F52DE">
            <w:pPr>
              <w:ind w:left="113" w:right="113"/>
              <w:jc w:val="center"/>
            </w:pPr>
            <w:r w:rsidRPr="00EE7D26">
              <w:t>2</w:t>
            </w:r>
          </w:p>
        </w:tc>
        <w:tc>
          <w:tcPr>
            <w:tcW w:w="709" w:type="dxa"/>
          </w:tcPr>
          <w:p w:rsidR="00865A8B" w:rsidRPr="00EE7D26" w:rsidRDefault="00865A8B" w:rsidP="004F52DE">
            <w:pPr>
              <w:jc w:val="center"/>
            </w:pPr>
          </w:p>
        </w:tc>
        <w:tc>
          <w:tcPr>
            <w:tcW w:w="709" w:type="dxa"/>
          </w:tcPr>
          <w:p w:rsidR="00865A8B" w:rsidRPr="00EE7D26" w:rsidRDefault="00865A8B" w:rsidP="004F52DE">
            <w:pPr>
              <w:jc w:val="center"/>
            </w:pPr>
          </w:p>
        </w:tc>
        <w:tc>
          <w:tcPr>
            <w:tcW w:w="567" w:type="dxa"/>
          </w:tcPr>
          <w:p w:rsidR="00865A8B" w:rsidRPr="00EE7D26" w:rsidRDefault="00865A8B" w:rsidP="004F52DE">
            <w:pPr>
              <w:jc w:val="center"/>
            </w:pP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992" w:type="dxa"/>
          </w:tcPr>
          <w:p w:rsidR="00865A8B" w:rsidRPr="00EE7D26" w:rsidRDefault="00865A8B" w:rsidP="004F52DE">
            <w:pPr>
              <w:jc w:val="center"/>
            </w:pPr>
          </w:p>
        </w:tc>
        <w:tc>
          <w:tcPr>
            <w:tcW w:w="567" w:type="dxa"/>
          </w:tcPr>
          <w:p w:rsidR="00865A8B" w:rsidRPr="00EE7D26" w:rsidRDefault="00865A8B" w:rsidP="004F52DE">
            <w:pPr>
              <w:jc w:val="center"/>
            </w:pPr>
          </w:p>
        </w:tc>
        <w:tc>
          <w:tcPr>
            <w:tcW w:w="426" w:type="dxa"/>
          </w:tcPr>
          <w:p w:rsidR="00865A8B" w:rsidRPr="00EE7D26" w:rsidRDefault="00865A8B" w:rsidP="004F52DE">
            <w:pPr>
              <w:jc w:val="center"/>
            </w:pPr>
          </w:p>
        </w:tc>
        <w:tc>
          <w:tcPr>
            <w:tcW w:w="992" w:type="dxa"/>
          </w:tcPr>
          <w:p w:rsidR="00865A8B" w:rsidRPr="00EE7D26" w:rsidRDefault="00865A8B" w:rsidP="004F52DE">
            <w:pPr>
              <w:jc w:val="center"/>
            </w:pPr>
          </w:p>
        </w:tc>
        <w:tc>
          <w:tcPr>
            <w:tcW w:w="1276" w:type="dxa"/>
          </w:tcPr>
          <w:p w:rsidR="00865A8B" w:rsidRPr="00EE7D26" w:rsidRDefault="00865A8B" w:rsidP="004F52DE">
            <w:pPr>
              <w:jc w:val="center"/>
            </w:pPr>
          </w:p>
        </w:tc>
      </w:tr>
      <w:tr w:rsidR="00865A8B" w:rsidRPr="00EE7D26" w:rsidTr="004F52DE">
        <w:trPr>
          <w:cantSplit/>
          <w:trHeight w:val="2960"/>
        </w:trPr>
        <w:tc>
          <w:tcPr>
            <w:tcW w:w="553" w:type="dxa"/>
            <w:vMerge/>
            <w:tcBorders>
              <w:left w:val="nil"/>
              <w:bottom w:val="nil"/>
            </w:tcBorders>
          </w:tcPr>
          <w:p w:rsidR="00865A8B" w:rsidRPr="00545C52" w:rsidRDefault="00865A8B" w:rsidP="004F52DE">
            <w:pPr>
              <w:jc w:val="center"/>
              <w:rPr>
                <w:sz w:val="28"/>
                <w:szCs w:val="28"/>
              </w:rPr>
            </w:pPr>
          </w:p>
        </w:tc>
        <w:tc>
          <w:tcPr>
            <w:tcW w:w="1398" w:type="dxa"/>
            <w:gridSpan w:val="2"/>
            <w:textDirection w:val="btLr"/>
          </w:tcPr>
          <w:p w:rsidR="00865A8B" w:rsidRPr="00EE7D26" w:rsidRDefault="00865A8B" w:rsidP="004F52DE">
            <w:pPr>
              <w:jc w:val="center"/>
            </w:pPr>
            <w:r>
              <w:t>Показатели</w:t>
            </w:r>
          </w:p>
        </w:tc>
        <w:tc>
          <w:tcPr>
            <w:tcW w:w="425" w:type="dxa"/>
            <w:textDirection w:val="btLr"/>
          </w:tcPr>
          <w:p w:rsidR="00865A8B" w:rsidRPr="00EE7D26" w:rsidRDefault="00865A8B" w:rsidP="004F52DE">
            <w:pPr>
              <w:ind w:left="113" w:right="113"/>
              <w:jc w:val="center"/>
            </w:pPr>
            <w:r w:rsidRPr="00EE7D26">
              <w:t>1</w:t>
            </w:r>
          </w:p>
        </w:tc>
        <w:tc>
          <w:tcPr>
            <w:tcW w:w="709" w:type="dxa"/>
            <w:textDirection w:val="btLr"/>
          </w:tcPr>
          <w:p w:rsidR="00865A8B" w:rsidRPr="00EE7D26" w:rsidRDefault="00865A8B" w:rsidP="004F52DE">
            <w:pPr>
              <w:ind w:left="113" w:right="113"/>
            </w:pPr>
            <w:r>
              <w:t>6.Общепроизводственные расходы</w:t>
            </w:r>
          </w:p>
        </w:tc>
        <w:tc>
          <w:tcPr>
            <w:tcW w:w="709" w:type="dxa"/>
            <w:textDirection w:val="btLr"/>
          </w:tcPr>
          <w:p w:rsidR="00865A8B" w:rsidRDefault="00865A8B" w:rsidP="004F52DE">
            <w:pPr>
              <w:ind w:left="113" w:right="113"/>
            </w:pPr>
            <w:r>
              <w:t>7. Общехозяйственные</w:t>
            </w:r>
          </w:p>
          <w:p w:rsidR="00865A8B" w:rsidRPr="00EE7D26" w:rsidRDefault="00865A8B" w:rsidP="004F52DE">
            <w:pPr>
              <w:ind w:left="113" w:right="113"/>
            </w:pPr>
            <w:r>
              <w:t>расходы</w:t>
            </w:r>
          </w:p>
        </w:tc>
        <w:tc>
          <w:tcPr>
            <w:tcW w:w="567" w:type="dxa"/>
            <w:textDirection w:val="btLr"/>
          </w:tcPr>
          <w:p w:rsidR="00865A8B" w:rsidRPr="00C44D4A" w:rsidRDefault="00865A8B" w:rsidP="004F52DE">
            <w:pPr>
              <w:ind w:left="113" w:right="113"/>
              <w:rPr>
                <w:b/>
              </w:rPr>
            </w:pPr>
            <w:r w:rsidRPr="00C44D4A">
              <w:rPr>
                <w:b/>
              </w:rPr>
              <w:t xml:space="preserve">Итого расходов за месяц </w:t>
            </w:r>
          </w:p>
        </w:tc>
        <w:tc>
          <w:tcPr>
            <w:tcW w:w="709" w:type="dxa"/>
            <w:textDirection w:val="btLr"/>
          </w:tcPr>
          <w:p w:rsidR="00865A8B" w:rsidRPr="00EE7D26" w:rsidRDefault="00865A8B" w:rsidP="004F52DE">
            <w:pPr>
              <w:ind w:left="113" w:right="113"/>
            </w:pPr>
            <w:r>
              <w:t>8. Незавершенное производство:</w:t>
            </w:r>
          </w:p>
        </w:tc>
        <w:tc>
          <w:tcPr>
            <w:tcW w:w="425" w:type="dxa"/>
            <w:tcBorders>
              <w:right w:val="single" w:sz="4" w:space="0" w:color="auto"/>
            </w:tcBorders>
            <w:textDirection w:val="btLr"/>
          </w:tcPr>
          <w:p w:rsidR="00865A8B" w:rsidRPr="00EE7D26" w:rsidRDefault="00865A8B" w:rsidP="004F52DE">
            <w:pPr>
              <w:ind w:left="113" w:right="113"/>
            </w:pPr>
            <w:r>
              <w:t>на начало месяца</w:t>
            </w:r>
          </w:p>
        </w:tc>
        <w:tc>
          <w:tcPr>
            <w:tcW w:w="425" w:type="dxa"/>
            <w:tcBorders>
              <w:left w:val="single" w:sz="4" w:space="0" w:color="auto"/>
              <w:right w:val="single" w:sz="4" w:space="0" w:color="auto"/>
            </w:tcBorders>
            <w:textDirection w:val="btLr"/>
          </w:tcPr>
          <w:p w:rsidR="00865A8B" w:rsidRPr="00EE7D26" w:rsidRDefault="00865A8B" w:rsidP="004F52DE">
            <w:pPr>
              <w:ind w:left="113" w:right="113"/>
            </w:pPr>
            <w:r>
              <w:t>на конец месяца</w:t>
            </w:r>
          </w:p>
        </w:tc>
        <w:tc>
          <w:tcPr>
            <w:tcW w:w="992" w:type="dxa"/>
            <w:tcBorders>
              <w:left w:val="single" w:sz="4" w:space="0" w:color="auto"/>
              <w:right w:val="single" w:sz="4" w:space="0" w:color="auto"/>
            </w:tcBorders>
            <w:textDirection w:val="btLr"/>
          </w:tcPr>
          <w:p w:rsidR="00865A8B" w:rsidRPr="00EE7D26" w:rsidRDefault="00865A8B" w:rsidP="004F52DE">
            <w:pPr>
              <w:ind w:left="113" w:right="113"/>
            </w:pPr>
            <w:r>
              <w:t>9. Фактическая производственная себестоимость:</w:t>
            </w:r>
          </w:p>
        </w:tc>
        <w:tc>
          <w:tcPr>
            <w:tcW w:w="567" w:type="dxa"/>
            <w:tcBorders>
              <w:left w:val="single" w:sz="4" w:space="0" w:color="auto"/>
            </w:tcBorders>
            <w:textDirection w:val="btLr"/>
          </w:tcPr>
          <w:p w:rsidR="00865A8B" w:rsidRPr="00BB74F7" w:rsidRDefault="00865A8B" w:rsidP="004F52DE">
            <w:pPr>
              <w:ind w:left="113" w:right="113"/>
              <w:rPr>
                <w:b/>
              </w:rPr>
            </w:pPr>
            <w:r w:rsidRPr="00BB74F7">
              <w:rPr>
                <w:b/>
              </w:rPr>
              <w:t>всего выпуска</w:t>
            </w:r>
          </w:p>
        </w:tc>
        <w:tc>
          <w:tcPr>
            <w:tcW w:w="426" w:type="dxa"/>
            <w:textDirection w:val="btLr"/>
          </w:tcPr>
          <w:p w:rsidR="00865A8B" w:rsidRPr="00EE7D26" w:rsidRDefault="00865A8B" w:rsidP="004F52DE">
            <w:pPr>
              <w:ind w:left="113" w:right="113"/>
            </w:pPr>
            <w:r>
              <w:t>1 куб.м</w:t>
            </w:r>
            <w:proofErr w:type="gramStart"/>
            <w:r>
              <w:t>.(</w:t>
            </w:r>
            <w:proofErr w:type="gramEnd"/>
            <w:r>
              <w:t>натур.) изделий</w:t>
            </w:r>
          </w:p>
        </w:tc>
        <w:tc>
          <w:tcPr>
            <w:tcW w:w="992" w:type="dxa"/>
            <w:textDirection w:val="btLr"/>
          </w:tcPr>
          <w:p w:rsidR="00865A8B" w:rsidRPr="00BB74F7" w:rsidRDefault="00865A8B" w:rsidP="004F52DE">
            <w:pPr>
              <w:ind w:left="113" w:right="113"/>
              <w:rPr>
                <w:b/>
              </w:rPr>
            </w:pPr>
            <w:r>
              <w:t>1</w:t>
            </w:r>
            <w:r w:rsidRPr="00BB74F7">
              <w:rPr>
                <w:b/>
              </w:rPr>
              <w:t xml:space="preserve">0. Плановая себестоимость </w:t>
            </w:r>
          </w:p>
          <w:p w:rsidR="00865A8B" w:rsidRPr="00BB74F7" w:rsidRDefault="00865A8B" w:rsidP="004F52DE">
            <w:pPr>
              <w:ind w:left="113" w:right="113"/>
              <w:rPr>
                <w:b/>
              </w:rPr>
            </w:pPr>
            <w:r w:rsidRPr="00BB74F7">
              <w:rPr>
                <w:b/>
              </w:rPr>
              <w:t>всего выпуска</w:t>
            </w:r>
          </w:p>
        </w:tc>
        <w:tc>
          <w:tcPr>
            <w:tcW w:w="1276" w:type="dxa"/>
            <w:textDirection w:val="btLr"/>
          </w:tcPr>
          <w:p w:rsidR="00865A8B" w:rsidRPr="00EE7D26" w:rsidRDefault="00865A8B" w:rsidP="004F52DE">
            <w:pPr>
              <w:ind w:left="113" w:right="113"/>
            </w:pPr>
            <w:r>
              <w:t xml:space="preserve">11. Отклонение фактической себестоимости </w:t>
            </w:r>
            <w:proofErr w:type="gramStart"/>
            <w:r>
              <w:t>от</w:t>
            </w:r>
            <w:proofErr w:type="gramEnd"/>
            <w:r>
              <w:t xml:space="preserve"> плановой</w:t>
            </w:r>
          </w:p>
        </w:tc>
      </w:tr>
    </w:tbl>
    <w:p w:rsidR="00865A8B" w:rsidRDefault="00865A8B" w:rsidP="00865A8B">
      <w:pPr>
        <w:jc w:val="center"/>
        <w:rPr>
          <w:sz w:val="28"/>
          <w:szCs w:val="28"/>
        </w:rPr>
      </w:pPr>
    </w:p>
    <w:p w:rsidR="00865A8B" w:rsidRDefault="00865A8B" w:rsidP="00865A8B">
      <w:r>
        <w:lastRenderedPageBreak/>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25"/>
        <w:gridCol w:w="425"/>
        <w:gridCol w:w="709"/>
        <w:gridCol w:w="425"/>
        <w:gridCol w:w="425"/>
        <w:gridCol w:w="426"/>
        <w:gridCol w:w="425"/>
        <w:gridCol w:w="425"/>
        <w:gridCol w:w="425"/>
        <w:gridCol w:w="426"/>
        <w:gridCol w:w="425"/>
        <w:gridCol w:w="567"/>
        <w:gridCol w:w="425"/>
        <w:gridCol w:w="425"/>
        <w:gridCol w:w="567"/>
      </w:tblGrid>
      <w:tr w:rsidR="00865A8B" w:rsidRPr="00EE7D26" w:rsidTr="004F52DE">
        <w:trPr>
          <w:cantSplit/>
          <w:trHeight w:val="986"/>
        </w:trPr>
        <w:tc>
          <w:tcPr>
            <w:tcW w:w="817" w:type="dxa"/>
            <w:vMerge w:val="restart"/>
            <w:tcBorders>
              <w:top w:val="nil"/>
              <w:left w:val="nil"/>
            </w:tcBorders>
            <w:textDirection w:val="btLr"/>
          </w:tcPr>
          <w:p w:rsidR="00865A8B" w:rsidRPr="00545C52" w:rsidRDefault="00865A8B" w:rsidP="004F52DE">
            <w:pPr>
              <w:ind w:left="113" w:right="113"/>
              <w:jc w:val="center"/>
              <w:rPr>
                <w:sz w:val="28"/>
                <w:szCs w:val="28"/>
              </w:rPr>
            </w:pPr>
            <w:r>
              <w:rPr>
                <w:sz w:val="28"/>
                <w:szCs w:val="28"/>
              </w:rPr>
              <w:t>Таблица 15</w:t>
            </w:r>
            <w:r w:rsidRPr="00545C52">
              <w:rPr>
                <w:sz w:val="28"/>
                <w:szCs w:val="28"/>
              </w:rPr>
              <w:t xml:space="preserve">.     </w:t>
            </w:r>
            <w:r w:rsidRPr="00545C52">
              <w:rPr>
                <w:b/>
                <w:sz w:val="28"/>
                <w:szCs w:val="28"/>
              </w:rPr>
              <w:t xml:space="preserve">Калькуляция себестоимости  железобетонных </w:t>
            </w:r>
            <w:r>
              <w:rPr>
                <w:b/>
                <w:sz w:val="28"/>
                <w:szCs w:val="28"/>
              </w:rPr>
              <w:t xml:space="preserve">конструкций  на заводе  в </w:t>
            </w:r>
            <w:r w:rsidRPr="00545C52">
              <w:rPr>
                <w:b/>
                <w:sz w:val="28"/>
                <w:szCs w:val="28"/>
              </w:rPr>
              <w:t xml:space="preserve"> _</w:t>
            </w:r>
            <w:r>
              <w:rPr>
                <w:b/>
                <w:sz w:val="28"/>
                <w:szCs w:val="28"/>
              </w:rPr>
              <w:t>_месяце   20__</w:t>
            </w:r>
            <w:r w:rsidRPr="00545C52">
              <w:rPr>
                <w:b/>
                <w:sz w:val="28"/>
                <w:szCs w:val="28"/>
              </w:rPr>
              <w:t xml:space="preserve"> г.</w:t>
            </w:r>
          </w:p>
        </w:tc>
        <w:tc>
          <w:tcPr>
            <w:tcW w:w="851" w:type="dxa"/>
            <w:vMerge w:val="restart"/>
            <w:textDirection w:val="btLr"/>
          </w:tcPr>
          <w:p w:rsidR="00865A8B" w:rsidRPr="00EE7D26" w:rsidRDefault="00865A8B" w:rsidP="004F52DE">
            <w:pPr>
              <w:ind w:left="113" w:right="113"/>
              <w:jc w:val="center"/>
            </w:pPr>
            <w:r>
              <w:t>Итого</w:t>
            </w:r>
          </w:p>
        </w:tc>
        <w:tc>
          <w:tcPr>
            <w:tcW w:w="425"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9</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703"/>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8</w:t>
            </w:r>
          </w:p>
        </w:tc>
        <w:tc>
          <w:tcPr>
            <w:tcW w:w="709" w:type="dxa"/>
            <w:textDirection w:val="btLr"/>
          </w:tcPr>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826"/>
        </w:trPr>
        <w:tc>
          <w:tcPr>
            <w:tcW w:w="817" w:type="dxa"/>
            <w:vMerge/>
            <w:tcBorders>
              <w:left w:val="nil"/>
            </w:tcBorders>
          </w:tcPr>
          <w:p w:rsidR="00865A8B" w:rsidRPr="00545C52" w:rsidRDefault="00865A8B" w:rsidP="004F52DE">
            <w:pPr>
              <w:jc w:val="center"/>
              <w:rPr>
                <w:sz w:val="28"/>
                <w:szCs w:val="28"/>
              </w:rPr>
            </w:pPr>
          </w:p>
        </w:tc>
        <w:tc>
          <w:tcPr>
            <w:tcW w:w="851" w:type="dxa"/>
            <w:vMerge w:val="restart"/>
            <w:textDirection w:val="btLr"/>
          </w:tcPr>
          <w:p w:rsidR="00865A8B" w:rsidRPr="00D174FA" w:rsidRDefault="00865A8B" w:rsidP="004F52DE">
            <w:pPr>
              <w:ind w:left="113" w:right="113"/>
              <w:jc w:val="center"/>
            </w:pPr>
            <w:r>
              <w:t>Мостовые опоры, К</w:t>
            </w:r>
            <w:r>
              <w:rPr>
                <w:vertAlign w:val="subscript"/>
              </w:rPr>
              <w:t>пр</w:t>
            </w:r>
            <w:r>
              <w:t>=1,7</w:t>
            </w:r>
          </w:p>
        </w:tc>
        <w:tc>
          <w:tcPr>
            <w:tcW w:w="425"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7</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1134"/>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6</w:t>
            </w:r>
          </w:p>
        </w:tc>
        <w:tc>
          <w:tcPr>
            <w:tcW w:w="709" w:type="dxa"/>
            <w:textDirection w:val="btLr"/>
          </w:tcPr>
          <w:p w:rsidR="00865A8B" w:rsidRPr="00EE7D26" w:rsidRDefault="00865A8B" w:rsidP="004F52DE">
            <w:pPr>
              <w:ind w:left="113" w:right="113"/>
              <w:jc w:val="center"/>
            </w:pPr>
            <w:r>
              <w:t>150</w:t>
            </w:r>
          </w:p>
        </w:tc>
        <w:tc>
          <w:tcPr>
            <w:tcW w:w="425" w:type="dxa"/>
            <w:textDirection w:val="btLr"/>
          </w:tcPr>
          <w:p w:rsidR="00865A8B" w:rsidRPr="00EE7D26" w:rsidRDefault="00865A8B" w:rsidP="004F52DE">
            <w:pPr>
              <w:ind w:left="113" w:right="113"/>
              <w:jc w:val="center"/>
            </w:pPr>
            <w:r>
              <w:t>70</w:t>
            </w:r>
          </w:p>
        </w:tc>
        <w:tc>
          <w:tcPr>
            <w:tcW w:w="425" w:type="dxa"/>
            <w:textDirection w:val="btLr"/>
          </w:tcPr>
          <w:p w:rsidR="00865A8B" w:rsidRPr="00EE7D26" w:rsidRDefault="00865A8B" w:rsidP="004F52DE">
            <w:pPr>
              <w:ind w:left="113" w:right="113"/>
              <w:jc w:val="center"/>
            </w:pPr>
            <w:r>
              <w:t>80</w:t>
            </w:r>
          </w:p>
        </w:tc>
        <w:tc>
          <w:tcPr>
            <w:tcW w:w="426" w:type="dxa"/>
            <w:textDirection w:val="btLr"/>
          </w:tcPr>
          <w:p w:rsidR="00865A8B" w:rsidRPr="00EE7D26" w:rsidRDefault="00865A8B" w:rsidP="004F52DE">
            <w:pPr>
              <w:ind w:left="113" w:right="113"/>
              <w:jc w:val="center"/>
            </w:pPr>
            <w:r>
              <w:t>80</w:t>
            </w:r>
          </w:p>
        </w:tc>
        <w:tc>
          <w:tcPr>
            <w:tcW w:w="425" w:type="dxa"/>
            <w:textDirection w:val="btLr"/>
          </w:tcPr>
          <w:p w:rsidR="00865A8B" w:rsidRPr="00EE7D26" w:rsidRDefault="00865A8B" w:rsidP="004F52DE">
            <w:pPr>
              <w:ind w:left="113" w:right="113"/>
              <w:jc w:val="center"/>
            </w:pPr>
            <w:r>
              <w:t>110</w:t>
            </w:r>
          </w:p>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r>
              <w:t>130</w:t>
            </w: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848"/>
        </w:trPr>
        <w:tc>
          <w:tcPr>
            <w:tcW w:w="817" w:type="dxa"/>
            <w:vMerge/>
            <w:tcBorders>
              <w:left w:val="nil"/>
            </w:tcBorders>
          </w:tcPr>
          <w:p w:rsidR="00865A8B" w:rsidRPr="00545C52" w:rsidRDefault="00865A8B" w:rsidP="004F52DE">
            <w:pPr>
              <w:jc w:val="center"/>
              <w:rPr>
                <w:sz w:val="28"/>
                <w:szCs w:val="28"/>
              </w:rPr>
            </w:pPr>
          </w:p>
        </w:tc>
        <w:tc>
          <w:tcPr>
            <w:tcW w:w="851" w:type="dxa"/>
            <w:vMerge w:val="restart"/>
            <w:textDirection w:val="btLr"/>
          </w:tcPr>
          <w:p w:rsidR="00865A8B" w:rsidRPr="00EE7D26" w:rsidRDefault="00865A8B" w:rsidP="004F52DE">
            <w:pPr>
              <w:ind w:left="113" w:right="113"/>
              <w:jc w:val="center"/>
            </w:pPr>
            <w:r>
              <w:t>Пролетные строения, К</w:t>
            </w:r>
            <w:r>
              <w:rPr>
                <w:vertAlign w:val="subscript"/>
              </w:rPr>
              <w:t>пр</w:t>
            </w:r>
            <w:r>
              <w:t xml:space="preserve">=3 </w:t>
            </w:r>
          </w:p>
        </w:tc>
        <w:tc>
          <w:tcPr>
            <w:tcW w:w="425"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5</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1134"/>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4</w:t>
            </w:r>
          </w:p>
        </w:tc>
        <w:tc>
          <w:tcPr>
            <w:tcW w:w="709" w:type="dxa"/>
            <w:textDirection w:val="btLr"/>
          </w:tcPr>
          <w:p w:rsidR="00865A8B" w:rsidRPr="00EE7D26" w:rsidRDefault="00865A8B" w:rsidP="004F52DE">
            <w:pPr>
              <w:ind w:left="113" w:right="113"/>
              <w:jc w:val="center"/>
            </w:pPr>
            <w:r>
              <w:t>50</w:t>
            </w:r>
          </w:p>
        </w:tc>
        <w:tc>
          <w:tcPr>
            <w:tcW w:w="425" w:type="dxa"/>
            <w:textDirection w:val="btLr"/>
          </w:tcPr>
          <w:p w:rsidR="00865A8B" w:rsidRPr="00EE7D26" w:rsidRDefault="00865A8B" w:rsidP="004F52DE">
            <w:pPr>
              <w:ind w:left="113" w:right="113"/>
              <w:jc w:val="center"/>
            </w:pPr>
            <w:r>
              <w:t>80</w:t>
            </w:r>
          </w:p>
        </w:tc>
        <w:tc>
          <w:tcPr>
            <w:tcW w:w="425" w:type="dxa"/>
            <w:textDirection w:val="btLr"/>
          </w:tcPr>
          <w:p w:rsidR="00865A8B" w:rsidRPr="00EE7D26" w:rsidRDefault="00865A8B" w:rsidP="004F52DE">
            <w:pPr>
              <w:ind w:left="113" w:right="113"/>
              <w:jc w:val="center"/>
            </w:pPr>
            <w:r>
              <w:t>100</w:t>
            </w:r>
          </w:p>
        </w:tc>
        <w:tc>
          <w:tcPr>
            <w:tcW w:w="426" w:type="dxa"/>
            <w:textDirection w:val="btLr"/>
          </w:tcPr>
          <w:p w:rsidR="00865A8B" w:rsidRPr="00EE7D26" w:rsidRDefault="00865A8B" w:rsidP="004F52DE">
            <w:pPr>
              <w:ind w:left="113" w:right="113"/>
              <w:jc w:val="center"/>
            </w:pPr>
            <w:r>
              <w:t>20</w:t>
            </w:r>
          </w:p>
        </w:tc>
        <w:tc>
          <w:tcPr>
            <w:tcW w:w="425" w:type="dxa"/>
            <w:textDirection w:val="btLr"/>
          </w:tcPr>
          <w:p w:rsidR="00865A8B" w:rsidRPr="00EE7D26" w:rsidRDefault="00865A8B" w:rsidP="004F52DE">
            <w:pPr>
              <w:ind w:left="113" w:right="113"/>
              <w:jc w:val="center"/>
            </w:pPr>
            <w:r>
              <w:t>60</w:t>
            </w:r>
          </w:p>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r>
              <w:t>130</w:t>
            </w: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1269"/>
        </w:trPr>
        <w:tc>
          <w:tcPr>
            <w:tcW w:w="817" w:type="dxa"/>
            <w:vMerge/>
            <w:tcBorders>
              <w:left w:val="nil"/>
            </w:tcBorders>
          </w:tcPr>
          <w:p w:rsidR="00865A8B" w:rsidRPr="00545C52" w:rsidRDefault="00865A8B" w:rsidP="004F52DE">
            <w:pPr>
              <w:jc w:val="center"/>
              <w:rPr>
                <w:sz w:val="28"/>
                <w:szCs w:val="28"/>
              </w:rPr>
            </w:pPr>
          </w:p>
        </w:tc>
        <w:tc>
          <w:tcPr>
            <w:tcW w:w="1276" w:type="dxa"/>
            <w:gridSpan w:val="2"/>
            <w:textDirection w:val="btLr"/>
          </w:tcPr>
          <w:p w:rsidR="00865A8B" w:rsidRPr="00EE7D26" w:rsidRDefault="00865A8B" w:rsidP="004F52DE">
            <w:pPr>
              <w:jc w:val="center"/>
            </w:pPr>
            <w:proofErr w:type="spellStart"/>
            <w:proofErr w:type="gramStart"/>
            <w:r>
              <w:t>Себесто-имость</w:t>
            </w:r>
            <w:proofErr w:type="spellEnd"/>
            <w:proofErr w:type="gramEnd"/>
          </w:p>
        </w:tc>
        <w:tc>
          <w:tcPr>
            <w:tcW w:w="425" w:type="dxa"/>
            <w:textDirection w:val="btLr"/>
          </w:tcPr>
          <w:p w:rsidR="00865A8B" w:rsidRPr="00EE7D26" w:rsidRDefault="00865A8B" w:rsidP="004F52DE">
            <w:pPr>
              <w:ind w:left="113" w:right="113"/>
              <w:jc w:val="center"/>
            </w:pPr>
            <w:r w:rsidRPr="00EE7D26">
              <w:t>3</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1130"/>
        </w:trPr>
        <w:tc>
          <w:tcPr>
            <w:tcW w:w="817" w:type="dxa"/>
            <w:vMerge/>
            <w:tcBorders>
              <w:left w:val="nil"/>
            </w:tcBorders>
          </w:tcPr>
          <w:p w:rsidR="00865A8B" w:rsidRPr="00545C52" w:rsidRDefault="00865A8B" w:rsidP="004F52DE">
            <w:pPr>
              <w:jc w:val="center"/>
              <w:rPr>
                <w:sz w:val="28"/>
                <w:szCs w:val="28"/>
              </w:rPr>
            </w:pPr>
          </w:p>
        </w:tc>
        <w:tc>
          <w:tcPr>
            <w:tcW w:w="1276" w:type="dxa"/>
            <w:gridSpan w:val="2"/>
            <w:textDirection w:val="btLr"/>
          </w:tcPr>
          <w:p w:rsidR="00865A8B" w:rsidRDefault="00865A8B" w:rsidP="004F52DE">
            <w:pPr>
              <w:jc w:val="center"/>
            </w:pPr>
            <w:r>
              <w:t>Ед.</w:t>
            </w:r>
          </w:p>
          <w:p w:rsidR="00865A8B" w:rsidRPr="00EE7D26" w:rsidRDefault="00865A8B" w:rsidP="004F52DE">
            <w:pPr>
              <w:jc w:val="center"/>
            </w:pPr>
            <w:r>
              <w:t>изм.</w:t>
            </w:r>
          </w:p>
        </w:tc>
        <w:tc>
          <w:tcPr>
            <w:tcW w:w="425" w:type="dxa"/>
            <w:textDirection w:val="btLr"/>
          </w:tcPr>
          <w:p w:rsidR="00865A8B" w:rsidRPr="00EE7D26" w:rsidRDefault="00865A8B" w:rsidP="004F52DE">
            <w:pPr>
              <w:ind w:left="113" w:right="113"/>
              <w:jc w:val="center"/>
            </w:pPr>
            <w:r w:rsidRPr="00EE7D26">
              <w:t>2</w:t>
            </w:r>
          </w:p>
        </w:tc>
        <w:tc>
          <w:tcPr>
            <w:tcW w:w="709"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Borders>
              <w:right w:val="single" w:sz="2" w:space="0" w:color="auto"/>
            </w:tcBorders>
          </w:tcPr>
          <w:p w:rsidR="00865A8B" w:rsidRPr="00EE7D26" w:rsidRDefault="00865A8B" w:rsidP="004F52DE">
            <w:pPr>
              <w:jc w:val="center"/>
            </w:pPr>
          </w:p>
        </w:tc>
        <w:tc>
          <w:tcPr>
            <w:tcW w:w="425" w:type="dxa"/>
            <w:tcBorders>
              <w:left w:val="single" w:sz="2" w:space="0" w:color="auto"/>
              <w:right w:val="single" w:sz="2" w:space="0" w:color="auto"/>
            </w:tcBorders>
          </w:tcPr>
          <w:p w:rsidR="00865A8B" w:rsidRPr="00EE7D26" w:rsidRDefault="00865A8B" w:rsidP="004F52DE">
            <w:pPr>
              <w:jc w:val="center"/>
            </w:pPr>
          </w:p>
        </w:tc>
        <w:tc>
          <w:tcPr>
            <w:tcW w:w="426" w:type="dxa"/>
            <w:tcBorders>
              <w:left w:val="single" w:sz="2" w:space="0" w:color="auto"/>
            </w:tcBorders>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r>
      <w:tr w:rsidR="00865A8B" w:rsidRPr="00EE7D26" w:rsidTr="004F52DE">
        <w:trPr>
          <w:cantSplit/>
          <w:trHeight w:val="5640"/>
        </w:trPr>
        <w:tc>
          <w:tcPr>
            <w:tcW w:w="817" w:type="dxa"/>
            <w:vMerge/>
            <w:tcBorders>
              <w:left w:val="nil"/>
              <w:bottom w:val="nil"/>
            </w:tcBorders>
          </w:tcPr>
          <w:p w:rsidR="00865A8B" w:rsidRPr="00545C52" w:rsidRDefault="00865A8B" w:rsidP="004F52DE">
            <w:pPr>
              <w:jc w:val="center"/>
              <w:rPr>
                <w:sz w:val="28"/>
                <w:szCs w:val="28"/>
              </w:rPr>
            </w:pPr>
          </w:p>
        </w:tc>
        <w:tc>
          <w:tcPr>
            <w:tcW w:w="1276" w:type="dxa"/>
            <w:gridSpan w:val="2"/>
            <w:textDirection w:val="btLr"/>
          </w:tcPr>
          <w:p w:rsidR="00865A8B" w:rsidRPr="00EE7D26" w:rsidRDefault="00865A8B" w:rsidP="004F52DE">
            <w:pPr>
              <w:jc w:val="center"/>
            </w:pPr>
            <w:r>
              <w:t>Показатели</w:t>
            </w:r>
          </w:p>
        </w:tc>
        <w:tc>
          <w:tcPr>
            <w:tcW w:w="425" w:type="dxa"/>
            <w:textDirection w:val="btLr"/>
          </w:tcPr>
          <w:p w:rsidR="00865A8B" w:rsidRPr="00EE7D26" w:rsidRDefault="00865A8B" w:rsidP="004F52DE">
            <w:pPr>
              <w:ind w:left="113" w:right="113"/>
              <w:jc w:val="center"/>
            </w:pPr>
            <w:r w:rsidRPr="00EE7D26">
              <w:t>1</w:t>
            </w:r>
          </w:p>
        </w:tc>
        <w:tc>
          <w:tcPr>
            <w:tcW w:w="709" w:type="dxa"/>
            <w:textDirection w:val="btLr"/>
          </w:tcPr>
          <w:p w:rsidR="00865A8B" w:rsidRDefault="00865A8B" w:rsidP="004F52DE">
            <w:pPr>
              <w:ind w:left="113" w:right="113"/>
            </w:pPr>
            <w:r>
              <w:t>1.Полуфабрикатысобственного производства:              бетон</w:t>
            </w:r>
          </w:p>
          <w:p w:rsidR="00865A8B" w:rsidRPr="00EE7D26" w:rsidRDefault="00865A8B" w:rsidP="004F52DE">
            <w:pPr>
              <w:ind w:left="113" w:right="113"/>
            </w:pPr>
            <w:r>
              <w:t xml:space="preserve">                             арматура</w:t>
            </w:r>
          </w:p>
        </w:tc>
        <w:tc>
          <w:tcPr>
            <w:tcW w:w="425" w:type="dxa"/>
            <w:textDirection w:val="btLr"/>
          </w:tcPr>
          <w:p w:rsidR="00865A8B" w:rsidRPr="00EE7D26" w:rsidRDefault="00865A8B" w:rsidP="004F52DE">
            <w:pPr>
              <w:ind w:left="113" w:right="113"/>
            </w:pPr>
            <w:r>
              <w:t xml:space="preserve">                                      арматура</w:t>
            </w:r>
          </w:p>
        </w:tc>
        <w:tc>
          <w:tcPr>
            <w:tcW w:w="425" w:type="dxa"/>
            <w:textDirection w:val="btLr"/>
          </w:tcPr>
          <w:p w:rsidR="00865A8B" w:rsidRPr="00EE7D26" w:rsidRDefault="00865A8B" w:rsidP="004F52DE">
            <w:pPr>
              <w:ind w:left="113" w:right="113"/>
            </w:pPr>
            <w:r>
              <w:t xml:space="preserve">                                      балки</w:t>
            </w:r>
          </w:p>
        </w:tc>
        <w:tc>
          <w:tcPr>
            <w:tcW w:w="426" w:type="dxa"/>
            <w:textDirection w:val="btLr"/>
          </w:tcPr>
          <w:p w:rsidR="00865A8B" w:rsidRPr="00EE7D26" w:rsidRDefault="00865A8B" w:rsidP="004F52DE">
            <w:pPr>
              <w:ind w:left="113" w:right="113"/>
            </w:pPr>
            <w:r>
              <w:t xml:space="preserve">                                       сваи</w:t>
            </w:r>
          </w:p>
        </w:tc>
        <w:tc>
          <w:tcPr>
            <w:tcW w:w="425" w:type="dxa"/>
            <w:tcBorders>
              <w:right w:val="single" w:sz="2" w:space="0" w:color="auto"/>
            </w:tcBorders>
            <w:textDirection w:val="btLr"/>
          </w:tcPr>
          <w:p w:rsidR="00865A8B" w:rsidRPr="00EE7D26" w:rsidRDefault="00865A8B" w:rsidP="004F52DE">
            <w:pPr>
              <w:ind w:left="113" w:right="113"/>
            </w:pPr>
            <w:r>
              <w:t xml:space="preserve">                                       стаканы</w:t>
            </w:r>
          </w:p>
        </w:tc>
        <w:tc>
          <w:tcPr>
            <w:tcW w:w="425" w:type="dxa"/>
            <w:tcBorders>
              <w:left w:val="single" w:sz="2" w:space="0" w:color="auto"/>
              <w:right w:val="single" w:sz="2" w:space="0" w:color="auto"/>
            </w:tcBorders>
            <w:textDirection w:val="btLr"/>
          </w:tcPr>
          <w:p w:rsidR="00865A8B" w:rsidRPr="00EE7D26" w:rsidRDefault="00865A8B" w:rsidP="004F52DE">
            <w:pPr>
              <w:ind w:left="113" w:right="113"/>
            </w:pPr>
            <w:r>
              <w:t xml:space="preserve">                                       плиты</w:t>
            </w:r>
          </w:p>
        </w:tc>
        <w:tc>
          <w:tcPr>
            <w:tcW w:w="425" w:type="dxa"/>
            <w:tcBorders>
              <w:left w:val="single" w:sz="2" w:space="0" w:color="auto"/>
              <w:right w:val="single" w:sz="2" w:space="0" w:color="auto"/>
            </w:tcBorders>
            <w:textDirection w:val="btLr"/>
          </w:tcPr>
          <w:p w:rsidR="00865A8B" w:rsidRPr="007B536D" w:rsidRDefault="00865A8B" w:rsidP="004F52DE">
            <w:pPr>
              <w:ind w:left="113" w:right="113"/>
              <w:rPr>
                <w:b/>
              </w:rPr>
            </w:pPr>
            <w:r w:rsidRPr="007B536D">
              <w:rPr>
                <w:b/>
              </w:rPr>
              <w:t>Итого</w:t>
            </w:r>
          </w:p>
        </w:tc>
        <w:tc>
          <w:tcPr>
            <w:tcW w:w="426" w:type="dxa"/>
            <w:tcBorders>
              <w:left w:val="single" w:sz="2" w:space="0" w:color="auto"/>
            </w:tcBorders>
            <w:textDirection w:val="btLr"/>
          </w:tcPr>
          <w:p w:rsidR="00865A8B" w:rsidRPr="00EE7D26" w:rsidRDefault="00865A8B" w:rsidP="004F52DE">
            <w:pPr>
              <w:ind w:left="113" w:right="113"/>
            </w:pPr>
            <w:r>
              <w:t>2. Сырье и материалы</w:t>
            </w:r>
          </w:p>
        </w:tc>
        <w:tc>
          <w:tcPr>
            <w:tcW w:w="425" w:type="dxa"/>
            <w:textDirection w:val="btLr"/>
          </w:tcPr>
          <w:p w:rsidR="00865A8B" w:rsidRPr="00EE7D26" w:rsidRDefault="00865A8B" w:rsidP="004F52DE">
            <w:pPr>
              <w:ind w:left="113" w:right="113"/>
            </w:pPr>
            <w:r>
              <w:t>3. Отходы и брак</w:t>
            </w:r>
          </w:p>
        </w:tc>
        <w:tc>
          <w:tcPr>
            <w:tcW w:w="567" w:type="dxa"/>
            <w:textDirection w:val="btLr"/>
          </w:tcPr>
          <w:p w:rsidR="00865A8B" w:rsidRPr="00EE7D26" w:rsidRDefault="00865A8B" w:rsidP="004F52DE">
            <w:pPr>
              <w:ind w:left="113" w:right="113"/>
            </w:pPr>
            <w:r>
              <w:t xml:space="preserve">4. Продукция  в куб.м.  </w:t>
            </w:r>
          </w:p>
        </w:tc>
        <w:tc>
          <w:tcPr>
            <w:tcW w:w="425" w:type="dxa"/>
            <w:textDirection w:val="btLr"/>
          </w:tcPr>
          <w:p w:rsidR="00865A8B" w:rsidRPr="00EE7D26" w:rsidRDefault="00865A8B" w:rsidP="004F52DE">
            <w:pPr>
              <w:ind w:left="113" w:right="113"/>
            </w:pPr>
            <w:r>
              <w:t xml:space="preserve">                               натуральных</w:t>
            </w:r>
          </w:p>
        </w:tc>
        <w:tc>
          <w:tcPr>
            <w:tcW w:w="425" w:type="dxa"/>
            <w:textDirection w:val="btLr"/>
          </w:tcPr>
          <w:p w:rsidR="00865A8B" w:rsidRPr="00EE7D26" w:rsidRDefault="00865A8B" w:rsidP="004F52DE">
            <w:pPr>
              <w:ind w:left="113" w:right="113"/>
            </w:pPr>
            <w:r>
              <w:t xml:space="preserve">                               условных</w:t>
            </w:r>
          </w:p>
        </w:tc>
        <w:tc>
          <w:tcPr>
            <w:tcW w:w="567" w:type="dxa"/>
            <w:textDirection w:val="btLr"/>
          </w:tcPr>
          <w:p w:rsidR="00865A8B" w:rsidRPr="00EE7D26" w:rsidRDefault="00865A8B" w:rsidP="004F52DE">
            <w:pPr>
              <w:ind w:left="113" w:right="113"/>
            </w:pPr>
            <w:r>
              <w:t xml:space="preserve">                               удельный вес к итогу</w:t>
            </w:r>
          </w:p>
        </w:tc>
      </w:tr>
    </w:tbl>
    <w:p w:rsidR="00865A8B" w:rsidRDefault="00865A8B" w:rsidP="00865A8B">
      <w:pPr>
        <w:jc w:val="center"/>
        <w:rPr>
          <w:sz w:val="28"/>
          <w:szCs w:val="28"/>
        </w:rPr>
      </w:pPr>
    </w:p>
    <w:p w:rsidR="00865A8B" w:rsidRDefault="00865A8B" w:rsidP="00865A8B">
      <w:pPr>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425"/>
        <w:gridCol w:w="425"/>
        <w:gridCol w:w="567"/>
        <w:gridCol w:w="567"/>
        <w:gridCol w:w="425"/>
        <w:gridCol w:w="426"/>
        <w:gridCol w:w="567"/>
        <w:gridCol w:w="425"/>
        <w:gridCol w:w="425"/>
        <w:gridCol w:w="425"/>
        <w:gridCol w:w="426"/>
        <w:gridCol w:w="425"/>
        <w:gridCol w:w="425"/>
        <w:gridCol w:w="425"/>
        <w:gridCol w:w="567"/>
        <w:gridCol w:w="851"/>
      </w:tblGrid>
      <w:tr w:rsidR="00865A8B" w:rsidRPr="00EE7D26" w:rsidTr="004F52DE">
        <w:trPr>
          <w:cantSplit/>
          <w:trHeight w:val="986"/>
        </w:trPr>
        <w:tc>
          <w:tcPr>
            <w:tcW w:w="817" w:type="dxa"/>
            <w:vMerge w:val="restart"/>
            <w:tcBorders>
              <w:top w:val="nil"/>
              <w:left w:val="nil"/>
            </w:tcBorders>
            <w:textDirection w:val="btLr"/>
          </w:tcPr>
          <w:p w:rsidR="00865A8B" w:rsidRPr="00545C52" w:rsidRDefault="00865A8B" w:rsidP="004F52DE">
            <w:pPr>
              <w:ind w:left="113" w:right="113"/>
              <w:jc w:val="right"/>
              <w:rPr>
                <w:sz w:val="28"/>
                <w:szCs w:val="28"/>
              </w:rPr>
            </w:pPr>
            <w:r>
              <w:rPr>
                <w:sz w:val="28"/>
                <w:szCs w:val="28"/>
              </w:rPr>
              <w:lastRenderedPageBreak/>
              <w:t>Продолжение таблицы 15</w:t>
            </w:r>
          </w:p>
        </w:tc>
        <w:tc>
          <w:tcPr>
            <w:tcW w:w="851" w:type="dxa"/>
            <w:vMerge w:val="restart"/>
            <w:textDirection w:val="btLr"/>
          </w:tcPr>
          <w:p w:rsidR="00865A8B" w:rsidRPr="00EE7D26" w:rsidRDefault="00865A8B" w:rsidP="004F52DE">
            <w:pPr>
              <w:ind w:left="113" w:right="113"/>
              <w:jc w:val="center"/>
            </w:pPr>
            <w:r>
              <w:t>Итого</w:t>
            </w:r>
          </w:p>
        </w:tc>
        <w:tc>
          <w:tcPr>
            <w:tcW w:w="425" w:type="dxa"/>
            <w:textDirection w:val="btLr"/>
          </w:tcPr>
          <w:p w:rsidR="00865A8B" w:rsidRPr="0013166E" w:rsidRDefault="00865A8B" w:rsidP="004F52DE">
            <w:pPr>
              <w:ind w:left="113" w:right="113"/>
              <w:jc w:val="center"/>
              <w:rPr>
                <w:sz w:val="20"/>
                <w:szCs w:val="20"/>
              </w:rPr>
            </w:pPr>
            <w:r>
              <w:t>Сумма</w:t>
            </w:r>
          </w:p>
        </w:tc>
        <w:tc>
          <w:tcPr>
            <w:tcW w:w="425" w:type="dxa"/>
            <w:textDirection w:val="btLr"/>
          </w:tcPr>
          <w:p w:rsidR="00865A8B" w:rsidRPr="00EE7D26" w:rsidRDefault="00865A8B" w:rsidP="004F52DE">
            <w:pPr>
              <w:ind w:left="113" w:right="113"/>
              <w:jc w:val="center"/>
            </w:pPr>
            <w:r w:rsidRPr="00EE7D26">
              <w:t>9</w:t>
            </w:r>
          </w:p>
        </w:tc>
        <w:tc>
          <w:tcPr>
            <w:tcW w:w="567"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703"/>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8</w:t>
            </w:r>
          </w:p>
        </w:tc>
        <w:tc>
          <w:tcPr>
            <w:tcW w:w="567" w:type="dxa"/>
            <w:textDirection w:val="btLr"/>
          </w:tcPr>
          <w:p w:rsidR="00865A8B" w:rsidRPr="00EE7D26" w:rsidRDefault="00865A8B" w:rsidP="004F52DE">
            <w:pPr>
              <w:ind w:left="113" w:right="113"/>
              <w:jc w:val="center"/>
            </w:pPr>
          </w:p>
        </w:tc>
        <w:tc>
          <w:tcPr>
            <w:tcW w:w="567" w:type="dxa"/>
            <w:textDirection w:val="btLr"/>
          </w:tcPr>
          <w:p w:rsidR="00865A8B" w:rsidRPr="00EE7D26" w:rsidRDefault="00865A8B" w:rsidP="004F52DE">
            <w:pPr>
              <w:ind w:left="113" w:right="113"/>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826"/>
        </w:trPr>
        <w:tc>
          <w:tcPr>
            <w:tcW w:w="817" w:type="dxa"/>
            <w:vMerge/>
            <w:tcBorders>
              <w:left w:val="nil"/>
            </w:tcBorders>
          </w:tcPr>
          <w:p w:rsidR="00865A8B" w:rsidRPr="00545C52" w:rsidRDefault="00865A8B" w:rsidP="004F52DE">
            <w:pPr>
              <w:jc w:val="center"/>
              <w:rPr>
                <w:sz w:val="28"/>
                <w:szCs w:val="28"/>
              </w:rPr>
            </w:pPr>
          </w:p>
        </w:tc>
        <w:tc>
          <w:tcPr>
            <w:tcW w:w="851" w:type="dxa"/>
            <w:vMerge w:val="restart"/>
            <w:textDirection w:val="btLr"/>
          </w:tcPr>
          <w:p w:rsidR="00865A8B" w:rsidRPr="00D174FA" w:rsidRDefault="00865A8B" w:rsidP="004F52DE">
            <w:pPr>
              <w:ind w:left="113" w:right="113"/>
              <w:jc w:val="center"/>
            </w:pPr>
            <w:r>
              <w:t>Мостовые опоры, К</w:t>
            </w:r>
            <w:r>
              <w:rPr>
                <w:vertAlign w:val="subscript"/>
              </w:rPr>
              <w:t>пр</w:t>
            </w:r>
            <w:r>
              <w:t>=1,7</w:t>
            </w:r>
          </w:p>
        </w:tc>
        <w:tc>
          <w:tcPr>
            <w:tcW w:w="425"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7</w:t>
            </w:r>
          </w:p>
        </w:tc>
        <w:tc>
          <w:tcPr>
            <w:tcW w:w="567"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1134"/>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6</w:t>
            </w:r>
          </w:p>
        </w:tc>
        <w:tc>
          <w:tcPr>
            <w:tcW w:w="567" w:type="dxa"/>
            <w:textDirection w:val="btLr"/>
          </w:tcPr>
          <w:p w:rsidR="00865A8B" w:rsidRPr="00EE7D26" w:rsidRDefault="00865A8B" w:rsidP="004F52DE">
            <w:pPr>
              <w:ind w:left="113" w:right="113"/>
              <w:jc w:val="center"/>
            </w:pPr>
          </w:p>
        </w:tc>
        <w:tc>
          <w:tcPr>
            <w:tcW w:w="567" w:type="dxa"/>
            <w:textDirection w:val="btLr"/>
          </w:tcPr>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p>
        </w:tc>
        <w:tc>
          <w:tcPr>
            <w:tcW w:w="426" w:type="dxa"/>
            <w:textDirection w:val="btLr"/>
          </w:tcPr>
          <w:p w:rsidR="00865A8B" w:rsidRPr="00EE7D26" w:rsidRDefault="00865A8B" w:rsidP="004F52DE">
            <w:pPr>
              <w:ind w:left="113" w:right="113"/>
              <w:jc w:val="center"/>
            </w:pPr>
          </w:p>
        </w:tc>
        <w:tc>
          <w:tcPr>
            <w:tcW w:w="567" w:type="dxa"/>
            <w:textDirection w:val="btLr"/>
          </w:tcPr>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848"/>
        </w:trPr>
        <w:tc>
          <w:tcPr>
            <w:tcW w:w="817" w:type="dxa"/>
            <w:vMerge/>
            <w:tcBorders>
              <w:left w:val="nil"/>
            </w:tcBorders>
          </w:tcPr>
          <w:p w:rsidR="00865A8B" w:rsidRPr="00545C52" w:rsidRDefault="00865A8B" w:rsidP="004F52DE">
            <w:pPr>
              <w:jc w:val="center"/>
              <w:rPr>
                <w:sz w:val="28"/>
                <w:szCs w:val="28"/>
              </w:rPr>
            </w:pPr>
          </w:p>
        </w:tc>
        <w:tc>
          <w:tcPr>
            <w:tcW w:w="851" w:type="dxa"/>
            <w:vMerge w:val="restart"/>
            <w:textDirection w:val="btLr"/>
          </w:tcPr>
          <w:p w:rsidR="00865A8B" w:rsidRPr="00EE7D26" w:rsidRDefault="00865A8B" w:rsidP="004F52DE">
            <w:pPr>
              <w:ind w:left="113" w:right="113"/>
              <w:jc w:val="center"/>
            </w:pPr>
            <w:r>
              <w:t>Пролетные строения, К</w:t>
            </w:r>
            <w:r>
              <w:rPr>
                <w:vertAlign w:val="subscript"/>
              </w:rPr>
              <w:t>пр</w:t>
            </w:r>
            <w:r>
              <w:t xml:space="preserve">=3 </w:t>
            </w:r>
          </w:p>
        </w:tc>
        <w:tc>
          <w:tcPr>
            <w:tcW w:w="425" w:type="dxa"/>
            <w:textDirection w:val="btLr"/>
          </w:tcPr>
          <w:p w:rsidR="00865A8B" w:rsidRPr="0013166E" w:rsidRDefault="00865A8B" w:rsidP="004F52DE">
            <w:pPr>
              <w:ind w:left="113" w:right="113"/>
              <w:jc w:val="center"/>
              <w:rPr>
                <w:sz w:val="20"/>
                <w:szCs w:val="20"/>
              </w:rPr>
            </w:pPr>
            <w:r w:rsidRPr="0013166E">
              <w:rPr>
                <w:sz w:val="20"/>
                <w:szCs w:val="20"/>
              </w:rPr>
              <w:t>Сумма</w:t>
            </w:r>
          </w:p>
        </w:tc>
        <w:tc>
          <w:tcPr>
            <w:tcW w:w="425" w:type="dxa"/>
            <w:textDirection w:val="btLr"/>
          </w:tcPr>
          <w:p w:rsidR="00865A8B" w:rsidRPr="00EE7D26" w:rsidRDefault="00865A8B" w:rsidP="004F52DE">
            <w:pPr>
              <w:ind w:left="113" w:right="113"/>
              <w:jc w:val="center"/>
            </w:pPr>
            <w:r w:rsidRPr="00EE7D26">
              <w:t>5</w:t>
            </w:r>
          </w:p>
        </w:tc>
        <w:tc>
          <w:tcPr>
            <w:tcW w:w="567"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1134"/>
        </w:trPr>
        <w:tc>
          <w:tcPr>
            <w:tcW w:w="817" w:type="dxa"/>
            <w:vMerge/>
            <w:tcBorders>
              <w:left w:val="nil"/>
            </w:tcBorders>
          </w:tcPr>
          <w:p w:rsidR="00865A8B" w:rsidRPr="00545C52" w:rsidRDefault="00865A8B" w:rsidP="004F52DE">
            <w:pPr>
              <w:jc w:val="center"/>
              <w:rPr>
                <w:sz w:val="28"/>
                <w:szCs w:val="28"/>
              </w:rPr>
            </w:pPr>
          </w:p>
        </w:tc>
        <w:tc>
          <w:tcPr>
            <w:tcW w:w="851" w:type="dxa"/>
            <w:vMerge/>
          </w:tcPr>
          <w:p w:rsidR="00865A8B" w:rsidRPr="00EE7D26" w:rsidRDefault="00865A8B" w:rsidP="004F52DE">
            <w:pPr>
              <w:jc w:val="center"/>
            </w:pPr>
          </w:p>
        </w:tc>
        <w:tc>
          <w:tcPr>
            <w:tcW w:w="425" w:type="dxa"/>
            <w:textDirection w:val="btLr"/>
          </w:tcPr>
          <w:p w:rsidR="00865A8B" w:rsidRPr="0013166E" w:rsidRDefault="00865A8B" w:rsidP="004F52DE">
            <w:pPr>
              <w:ind w:left="113" w:right="113"/>
              <w:jc w:val="center"/>
              <w:rPr>
                <w:sz w:val="20"/>
                <w:szCs w:val="20"/>
              </w:rPr>
            </w:pPr>
            <w:r>
              <w:rPr>
                <w:sz w:val="20"/>
                <w:szCs w:val="20"/>
              </w:rPr>
              <w:t>Кол-во</w:t>
            </w:r>
          </w:p>
        </w:tc>
        <w:tc>
          <w:tcPr>
            <w:tcW w:w="425" w:type="dxa"/>
            <w:textDirection w:val="btLr"/>
          </w:tcPr>
          <w:p w:rsidR="00865A8B" w:rsidRPr="00EE7D26" w:rsidRDefault="00865A8B" w:rsidP="004F52DE">
            <w:pPr>
              <w:ind w:left="113" w:right="113"/>
              <w:jc w:val="center"/>
            </w:pPr>
            <w:r w:rsidRPr="00EE7D26">
              <w:t>4</w:t>
            </w:r>
          </w:p>
        </w:tc>
        <w:tc>
          <w:tcPr>
            <w:tcW w:w="567" w:type="dxa"/>
            <w:textDirection w:val="btLr"/>
          </w:tcPr>
          <w:p w:rsidR="00865A8B" w:rsidRPr="00EE7D26" w:rsidRDefault="00865A8B" w:rsidP="004F52DE">
            <w:pPr>
              <w:ind w:left="113" w:right="113"/>
              <w:jc w:val="center"/>
            </w:pPr>
          </w:p>
        </w:tc>
        <w:tc>
          <w:tcPr>
            <w:tcW w:w="567" w:type="dxa"/>
            <w:textDirection w:val="btLr"/>
          </w:tcPr>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p>
        </w:tc>
        <w:tc>
          <w:tcPr>
            <w:tcW w:w="426" w:type="dxa"/>
            <w:textDirection w:val="btLr"/>
          </w:tcPr>
          <w:p w:rsidR="00865A8B" w:rsidRPr="00EE7D26" w:rsidRDefault="00865A8B" w:rsidP="004F52DE">
            <w:pPr>
              <w:ind w:left="113" w:right="113"/>
              <w:jc w:val="center"/>
            </w:pPr>
          </w:p>
        </w:tc>
        <w:tc>
          <w:tcPr>
            <w:tcW w:w="567" w:type="dxa"/>
            <w:textDirection w:val="btLr"/>
          </w:tcPr>
          <w:p w:rsidR="00865A8B" w:rsidRPr="00EE7D26" w:rsidRDefault="00865A8B" w:rsidP="004F52DE">
            <w:pPr>
              <w:ind w:left="113" w:right="113"/>
              <w:jc w:val="center"/>
            </w:pPr>
          </w:p>
        </w:tc>
        <w:tc>
          <w:tcPr>
            <w:tcW w:w="425" w:type="dxa"/>
            <w:textDirection w:val="btLr"/>
          </w:tcPr>
          <w:p w:rsidR="00865A8B" w:rsidRPr="00EE7D26" w:rsidRDefault="00865A8B" w:rsidP="004F52DE">
            <w:pPr>
              <w:ind w:left="113" w:right="113"/>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1269"/>
        </w:trPr>
        <w:tc>
          <w:tcPr>
            <w:tcW w:w="817" w:type="dxa"/>
            <w:vMerge/>
            <w:tcBorders>
              <w:left w:val="nil"/>
            </w:tcBorders>
          </w:tcPr>
          <w:p w:rsidR="00865A8B" w:rsidRPr="00545C52" w:rsidRDefault="00865A8B" w:rsidP="004F52DE">
            <w:pPr>
              <w:jc w:val="center"/>
              <w:rPr>
                <w:sz w:val="28"/>
                <w:szCs w:val="28"/>
              </w:rPr>
            </w:pPr>
          </w:p>
        </w:tc>
        <w:tc>
          <w:tcPr>
            <w:tcW w:w="1276" w:type="dxa"/>
            <w:gridSpan w:val="2"/>
            <w:textDirection w:val="btLr"/>
          </w:tcPr>
          <w:p w:rsidR="00865A8B" w:rsidRPr="00EE7D26" w:rsidRDefault="00865A8B" w:rsidP="004F52DE">
            <w:pPr>
              <w:jc w:val="center"/>
            </w:pPr>
            <w:proofErr w:type="spellStart"/>
            <w:proofErr w:type="gramStart"/>
            <w:r>
              <w:t>Себесто-имость</w:t>
            </w:r>
            <w:proofErr w:type="spellEnd"/>
            <w:proofErr w:type="gramEnd"/>
          </w:p>
        </w:tc>
        <w:tc>
          <w:tcPr>
            <w:tcW w:w="425" w:type="dxa"/>
            <w:textDirection w:val="btLr"/>
          </w:tcPr>
          <w:p w:rsidR="00865A8B" w:rsidRPr="00EE7D26" w:rsidRDefault="00865A8B" w:rsidP="004F52DE">
            <w:pPr>
              <w:ind w:left="113" w:right="113"/>
              <w:jc w:val="center"/>
            </w:pPr>
            <w:r w:rsidRPr="00EE7D26">
              <w:t>3</w:t>
            </w:r>
          </w:p>
        </w:tc>
        <w:tc>
          <w:tcPr>
            <w:tcW w:w="567"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p w:rsidR="00865A8B" w:rsidRPr="00EE7D26" w:rsidRDefault="00865A8B" w:rsidP="004F52DE">
            <w:pPr>
              <w:jc w:val="center"/>
            </w:pPr>
          </w:p>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1130"/>
        </w:trPr>
        <w:tc>
          <w:tcPr>
            <w:tcW w:w="817" w:type="dxa"/>
            <w:vMerge/>
            <w:tcBorders>
              <w:left w:val="nil"/>
            </w:tcBorders>
          </w:tcPr>
          <w:p w:rsidR="00865A8B" w:rsidRPr="00545C52" w:rsidRDefault="00865A8B" w:rsidP="004F52DE">
            <w:pPr>
              <w:jc w:val="center"/>
              <w:rPr>
                <w:sz w:val="28"/>
                <w:szCs w:val="28"/>
              </w:rPr>
            </w:pPr>
          </w:p>
        </w:tc>
        <w:tc>
          <w:tcPr>
            <w:tcW w:w="1276" w:type="dxa"/>
            <w:gridSpan w:val="2"/>
            <w:textDirection w:val="btLr"/>
          </w:tcPr>
          <w:p w:rsidR="00865A8B" w:rsidRDefault="00865A8B" w:rsidP="004F52DE">
            <w:pPr>
              <w:jc w:val="center"/>
            </w:pPr>
            <w:r>
              <w:t>Ед.</w:t>
            </w:r>
          </w:p>
          <w:p w:rsidR="00865A8B" w:rsidRPr="00EE7D26" w:rsidRDefault="00865A8B" w:rsidP="004F52DE">
            <w:pPr>
              <w:jc w:val="center"/>
            </w:pPr>
            <w:r>
              <w:t>изм.</w:t>
            </w:r>
          </w:p>
        </w:tc>
        <w:tc>
          <w:tcPr>
            <w:tcW w:w="425" w:type="dxa"/>
            <w:textDirection w:val="btLr"/>
          </w:tcPr>
          <w:p w:rsidR="00865A8B" w:rsidRPr="00EE7D26" w:rsidRDefault="00865A8B" w:rsidP="004F52DE">
            <w:pPr>
              <w:ind w:left="113" w:right="113"/>
              <w:jc w:val="center"/>
            </w:pPr>
            <w:r w:rsidRPr="00EE7D26">
              <w:t>2</w:t>
            </w:r>
          </w:p>
        </w:tc>
        <w:tc>
          <w:tcPr>
            <w:tcW w:w="567"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Pr>
          <w:p w:rsidR="00865A8B" w:rsidRPr="00EE7D26" w:rsidRDefault="00865A8B" w:rsidP="004F52DE">
            <w:pPr>
              <w:jc w:val="center"/>
            </w:pPr>
          </w:p>
        </w:tc>
        <w:tc>
          <w:tcPr>
            <w:tcW w:w="426" w:type="dxa"/>
          </w:tcPr>
          <w:p w:rsidR="00865A8B" w:rsidRPr="00EE7D26" w:rsidRDefault="00865A8B" w:rsidP="004F52DE">
            <w:pPr>
              <w:jc w:val="center"/>
            </w:pPr>
          </w:p>
        </w:tc>
        <w:tc>
          <w:tcPr>
            <w:tcW w:w="567" w:type="dxa"/>
          </w:tcPr>
          <w:p w:rsidR="00865A8B" w:rsidRPr="00EE7D26" w:rsidRDefault="00865A8B" w:rsidP="004F52DE">
            <w:pPr>
              <w:jc w:val="center"/>
            </w:pPr>
          </w:p>
        </w:tc>
        <w:tc>
          <w:tcPr>
            <w:tcW w:w="425" w:type="dxa"/>
            <w:tcBorders>
              <w:right w:val="single" w:sz="2" w:space="0" w:color="auto"/>
            </w:tcBorders>
          </w:tcPr>
          <w:p w:rsidR="00865A8B" w:rsidRPr="00EE7D26" w:rsidRDefault="00865A8B" w:rsidP="004F52DE">
            <w:pPr>
              <w:jc w:val="center"/>
            </w:pPr>
          </w:p>
        </w:tc>
        <w:tc>
          <w:tcPr>
            <w:tcW w:w="425" w:type="dxa"/>
            <w:tcBorders>
              <w:left w:val="single" w:sz="2" w:space="0" w:color="auto"/>
              <w:right w:val="single" w:sz="2" w:space="0" w:color="auto"/>
            </w:tcBorders>
          </w:tcPr>
          <w:p w:rsidR="00865A8B" w:rsidRPr="00EE7D26" w:rsidRDefault="00865A8B" w:rsidP="004F52DE">
            <w:pPr>
              <w:jc w:val="center"/>
            </w:pPr>
          </w:p>
        </w:tc>
        <w:tc>
          <w:tcPr>
            <w:tcW w:w="425" w:type="dxa"/>
            <w:tcBorders>
              <w:left w:val="single" w:sz="2" w:space="0" w:color="auto"/>
            </w:tcBorders>
          </w:tcPr>
          <w:p w:rsidR="00865A8B" w:rsidRPr="00EE7D26" w:rsidRDefault="00865A8B" w:rsidP="004F52DE">
            <w:pPr>
              <w:jc w:val="center"/>
            </w:pPr>
          </w:p>
        </w:tc>
        <w:tc>
          <w:tcPr>
            <w:tcW w:w="426"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425" w:type="dxa"/>
          </w:tcPr>
          <w:p w:rsidR="00865A8B" w:rsidRPr="00EE7D26" w:rsidRDefault="00865A8B" w:rsidP="004F52DE">
            <w:pPr>
              <w:jc w:val="center"/>
            </w:pPr>
          </w:p>
        </w:tc>
        <w:tc>
          <w:tcPr>
            <w:tcW w:w="567" w:type="dxa"/>
          </w:tcPr>
          <w:p w:rsidR="00865A8B" w:rsidRPr="00EE7D26" w:rsidRDefault="00865A8B" w:rsidP="004F52DE">
            <w:pPr>
              <w:jc w:val="center"/>
            </w:pPr>
          </w:p>
        </w:tc>
        <w:tc>
          <w:tcPr>
            <w:tcW w:w="851" w:type="dxa"/>
          </w:tcPr>
          <w:p w:rsidR="00865A8B" w:rsidRPr="00EE7D26" w:rsidRDefault="00865A8B" w:rsidP="004F52DE">
            <w:pPr>
              <w:jc w:val="center"/>
            </w:pPr>
          </w:p>
        </w:tc>
      </w:tr>
      <w:tr w:rsidR="00865A8B" w:rsidRPr="00EE7D26" w:rsidTr="004F52DE">
        <w:trPr>
          <w:cantSplit/>
          <w:trHeight w:val="5640"/>
        </w:trPr>
        <w:tc>
          <w:tcPr>
            <w:tcW w:w="817" w:type="dxa"/>
            <w:vMerge/>
            <w:tcBorders>
              <w:left w:val="nil"/>
              <w:bottom w:val="nil"/>
            </w:tcBorders>
          </w:tcPr>
          <w:p w:rsidR="00865A8B" w:rsidRPr="00545C52" w:rsidRDefault="00865A8B" w:rsidP="004F52DE">
            <w:pPr>
              <w:jc w:val="center"/>
              <w:rPr>
                <w:sz w:val="28"/>
                <w:szCs w:val="28"/>
              </w:rPr>
            </w:pPr>
          </w:p>
        </w:tc>
        <w:tc>
          <w:tcPr>
            <w:tcW w:w="1276" w:type="dxa"/>
            <w:gridSpan w:val="2"/>
            <w:textDirection w:val="btLr"/>
          </w:tcPr>
          <w:p w:rsidR="00865A8B" w:rsidRPr="00EE7D26" w:rsidRDefault="00865A8B" w:rsidP="004F52DE">
            <w:pPr>
              <w:jc w:val="center"/>
            </w:pPr>
            <w:r>
              <w:t>Показатели</w:t>
            </w:r>
          </w:p>
        </w:tc>
        <w:tc>
          <w:tcPr>
            <w:tcW w:w="425" w:type="dxa"/>
            <w:textDirection w:val="btLr"/>
          </w:tcPr>
          <w:p w:rsidR="00865A8B" w:rsidRPr="00EE7D26" w:rsidRDefault="00865A8B" w:rsidP="004F52DE">
            <w:pPr>
              <w:ind w:left="113" w:right="113"/>
              <w:jc w:val="center"/>
            </w:pPr>
            <w:r w:rsidRPr="00EE7D26">
              <w:t>1</w:t>
            </w:r>
          </w:p>
        </w:tc>
        <w:tc>
          <w:tcPr>
            <w:tcW w:w="567" w:type="dxa"/>
            <w:textDirection w:val="btLr"/>
          </w:tcPr>
          <w:p w:rsidR="00865A8B" w:rsidRPr="00EE7D26" w:rsidRDefault="00865A8B" w:rsidP="004F52DE">
            <w:pPr>
              <w:numPr>
                <w:ilvl w:val="0"/>
                <w:numId w:val="5"/>
              </w:numPr>
              <w:ind w:right="113"/>
            </w:pPr>
            <w:r>
              <w:t>Расходы по переделу:</w:t>
            </w:r>
          </w:p>
        </w:tc>
        <w:tc>
          <w:tcPr>
            <w:tcW w:w="567" w:type="dxa"/>
            <w:textDirection w:val="btLr"/>
          </w:tcPr>
          <w:p w:rsidR="00865A8B" w:rsidRPr="00EE7D26" w:rsidRDefault="00865A8B" w:rsidP="004F52DE">
            <w:pPr>
              <w:ind w:left="113" w:right="113"/>
            </w:pPr>
            <w:r>
              <w:t xml:space="preserve">                                           на всю выработку</w:t>
            </w:r>
          </w:p>
        </w:tc>
        <w:tc>
          <w:tcPr>
            <w:tcW w:w="425" w:type="dxa"/>
            <w:textDirection w:val="btLr"/>
          </w:tcPr>
          <w:p w:rsidR="00865A8B" w:rsidRPr="00EE7D26" w:rsidRDefault="00865A8B" w:rsidP="004F52DE">
            <w:pPr>
              <w:ind w:left="113" w:right="113"/>
            </w:pPr>
            <w:r>
              <w:t xml:space="preserve">                                           на куб.м. натуральный</w:t>
            </w:r>
          </w:p>
        </w:tc>
        <w:tc>
          <w:tcPr>
            <w:tcW w:w="426" w:type="dxa"/>
            <w:textDirection w:val="btLr"/>
          </w:tcPr>
          <w:p w:rsidR="00865A8B" w:rsidRPr="00EE7D26" w:rsidRDefault="00865A8B" w:rsidP="004F52DE">
            <w:pPr>
              <w:ind w:left="113" w:right="113"/>
            </w:pPr>
            <w:r>
              <w:t>6.Общепроизводственные расходы</w:t>
            </w:r>
          </w:p>
        </w:tc>
        <w:tc>
          <w:tcPr>
            <w:tcW w:w="567" w:type="dxa"/>
            <w:tcBorders>
              <w:right w:val="single" w:sz="2" w:space="0" w:color="auto"/>
            </w:tcBorders>
            <w:textDirection w:val="btLr"/>
          </w:tcPr>
          <w:p w:rsidR="00865A8B" w:rsidRPr="00EE7D26" w:rsidRDefault="00865A8B" w:rsidP="004F52DE">
            <w:pPr>
              <w:ind w:left="113" w:right="113"/>
            </w:pPr>
            <w:r>
              <w:t>7. Общехозяйственные расходы</w:t>
            </w:r>
          </w:p>
        </w:tc>
        <w:tc>
          <w:tcPr>
            <w:tcW w:w="425" w:type="dxa"/>
            <w:tcBorders>
              <w:left w:val="single" w:sz="2" w:space="0" w:color="auto"/>
              <w:right w:val="single" w:sz="2" w:space="0" w:color="auto"/>
            </w:tcBorders>
            <w:textDirection w:val="btLr"/>
          </w:tcPr>
          <w:p w:rsidR="00865A8B" w:rsidRPr="00C84F73" w:rsidRDefault="00865A8B" w:rsidP="004F52DE">
            <w:pPr>
              <w:ind w:left="113" w:right="113"/>
              <w:rPr>
                <w:b/>
              </w:rPr>
            </w:pPr>
            <w:r w:rsidRPr="00C84F73">
              <w:rPr>
                <w:b/>
              </w:rPr>
              <w:t>Итого расходов за месяц</w:t>
            </w:r>
          </w:p>
        </w:tc>
        <w:tc>
          <w:tcPr>
            <w:tcW w:w="425" w:type="dxa"/>
            <w:tcBorders>
              <w:left w:val="single" w:sz="2" w:space="0" w:color="auto"/>
              <w:right w:val="single" w:sz="2" w:space="0" w:color="auto"/>
            </w:tcBorders>
            <w:textDirection w:val="btLr"/>
          </w:tcPr>
          <w:p w:rsidR="00865A8B" w:rsidRPr="00C84F73" w:rsidRDefault="00865A8B" w:rsidP="004F52DE">
            <w:pPr>
              <w:ind w:left="113" w:right="113"/>
            </w:pPr>
            <w:r w:rsidRPr="00C84F73">
              <w:t>8. Незавершенное производство</w:t>
            </w:r>
          </w:p>
        </w:tc>
        <w:tc>
          <w:tcPr>
            <w:tcW w:w="425" w:type="dxa"/>
            <w:tcBorders>
              <w:left w:val="single" w:sz="2" w:space="0" w:color="auto"/>
            </w:tcBorders>
            <w:textDirection w:val="btLr"/>
          </w:tcPr>
          <w:p w:rsidR="00865A8B" w:rsidRPr="00EE7D26" w:rsidRDefault="00865A8B" w:rsidP="004F52DE">
            <w:pPr>
              <w:ind w:left="113" w:right="113"/>
            </w:pPr>
            <w:r>
              <w:t xml:space="preserve">                                                        на начало месяца</w:t>
            </w:r>
          </w:p>
        </w:tc>
        <w:tc>
          <w:tcPr>
            <w:tcW w:w="426" w:type="dxa"/>
            <w:textDirection w:val="btLr"/>
          </w:tcPr>
          <w:p w:rsidR="00865A8B" w:rsidRPr="00EE7D26" w:rsidRDefault="00865A8B" w:rsidP="004F52DE">
            <w:pPr>
              <w:ind w:left="113" w:right="113"/>
            </w:pPr>
            <w:r>
              <w:t xml:space="preserve">                                                        на конец месяца</w:t>
            </w:r>
          </w:p>
        </w:tc>
        <w:tc>
          <w:tcPr>
            <w:tcW w:w="425" w:type="dxa"/>
            <w:textDirection w:val="btLr"/>
          </w:tcPr>
          <w:p w:rsidR="00865A8B" w:rsidRPr="00EE7D26" w:rsidRDefault="00865A8B" w:rsidP="004F52DE">
            <w:pPr>
              <w:ind w:left="113" w:right="113"/>
            </w:pPr>
            <w:r>
              <w:t xml:space="preserve">9. Фактическая производственная себестоимость: </w:t>
            </w:r>
          </w:p>
        </w:tc>
        <w:tc>
          <w:tcPr>
            <w:tcW w:w="425" w:type="dxa"/>
            <w:textDirection w:val="btLr"/>
          </w:tcPr>
          <w:p w:rsidR="00865A8B" w:rsidRPr="00B85BA4" w:rsidRDefault="00865A8B" w:rsidP="004F52DE">
            <w:pPr>
              <w:ind w:left="113" w:right="113"/>
            </w:pPr>
            <w:r>
              <w:t xml:space="preserve">                                                </w:t>
            </w:r>
            <w:r w:rsidRPr="00B85BA4">
              <w:t>всего выпуска</w:t>
            </w:r>
          </w:p>
        </w:tc>
        <w:tc>
          <w:tcPr>
            <w:tcW w:w="425" w:type="dxa"/>
            <w:textDirection w:val="btLr"/>
          </w:tcPr>
          <w:p w:rsidR="00865A8B" w:rsidRPr="00EE7D26" w:rsidRDefault="00865A8B" w:rsidP="004F52DE">
            <w:pPr>
              <w:ind w:left="113" w:right="113"/>
            </w:pPr>
            <w:r>
              <w:t xml:space="preserve">                                               1 куб.м</w:t>
            </w:r>
            <w:proofErr w:type="gramStart"/>
            <w:r>
              <w:t>.(</w:t>
            </w:r>
            <w:proofErr w:type="gramEnd"/>
            <w:r>
              <w:t>натур.) изделий</w:t>
            </w:r>
          </w:p>
        </w:tc>
        <w:tc>
          <w:tcPr>
            <w:tcW w:w="567" w:type="dxa"/>
            <w:textDirection w:val="btLr"/>
          </w:tcPr>
          <w:p w:rsidR="00865A8B" w:rsidRPr="00EE7D26" w:rsidRDefault="00865A8B" w:rsidP="004F52DE">
            <w:pPr>
              <w:ind w:left="113" w:right="113"/>
            </w:pPr>
            <w:r>
              <w:t>10. Плановая себестоимость  всего выпуска</w:t>
            </w:r>
          </w:p>
        </w:tc>
        <w:tc>
          <w:tcPr>
            <w:tcW w:w="851" w:type="dxa"/>
            <w:textDirection w:val="btLr"/>
          </w:tcPr>
          <w:p w:rsidR="00865A8B" w:rsidRPr="00EE7D26" w:rsidRDefault="00865A8B" w:rsidP="004F52DE">
            <w:pPr>
              <w:ind w:left="113" w:right="113"/>
            </w:pPr>
            <w:r>
              <w:t xml:space="preserve">11. Отклонение фактической себестоимости </w:t>
            </w:r>
            <w:proofErr w:type="gramStart"/>
            <w:r>
              <w:t>от</w:t>
            </w:r>
            <w:proofErr w:type="gramEnd"/>
            <w:r>
              <w:t xml:space="preserve"> плановой</w:t>
            </w:r>
          </w:p>
        </w:tc>
      </w:tr>
    </w:tbl>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Pr="006C67E2" w:rsidRDefault="00865A8B" w:rsidP="00865A8B">
      <w:pPr>
        <w:jc w:val="center"/>
        <w:rPr>
          <w:sz w:val="28"/>
          <w:szCs w:val="28"/>
        </w:rPr>
      </w:pPr>
      <w:r w:rsidRPr="006C67E2">
        <w:rPr>
          <w:sz w:val="28"/>
          <w:szCs w:val="28"/>
        </w:rPr>
        <w:t xml:space="preserve"> </w:t>
      </w: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865A8B" w:rsidRDefault="00865A8B" w:rsidP="00865A8B">
      <w:pPr>
        <w:jc w:val="center"/>
        <w:rPr>
          <w:sz w:val="28"/>
          <w:szCs w:val="28"/>
        </w:rPr>
      </w:pPr>
    </w:p>
    <w:p w:rsidR="00ED340A" w:rsidRDefault="00E74DF2"/>
    <w:sectPr w:rsidR="00ED340A" w:rsidSect="00865A8B">
      <w:pgSz w:w="11906" w:h="16838"/>
      <w:pgMar w:top="851"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F2" w:rsidRDefault="00E74DF2">
      <w:r>
        <w:separator/>
      </w:r>
    </w:p>
  </w:endnote>
  <w:endnote w:type="continuationSeparator" w:id="0">
    <w:p w:rsidR="00E74DF2" w:rsidRDefault="00E7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16" w:rsidRDefault="00865A8B">
    <w:pPr>
      <w:pStyle w:val="a8"/>
      <w:jc w:val="center"/>
    </w:pPr>
    <w:r>
      <w:fldChar w:fldCharType="begin"/>
    </w:r>
    <w:r>
      <w:instrText xml:space="preserve"> PAGE   \* MERGEFORMAT </w:instrText>
    </w:r>
    <w:r>
      <w:fldChar w:fldCharType="separate"/>
    </w:r>
    <w:r w:rsidR="005E2520">
      <w:rPr>
        <w:noProof/>
      </w:rPr>
      <w:t>3</w:t>
    </w:r>
    <w:r>
      <w:fldChar w:fldCharType="end"/>
    </w:r>
  </w:p>
  <w:p w:rsidR="00BC1516" w:rsidRDefault="00E74D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F2" w:rsidRDefault="00E74DF2">
      <w:r>
        <w:separator/>
      </w:r>
    </w:p>
  </w:footnote>
  <w:footnote w:type="continuationSeparator" w:id="0">
    <w:p w:rsidR="00E74DF2" w:rsidRDefault="00E74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4F2"/>
    <w:multiLevelType w:val="hybridMultilevel"/>
    <w:tmpl w:val="81588B5E"/>
    <w:lvl w:ilvl="0" w:tplc="3CC49C8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1D0F03E4"/>
    <w:multiLevelType w:val="hybridMultilevel"/>
    <w:tmpl w:val="499A172C"/>
    <w:lvl w:ilvl="0" w:tplc="1880271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31BF2C01"/>
    <w:multiLevelType w:val="hybridMultilevel"/>
    <w:tmpl w:val="D3341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134D49"/>
    <w:multiLevelType w:val="hybridMultilevel"/>
    <w:tmpl w:val="DFA2F7A4"/>
    <w:lvl w:ilvl="0" w:tplc="B100DBD4">
      <w:start w:val="1"/>
      <w:numFmt w:val="decimal"/>
      <w:lvlText w:val="%1."/>
      <w:lvlJc w:val="left"/>
      <w:pPr>
        <w:ind w:left="360"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647D67B6"/>
    <w:multiLevelType w:val="singleLevel"/>
    <w:tmpl w:val="09A2E50E"/>
    <w:lvl w:ilvl="0">
      <w:start w:val="1"/>
      <w:numFmt w:val="decimal"/>
      <w:lvlText w:val="%1. "/>
      <w:legacy w:legacy="1" w:legacySpace="0" w:legacyIndent="283"/>
      <w:lvlJc w:val="left"/>
      <w:pPr>
        <w:ind w:left="425" w:hanging="283"/>
      </w:pPr>
      <w:rPr>
        <w:rFonts w:cs="Times New Roman"/>
        <w:b w:val="0"/>
        <w:bCs w:val="0"/>
        <w:i w:val="0"/>
        <w:iCs w:val="0"/>
        <w:sz w:val="20"/>
        <w:szCs w:val="20"/>
      </w:rPr>
    </w:lvl>
  </w:abstractNum>
  <w:abstractNum w:abstractNumId="5">
    <w:nsid w:val="64CB1E07"/>
    <w:multiLevelType w:val="hybridMultilevel"/>
    <w:tmpl w:val="CD6C4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lvlOverride w:ilvl="0">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5A8B"/>
    <w:rsid w:val="00090E29"/>
    <w:rsid w:val="001F7573"/>
    <w:rsid w:val="00294BE5"/>
    <w:rsid w:val="002A3B1E"/>
    <w:rsid w:val="003771C1"/>
    <w:rsid w:val="005E2520"/>
    <w:rsid w:val="00781E12"/>
    <w:rsid w:val="00784894"/>
    <w:rsid w:val="00865A8B"/>
    <w:rsid w:val="00AD7865"/>
    <w:rsid w:val="00DF2F14"/>
    <w:rsid w:val="00E423F6"/>
    <w:rsid w:val="00E74DF2"/>
    <w:rsid w:val="00F06C59"/>
    <w:rsid w:val="00F3260F"/>
    <w:rsid w:val="00FD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5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rsid w:val="00865A8B"/>
    <w:rPr>
      <w:rFonts w:ascii="Tahoma" w:hAnsi="Tahoma" w:cs="Tahoma"/>
      <w:sz w:val="16"/>
      <w:szCs w:val="16"/>
    </w:rPr>
  </w:style>
  <w:style w:type="character" w:customStyle="1" w:styleId="a5">
    <w:name w:val="Схема документа Знак"/>
    <w:basedOn w:val="a0"/>
    <w:link w:val="a4"/>
    <w:rsid w:val="00865A8B"/>
    <w:rPr>
      <w:rFonts w:ascii="Tahoma" w:eastAsia="Times New Roman" w:hAnsi="Tahoma" w:cs="Tahoma"/>
      <w:sz w:val="16"/>
      <w:szCs w:val="16"/>
      <w:lang w:eastAsia="ru-RU"/>
    </w:rPr>
  </w:style>
  <w:style w:type="paragraph" w:styleId="a6">
    <w:name w:val="header"/>
    <w:basedOn w:val="a"/>
    <w:link w:val="a7"/>
    <w:rsid w:val="00865A8B"/>
    <w:pPr>
      <w:tabs>
        <w:tab w:val="center" w:pos="4677"/>
        <w:tab w:val="right" w:pos="9355"/>
      </w:tabs>
    </w:pPr>
  </w:style>
  <w:style w:type="character" w:customStyle="1" w:styleId="a7">
    <w:name w:val="Верхний колонтитул Знак"/>
    <w:basedOn w:val="a0"/>
    <w:link w:val="a6"/>
    <w:rsid w:val="00865A8B"/>
    <w:rPr>
      <w:rFonts w:ascii="Times New Roman" w:eastAsia="Times New Roman" w:hAnsi="Times New Roman" w:cs="Times New Roman"/>
      <w:sz w:val="24"/>
      <w:szCs w:val="24"/>
      <w:lang w:eastAsia="ru-RU"/>
    </w:rPr>
  </w:style>
  <w:style w:type="paragraph" w:styleId="a8">
    <w:name w:val="footer"/>
    <w:basedOn w:val="a"/>
    <w:link w:val="a9"/>
    <w:uiPriority w:val="99"/>
    <w:rsid w:val="00865A8B"/>
    <w:pPr>
      <w:tabs>
        <w:tab w:val="center" w:pos="4677"/>
        <w:tab w:val="right" w:pos="9355"/>
      </w:tabs>
    </w:pPr>
  </w:style>
  <w:style w:type="character" w:customStyle="1" w:styleId="a9">
    <w:name w:val="Нижний колонтитул Знак"/>
    <w:basedOn w:val="a0"/>
    <w:link w:val="a8"/>
    <w:uiPriority w:val="99"/>
    <w:rsid w:val="00865A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9110</Words>
  <Characters>51929</Characters>
  <Application>Microsoft Office Word</Application>
  <DocSecurity>0</DocSecurity>
  <Lines>432</Lines>
  <Paragraphs>121</Paragraphs>
  <ScaleCrop>false</ScaleCrop>
  <Company/>
  <LinksUpToDate>false</LinksUpToDate>
  <CharactersWithSpaces>60918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cp:revision>
  <dcterms:created xsi:type="dcterms:W3CDTF">2014-06-25T10:16:00Z</dcterms:created>
  <dcterms:modified xsi:type="dcterms:W3CDTF">2016-10-27T03:20:00Z</dcterms:modified>
</cp:coreProperties>
</file>