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61" w:rsidRDefault="00366761" w:rsidP="00366761">
      <w:pPr>
        <w:ind w:firstLine="709"/>
        <w:jc w:val="center"/>
        <w:rPr>
          <w:sz w:val="28"/>
          <w:szCs w:val="28"/>
        </w:rPr>
      </w:pPr>
      <w:r>
        <w:rPr>
          <w:sz w:val="28"/>
          <w:szCs w:val="28"/>
        </w:rPr>
        <w:t xml:space="preserve">ФЕДЕРАЛЬНОЕ АГЕНТСТВО </w:t>
      </w:r>
      <w:proofErr w:type="gramStart"/>
      <w:r>
        <w:rPr>
          <w:sz w:val="28"/>
          <w:szCs w:val="28"/>
        </w:rPr>
        <w:t>ЖЕЛЕЗНОДОРОЖНОГО</w:t>
      </w:r>
      <w:proofErr w:type="gramEnd"/>
      <w:r>
        <w:rPr>
          <w:sz w:val="28"/>
          <w:szCs w:val="28"/>
        </w:rPr>
        <w:t xml:space="preserve"> </w:t>
      </w:r>
    </w:p>
    <w:p w:rsidR="00366761" w:rsidRDefault="00366761" w:rsidP="00366761">
      <w:pPr>
        <w:ind w:firstLine="709"/>
        <w:jc w:val="center"/>
        <w:rPr>
          <w:sz w:val="28"/>
          <w:szCs w:val="28"/>
        </w:rPr>
      </w:pPr>
      <w:r>
        <w:rPr>
          <w:sz w:val="28"/>
          <w:szCs w:val="28"/>
        </w:rPr>
        <w:t>ТРАНСПОРТА</w:t>
      </w:r>
    </w:p>
    <w:p w:rsidR="00366761" w:rsidRPr="00171C57" w:rsidRDefault="00366761" w:rsidP="00366761">
      <w:pPr>
        <w:ind w:firstLine="709"/>
        <w:jc w:val="center"/>
      </w:pPr>
      <w:r w:rsidRPr="00171C57">
        <w:t xml:space="preserve">Федеральное государственное бюджетное образовательное учреждение </w:t>
      </w:r>
      <w:proofErr w:type="gramStart"/>
      <w:r w:rsidRPr="00171C57">
        <w:t>высшего</w:t>
      </w:r>
      <w:proofErr w:type="gramEnd"/>
    </w:p>
    <w:p w:rsidR="00366761" w:rsidRPr="00171C57" w:rsidRDefault="00366761" w:rsidP="00366761">
      <w:pPr>
        <w:ind w:firstLine="709"/>
        <w:jc w:val="center"/>
      </w:pPr>
      <w:r w:rsidRPr="00171C57">
        <w:t>профессионального образования</w:t>
      </w:r>
    </w:p>
    <w:p w:rsidR="00366761" w:rsidRDefault="00366761" w:rsidP="00366761">
      <w:pPr>
        <w:ind w:firstLine="709"/>
        <w:jc w:val="center"/>
        <w:rPr>
          <w:sz w:val="28"/>
          <w:szCs w:val="28"/>
        </w:rPr>
      </w:pPr>
    </w:p>
    <w:p w:rsidR="00366761" w:rsidRDefault="00366761" w:rsidP="00366761">
      <w:pPr>
        <w:ind w:firstLine="709"/>
        <w:jc w:val="center"/>
        <w:rPr>
          <w:sz w:val="28"/>
          <w:szCs w:val="28"/>
        </w:rPr>
      </w:pPr>
      <w:r>
        <w:rPr>
          <w:sz w:val="28"/>
          <w:szCs w:val="28"/>
        </w:rPr>
        <w:t>«МОСКОВСКИЙ ГОСУДАРСТВЕННЫЙ УНИВЕРСИТЕТ</w:t>
      </w:r>
    </w:p>
    <w:p w:rsidR="00366761" w:rsidRDefault="00366761" w:rsidP="00366761">
      <w:pPr>
        <w:ind w:firstLine="709"/>
        <w:jc w:val="center"/>
        <w:rPr>
          <w:sz w:val="28"/>
          <w:szCs w:val="28"/>
        </w:rPr>
      </w:pPr>
      <w:r>
        <w:rPr>
          <w:sz w:val="28"/>
          <w:szCs w:val="28"/>
        </w:rPr>
        <w:t>ПУТЕЙ СООБЩЕНИЯ»</w:t>
      </w:r>
    </w:p>
    <w:p w:rsidR="00366761" w:rsidRDefault="00366761" w:rsidP="00366761">
      <w:pPr>
        <w:ind w:firstLine="709"/>
        <w:jc w:val="center"/>
        <w:rPr>
          <w:sz w:val="28"/>
          <w:szCs w:val="28"/>
        </w:rPr>
      </w:pPr>
      <w:r>
        <w:rPr>
          <w:sz w:val="28"/>
          <w:szCs w:val="28"/>
        </w:rPr>
        <w:t>(МИИТ)</w:t>
      </w:r>
    </w:p>
    <w:p w:rsidR="00366761" w:rsidRDefault="00366761" w:rsidP="00366761">
      <w:pPr>
        <w:pBdr>
          <w:bottom w:val="single" w:sz="12" w:space="1" w:color="auto"/>
        </w:pBd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r>
        <w:rPr>
          <w:rFonts w:ascii="Arial" w:hAnsi="Arial" w:cs="Arial"/>
          <w:b/>
          <w:bCs/>
          <w:sz w:val="28"/>
        </w:rPr>
        <w:t>ШИШОВА Л. С.</w:t>
      </w: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r>
        <w:rPr>
          <w:rFonts w:ascii="Arial" w:hAnsi="Arial" w:cs="Arial"/>
          <w:b/>
          <w:bCs/>
          <w:sz w:val="28"/>
        </w:rPr>
        <w:t>МЕТОДИЧЕСКИЕ УКАЗАНИЯ И ЗАДАНИЯ</w:t>
      </w:r>
    </w:p>
    <w:p w:rsidR="00366761" w:rsidRDefault="00366761" w:rsidP="00366761">
      <w:pPr>
        <w:spacing w:line="360" w:lineRule="auto"/>
        <w:jc w:val="center"/>
        <w:rPr>
          <w:rFonts w:ascii="Arial" w:hAnsi="Arial" w:cs="Arial"/>
          <w:b/>
          <w:bCs/>
          <w:sz w:val="28"/>
        </w:rPr>
      </w:pPr>
      <w:r>
        <w:rPr>
          <w:rFonts w:ascii="Arial" w:hAnsi="Arial" w:cs="Arial"/>
          <w:b/>
          <w:bCs/>
          <w:sz w:val="28"/>
        </w:rPr>
        <w:t>К ПРАКТИЧЕСКИМ ЗАНЯТИЯМ ПО ДИСЦИПЛИНЕ</w:t>
      </w:r>
    </w:p>
    <w:p w:rsidR="00366761" w:rsidRDefault="00366761" w:rsidP="00366761">
      <w:pPr>
        <w:spacing w:line="360" w:lineRule="auto"/>
        <w:jc w:val="center"/>
        <w:rPr>
          <w:rFonts w:ascii="Arial" w:hAnsi="Arial" w:cs="Arial"/>
          <w:b/>
          <w:bCs/>
          <w:sz w:val="28"/>
        </w:rPr>
      </w:pPr>
      <w:r>
        <w:rPr>
          <w:rFonts w:ascii="Arial" w:hAnsi="Arial" w:cs="Arial"/>
          <w:b/>
          <w:bCs/>
          <w:sz w:val="28"/>
        </w:rPr>
        <w:t>ИНВЕСТИЦИОННЫЙ АНАЛИЗ</w:t>
      </w: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r>
        <w:rPr>
          <w:rFonts w:ascii="Arial" w:hAnsi="Arial" w:cs="Arial"/>
          <w:b/>
          <w:bCs/>
          <w:sz w:val="28"/>
        </w:rPr>
        <w:t>для бакалавров</w:t>
      </w:r>
    </w:p>
    <w:p w:rsidR="00366761" w:rsidRDefault="00366761" w:rsidP="00366761">
      <w:pPr>
        <w:spacing w:line="360" w:lineRule="auto"/>
        <w:jc w:val="center"/>
        <w:rPr>
          <w:rFonts w:ascii="Arial" w:hAnsi="Arial" w:cs="Arial"/>
          <w:sz w:val="28"/>
        </w:rPr>
      </w:pPr>
    </w:p>
    <w:p w:rsidR="00366761" w:rsidRDefault="00366761" w:rsidP="00366761">
      <w:pPr>
        <w:spacing w:line="360" w:lineRule="auto"/>
        <w:jc w:val="center"/>
        <w:rPr>
          <w:rFonts w:ascii="Arial" w:hAnsi="Arial" w:cs="Arial"/>
          <w:b/>
          <w:bCs/>
          <w:sz w:val="28"/>
        </w:rPr>
      </w:pPr>
      <w:r>
        <w:rPr>
          <w:rFonts w:ascii="Arial" w:hAnsi="Arial" w:cs="Arial"/>
          <w:b/>
          <w:bCs/>
          <w:sz w:val="28"/>
        </w:rPr>
        <w:t>профиля «Бухгалтерский учет, анализ и аудит»</w:t>
      </w: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E61FEB" w:rsidP="00366761">
      <w:pPr>
        <w:spacing w:line="360" w:lineRule="auto"/>
        <w:jc w:val="center"/>
        <w:rPr>
          <w:rFonts w:ascii="Arial" w:hAnsi="Arial" w:cs="Arial"/>
          <w:b/>
          <w:bCs/>
          <w:sz w:val="28"/>
        </w:rPr>
      </w:pPr>
      <w:r>
        <w:rPr>
          <w:rFonts w:ascii="Arial" w:hAnsi="Arial" w:cs="Arial"/>
          <w:b/>
          <w:bCs/>
          <w:sz w:val="28"/>
        </w:rPr>
        <w:t>Москва - 2014</w:t>
      </w:r>
    </w:p>
    <w:p w:rsidR="00BD299D" w:rsidRDefault="00BD299D" w:rsidP="00BD299D">
      <w:pPr>
        <w:jc w:val="center"/>
        <w:rPr>
          <w:caps/>
        </w:rPr>
      </w:pPr>
      <w:r>
        <w:lastRenderedPageBreak/>
        <w:t xml:space="preserve">ТЕМА №1 </w:t>
      </w:r>
      <w:r w:rsidRPr="00BD299D">
        <w:rPr>
          <w:caps/>
        </w:rPr>
        <w:t>Теоретические основы инвестиционного анализа</w:t>
      </w:r>
    </w:p>
    <w:p w:rsidR="00BD299D" w:rsidRDefault="00BD299D" w:rsidP="00BD299D">
      <w:pPr>
        <w:spacing w:line="360" w:lineRule="auto"/>
        <w:jc w:val="center"/>
        <w:rPr>
          <w:caps/>
        </w:rPr>
      </w:pPr>
    </w:p>
    <w:p w:rsidR="00BD299D" w:rsidRDefault="00BD299D" w:rsidP="00BD299D">
      <w:pPr>
        <w:spacing w:line="360" w:lineRule="auto"/>
        <w:jc w:val="center"/>
        <w:rPr>
          <w:caps/>
        </w:rPr>
      </w:pPr>
      <w:r>
        <w:rPr>
          <w:caps/>
        </w:rPr>
        <w:t>ЗАДАЧА 1</w:t>
      </w:r>
    </w:p>
    <w:p w:rsidR="00BD299D" w:rsidRDefault="00BD299D" w:rsidP="00BD299D">
      <w:pPr>
        <w:spacing w:line="360" w:lineRule="auto"/>
        <w:jc w:val="both"/>
      </w:pPr>
      <w:r>
        <w:rPr>
          <w:caps/>
        </w:rPr>
        <w:tab/>
        <w:t xml:space="preserve">В </w:t>
      </w:r>
      <w:r>
        <w:t xml:space="preserve">течение трех месяцев осуществляется первый этап инвестиционного проекта: закупка и установка оборудования </w:t>
      </w:r>
      <w:r w:rsidR="00CD1E5B">
        <w:t>для вагоноремонтного завода</w:t>
      </w:r>
      <w:r>
        <w:t xml:space="preserve"> стоимостью 100 млн. руб. Оплата оборудования (согласно договору) производиться по следующему графику:</w:t>
      </w:r>
    </w:p>
    <w:p w:rsidR="00BD299D" w:rsidRDefault="00BD299D" w:rsidP="00BD299D">
      <w:pPr>
        <w:spacing w:line="360" w:lineRule="auto"/>
        <w:jc w:val="both"/>
      </w:pPr>
      <w:r>
        <w:t xml:space="preserve">1-й месяц – 50% стоимости,2-й и 3-й месяцы – по 25% </w:t>
      </w:r>
    </w:p>
    <w:p w:rsidR="000A5DFD" w:rsidRDefault="000A5DFD" w:rsidP="00BD299D">
      <w:pPr>
        <w:spacing w:line="360" w:lineRule="auto"/>
        <w:jc w:val="both"/>
      </w:pPr>
      <w:r>
        <w:tab/>
        <w:t xml:space="preserve">Доставка оборудования осуществляется железной дорогой по тарифу 300 тыс. руб. (100% предоплата). Расходы по установке и наладке составляет 510 тыс. руб. и распределяются равномерно в течение трех месяцев. </w:t>
      </w:r>
      <w:r w:rsidR="0068572C">
        <w:t>Общая сумма оплаты</w:t>
      </w:r>
      <w:r>
        <w:t xml:space="preserve"> труда консультантов по наладке оборудования от поставщика 180 тыс. руб.</w:t>
      </w:r>
      <w:r w:rsidR="00151DD5">
        <w:t xml:space="preserve"> </w:t>
      </w:r>
      <w:r w:rsidR="00CB6630">
        <w:t>(выплачивается помесячно).</w:t>
      </w:r>
      <w:r>
        <w:t xml:space="preserve"> Составьте бюджет затрат по данному этапу инвестиционного проекта.</w:t>
      </w:r>
    </w:p>
    <w:p w:rsidR="000A5DFD" w:rsidRDefault="000A5DFD" w:rsidP="00BD299D">
      <w:pPr>
        <w:spacing w:line="360" w:lineRule="auto"/>
        <w:jc w:val="both"/>
      </w:pPr>
    </w:p>
    <w:p w:rsidR="000A5DFD" w:rsidRDefault="000A5DFD" w:rsidP="00BD299D">
      <w:pPr>
        <w:spacing w:line="360" w:lineRule="auto"/>
        <w:jc w:val="both"/>
      </w:pPr>
      <w:r>
        <w:tab/>
      </w:r>
      <w:proofErr w:type="spellStart"/>
      <w:r>
        <w:t>Бюджетирование</w:t>
      </w:r>
      <w:proofErr w:type="spellEnd"/>
      <w:r>
        <w:t xml:space="preserve"> инвестиционной деятельности – это совокупность последовательных мероприятий по эффективному размещению собственных и привлеченных средств финансирования на долговременную перспективу среди альтернативных вариантов капитальных вложений.</w:t>
      </w:r>
    </w:p>
    <w:p w:rsidR="000A5DFD" w:rsidRDefault="000A5DFD" w:rsidP="00BD299D">
      <w:pPr>
        <w:spacing w:line="360" w:lineRule="auto"/>
        <w:jc w:val="both"/>
      </w:pPr>
      <w:r>
        <w:tab/>
        <w:t>Результаты распределения выплат по расчетным периодам (месяцам) приведем в таблице 1.</w:t>
      </w:r>
    </w:p>
    <w:p w:rsidR="000A5DFD" w:rsidRDefault="000A5DFD" w:rsidP="000A5DFD">
      <w:pPr>
        <w:spacing w:line="360" w:lineRule="auto"/>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774"/>
        <w:gridCol w:w="1774"/>
        <w:gridCol w:w="1774"/>
      </w:tblGrid>
      <w:tr w:rsidR="000A5DFD" w:rsidRPr="00915218" w:rsidTr="00915218">
        <w:tc>
          <w:tcPr>
            <w:tcW w:w="4248" w:type="dxa"/>
            <w:vMerge w:val="restart"/>
          </w:tcPr>
          <w:p w:rsidR="000A5DFD" w:rsidRPr="00915218" w:rsidRDefault="000A5DFD" w:rsidP="00915218">
            <w:pPr>
              <w:spacing w:line="360" w:lineRule="auto"/>
              <w:jc w:val="center"/>
              <w:rPr>
                <w:sz w:val="20"/>
                <w:szCs w:val="20"/>
              </w:rPr>
            </w:pPr>
            <w:r w:rsidRPr="00915218">
              <w:rPr>
                <w:sz w:val="20"/>
                <w:szCs w:val="20"/>
              </w:rPr>
              <w:t>Статья затрат (ресурс)</w:t>
            </w:r>
          </w:p>
        </w:tc>
        <w:tc>
          <w:tcPr>
            <w:tcW w:w="5322" w:type="dxa"/>
            <w:gridSpan w:val="3"/>
          </w:tcPr>
          <w:p w:rsidR="000A5DFD" w:rsidRPr="00915218" w:rsidRDefault="000A5DFD" w:rsidP="00915218">
            <w:pPr>
              <w:spacing w:line="360" w:lineRule="auto"/>
              <w:jc w:val="center"/>
              <w:rPr>
                <w:sz w:val="20"/>
                <w:szCs w:val="20"/>
              </w:rPr>
            </w:pPr>
            <w:r w:rsidRPr="00915218">
              <w:rPr>
                <w:sz w:val="20"/>
                <w:szCs w:val="20"/>
              </w:rPr>
              <w:t>Объем затрат по периодам, тыс. руб.</w:t>
            </w:r>
          </w:p>
        </w:tc>
      </w:tr>
      <w:tr w:rsidR="000A5DFD" w:rsidRPr="00915218" w:rsidTr="00915218">
        <w:tc>
          <w:tcPr>
            <w:tcW w:w="4248" w:type="dxa"/>
            <w:vMerge/>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center"/>
              <w:rPr>
                <w:sz w:val="20"/>
                <w:szCs w:val="20"/>
              </w:rPr>
            </w:pPr>
            <w:r w:rsidRPr="00915218">
              <w:rPr>
                <w:sz w:val="20"/>
                <w:szCs w:val="20"/>
              </w:rPr>
              <w:t>1 месяц</w:t>
            </w:r>
          </w:p>
        </w:tc>
        <w:tc>
          <w:tcPr>
            <w:tcW w:w="1774" w:type="dxa"/>
          </w:tcPr>
          <w:p w:rsidR="000A5DFD" w:rsidRPr="00915218" w:rsidRDefault="000A5DFD" w:rsidP="00915218">
            <w:pPr>
              <w:spacing w:line="360" w:lineRule="auto"/>
              <w:jc w:val="center"/>
              <w:rPr>
                <w:sz w:val="20"/>
                <w:szCs w:val="20"/>
              </w:rPr>
            </w:pPr>
            <w:r w:rsidRPr="00915218">
              <w:rPr>
                <w:sz w:val="20"/>
                <w:szCs w:val="20"/>
              </w:rPr>
              <w:t>2 месяц</w:t>
            </w:r>
          </w:p>
        </w:tc>
        <w:tc>
          <w:tcPr>
            <w:tcW w:w="1774" w:type="dxa"/>
          </w:tcPr>
          <w:p w:rsidR="000A5DFD" w:rsidRPr="00915218" w:rsidRDefault="000A5DFD" w:rsidP="00915218">
            <w:pPr>
              <w:spacing w:line="360" w:lineRule="auto"/>
              <w:jc w:val="center"/>
              <w:rPr>
                <w:sz w:val="20"/>
                <w:szCs w:val="20"/>
              </w:rPr>
            </w:pPr>
            <w:r w:rsidRPr="00915218">
              <w:rPr>
                <w:sz w:val="20"/>
                <w:szCs w:val="20"/>
              </w:rPr>
              <w:t>3 месяц</w:t>
            </w:r>
          </w:p>
        </w:tc>
      </w:tr>
      <w:tr w:rsidR="000A5DFD" w:rsidRPr="00915218" w:rsidTr="00915218">
        <w:tc>
          <w:tcPr>
            <w:tcW w:w="4248" w:type="dxa"/>
          </w:tcPr>
          <w:p w:rsidR="000A5DFD" w:rsidRPr="00915218" w:rsidRDefault="000A5DFD" w:rsidP="00915218">
            <w:pPr>
              <w:spacing w:line="360" w:lineRule="auto"/>
              <w:jc w:val="both"/>
              <w:rPr>
                <w:sz w:val="20"/>
                <w:szCs w:val="20"/>
              </w:rPr>
            </w:pPr>
            <w:r w:rsidRPr="00915218">
              <w:rPr>
                <w:sz w:val="20"/>
                <w:szCs w:val="20"/>
              </w:rPr>
              <w:t>1. Приобретение оборудования (ресурс)</w:t>
            </w: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r>
      <w:tr w:rsidR="000A5DFD" w:rsidRPr="00915218" w:rsidTr="00915218">
        <w:tc>
          <w:tcPr>
            <w:tcW w:w="4248" w:type="dxa"/>
          </w:tcPr>
          <w:p w:rsidR="000A5DFD" w:rsidRPr="00915218" w:rsidRDefault="000A5DFD" w:rsidP="00915218">
            <w:pPr>
              <w:spacing w:line="360" w:lineRule="auto"/>
              <w:jc w:val="both"/>
              <w:rPr>
                <w:sz w:val="20"/>
                <w:szCs w:val="20"/>
              </w:rPr>
            </w:pPr>
            <w:r w:rsidRPr="00915218">
              <w:rPr>
                <w:sz w:val="20"/>
                <w:szCs w:val="20"/>
              </w:rPr>
              <w:t>2. Доставка (услуги сторонних организаций)</w:t>
            </w: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r>
      <w:tr w:rsidR="000A5DFD" w:rsidRPr="00915218" w:rsidTr="00915218">
        <w:tc>
          <w:tcPr>
            <w:tcW w:w="4248" w:type="dxa"/>
          </w:tcPr>
          <w:p w:rsidR="000A5DFD" w:rsidRPr="00915218" w:rsidRDefault="000A5DFD" w:rsidP="00915218">
            <w:pPr>
              <w:spacing w:line="360" w:lineRule="auto"/>
              <w:jc w:val="both"/>
              <w:rPr>
                <w:sz w:val="20"/>
                <w:szCs w:val="20"/>
              </w:rPr>
            </w:pPr>
            <w:r w:rsidRPr="00915218">
              <w:rPr>
                <w:sz w:val="20"/>
                <w:szCs w:val="20"/>
              </w:rPr>
              <w:t>3. Монтаж и наладка (люди)</w:t>
            </w: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r>
      <w:tr w:rsidR="000A5DFD" w:rsidRPr="00915218" w:rsidTr="00915218">
        <w:tc>
          <w:tcPr>
            <w:tcW w:w="4248" w:type="dxa"/>
          </w:tcPr>
          <w:p w:rsidR="000A5DFD" w:rsidRPr="00915218" w:rsidRDefault="000A5DFD" w:rsidP="00915218">
            <w:pPr>
              <w:spacing w:line="360" w:lineRule="auto"/>
              <w:jc w:val="both"/>
              <w:rPr>
                <w:sz w:val="20"/>
                <w:szCs w:val="20"/>
              </w:rPr>
            </w:pPr>
            <w:r w:rsidRPr="00915218">
              <w:rPr>
                <w:sz w:val="20"/>
                <w:szCs w:val="20"/>
              </w:rPr>
              <w:t xml:space="preserve">4. </w:t>
            </w:r>
            <w:r w:rsidR="006D73EC" w:rsidRPr="00915218">
              <w:rPr>
                <w:sz w:val="20"/>
                <w:szCs w:val="20"/>
              </w:rPr>
              <w:t>Консультации специалистов от поставщика</w:t>
            </w: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r>
      <w:tr w:rsidR="006D73EC" w:rsidRPr="00915218" w:rsidTr="00915218">
        <w:tc>
          <w:tcPr>
            <w:tcW w:w="4248" w:type="dxa"/>
          </w:tcPr>
          <w:p w:rsidR="006D73EC" w:rsidRPr="00915218" w:rsidRDefault="006D73EC" w:rsidP="00915218">
            <w:pPr>
              <w:spacing w:line="360" w:lineRule="auto"/>
              <w:jc w:val="both"/>
              <w:rPr>
                <w:sz w:val="20"/>
                <w:szCs w:val="20"/>
              </w:rPr>
            </w:pPr>
            <w:r w:rsidRPr="00915218">
              <w:rPr>
                <w:sz w:val="20"/>
                <w:szCs w:val="20"/>
              </w:rPr>
              <w:t>ВСЕГО</w:t>
            </w:r>
          </w:p>
        </w:tc>
        <w:tc>
          <w:tcPr>
            <w:tcW w:w="1774" w:type="dxa"/>
          </w:tcPr>
          <w:p w:rsidR="006D73EC" w:rsidRPr="00915218" w:rsidRDefault="006D73EC" w:rsidP="00915218">
            <w:pPr>
              <w:spacing w:line="360" w:lineRule="auto"/>
              <w:jc w:val="both"/>
              <w:rPr>
                <w:sz w:val="20"/>
                <w:szCs w:val="20"/>
              </w:rPr>
            </w:pPr>
          </w:p>
        </w:tc>
        <w:tc>
          <w:tcPr>
            <w:tcW w:w="1774" w:type="dxa"/>
          </w:tcPr>
          <w:p w:rsidR="006D73EC" w:rsidRPr="00915218" w:rsidRDefault="006D73EC" w:rsidP="00915218">
            <w:pPr>
              <w:spacing w:line="360" w:lineRule="auto"/>
              <w:jc w:val="both"/>
              <w:rPr>
                <w:sz w:val="20"/>
                <w:szCs w:val="20"/>
              </w:rPr>
            </w:pPr>
          </w:p>
        </w:tc>
        <w:tc>
          <w:tcPr>
            <w:tcW w:w="1774" w:type="dxa"/>
          </w:tcPr>
          <w:p w:rsidR="006D73EC" w:rsidRPr="00915218" w:rsidRDefault="006D73EC" w:rsidP="00915218">
            <w:pPr>
              <w:spacing w:line="360" w:lineRule="auto"/>
              <w:jc w:val="both"/>
              <w:rPr>
                <w:sz w:val="20"/>
                <w:szCs w:val="20"/>
              </w:rPr>
            </w:pPr>
          </w:p>
        </w:tc>
      </w:tr>
      <w:tr w:rsidR="006D73EC" w:rsidRPr="00915218" w:rsidTr="00915218">
        <w:tc>
          <w:tcPr>
            <w:tcW w:w="4248" w:type="dxa"/>
          </w:tcPr>
          <w:p w:rsidR="006D73EC" w:rsidRPr="00915218" w:rsidRDefault="006D73EC" w:rsidP="00915218">
            <w:pPr>
              <w:spacing w:line="360" w:lineRule="auto"/>
              <w:jc w:val="both"/>
              <w:rPr>
                <w:sz w:val="20"/>
                <w:szCs w:val="20"/>
              </w:rPr>
            </w:pPr>
            <w:r w:rsidRPr="00915218">
              <w:rPr>
                <w:sz w:val="20"/>
                <w:szCs w:val="20"/>
              </w:rPr>
              <w:t>ИТОГО</w:t>
            </w:r>
          </w:p>
        </w:tc>
        <w:tc>
          <w:tcPr>
            <w:tcW w:w="5322" w:type="dxa"/>
            <w:gridSpan w:val="3"/>
          </w:tcPr>
          <w:p w:rsidR="006D73EC" w:rsidRPr="00915218" w:rsidRDefault="006D73EC" w:rsidP="00915218">
            <w:pPr>
              <w:spacing w:line="360" w:lineRule="auto"/>
              <w:jc w:val="center"/>
              <w:rPr>
                <w:b/>
                <w:sz w:val="20"/>
                <w:szCs w:val="20"/>
              </w:rPr>
            </w:pPr>
          </w:p>
        </w:tc>
      </w:tr>
    </w:tbl>
    <w:p w:rsidR="000A5DFD" w:rsidRDefault="000A5DFD" w:rsidP="000A5DFD">
      <w:pPr>
        <w:spacing w:line="360" w:lineRule="auto"/>
        <w:jc w:val="both"/>
      </w:pPr>
    </w:p>
    <w:p w:rsidR="006D73EC" w:rsidRDefault="006D73EC" w:rsidP="000A5DFD">
      <w:pPr>
        <w:spacing w:line="360" w:lineRule="auto"/>
        <w:jc w:val="both"/>
      </w:pPr>
      <w:r>
        <w:tab/>
        <w:t xml:space="preserve">Суммарный объем затрат на выполнение этапа составил: </w:t>
      </w:r>
      <w:r w:rsidR="00CE45DE">
        <w:t xml:space="preserve">                    </w:t>
      </w:r>
      <w:r>
        <w:t>тыс. руб.</w:t>
      </w:r>
    </w:p>
    <w:p w:rsidR="006D73EC" w:rsidRDefault="006D73EC" w:rsidP="000A5DFD">
      <w:pPr>
        <w:spacing w:line="360" w:lineRule="auto"/>
        <w:jc w:val="both"/>
      </w:pPr>
    </w:p>
    <w:p w:rsidR="006D73EC" w:rsidRDefault="006D73EC" w:rsidP="000A5DFD">
      <w:pPr>
        <w:spacing w:line="360" w:lineRule="auto"/>
        <w:jc w:val="both"/>
      </w:pPr>
    </w:p>
    <w:p w:rsidR="006D73EC" w:rsidRDefault="006D73EC" w:rsidP="000A5DFD">
      <w:pPr>
        <w:spacing w:line="360" w:lineRule="auto"/>
        <w:jc w:val="both"/>
      </w:pPr>
    </w:p>
    <w:p w:rsidR="006D73EC" w:rsidRDefault="006D73EC" w:rsidP="000A5DFD">
      <w:pPr>
        <w:spacing w:line="360" w:lineRule="auto"/>
        <w:jc w:val="both"/>
      </w:pPr>
    </w:p>
    <w:p w:rsidR="006D73EC" w:rsidRDefault="006D73EC" w:rsidP="000A5DFD">
      <w:pPr>
        <w:spacing w:line="360" w:lineRule="auto"/>
        <w:jc w:val="both"/>
      </w:pPr>
    </w:p>
    <w:p w:rsidR="006D73EC" w:rsidRDefault="00721C78" w:rsidP="006D73EC">
      <w:pPr>
        <w:spacing w:line="360" w:lineRule="auto"/>
        <w:jc w:val="center"/>
      </w:pPr>
      <w:r>
        <w:br w:type="page"/>
      </w:r>
      <w:r w:rsidR="006D73EC">
        <w:lastRenderedPageBreak/>
        <w:t>ТЕМА № 2. ДИСКОНТИРОВАНИЕ И ОЦЕНКА СТОИМОСТИ КАПИТАЛА</w:t>
      </w:r>
    </w:p>
    <w:p w:rsidR="006D73EC" w:rsidRDefault="006D73EC" w:rsidP="006D73EC">
      <w:pPr>
        <w:spacing w:line="360" w:lineRule="auto"/>
        <w:jc w:val="center"/>
      </w:pPr>
      <w:r>
        <w:t>Задача 1</w:t>
      </w:r>
    </w:p>
    <w:p w:rsidR="006D73EC" w:rsidRDefault="006D73EC" w:rsidP="006D73EC">
      <w:pPr>
        <w:spacing w:line="360" w:lineRule="auto"/>
        <w:jc w:val="both"/>
      </w:pPr>
      <w:r>
        <w:tab/>
        <w:t>Какую сумму выгоднее брать в долг с точки зрения определения будущей стоимости денежных средств:</w:t>
      </w:r>
    </w:p>
    <w:p w:rsidR="006D73EC" w:rsidRDefault="006D73EC" w:rsidP="006D73EC">
      <w:pPr>
        <w:spacing w:line="360" w:lineRule="auto"/>
        <w:jc w:val="both"/>
      </w:pPr>
      <w:r>
        <w:t>а) 100 млн. руб. на 10 лет под 12% годовых;</w:t>
      </w:r>
    </w:p>
    <w:p w:rsidR="006D73EC" w:rsidRDefault="006D73EC" w:rsidP="006D73EC">
      <w:pPr>
        <w:spacing w:line="360" w:lineRule="auto"/>
        <w:jc w:val="both"/>
      </w:pPr>
      <w:r>
        <w:t xml:space="preserve">б) 200 млн. руб. на 5 лет под 6% </w:t>
      </w:r>
    </w:p>
    <w:p w:rsidR="006D73EC" w:rsidRDefault="006D73EC" w:rsidP="006D73EC">
      <w:pPr>
        <w:spacing w:line="360" w:lineRule="auto"/>
        <w:jc w:val="both"/>
      </w:pPr>
      <w:r>
        <w:t>при начислении сложного процента в обоих вариантах?</w:t>
      </w:r>
    </w:p>
    <w:p w:rsidR="006D73EC" w:rsidRDefault="006D73EC" w:rsidP="006D73EC">
      <w:pPr>
        <w:spacing w:line="360" w:lineRule="auto"/>
        <w:jc w:val="both"/>
      </w:pPr>
    </w:p>
    <w:p w:rsidR="006D73EC" w:rsidRDefault="006D73EC" w:rsidP="006D73EC">
      <w:pPr>
        <w:spacing w:line="360" w:lineRule="auto"/>
        <w:jc w:val="both"/>
      </w:pPr>
      <w:r>
        <w:tab/>
        <w:t>РЕШЕНИЕ</w:t>
      </w:r>
    </w:p>
    <w:p w:rsidR="00217B6F" w:rsidRDefault="00217B6F" w:rsidP="006D73EC">
      <w:pPr>
        <w:spacing w:line="360" w:lineRule="auto"/>
        <w:jc w:val="both"/>
      </w:pPr>
      <w:r>
        <w:tab/>
        <w:t>При сложном проценте, получаемый регулярно доход прибавляется к текущей стоимости и является базой для начисления очередного процента:</w:t>
      </w:r>
    </w:p>
    <w:p w:rsidR="00217B6F" w:rsidRDefault="00217B6F" w:rsidP="00217B6F">
      <w:pPr>
        <w:spacing w:line="360" w:lineRule="auto"/>
        <w:jc w:val="center"/>
      </w:pPr>
      <w:r w:rsidRPr="00217B6F">
        <w:rPr>
          <w:position w:val="-12"/>
        </w:rPr>
        <w:object w:dxaOrig="1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0.25pt" o:ole="">
            <v:imagedata r:id="rId5" o:title=""/>
          </v:shape>
          <o:OLEObject Type="Embed" ProgID="Equation.3" ShapeID="_x0000_i1025" DrawAspect="Content" ObjectID="_1476864240" r:id="rId6"/>
        </w:object>
      </w:r>
      <w:r>
        <w:t>,</w:t>
      </w:r>
    </w:p>
    <w:p w:rsidR="00F25FF0" w:rsidRDefault="00F25FF0" w:rsidP="00F25FF0">
      <w:pPr>
        <w:jc w:val="center"/>
      </w:pPr>
      <w:r>
        <w:t>Задача 2</w:t>
      </w:r>
    </w:p>
    <w:p w:rsidR="00F25FF0" w:rsidRDefault="00F25FF0" w:rsidP="00F25FF0">
      <w:pPr>
        <w:jc w:val="center"/>
      </w:pPr>
    </w:p>
    <w:p w:rsidR="00F25FF0" w:rsidRDefault="00F25FF0" w:rsidP="00CF29AE">
      <w:pPr>
        <w:spacing w:line="360" w:lineRule="auto"/>
        <w:jc w:val="both"/>
      </w:pPr>
      <w:r>
        <w:tab/>
      </w:r>
      <w:r w:rsidR="007D515A">
        <w:t>Коммерческая организация приняла решение инвестировать на пятилетний срок свободные денежные средства в размере 30 тыс. руб. Имеются три варианта:</w:t>
      </w:r>
    </w:p>
    <w:p w:rsidR="007D515A" w:rsidRDefault="007D515A" w:rsidP="00CF29AE">
      <w:pPr>
        <w:numPr>
          <w:ilvl w:val="0"/>
          <w:numId w:val="1"/>
        </w:numPr>
        <w:spacing w:line="360" w:lineRule="auto"/>
        <w:jc w:val="both"/>
      </w:pPr>
      <w:r>
        <w:t>В банк с процентной ставкой 20% с ежегодным начислением сложного процента</w:t>
      </w:r>
      <w:r w:rsidR="00562B02">
        <w:t>;</w:t>
      </w:r>
    </w:p>
    <w:p w:rsidR="00562B02" w:rsidRDefault="00562B02" w:rsidP="00CF29AE">
      <w:pPr>
        <w:numPr>
          <w:ilvl w:val="0"/>
          <w:numId w:val="1"/>
        </w:numPr>
        <w:spacing w:line="360" w:lineRule="auto"/>
        <w:jc w:val="both"/>
      </w:pPr>
      <w:r>
        <w:t>Сторонней организации в качестве займа. Ежегодно 25% годовых начисляются на переданную сумму (начисляется простой процент);</w:t>
      </w:r>
    </w:p>
    <w:p w:rsidR="00562B02" w:rsidRDefault="00562B02" w:rsidP="00CF29AE">
      <w:pPr>
        <w:numPr>
          <w:ilvl w:val="0"/>
          <w:numId w:val="1"/>
        </w:numPr>
        <w:spacing w:line="360" w:lineRule="auto"/>
        <w:jc w:val="both"/>
      </w:pPr>
      <w:r>
        <w:t>Средства помещаются на депозитный счет коммерческого банка с начислением сложных процентов по ставке 16% годовых ежеквартально.</w:t>
      </w:r>
    </w:p>
    <w:p w:rsidR="00562B02" w:rsidRDefault="00562B02" w:rsidP="00CF29AE">
      <w:pPr>
        <w:spacing w:line="360" w:lineRule="auto"/>
        <w:ind w:left="708"/>
        <w:jc w:val="both"/>
      </w:pPr>
      <w:r>
        <w:t>Найти наилучший вариант вложения средств.</w:t>
      </w:r>
    </w:p>
    <w:p w:rsidR="00562B02" w:rsidRDefault="00562B02" w:rsidP="00CF29AE">
      <w:pPr>
        <w:spacing w:line="360" w:lineRule="auto"/>
        <w:jc w:val="both"/>
      </w:pPr>
      <w:r>
        <w:tab/>
        <w:t>РЕШЕНИЕ</w:t>
      </w:r>
    </w:p>
    <w:p w:rsidR="00562B02" w:rsidRDefault="00562B02" w:rsidP="00CF29AE">
      <w:pPr>
        <w:spacing w:line="360" w:lineRule="auto"/>
        <w:jc w:val="both"/>
      </w:pPr>
      <w:r>
        <w:tab/>
        <w:t>Для того</w:t>
      </w:r>
      <w:proofErr w:type="gramStart"/>
      <w:r>
        <w:t>,</w:t>
      </w:r>
      <w:proofErr w:type="gramEnd"/>
      <w:r>
        <w:t xml:space="preserve"> чтобы найти определить наилучший вариант вложения средств нам потребуются следующие формулы:</w:t>
      </w:r>
    </w:p>
    <w:p w:rsidR="00562B02" w:rsidRDefault="00562B02" w:rsidP="00562B02">
      <w:pPr>
        <w:jc w:val="center"/>
      </w:pPr>
      <w:r>
        <w:t>Формула простого процента</w:t>
      </w:r>
    </w:p>
    <w:p w:rsidR="00562B02" w:rsidRDefault="00562B02" w:rsidP="00562B02">
      <w:pPr>
        <w:jc w:val="center"/>
      </w:pPr>
      <w:r w:rsidRPr="00217B6F">
        <w:rPr>
          <w:position w:val="-12"/>
        </w:rPr>
        <w:object w:dxaOrig="1740" w:dyaOrig="360">
          <v:shape id="_x0000_i1026" type="#_x0000_t75" style="width:87pt;height:18pt" o:ole="">
            <v:imagedata r:id="rId7" o:title=""/>
          </v:shape>
          <o:OLEObject Type="Embed" ProgID="Equation.3" ShapeID="_x0000_i1026" DrawAspect="Content" ObjectID="_1476864241" r:id="rId8"/>
        </w:object>
      </w:r>
    </w:p>
    <w:p w:rsidR="00562B02" w:rsidRDefault="00562B02" w:rsidP="00562B02">
      <w:pPr>
        <w:jc w:val="center"/>
      </w:pPr>
    </w:p>
    <w:p w:rsidR="00562B02" w:rsidRDefault="00562B02" w:rsidP="00562B02">
      <w:pPr>
        <w:jc w:val="center"/>
      </w:pPr>
      <w:r>
        <w:t>Формула сложного процента</w:t>
      </w:r>
    </w:p>
    <w:p w:rsidR="00562B02" w:rsidRDefault="00562B02" w:rsidP="00562B02">
      <w:pPr>
        <w:jc w:val="center"/>
      </w:pPr>
      <w:r w:rsidRPr="00217B6F">
        <w:rPr>
          <w:position w:val="-12"/>
        </w:rPr>
        <w:object w:dxaOrig="1560" w:dyaOrig="400">
          <v:shape id="_x0000_i1027" type="#_x0000_t75" style="width:78pt;height:20.25pt" o:ole="">
            <v:imagedata r:id="rId5" o:title=""/>
          </v:shape>
          <o:OLEObject Type="Embed" ProgID="Equation.3" ShapeID="_x0000_i1027" DrawAspect="Content" ObjectID="_1476864242" r:id="rId9"/>
        </w:object>
      </w:r>
    </w:p>
    <w:p w:rsidR="00562B02" w:rsidRDefault="00562B02" w:rsidP="00562B02">
      <w:pPr>
        <w:jc w:val="center"/>
      </w:pPr>
    </w:p>
    <w:p w:rsidR="00562B02" w:rsidRDefault="00562B02" w:rsidP="00CF29AE">
      <w:pPr>
        <w:spacing w:line="360" w:lineRule="auto"/>
        <w:jc w:val="center"/>
      </w:pPr>
      <w:r>
        <w:t>В случае, когда проценты выплачиваются несколько раз в течение года, формула сложного процента приобретает вид</w:t>
      </w:r>
    </w:p>
    <w:p w:rsidR="00562B02" w:rsidRDefault="00562B02" w:rsidP="00562B02">
      <w:pPr>
        <w:jc w:val="center"/>
      </w:pPr>
      <w:r w:rsidRPr="00562B02">
        <w:rPr>
          <w:position w:val="-28"/>
        </w:rPr>
        <w:object w:dxaOrig="1900" w:dyaOrig="740">
          <v:shape id="_x0000_i1028" type="#_x0000_t75" style="width:95.25pt;height:36.75pt" o:ole="">
            <v:imagedata r:id="rId10" o:title=""/>
          </v:shape>
          <o:OLEObject Type="Embed" ProgID="Equation.3" ShapeID="_x0000_i1028" DrawAspect="Content" ObjectID="_1476864243" r:id="rId11"/>
        </w:object>
      </w:r>
      <w:r>
        <w:t>,</w:t>
      </w:r>
    </w:p>
    <w:p w:rsidR="00562B02" w:rsidRDefault="00562B02" w:rsidP="00562B02">
      <w:pPr>
        <w:jc w:val="both"/>
      </w:pPr>
      <w:r>
        <w:tab/>
        <w:t xml:space="preserve">где </w:t>
      </w:r>
      <w:r>
        <w:rPr>
          <w:lang w:val="en-US"/>
        </w:rPr>
        <w:t>m</w:t>
      </w:r>
      <w:r w:rsidRPr="00562B02">
        <w:t xml:space="preserve"> – </w:t>
      </w:r>
      <w:r>
        <w:t>количество начислений в году.</w:t>
      </w:r>
    </w:p>
    <w:p w:rsidR="00562B02" w:rsidRDefault="00562B02" w:rsidP="00562B02">
      <w:pPr>
        <w:jc w:val="both"/>
      </w:pPr>
      <w:r>
        <w:tab/>
        <w:t xml:space="preserve">Чем больше </w:t>
      </w:r>
      <w:r>
        <w:rPr>
          <w:lang w:val="en-US"/>
        </w:rPr>
        <w:t>m</w:t>
      </w:r>
      <w:r>
        <w:t xml:space="preserve">, тем больше </w:t>
      </w:r>
      <w:r>
        <w:rPr>
          <w:lang w:val="en-US"/>
        </w:rPr>
        <w:t>FV</w:t>
      </w:r>
      <w:r>
        <w:t>.</w:t>
      </w:r>
    </w:p>
    <w:p w:rsidR="00562B02" w:rsidRDefault="00562B02" w:rsidP="00562B02">
      <w:pPr>
        <w:jc w:val="both"/>
      </w:pPr>
    </w:p>
    <w:p w:rsidR="00CE45DE" w:rsidRDefault="00CE45DE" w:rsidP="00F21476">
      <w:pPr>
        <w:jc w:val="center"/>
      </w:pPr>
    </w:p>
    <w:p w:rsidR="00CE45DE" w:rsidRDefault="00CE45DE" w:rsidP="00F21476">
      <w:pPr>
        <w:jc w:val="center"/>
      </w:pPr>
    </w:p>
    <w:p w:rsidR="00F21476" w:rsidRDefault="00F21476" w:rsidP="00F21476">
      <w:pPr>
        <w:jc w:val="center"/>
      </w:pPr>
      <w:r>
        <w:lastRenderedPageBreak/>
        <w:t>Задача 3</w:t>
      </w:r>
    </w:p>
    <w:p w:rsidR="00F21476" w:rsidRDefault="00F21476" w:rsidP="00F21476">
      <w:pPr>
        <w:jc w:val="center"/>
      </w:pPr>
    </w:p>
    <w:p w:rsidR="00F21476" w:rsidRDefault="00F21476" w:rsidP="00CF29AE">
      <w:pPr>
        <w:spacing w:line="360" w:lineRule="auto"/>
        <w:jc w:val="both"/>
      </w:pPr>
      <w:r>
        <w:tab/>
        <w:t>Коммерческая организация планирует приобрести помещение под склад и офис. Эксперты оценивают его будущую стоимость в 10 млн. руб. По депозитным счетам установлены ставки сложных процентов  в размере 32% годовых и 28 % годовых, начисляемых ежеквартально. Определить: какую сумму денег необходимо положить сейчас в банк, чтобы через 2 года получить необходимую сумму покупки помещения. Какой вариант выгоднее?</w:t>
      </w:r>
    </w:p>
    <w:p w:rsidR="00F21476" w:rsidRDefault="00F21476" w:rsidP="00CF29AE">
      <w:pPr>
        <w:spacing w:line="360" w:lineRule="auto"/>
        <w:jc w:val="both"/>
      </w:pPr>
      <w:r>
        <w:tab/>
        <w:t>РЕШЕНИЕ</w:t>
      </w:r>
    </w:p>
    <w:p w:rsidR="00F21476" w:rsidRDefault="00F21476" w:rsidP="00CF29AE">
      <w:pPr>
        <w:spacing w:line="360" w:lineRule="auto"/>
        <w:jc w:val="both"/>
      </w:pPr>
      <w:r>
        <w:tab/>
        <w:t xml:space="preserve">В финансовых расчетах часто возникает потребность в оценке текущей стоимости </w:t>
      </w:r>
      <w:r>
        <w:rPr>
          <w:b/>
        </w:rPr>
        <w:t>будущих денежных потоков (</w:t>
      </w:r>
      <w:r>
        <w:rPr>
          <w:b/>
          <w:lang w:val="en-US"/>
        </w:rPr>
        <w:t>PV</w:t>
      </w:r>
      <w:r>
        <w:rPr>
          <w:b/>
        </w:rPr>
        <w:t xml:space="preserve">). </w:t>
      </w:r>
      <w:r>
        <w:t xml:space="preserve">Процесс конвертирования планируемых к получению в предстоящих периодах времени денежных потоков в их текущую стоимость, называется </w:t>
      </w:r>
      <w:r>
        <w:rPr>
          <w:b/>
        </w:rPr>
        <w:t>операцией дисконтирования.</w:t>
      </w:r>
      <w:r w:rsidR="00CF29AE">
        <w:rPr>
          <w:b/>
        </w:rPr>
        <w:t xml:space="preserve"> </w:t>
      </w:r>
      <w:r>
        <w:t>Здесь процентная ставка</w:t>
      </w:r>
      <w:r w:rsidR="00CF29AE">
        <w:t xml:space="preserve"> называется дисконтной.</w:t>
      </w:r>
    </w:p>
    <w:p w:rsidR="00CF29AE" w:rsidRDefault="00CF29AE" w:rsidP="00CF29AE">
      <w:pPr>
        <w:spacing w:line="360" w:lineRule="auto"/>
        <w:jc w:val="both"/>
      </w:pPr>
      <w:r>
        <w:tab/>
        <w:t>Она определяется по формуле:</w:t>
      </w:r>
    </w:p>
    <w:p w:rsidR="00CF29AE" w:rsidRDefault="00CF29AE" w:rsidP="00CF29AE">
      <w:pPr>
        <w:spacing w:line="360" w:lineRule="auto"/>
        <w:jc w:val="center"/>
      </w:pPr>
      <w:r w:rsidRPr="00CF29AE">
        <w:rPr>
          <w:position w:val="-28"/>
        </w:rPr>
        <w:object w:dxaOrig="1420" w:dyaOrig="660">
          <v:shape id="_x0000_i1029" type="#_x0000_t75" style="width:71.25pt;height:33pt" o:ole="">
            <v:imagedata r:id="rId12" o:title=""/>
          </v:shape>
          <o:OLEObject Type="Embed" ProgID="Equation.3" ShapeID="_x0000_i1029" DrawAspect="Content" ObjectID="_1476864244" r:id="rId13"/>
        </w:object>
      </w:r>
      <w:r>
        <w:t>,</w:t>
      </w:r>
    </w:p>
    <w:p w:rsidR="00CF29AE" w:rsidRDefault="00CF29AE" w:rsidP="00CF29AE">
      <w:pPr>
        <w:spacing w:line="360" w:lineRule="auto"/>
        <w:jc w:val="center"/>
      </w:pPr>
      <w:r w:rsidRPr="00CF29AE">
        <w:rPr>
          <w:position w:val="-28"/>
        </w:rPr>
        <w:object w:dxaOrig="1780" w:dyaOrig="660">
          <v:shape id="_x0000_i1030" type="#_x0000_t75" style="width:89.25pt;height:33pt" o:ole="">
            <v:imagedata r:id="rId14" o:title=""/>
          </v:shape>
          <o:OLEObject Type="Embed" ProgID="Equation.3" ShapeID="_x0000_i1030" DrawAspect="Content" ObjectID="_1476864245" r:id="rId15"/>
        </w:object>
      </w:r>
      <w:r>
        <w:t>,</w:t>
      </w:r>
    </w:p>
    <w:p w:rsidR="00CF29AE" w:rsidRDefault="00CF29AE" w:rsidP="00CF29AE">
      <w:pPr>
        <w:spacing w:line="360" w:lineRule="auto"/>
        <w:jc w:val="center"/>
      </w:pPr>
      <w:r w:rsidRPr="00CF29AE">
        <w:rPr>
          <w:position w:val="-54"/>
        </w:rPr>
        <w:object w:dxaOrig="1660" w:dyaOrig="920">
          <v:shape id="_x0000_i1031" type="#_x0000_t75" style="width:83.25pt;height:45.75pt" o:ole="">
            <v:imagedata r:id="rId16" o:title=""/>
          </v:shape>
          <o:OLEObject Type="Embed" ProgID="Equation.3" ShapeID="_x0000_i1031" DrawAspect="Content" ObjectID="_1476864246" r:id="rId17"/>
        </w:object>
      </w:r>
      <w:r>
        <w:t>,</w:t>
      </w:r>
    </w:p>
    <w:p w:rsidR="00CF29AE" w:rsidRDefault="00481CA7" w:rsidP="00481CA7">
      <w:pPr>
        <w:spacing w:line="360" w:lineRule="auto"/>
        <w:jc w:val="center"/>
      </w:pPr>
      <w:r>
        <w:t>Задача 4</w:t>
      </w:r>
    </w:p>
    <w:p w:rsidR="00481CA7" w:rsidRDefault="00481CA7" w:rsidP="00481CA7">
      <w:pPr>
        <w:spacing w:line="360" w:lineRule="auto"/>
        <w:jc w:val="both"/>
      </w:pPr>
      <w:r>
        <w:tab/>
        <w:t>Банк</w:t>
      </w:r>
      <w:proofErr w:type="gramStart"/>
      <w:r>
        <w:t xml:space="preserve"> А</w:t>
      </w:r>
      <w:proofErr w:type="gramEnd"/>
      <w:r>
        <w:t xml:space="preserve"> выплачивает 3% по вкладам ежеквартально. Банк</w:t>
      </w:r>
      <w:proofErr w:type="gramStart"/>
      <w:r>
        <w:t xml:space="preserve"> Б</w:t>
      </w:r>
      <w:proofErr w:type="gramEnd"/>
      <w:r>
        <w:t xml:space="preserve"> выплачивает 16% годовых по депозитам ежеквартально. Рассчитать эффективную годовую ставку и выбрать наиболее выгодный вариант вложения средств.</w:t>
      </w:r>
    </w:p>
    <w:p w:rsidR="00481CA7" w:rsidRDefault="00481CA7" w:rsidP="00481CA7">
      <w:pPr>
        <w:spacing w:line="360" w:lineRule="auto"/>
        <w:jc w:val="both"/>
      </w:pPr>
      <w:r>
        <w:tab/>
        <w:t>РЕШЕНИЕ</w:t>
      </w:r>
    </w:p>
    <w:p w:rsidR="00481CA7" w:rsidRPr="00481CA7" w:rsidRDefault="00481CA7" w:rsidP="00481CA7">
      <w:pPr>
        <w:spacing w:line="360" w:lineRule="auto"/>
        <w:jc w:val="both"/>
        <w:rPr>
          <w:b/>
        </w:rPr>
      </w:pPr>
      <w:r>
        <w:tab/>
        <w:t xml:space="preserve">В ходе анализа эффективности 2-х или более проектов с различными интервалами капитала необходимо использовать обобщающий показатель – </w:t>
      </w:r>
      <w:r>
        <w:rPr>
          <w:b/>
        </w:rPr>
        <w:t xml:space="preserve">эффективная годовая ставка </w:t>
      </w:r>
      <w:r>
        <w:rPr>
          <w:b/>
          <w:lang w:val="en-US"/>
        </w:rPr>
        <w:t>EAR</w:t>
      </w:r>
      <w:r>
        <w:rPr>
          <w:b/>
        </w:rPr>
        <w:t>.</w:t>
      </w:r>
    </w:p>
    <w:p w:rsidR="00481CA7" w:rsidRDefault="00C407BF" w:rsidP="00481CA7">
      <w:pPr>
        <w:spacing w:line="360" w:lineRule="auto"/>
        <w:jc w:val="center"/>
      </w:pPr>
      <w:r w:rsidRPr="00481CA7">
        <w:rPr>
          <w:position w:val="-32"/>
        </w:rPr>
        <w:object w:dxaOrig="3340" w:dyaOrig="700">
          <v:shape id="_x0000_i1032" type="#_x0000_t75" style="width:167.25pt;height:35.25pt" o:ole="">
            <v:imagedata r:id="rId18" o:title=""/>
          </v:shape>
          <o:OLEObject Type="Embed" ProgID="Equation.3" ShapeID="_x0000_i1032" DrawAspect="Content" ObjectID="_1476864247" r:id="rId19"/>
        </w:object>
      </w:r>
    </w:p>
    <w:p w:rsidR="00CE45DE" w:rsidRDefault="00CE45DE" w:rsidP="00C407BF">
      <w:pPr>
        <w:spacing w:line="360" w:lineRule="auto"/>
        <w:jc w:val="center"/>
      </w:pPr>
    </w:p>
    <w:p w:rsidR="00C407BF" w:rsidRDefault="00C407BF" w:rsidP="00C407BF">
      <w:pPr>
        <w:spacing w:line="360" w:lineRule="auto"/>
        <w:jc w:val="center"/>
      </w:pPr>
      <w:r>
        <w:t>Задача 5</w:t>
      </w:r>
    </w:p>
    <w:p w:rsidR="00C407BF" w:rsidRDefault="00C407BF" w:rsidP="00C407BF">
      <w:pPr>
        <w:spacing w:line="360" w:lineRule="auto"/>
        <w:jc w:val="both"/>
      </w:pPr>
      <w:r>
        <w:tab/>
        <w:t>Рассчитать годовую ставку инфляции, если темп инфляции за месяц составляет 1,0%.</w:t>
      </w:r>
    </w:p>
    <w:p w:rsidR="00C407BF" w:rsidRDefault="00C407BF" w:rsidP="00C407BF">
      <w:pPr>
        <w:spacing w:line="360" w:lineRule="auto"/>
        <w:jc w:val="center"/>
      </w:pPr>
      <w:r>
        <w:t>Задача 6</w:t>
      </w:r>
    </w:p>
    <w:p w:rsidR="00C407BF" w:rsidRDefault="00C407BF" w:rsidP="00C407BF">
      <w:pPr>
        <w:spacing w:line="360" w:lineRule="auto"/>
        <w:jc w:val="both"/>
      </w:pPr>
      <w:r>
        <w:tab/>
        <w:t xml:space="preserve">Компания «оникс» планирует через 5 лет осуществить замену оборудования. Предполагается, что инвестиционные затраты составят 2500 тыс. руб. Чтобы накопить эту сумму предприятие из прибыли, остающейся в его распоряжении, ежегодно перечисляет </w:t>
      </w:r>
      <w:r>
        <w:lastRenderedPageBreak/>
        <w:t xml:space="preserve">средства на депозитный счет банка под 18% </w:t>
      </w:r>
      <w:proofErr w:type="gramStart"/>
      <w:r>
        <w:t>годовых</w:t>
      </w:r>
      <w:proofErr w:type="gramEnd"/>
      <w:r>
        <w:t>. Определить сумму ежегодного отчисления из прибыли предприятия.</w:t>
      </w:r>
    </w:p>
    <w:p w:rsidR="00F349CC" w:rsidRDefault="00F349CC" w:rsidP="00C407BF">
      <w:pPr>
        <w:spacing w:line="360" w:lineRule="auto"/>
        <w:jc w:val="both"/>
      </w:pPr>
      <w:r>
        <w:tab/>
        <w:t>РЕШЕНИЕ</w:t>
      </w:r>
    </w:p>
    <w:p w:rsidR="00F349CC" w:rsidRDefault="00F349CC" w:rsidP="00C407BF">
      <w:pPr>
        <w:spacing w:line="360" w:lineRule="auto"/>
        <w:jc w:val="both"/>
      </w:pPr>
      <w:r>
        <w:tab/>
        <w:t>Нам необходимо определить платеж в серии выплат, который можно определить исходя из формулы будущей стоимости аннуитета. Будущая стоимость аннуитета определяется как сумма будущих стоимостей всех выплат. Иначе говоря, для того, чтобы определить будущую стоимость аннуитета, необходимо определить будущую стоимость каждой выплаты.</w:t>
      </w:r>
    </w:p>
    <w:p w:rsidR="00F349CC" w:rsidRDefault="00F349CC" w:rsidP="00F349CC">
      <w:pPr>
        <w:spacing w:line="360" w:lineRule="auto"/>
        <w:jc w:val="center"/>
      </w:pPr>
      <w:r w:rsidRPr="00F349CC">
        <w:rPr>
          <w:position w:val="-28"/>
        </w:rPr>
        <w:object w:dxaOrig="2160" w:dyaOrig="680">
          <v:shape id="_x0000_i1033" type="#_x0000_t75" style="width:108pt;height:33.75pt" o:ole="">
            <v:imagedata r:id="rId20" o:title=""/>
          </v:shape>
          <o:OLEObject Type="Embed" ProgID="Equation.3" ShapeID="_x0000_i1033" DrawAspect="Content" ObjectID="_1476864248" r:id="rId21"/>
        </w:object>
      </w:r>
    </w:p>
    <w:p w:rsidR="00F349CC" w:rsidRDefault="00900E88" w:rsidP="00F349CC">
      <w:pPr>
        <w:spacing w:line="360" w:lineRule="auto"/>
        <w:jc w:val="center"/>
      </w:pPr>
      <w:r w:rsidRPr="00F349CC">
        <w:rPr>
          <w:position w:val="-14"/>
        </w:rPr>
        <w:object w:dxaOrig="2020" w:dyaOrig="380">
          <v:shape id="_x0000_i1034" type="#_x0000_t75" style="width:101.25pt;height:18.75pt" o:ole="">
            <v:imagedata r:id="rId22" o:title=""/>
          </v:shape>
          <o:OLEObject Type="Embed" ProgID="Equation.3" ShapeID="_x0000_i1034" DrawAspect="Content" ObjectID="_1476864249" r:id="rId23"/>
        </w:object>
      </w:r>
    </w:p>
    <w:p w:rsidR="00F349CC" w:rsidRDefault="00900E88" w:rsidP="00F349CC">
      <w:pPr>
        <w:spacing w:line="360" w:lineRule="auto"/>
        <w:jc w:val="center"/>
      </w:pPr>
      <w:r w:rsidRPr="00F349CC">
        <w:rPr>
          <w:position w:val="-32"/>
        </w:rPr>
        <w:object w:dxaOrig="1400" w:dyaOrig="700">
          <v:shape id="_x0000_i1035" type="#_x0000_t75" style="width:69.75pt;height:35.25pt" o:ole="">
            <v:imagedata r:id="rId24" o:title=""/>
          </v:shape>
          <o:OLEObject Type="Embed" ProgID="Equation.3" ShapeID="_x0000_i1035" DrawAspect="Content" ObjectID="_1476864250" r:id="rId25"/>
        </w:object>
      </w:r>
    </w:p>
    <w:p w:rsidR="00BD3793" w:rsidRDefault="00BD3793" w:rsidP="00BD3793">
      <w:pPr>
        <w:spacing w:line="360" w:lineRule="auto"/>
        <w:jc w:val="center"/>
      </w:pPr>
      <w:r>
        <w:t>Задача 7</w:t>
      </w:r>
    </w:p>
    <w:p w:rsidR="00BD3793" w:rsidRDefault="00BD3793" w:rsidP="00BD3793">
      <w:pPr>
        <w:spacing w:line="360" w:lineRule="auto"/>
        <w:jc w:val="both"/>
      </w:pPr>
      <w:r>
        <w:tab/>
        <w:t>По варианту</w:t>
      </w:r>
      <w:proofErr w:type="gramStart"/>
      <w:r>
        <w:t xml:space="preserve"> А</w:t>
      </w:r>
      <w:proofErr w:type="gramEnd"/>
      <w:r>
        <w:t>, фирма, заключающая 2-х летний договор аренды, ежемесячно выплачивает 30 тыс. руб. По варианту Б платежи производятся раз в год, в размере 360 тыс. руб. В качестве дисконтной ставки используется годовая ставка инфляции, равная 12%. Какой вариант оплаты выгоднее?</w:t>
      </w:r>
    </w:p>
    <w:p w:rsidR="00BD3793" w:rsidRDefault="00BD3793" w:rsidP="00BD3793">
      <w:pPr>
        <w:spacing w:line="360" w:lineRule="auto"/>
        <w:jc w:val="both"/>
      </w:pPr>
      <w:r>
        <w:tab/>
        <w:t>РЕШЕНИЕ</w:t>
      </w:r>
    </w:p>
    <w:p w:rsidR="00BD3793" w:rsidRDefault="00BD3793" w:rsidP="00BD3793">
      <w:pPr>
        <w:spacing w:line="360" w:lineRule="auto"/>
        <w:jc w:val="both"/>
      </w:pPr>
      <w:r>
        <w:tab/>
        <w:t>Текущая стоимость обыкновенного аннуитета (</w:t>
      </w:r>
      <w:r>
        <w:rPr>
          <w:lang w:val="en-US"/>
        </w:rPr>
        <w:t>PVA</w:t>
      </w:r>
      <w:r>
        <w:rPr>
          <w:vertAlign w:val="subscript"/>
          <w:lang w:val="en-US"/>
        </w:rPr>
        <w:t>n</w:t>
      </w:r>
      <w:r w:rsidRPr="00BD3793">
        <w:t xml:space="preserve">) </w:t>
      </w:r>
      <w:r>
        <w:t>рассчитывается по формуле:</w:t>
      </w:r>
    </w:p>
    <w:p w:rsidR="00BD3793" w:rsidRDefault="00BD3793" w:rsidP="00BD3793">
      <w:pPr>
        <w:spacing w:line="360" w:lineRule="auto"/>
        <w:jc w:val="center"/>
      </w:pPr>
      <w:r w:rsidRPr="00BD3793">
        <w:rPr>
          <w:position w:val="-14"/>
        </w:rPr>
        <w:object w:dxaOrig="2020" w:dyaOrig="380">
          <v:shape id="_x0000_i1036" type="#_x0000_t75" style="width:101.25pt;height:18.75pt" o:ole="">
            <v:imagedata r:id="rId26" o:title=""/>
          </v:shape>
          <o:OLEObject Type="Embed" ProgID="Equation.3" ShapeID="_x0000_i1036" DrawAspect="Content" ObjectID="_1476864251" r:id="rId27"/>
        </w:object>
      </w:r>
    </w:p>
    <w:p w:rsidR="00BD3793" w:rsidRDefault="00BD3793" w:rsidP="00BD3793">
      <w:pPr>
        <w:spacing w:line="360" w:lineRule="auto"/>
        <w:jc w:val="both"/>
      </w:pPr>
      <w:r>
        <w:rPr>
          <w:lang w:val="en-US"/>
        </w:rPr>
        <w:tab/>
      </w:r>
      <w:r>
        <w:t xml:space="preserve">если интервал дисконтирования или частота начисления процентов для аннуитета меньше 1 года (например, выплата процентов по облигациям), то формулы нахождения </w:t>
      </w:r>
      <w:r>
        <w:rPr>
          <w:lang w:val="en-US"/>
        </w:rPr>
        <w:t>PVA</w:t>
      </w:r>
      <w:r>
        <w:rPr>
          <w:vertAlign w:val="subscript"/>
          <w:lang w:val="en-US"/>
        </w:rPr>
        <w:t>n</w:t>
      </w:r>
      <w:r>
        <w:t xml:space="preserve"> и </w:t>
      </w:r>
      <w:r>
        <w:rPr>
          <w:lang w:val="en-US"/>
        </w:rPr>
        <w:t>FVA</w:t>
      </w:r>
      <w:r>
        <w:rPr>
          <w:vertAlign w:val="subscript"/>
          <w:lang w:val="en-US"/>
        </w:rPr>
        <w:t>n</w:t>
      </w:r>
      <w:r>
        <w:t xml:space="preserve"> будут иметь следующий вид:</w:t>
      </w:r>
    </w:p>
    <w:p w:rsidR="00BD3793" w:rsidRDefault="00773417" w:rsidP="00BD3793">
      <w:pPr>
        <w:spacing w:line="360" w:lineRule="auto"/>
        <w:jc w:val="center"/>
      </w:pPr>
      <w:r w:rsidRPr="00BD3793">
        <w:rPr>
          <w:position w:val="-14"/>
        </w:rPr>
        <w:object w:dxaOrig="2299" w:dyaOrig="380">
          <v:shape id="_x0000_i1037" type="#_x0000_t75" style="width:114.75pt;height:18.75pt" o:ole="">
            <v:imagedata r:id="rId28" o:title=""/>
          </v:shape>
          <o:OLEObject Type="Embed" ProgID="Equation.3" ShapeID="_x0000_i1037" DrawAspect="Content" ObjectID="_1476864252" r:id="rId29"/>
        </w:object>
      </w:r>
    </w:p>
    <w:p w:rsidR="00773417" w:rsidRDefault="001C60E9" w:rsidP="00BD3793">
      <w:pPr>
        <w:spacing w:line="360" w:lineRule="auto"/>
        <w:jc w:val="center"/>
      </w:pPr>
      <w:r w:rsidRPr="00773417">
        <w:rPr>
          <w:position w:val="-32"/>
        </w:rPr>
        <w:object w:dxaOrig="2380" w:dyaOrig="560">
          <v:shape id="_x0000_i1038" type="#_x0000_t75" style="width:119.25pt;height:27.75pt" o:ole="">
            <v:imagedata r:id="rId30" o:title=""/>
          </v:shape>
          <o:OLEObject Type="Embed" ProgID="Equation.3" ShapeID="_x0000_i1038" DrawAspect="Content" ObjectID="_1476864253" r:id="rId31"/>
        </w:object>
      </w:r>
    </w:p>
    <w:p w:rsidR="0020798F" w:rsidRDefault="0020798F" w:rsidP="00900D39">
      <w:pPr>
        <w:spacing w:line="360" w:lineRule="auto"/>
        <w:jc w:val="center"/>
      </w:pPr>
    </w:p>
    <w:p w:rsidR="00142C12" w:rsidRDefault="00142C12" w:rsidP="00900D39">
      <w:pPr>
        <w:spacing w:line="360" w:lineRule="auto"/>
        <w:jc w:val="center"/>
      </w:pPr>
      <w:r>
        <w:t>Задача 8</w:t>
      </w:r>
    </w:p>
    <w:p w:rsidR="006434EC" w:rsidRPr="00142C12" w:rsidRDefault="006434EC" w:rsidP="006434EC">
      <w:pPr>
        <w:spacing w:line="360" w:lineRule="auto"/>
        <w:jc w:val="both"/>
      </w:pPr>
      <w:r>
        <w:t xml:space="preserve">           </w:t>
      </w:r>
      <w:r w:rsidR="00D5301E">
        <w:t>Часть материнского капитала</w:t>
      </w:r>
      <w:r w:rsidR="00757EB2">
        <w:t>, который составляет 250 000 руб.</w:t>
      </w:r>
      <w:r w:rsidR="009E7518">
        <w:t>,</w:t>
      </w:r>
      <w:r w:rsidR="00D5301E">
        <w:t xml:space="preserve"> решено р</w:t>
      </w:r>
      <w:r w:rsidR="00A83A89">
        <w:t xml:space="preserve">азместить на депозитном счете в коммерческом </w:t>
      </w:r>
      <w:r w:rsidR="00D5301E">
        <w:t>банке</w:t>
      </w:r>
      <w:r w:rsidR="00A83A89">
        <w:t xml:space="preserve"> (18% годовых, сложный процент)</w:t>
      </w:r>
      <w:r w:rsidR="00DA6C2D">
        <w:t xml:space="preserve"> для накопления средств на оплату обучения ребенка в вузе</w:t>
      </w:r>
      <w:r w:rsidR="00A83A89">
        <w:t xml:space="preserve">. </w:t>
      </w:r>
      <w:r w:rsidR="00DA6C2D">
        <w:t xml:space="preserve">Определить </w:t>
      </w:r>
      <w:r w:rsidR="00D5301E">
        <w:t xml:space="preserve">необходимую </w:t>
      </w:r>
      <w:r w:rsidR="00757EB2">
        <w:t xml:space="preserve">сумму </w:t>
      </w:r>
      <w:r w:rsidR="00D5301E">
        <w:t>для</w:t>
      </w:r>
      <w:r w:rsidR="00757EB2">
        <w:t xml:space="preserve"> открытия </w:t>
      </w:r>
      <w:r w:rsidR="009E7518">
        <w:t xml:space="preserve">депозитного </w:t>
      </w:r>
      <w:r w:rsidR="00757EB2">
        <w:t>счета, если материнским капиталом можно располагать по исполнению ребенку трех лет, поступает в институт он с 18 лет</w:t>
      </w:r>
      <w:r w:rsidR="00100723">
        <w:t>, стоимость одного года обучения составляет 66 600 на момент открытия депозитного счета в банке. Стоимость обучения корректируется на</w:t>
      </w:r>
      <w:r w:rsidR="009E7518">
        <w:t xml:space="preserve"> годовой индекс инфляции 0,1. </w:t>
      </w:r>
    </w:p>
    <w:p w:rsidR="00142C12" w:rsidRPr="00D5301E" w:rsidRDefault="00142C12" w:rsidP="00900D39">
      <w:pPr>
        <w:spacing w:line="360" w:lineRule="auto"/>
        <w:jc w:val="center"/>
      </w:pPr>
    </w:p>
    <w:p w:rsidR="00900D39" w:rsidRDefault="00900D39" w:rsidP="00900D39">
      <w:pPr>
        <w:spacing w:line="360" w:lineRule="auto"/>
        <w:jc w:val="center"/>
      </w:pPr>
      <w:r>
        <w:lastRenderedPageBreak/>
        <w:t>ТЕМА № 3 АНАЛИЗ И ОЦЕНКА ДЕНЕЖНЫХ ПОТОКОВ ОТ ИНВЕСТИЦИОННОЙ ДЕЯТЕЛЬНОСТИ</w:t>
      </w:r>
    </w:p>
    <w:p w:rsidR="00900D39" w:rsidRDefault="00900D39" w:rsidP="00900D39">
      <w:pPr>
        <w:spacing w:line="360" w:lineRule="auto"/>
        <w:jc w:val="center"/>
      </w:pPr>
      <w:r>
        <w:t>Задача 1</w:t>
      </w:r>
    </w:p>
    <w:p w:rsidR="00900D39" w:rsidRDefault="00900D39" w:rsidP="00900D39">
      <w:pPr>
        <w:spacing w:line="360" w:lineRule="auto"/>
        <w:jc w:val="both"/>
      </w:pPr>
      <w:r>
        <w:tab/>
        <w:t>Годовая процентная ставка по долгосрочному банковскому кредиту составляет 21%. Проценты начисляются раз в квартал</w:t>
      </w:r>
      <w:proofErr w:type="gramStart"/>
      <w:r>
        <w:t>.</w:t>
      </w:r>
      <w:proofErr w:type="gramEnd"/>
      <w:r>
        <w:t xml:space="preserve"> </w:t>
      </w:r>
      <w:proofErr w:type="gramStart"/>
      <w:r>
        <w:t>о</w:t>
      </w:r>
      <w:proofErr w:type="gramEnd"/>
      <w:r>
        <w:t>пределить цену заемного капитала, если проценты по кредиту признаются расходами при исчислении налога на прибыль.</w:t>
      </w:r>
    </w:p>
    <w:p w:rsidR="00900D39" w:rsidRDefault="00900D39" w:rsidP="00900D39">
      <w:pPr>
        <w:spacing w:line="360" w:lineRule="auto"/>
        <w:jc w:val="both"/>
      </w:pPr>
      <w:r>
        <w:tab/>
        <w:t>РЕШЕНИЕ</w:t>
      </w:r>
    </w:p>
    <w:p w:rsidR="00900D39" w:rsidRDefault="004C527D" w:rsidP="00900D39">
      <w:pPr>
        <w:spacing w:line="360" w:lineRule="auto"/>
        <w:jc w:val="both"/>
      </w:pPr>
      <w:r>
        <w:tab/>
        <w:t>Цена долгосрочного банковского кредита определяется по формуле эффективной годовой ставки:</w:t>
      </w:r>
    </w:p>
    <w:p w:rsidR="004C527D" w:rsidRDefault="00D263E7" w:rsidP="004C527D">
      <w:pPr>
        <w:spacing w:line="360" w:lineRule="auto"/>
        <w:jc w:val="center"/>
      </w:pPr>
      <w:r w:rsidRPr="004C527D">
        <w:rPr>
          <w:position w:val="-32"/>
        </w:rPr>
        <w:object w:dxaOrig="3379" w:dyaOrig="780">
          <v:shape id="_x0000_i1039" type="#_x0000_t75" style="width:168.75pt;height:39pt" o:ole="">
            <v:imagedata r:id="rId32" o:title=""/>
          </v:shape>
          <o:OLEObject Type="Embed" ProgID="Equation.3" ShapeID="_x0000_i1039" DrawAspect="Content" ObjectID="_1476864254" r:id="rId33"/>
        </w:object>
      </w:r>
    </w:p>
    <w:p w:rsidR="00D263E7" w:rsidRDefault="00D263E7" w:rsidP="00D263E7">
      <w:pPr>
        <w:spacing w:line="360" w:lineRule="auto"/>
        <w:jc w:val="both"/>
      </w:pPr>
      <w:r>
        <w:t xml:space="preserve">где </w:t>
      </w:r>
      <w:proofErr w:type="spellStart"/>
      <w:r>
        <w:rPr>
          <w:lang w:val="en-US"/>
        </w:rPr>
        <w:t>int</w:t>
      </w:r>
      <w:proofErr w:type="spellEnd"/>
      <w:r w:rsidRPr="00D263E7">
        <w:t xml:space="preserve"> –</w:t>
      </w:r>
      <w:r>
        <w:t>годовая процентная ставка по долгосрочному банковскому кредиту, коэффициент.</w:t>
      </w:r>
    </w:p>
    <w:p w:rsidR="00D263E7" w:rsidRDefault="00D263E7" w:rsidP="00D263E7">
      <w:pPr>
        <w:spacing w:line="360" w:lineRule="auto"/>
        <w:jc w:val="both"/>
      </w:pPr>
      <w:r>
        <w:tab/>
        <w:t xml:space="preserve">В случае, когда проценты по заемным средствам признаются расходами, которые учитываются при определении налогооблагаемой прибыли, то цену капитала следует корректировать на сумму сэкономленного </w:t>
      </w:r>
      <w:proofErr w:type="gramStart"/>
      <w:r>
        <w:t>налога</w:t>
      </w:r>
      <w:proofErr w:type="gramEnd"/>
      <w:r>
        <w:t xml:space="preserve"> на прибыль </w:t>
      </w:r>
    </w:p>
    <w:p w:rsidR="00D263E7" w:rsidRDefault="000309AC" w:rsidP="00D263E7">
      <w:pPr>
        <w:spacing w:line="360" w:lineRule="auto"/>
        <w:jc w:val="center"/>
      </w:pPr>
      <w:r w:rsidRPr="00D263E7">
        <w:rPr>
          <w:position w:val="-48"/>
        </w:rPr>
        <w:object w:dxaOrig="2060" w:dyaOrig="1080">
          <v:shape id="_x0000_i1040" type="#_x0000_t75" style="width:102.75pt;height:54pt" o:ole="">
            <v:imagedata r:id="rId34" o:title=""/>
          </v:shape>
          <o:OLEObject Type="Embed" ProgID="Equation.3" ShapeID="_x0000_i1040" DrawAspect="Content" ObjectID="_1476864255" r:id="rId35"/>
        </w:object>
      </w:r>
    </w:p>
    <w:p w:rsidR="006564D1" w:rsidRDefault="006564D1" w:rsidP="006564D1">
      <w:pPr>
        <w:spacing w:line="360" w:lineRule="auto"/>
        <w:jc w:val="center"/>
        <w:rPr>
          <w:caps/>
        </w:rPr>
      </w:pPr>
      <w:r>
        <w:t>ТЕМА №4</w:t>
      </w:r>
      <w:r w:rsidRPr="006564D1">
        <w:rPr>
          <w:caps/>
        </w:rPr>
        <w:t>. Анализ показателей экономической эффективности и окупаемости долгосрочных инвестиций.</w:t>
      </w:r>
    </w:p>
    <w:p w:rsidR="006564D1" w:rsidRDefault="006564D1" w:rsidP="006564D1">
      <w:pPr>
        <w:spacing w:line="360" w:lineRule="auto"/>
        <w:jc w:val="center"/>
        <w:rPr>
          <w:caps/>
        </w:rPr>
      </w:pPr>
      <w:r>
        <w:rPr>
          <w:caps/>
        </w:rPr>
        <w:t>Задача 1</w:t>
      </w:r>
    </w:p>
    <w:p w:rsidR="006564D1" w:rsidRDefault="006564D1" w:rsidP="006564D1">
      <w:pPr>
        <w:spacing w:line="360" w:lineRule="auto"/>
        <w:jc w:val="both"/>
      </w:pPr>
      <w:r>
        <w:tab/>
        <w:t>По данным таблицы определить:</w:t>
      </w:r>
    </w:p>
    <w:p w:rsidR="006564D1" w:rsidRDefault="006564D1" w:rsidP="006564D1">
      <w:pPr>
        <w:numPr>
          <w:ilvl w:val="0"/>
          <w:numId w:val="2"/>
        </w:numPr>
        <w:spacing w:line="360" w:lineRule="auto"/>
        <w:jc w:val="both"/>
      </w:pPr>
      <w:r>
        <w:t>Чистую стоимость проекта;</w:t>
      </w:r>
    </w:p>
    <w:p w:rsidR="006564D1" w:rsidRDefault="006564D1" w:rsidP="006564D1">
      <w:pPr>
        <w:numPr>
          <w:ilvl w:val="0"/>
          <w:numId w:val="2"/>
        </w:numPr>
        <w:spacing w:line="360" w:lineRule="auto"/>
        <w:jc w:val="both"/>
      </w:pPr>
      <w:r>
        <w:t>Рентабельность инвестиций;</w:t>
      </w:r>
    </w:p>
    <w:p w:rsidR="006564D1" w:rsidRDefault="006564D1" w:rsidP="006564D1">
      <w:pPr>
        <w:numPr>
          <w:ilvl w:val="0"/>
          <w:numId w:val="2"/>
        </w:numPr>
        <w:spacing w:line="360" w:lineRule="auto"/>
        <w:jc w:val="both"/>
      </w:pPr>
      <w:proofErr w:type="spellStart"/>
      <w:r>
        <w:t>Недисконтированный</w:t>
      </w:r>
      <w:proofErr w:type="spellEnd"/>
      <w:r>
        <w:t xml:space="preserve"> и дисконтированный срок окупаемости проекта;</w:t>
      </w:r>
    </w:p>
    <w:p w:rsidR="006564D1" w:rsidRDefault="006564D1" w:rsidP="006564D1">
      <w:pPr>
        <w:numPr>
          <w:ilvl w:val="0"/>
          <w:numId w:val="2"/>
        </w:numPr>
        <w:spacing w:line="360" w:lineRule="auto"/>
        <w:jc w:val="both"/>
      </w:pPr>
      <w:r>
        <w:t xml:space="preserve">Внутреннюю норму рентабельности. Стоит ли принимать данный проект, если для его реализации привлекаются заемные средства под 20% </w:t>
      </w:r>
      <w:proofErr w:type="gramStart"/>
      <w:r>
        <w:t>годовых</w:t>
      </w:r>
      <w:proofErr w:type="gramEnd"/>
      <w:r>
        <w:t>? Обоснуйте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980"/>
        <w:gridCol w:w="1980"/>
        <w:gridCol w:w="1722"/>
      </w:tblGrid>
      <w:tr w:rsidR="00911AF0" w:rsidRPr="00915218" w:rsidTr="00915218">
        <w:tc>
          <w:tcPr>
            <w:tcW w:w="3888" w:type="dxa"/>
          </w:tcPr>
          <w:p w:rsidR="00911AF0" w:rsidRPr="00915218" w:rsidRDefault="000C3E6A" w:rsidP="00915218">
            <w:pPr>
              <w:spacing w:line="360" w:lineRule="auto"/>
              <w:jc w:val="center"/>
              <w:rPr>
                <w:sz w:val="20"/>
                <w:szCs w:val="20"/>
              </w:rPr>
            </w:pPr>
            <w:r w:rsidRPr="00915218">
              <w:rPr>
                <w:sz w:val="20"/>
                <w:szCs w:val="20"/>
              </w:rPr>
              <w:t xml:space="preserve">Период времени реализации инвестиционного проекта </w:t>
            </w:r>
            <w:r w:rsidRPr="00915218">
              <w:rPr>
                <w:sz w:val="20"/>
                <w:szCs w:val="20"/>
                <w:lang w:val="en-US"/>
              </w:rPr>
              <w:t>t</w:t>
            </w:r>
            <w:r w:rsidRPr="00915218">
              <w:rPr>
                <w:sz w:val="20"/>
                <w:szCs w:val="20"/>
              </w:rPr>
              <w:t>, лет</w:t>
            </w:r>
          </w:p>
        </w:tc>
        <w:tc>
          <w:tcPr>
            <w:tcW w:w="1980" w:type="dxa"/>
          </w:tcPr>
          <w:p w:rsidR="00911AF0" w:rsidRPr="00915218" w:rsidRDefault="000C3E6A" w:rsidP="00915218">
            <w:pPr>
              <w:spacing w:line="360" w:lineRule="auto"/>
              <w:jc w:val="center"/>
              <w:rPr>
                <w:sz w:val="20"/>
                <w:szCs w:val="20"/>
              </w:rPr>
            </w:pPr>
            <w:r w:rsidRPr="00915218">
              <w:rPr>
                <w:sz w:val="20"/>
                <w:szCs w:val="20"/>
              </w:rPr>
              <w:t>Начальные инвестиционные затраты</w:t>
            </w:r>
            <w:proofErr w:type="gramStart"/>
            <w:r w:rsidRPr="00915218">
              <w:rPr>
                <w:sz w:val="20"/>
                <w:szCs w:val="20"/>
              </w:rPr>
              <w:t xml:space="preserve"> (-) </w:t>
            </w:r>
            <w:proofErr w:type="gramEnd"/>
            <w:r w:rsidRPr="00915218">
              <w:rPr>
                <w:sz w:val="20"/>
                <w:szCs w:val="20"/>
              </w:rPr>
              <w:t>и чистые денежные потоки (+,-), руб.</w:t>
            </w:r>
          </w:p>
        </w:tc>
        <w:tc>
          <w:tcPr>
            <w:tcW w:w="1980" w:type="dxa"/>
          </w:tcPr>
          <w:p w:rsidR="00911AF0" w:rsidRPr="00915218" w:rsidRDefault="000C3E6A" w:rsidP="00915218">
            <w:pPr>
              <w:spacing w:line="360" w:lineRule="auto"/>
              <w:jc w:val="center"/>
              <w:rPr>
                <w:sz w:val="20"/>
                <w:szCs w:val="20"/>
              </w:rPr>
            </w:pPr>
            <w:r w:rsidRPr="00915218">
              <w:rPr>
                <w:sz w:val="20"/>
                <w:szCs w:val="20"/>
              </w:rPr>
              <w:t xml:space="preserve">Фактор дисконтирования при ставке </w:t>
            </w:r>
            <w:r w:rsidRPr="00915218">
              <w:rPr>
                <w:sz w:val="20"/>
                <w:szCs w:val="20"/>
                <w:lang w:val="en-US"/>
              </w:rPr>
              <w:t>r</w:t>
            </w:r>
            <w:r w:rsidR="00151DD5" w:rsidRPr="00915218">
              <w:rPr>
                <w:sz w:val="20"/>
                <w:szCs w:val="20"/>
              </w:rPr>
              <w:t xml:space="preserve"> =16</w:t>
            </w:r>
            <w:r w:rsidRPr="00915218">
              <w:rPr>
                <w:sz w:val="20"/>
                <w:szCs w:val="20"/>
              </w:rPr>
              <w:t>%</w:t>
            </w:r>
            <w:r w:rsidR="00CE45DE" w:rsidRPr="00915218">
              <w:rPr>
                <w:sz w:val="20"/>
                <w:szCs w:val="20"/>
              </w:rPr>
              <w:t>, коэф.1/(1</w:t>
            </w:r>
            <w:r w:rsidR="00A96388" w:rsidRPr="00915218">
              <w:rPr>
                <w:sz w:val="20"/>
                <w:szCs w:val="20"/>
              </w:rPr>
              <w:t>+</w:t>
            </w:r>
            <w:r w:rsidR="00CE45DE" w:rsidRPr="00915218">
              <w:rPr>
                <w:sz w:val="20"/>
                <w:szCs w:val="20"/>
              </w:rPr>
              <w:t>0,16</w:t>
            </w:r>
            <w:r w:rsidRPr="00915218">
              <w:rPr>
                <w:sz w:val="20"/>
                <w:szCs w:val="20"/>
              </w:rPr>
              <w:t>)</w:t>
            </w:r>
            <w:r w:rsidRPr="00915218">
              <w:rPr>
                <w:sz w:val="20"/>
                <w:szCs w:val="20"/>
                <w:vertAlign w:val="superscript"/>
                <w:lang w:val="en-US"/>
              </w:rPr>
              <w:t>t</w:t>
            </w:r>
          </w:p>
        </w:tc>
        <w:tc>
          <w:tcPr>
            <w:tcW w:w="1722" w:type="dxa"/>
          </w:tcPr>
          <w:p w:rsidR="00911AF0" w:rsidRPr="00915218" w:rsidRDefault="000C3E6A" w:rsidP="00915218">
            <w:pPr>
              <w:spacing w:line="360" w:lineRule="auto"/>
              <w:jc w:val="center"/>
              <w:rPr>
                <w:sz w:val="20"/>
                <w:szCs w:val="20"/>
              </w:rPr>
            </w:pPr>
            <w:r w:rsidRPr="00915218">
              <w:rPr>
                <w:sz w:val="20"/>
                <w:szCs w:val="20"/>
              </w:rPr>
              <w:t>Дисконтированные денежные потоки (гр.1*гр.2)</w:t>
            </w:r>
          </w:p>
        </w:tc>
      </w:tr>
      <w:tr w:rsidR="00911AF0" w:rsidRPr="00915218" w:rsidTr="00915218">
        <w:tc>
          <w:tcPr>
            <w:tcW w:w="3888" w:type="dxa"/>
          </w:tcPr>
          <w:p w:rsidR="00911AF0" w:rsidRPr="00915218" w:rsidRDefault="000C3E6A" w:rsidP="00915218">
            <w:pPr>
              <w:spacing w:line="360" w:lineRule="auto"/>
              <w:jc w:val="center"/>
              <w:rPr>
                <w:sz w:val="20"/>
                <w:szCs w:val="20"/>
              </w:rPr>
            </w:pPr>
            <w:r w:rsidRPr="00915218">
              <w:rPr>
                <w:sz w:val="20"/>
                <w:szCs w:val="20"/>
              </w:rPr>
              <w:t>А</w:t>
            </w:r>
          </w:p>
        </w:tc>
        <w:tc>
          <w:tcPr>
            <w:tcW w:w="1980" w:type="dxa"/>
          </w:tcPr>
          <w:p w:rsidR="00911AF0" w:rsidRPr="00915218" w:rsidRDefault="000C3E6A" w:rsidP="00915218">
            <w:pPr>
              <w:spacing w:line="360" w:lineRule="auto"/>
              <w:jc w:val="center"/>
              <w:rPr>
                <w:sz w:val="20"/>
                <w:szCs w:val="20"/>
              </w:rPr>
            </w:pPr>
            <w:r w:rsidRPr="00915218">
              <w:rPr>
                <w:sz w:val="20"/>
                <w:szCs w:val="20"/>
              </w:rPr>
              <w:t xml:space="preserve">1 </w:t>
            </w:r>
          </w:p>
        </w:tc>
        <w:tc>
          <w:tcPr>
            <w:tcW w:w="1980" w:type="dxa"/>
          </w:tcPr>
          <w:p w:rsidR="00911AF0" w:rsidRPr="00915218" w:rsidRDefault="000C3E6A" w:rsidP="00915218">
            <w:pPr>
              <w:spacing w:line="360" w:lineRule="auto"/>
              <w:jc w:val="center"/>
              <w:rPr>
                <w:sz w:val="20"/>
                <w:szCs w:val="20"/>
              </w:rPr>
            </w:pPr>
            <w:r w:rsidRPr="00915218">
              <w:rPr>
                <w:sz w:val="20"/>
                <w:szCs w:val="20"/>
              </w:rPr>
              <w:t>2</w:t>
            </w:r>
          </w:p>
        </w:tc>
        <w:tc>
          <w:tcPr>
            <w:tcW w:w="1722" w:type="dxa"/>
          </w:tcPr>
          <w:p w:rsidR="00911AF0" w:rsidRPr="00915218" w:rsidRDefault="000C3E6A" w:rsidP="00915218">
            <w:pPr>
              <w:spacing w:line="360" w:lineRule="auto"/>
              <w:jc w:val="center"/>
              <w:rPr>
                <w:sz w:val="20"/>
                <w:szCs w:val="20"/>
              </w:rPr>
            </w:pPr>
            <w:r w:rsidRPr="00915218">
              <w:rPr>
                <w:sz w:val="20"/>
                <w:szCs w:val="20"/>
              </w:rPr>
              <w:t>3</w:t>
            </w:r>
          </w:p>
        </w:tc>
      </w:tr>
      <w:tr w:rsidR="00911AF0" w:rsidRPr="00915218" w:rsidTr="00915218">
        <w:tc>
          <w:tcPr>
            <w:tcW w:w="3888" w:type="dxa"/>
          </w:tcPr>
          <w:p w:rsidR="00911AF0" w:rsidRPr="00915218" w:rsidRDefault="000C3E6A" w:rsidP="00915218">
            <w:pPr>
              <w:spacing w:line="360" w:lineRule="auto"/>
              <w:jc w:val="both"/>
              <w:rPr>
                <w:sz w:val="20"/>
                <w:szCs w:val="20"/>
                <w:lang w:val="en-US"/>
              </w:rPr>
            </w:pPr>
            <w:r w:rsidRPr="00915218">
              <w:rPr>
                <w:sz w:val="20"/>
                <w:szCs w:val="20"/>
              </w:rPr>
              <w:t>Начальный период инвестирования (</w:t>
            </w:r>
            <w:r w:rsidRPr="00915218">
              <w:rPr>
                <w:sz w:val="20"/>
                <w:szCs w:val="20"/>
                <w:lang w:val="en-US"/>
              </w:rPr>
              <w:t>t = 0)</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-850000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RPr="00915218" w:rsidTr="00915218">
        <w:tc>
          <w:tcPr>
            <w:tcW w:w="3888" w:type="dxa"/>
          </w:tcPr>
          <w:p w:rsidR="00911AF0" w:rsidRPr="00915218" w:rsidRDefault="000C3E6A" w:rsidP="00915218">
            <w:pPr>
              <w:spacing w:line="360" w:lineRule="auto"/>
              <w:jc w:val="both"/>
              <w:rPr>
                <w:sz w:val="20"/>
                <w:szCs w:val="20"/>
              </w:rPr>
            </w:pPr>
            <w:r w:rsidRPr="00915218">
              <w:rPr>
                <w:sz w:val="20"/>
                <w:szCs w:val="20"/>
              </w:rPr>
              <w:t>Первый год (</w:t>
            </w:r>
            <w:r w:rsidRPr="00915218">
              <w:rPr>
                <w:sz w:val="20"/>
                <w:szCs w:val="20"/>
                <w:lang w:val="en-US"/>
              </w:rPr>
              <w:t xml:space="preserve">t = </w:t>
            </w:r>
            <w:r w:rsidRPr="00915218">
              <w:rPr>
                <w:sz w:val="20"/>
                <w:szCs w:val="20"/>
              </w:rPr>
              <w:t>1</w:t>
            </w:r>
            <w:r w:rsidRPr="00915218">
              <w:rPr>
                <w:sz w:val="20"/>
                <w:szCs w:val="20"/>
                <w:lang w:val="en-US"/>
              </w:rPr>
              <w:t>)</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+90000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RPr="00915218" w:rsidTr="00915218">
        <w:tc>
          <w:tcPr>
            <w:tcW w:w="3888" w:type="dxa"/>
          </w:tcPr>
          <w:p w:rsidR="00911AF0" w:rsidRPr="00915218" w:rsidRDefault="000C3E6A" w:rsidP="00915218">
            <w:pPr>
              <w:spacing w:line="360" w:lineRule="auto"/>
              <w:jc w:val="both"/>
              <w:rPr>
                <w:sz w:val="20"/>
                <w:szCs w:val="20"/>
              </w:rPr>
            </w:pPr>
            <w:r w:rsidRPr="00915218">
              <w:rPr>
                <w:sz w:val="20"/>
                <w:szCs w:val="20"/>
              </w:rPr>
              <w:t>Второй год(</w:t>
            </w:r>
            <w:r w:rsidRPr="00915218">
              <w:rPr>
                <w:sz w:val="20"/>
                <w:szCs w:val="20"/>
                <w:lang w:val="en-US"/>
              </w:rPr>
              <w:t xml:space="preserve">t = </w:t>
            </w:r>
            <w:r w:rsidRPr="00915218">
              <w:rPr>
                <w:sz w:val="20"/>
                <w:szCs w:val="20"/>
              </w:rPr>
              <w:t>2</w:t>
            </w:r>
            <w:r w:rsidRPr="00915218">
              <w:rPr>
                <w:sz w:val="20"/>
                <w:szCs w:val="20"/>
                <w:lang w:val="en-US"/>
              </w:rPr>
              <w:t>)</w:t>
            </w:r>
            <w:r w:rsidRPr="00915218">
              <w:rPr>
                <w:sz w:val="20"/>
                <w:szCs w:val="20"/>
              </w:rPr>
              <w:t xml:space="preserve"> </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+230000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RPr="00915218" w:rsidTr="00915218">
        <w:tc>
          <w:tcPr>
            <w:tcW w:w="3888" w:type="dxa"/>
          </w:tcPr>
          <w:p w:rsidR="00911AF0" w:rsidRPr="00915218" w:rsidRDefault="000C3E6A" w:rsidP="00915218">
            <w:pPr>
              <w:spacing w:line="360" w:lineRule="auto"/>
              <w:jc w:val="both"/>
              <w:rPr>
                <w:sz w:val="20"/>
                <w:szCs w:val="20"/>
              </w:rPr>
            </w:pPr>
            <w:r w:rsidRPr="00915218">
              <w:rPr>
                <w:sz w:val="20"/>
                <w:szCs w:val="20"/>
              </w:rPr>
              <w:t>Третий год (</w:t>
            </w:r>
            <w:r w:rsidRPr="00915218">
              <w:rPr>
                <w:sz w:val="20"/>
                <w:szCs w:val="20"/>
                <w:lang w:val="en-US"/>
              </w:rPr>
              <w:t xml:space="preserve">t = </w:t>
            </w:r>
            <w:r w:rsidRPr="00915218">
              <w:rPr>
                <w:sz w:val="20"/>
                <w:szCs w:val="20"/>
              </w:rPr>
              <w:t>3</w:t>
            </w:r>
            <w:r w:rsidRPr="00915218">
              <w:rPr>
                <w:sz w:val="20"/>
                <w:szCs w:val="20"/>
                <w:lang w:val="en-US"/>
              </w:rPr>
              <w:t>)</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+340000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RPr="00915218" w:rsidTr="00915218">
        <w:tc>
          <w:tcPr>
            <w:tcW w:w="3888" w:type="dxa"/>
          </w:tcPr>
          <w:p w:rsidR="00911AF0" w:rsidRPr="00915218" w:rsidRDefault="000C3E6A" w:rsidP="00915218">
            <w:pPr>
              <w:spacing w:line="360" w:lineRule="auto"/>
              <w:jc w:val="both"/>
              <w:rPr>
                <w:sz w:val="20"/>
                <w:szCs w:val="20"/>
              </w:rPr>
            </w:pPr>
            <w:r w:rsidRPr="00915218">
              <w:rPr>
                <w:sz w:val="20"/>
                <w:szCs w:val="20"/>
              </w:rPr>
              <w:lastRenderedPageBreak/>
              <w:t>Четвертый год (</w:t>
            </w:r>
            <w:r w:rsidRPr="00915218">
              <w:rPr>
                <w:sz w:val="20"/>
                <w:szCs w:val="20"/>
                <w:lang w:val="en-US"/>
              </w:rPr>
              <w:t xml:space="preserve">t = </w:t>
            </w:r>
            <w:r w:rsidRPr="00915218">
              <w:rPr>
                <w:sz w:val="20"/>
                <w:szCs w:val="20"/>
              </w:rPr>
              <w:t>4</w:t>
            </w:r>
            <w:r w:rsidRPr="00915218">
              <w:rPr>
                <w:sz w:val="20"/>
                <w:szCs w:val="20"/>
                <w:lang w:val="en-US"/>
              </w:rPr>
              <w:t>)</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+450000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RPr="00915218" w:rsidTr="00915218">
        <w:tc>
          <w:tcPr>
            <w:tcW w:w="3888" w:type="dxa"/>
          </w:tcPr>
          <w:p w:rsidR="00911AF0" w:rsidRPr="00915218" w:rsidRDefault="000C3E6A" w:rsidP="00915218">
            <w:pPr>
              <w:spacing w:line="360" w:lineRule="auto"/>
              <w:jc w:val="both"/>
              <w:rPr>
                <w:sz w:val="20"/>
                <w:szCs w:val="20"/>
              </w:rPr>
            </w:pPr>
            <w:r w:rsidRPr="00915218">
              <w:rPr>
                <w:sz w:val="20"/>
                <w:szCs w:val="20"/>
              </w:rPr>
              <w:t>Пятый год (</w:t>
            </w:r>
            <w:r w:rsidRPr="00915218">
              <w:rPr>
                <w:sz w:val="20"/>
                <w:szCs w:val="20"/>
                <w:lang w:val="en-US"/>
              </w:rPr>
              <w:t xml:space="preserve">t = </w:t>
            </w:r>
            <w:r w:rsidRPr="00915218">
              <w:rPr>
                <w:sz w:val="20"/>
                <w:szCs w:val="20"/>
              </w:rPr>
              <w:t>5</w:t>
            </w:r>
            <w:r w:rsidRPr="00915218">
              <w:rPr>
                <w:sz w:val="20"/>
                <w:szCs w:val="20"/>
                <w:lang w:val="en-US"/>
              </w:rPr>
              <w:t>)</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+520000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Tr="00915218">
        <w:tc>
          <w:tcPr>
            <w:tcW w:w="3888" w:type="dxa"/>
          </w:tcPr>
          <w:p w:rsidR="00911AF0" w:rsidRPr="000C3E6A" w:rsidRDefault="000C3E6A" w:rsidP="00915218">
            <w:pPr>
              <w:spacing w:line="360" w:lineRule="auto"/>
              <w:jc w:val="both"/>
            </w:pPr>
            <w:r>
              <w:t>Чистая текущая стоимость проекта (</w:t>
            </w:r>
            <w:r w:rsidRPr="00915218">
              <w:rPr>
                <w:lang w:val="en-US"/>
              </w:rPr>
              <w:t>NPV</w:t>
            </w:r>
            <w:r w:rsidRPr="000C3E6A">
              <w:t xml:space="preserve"> = </w:t>
            </w:r>
            <w:r>
              <w:t>сумма строк</w:t>
            </w:r>
            <w:r w:rsidRPr="000C3E6A">
              <w:t xml:space="preserve"> 1-6</w:t>
            </w:r>
            <w:r>
              <w:t>)</w:t>
            </w:r>
          </w:p>
        </w:tc>
        <w:tc>
          <w:tcPr>
            <w:tcW w:w="1980" w:type="dxa"/>
          </w:tcPr>
          <w:p w:rsidR="00911AF0" w:rsidRPr="000C3E6A" w:rsidRDefault="000C3E6A" w:rsidP="00915218">
            <w:pPr>
              <w:spacing w:line="360" w:lineRule="auto"/>
              <w:jc w:val="center"/>
            </w:pPr>
            <w:r>
              <w:t>Х</w:t>
            </w:r>
          </w:p>
        </w:tc>
        <w:tc>
          <w:tcPr>
            <w:tcW w:w="1980" w:type="dxa"/>
          </w:tcPr>
          <w:p w:rsidR="00911AF0" w:rsidRDefault="000C3E6A" w:rsidP="00915218">
            <w:pPr>
              <w:spacing w:line="360" w:lineRule="auto"/>
              <w:jc w:val="center"/>
            </w:pPr>
            <w:r>
              <w:t>Х</w:t>
            </w:r>
          </w:p>
        </w:tc>
        <w:tc>
          <w:tcPr>
            <w:tcW w:w="1722" w:type="dxa"/>
          </w:tcPr>
          <w:p w:rsidR="00911AF0" w:rsidRDefault="00911AF0" w:rsidP="00915218">
            <w:pPr>
              <w:spacing w:line="360" w:lineRule="auto"/>
              <w:jc w:val="both"/>
            </w:pPr>
          </w:p>
        </w:tc>
      </w:tr>
    </w:tbl>
    <w:p w:rsidR="006564D1" w:rsidRPr="006564D1" w:rsidRDefault="006564D1" w:rsidP="006564D1">
      <w:pPr>
        <w:spacing w:line="360" w:lineRule="auto"/>
        <w:jc w:val="both"/>
      </w:pPr>
    </w:p>
    <w:p w:rsidR="00794754" w:rsidRDefault="00794754">
      <w:r>
        <w:t xml:space="preserve">2. Рентабельность инвестиций </w:t>
      </w:r>
      <w:r>
        <w:rPr>
          <w:lang w:val="en-US"/>
        </w:rPr>
        <w:t>PI</w:t>
      </w:r>
      <w:r w:rsidRPr="00794754">
        <w:t xml:space="preserve"> –</w:t>
      </w:r>
      <w:r>
        <w:t xml:space="preserve"> это отношение текущей стоимости </w:t>
      </w:r>
      <w:proofErr w:type="gramStart"/>
      <w:r>
        <w:t>денежный</w:t>
      </w:r>
      <w:proofErr w:type="gramEnd"/>
      <w:r>
        <w:t xml:space="preserve"> потоков </w:t>
      </w:r>
      <w:r>
        <w:rPr>
          <w:lang w:val="en-US"/>
        </w:rPr>
        <w:t>PV</w:t>
      </w:r>
      <w:r>
        <w:t xml:space="preserve"> к величине инвестиций:</w:t>
      </w:r>
    </w:p>
    <w:p w:rsidR="00794754" w:rsidRDefault="00891B25" w:rsidP="00CB1790">
      <w:pPr>
        <w:jc w:val="center"/>
      </w:pPr>
      <w:r w:rsidRPr="00CB1790">
        <w:rPr>
          <w:position w:val="-24"/>
        </w:rPr>
        <w:object w:dxaOrig="980" w:dyaOrig="620">
          <v:shape id="_x0000_i1041" type="#_x0000_t75" style="width:48.75pt;height:30.75pt" o:ole="">
            <v:imagedata r:id="rId36" o:title=""/>
          </v:shape>
          <o:OLEObject Type="Embed" ProgID="Equation.3" ShapeID="_x0000_i1041" DrawAspect="Content" ObjectID="_1476864256" r:id="rId37"/>
        </w:object>
      </w:r>
    </w:p>
    <w:p w:rsidR="001020B6" w:rsidRDefault="001020B6" w:rsidP="00A57C79">
      <w:pPr>
        <w:spacing w:line="360" w:lineRule="auto"/>
        <w:jc w:val="both"/>
      </w:pPr>
      <w:r>
        <w:t xml:space="preserve">Проект следует принять, если </w:t>
      </w:r>
      <w:r>
        <w:rPr>
          <w:lang w:val="en-US"/>
        </w:rPr>
        <w:t>PI</w:t>
      </w:r>
      <w:r w:rsidRPr="001020B6">
        <w:t>&gt;</w:t>
      </w:r>
      <w:r>
        <w:t>1.</w:t>
      </w:r>
    </w:p>
    <w:p w:rsidR="00A57C79" w:rsidRDefault="00A57C79" w:rsidP="00A57C79">
      <w:pPr>
        <w:spacing w:line="360" w:lineRule="auto"/>
        <w:jc w:val="both"/>
      </w:pPr>
      <w:r>
        <w:t xml:space="preserve">3. Одним из наиболее простых способов сравнительной оценки эффективности долгосрочных инвестиций является расчет срока окупаемости </w:t>
      </w:r>
      <w:r>
        <w:rPr>
          <w:lang w:val="en-US"/>
        </w:rPr>
        <w:t>PB</w:t>
      </w:r>
      <w:r>
        <w:t>:</w:t>
      </w:r>
    </w:p>
    <w:p w:rsidR="00A57C79" w:rsidRPr="008E0B97" w:rsidRDefault="00A57C79" w:rsidP="00A57C79">
      <w:pPr>
        <w:spacing w:line="360" w:lineRule="auto"/>
        <w:jc w:val="center"/>
      </w:pPr>
      <w:r>
        <w:rPr>
          <w:lang w:val="en-US"/>
        </w:rPr>
        <w:t>PB</w:t>
      </w:r>
      <w:r w:rsidRPr="008E0B97">
        <w:t xml:space="preserve"> = </w:t>
      </w:r>
      <w:r>
        <w:rPr>
          <w:lang w:val="en-US"/>
        </w:rPr>
        <w:t>I</w:t>
      </w:r>
      <w:r w:rsidRPr="008E0B97">
        <w:t>/</w:t>
      </w:r>
      <w:r>
        <w:rPr>
          <w:lang w:val="en-US"/>
        </w:rPr>
        <w:t>CF</w:t>
      </w:r>
      <w:r w:rsidRPr="008E0B97">
        <w:t>,</w:t>
      </w:r>
    </w:p>
    <w:p w:rsidR="00A57C79" w:rsidRDefault="00A57C79" w:rsidP="00A57C79">
      <w:pPr>
        <w:spacing w:line="360" w:lineRule="auto"/>
        <w:jc w:val="both"/>
      </w:pPr>
      <w:r>
        <w:t xml:space="preserve">Где </w:t>
      </w:r>
      <w:r>
        <w:rPr>
          <w:lang w:val="en-US"/>
        </w:rPr>
        <w:t>I</w:t>
      </w:r>
      <w:r>
        <w:t xml:space="preserve"> – инвестиции,</w:t>
      </w:r>
      <w:r w:rsidRPr="00A57C79">
        <w:t xml:space="preserve"> </w:t>
      </w:r>
      <w:r>
        <w:rPr>
          <w:lang w:val="en-US"/>
        </w:rPr>
        <w:t>CF</w:t>
      </w:r>
      <w:r>
        <w:t xml:space="preserve"> – чистые денежные потоки.</w:t>
      </w:r>
    </w:p>
    <w:p w:rsidR="001F1A10" w:rsidRPr="001F1A10" w:rsidRDefault="00A57C79" w:rsidP="001F1A10">
      <w:pPr>
        <w:spacing w:line="360" w:lineRule="auto"/>
        <w:ind w:left="360" w:firstLine="709"/>
        <w:jc w:val="both"/>
      </w:pPr>
      <w:r w:rsidRPr="001F1A10">
        <w:tab/>
      </w:r>
      <w:r w:rsidR="001F1A10" w:rsidRPr="001F1A10">
        <w:t xml:space="preserve">Эта формула используется, если </w:t>
      </w:r>
      <w:r w:rsidR="001F1A10" w:rsidRPr="001F1A10">
        <w:rPr>
          <w:lang w:val="en-US"/>
        </w:rPr>
        <w:t>CF</w:t>
      </w:r>
      <w:r w:rsidR="001F1A10" w:rsidRPr="001F1A10">
        <w:t xml:space="preserve"> </w:t>
      </w:r>
      <w:proofErr w:type="gramStart"/>
      <w:r w:rsidR="001F1A10" w:rsidRPr="001F1A10">
        <w:t>распределены</w:t>
      </w:r>
      <w:proofErr w:type="gramEnd"/>
      <w:r w:rsidR="001F1A10" w:rsidRPr="001F1A10">
        <w:t xml:space="preserve"> равномерно. Если они неодинаковы в разные периоды реализации проекта, то определяется целое число лет, через которое окупятся инвестиции и дробная часть как отношение остатка к денежному потоку, ожидаемому в следующем году.</w:t>
      </w:r>
    </w:p>
    <w:p w:rsidR="00A57C79" w:rsidRDefault="00A57C79" w:rsidP="00A57C79">
      <w:pPr>
        <w:spacing w:line="360" w:lineRule="auto"/>
        <w:jc w:val="both"/>
      </w:pPr>
      <w:r>
        <w:t>В качестве нормативного срока окупаемости проекта может выступать срок возврата кредита банку и т.п. Предпочитаются проекты с меньшим сроком окупаемости.</w:t>
      </w:r>
    </w:p>
    <w:p w:rsidR="00A57C79" w:rsidRDefault="00A57C79" w:rsidP="00A57C79">
      <w:pPr>
        <w:spacing w:line="360" w:lineRule="auto"/>
        <w:jc w:val="both"/>
      </w:pPr>
      <w:r>
        <w:t>Для учета временной стоимости денег рекомендуется рассчитать дисконтированный срок окупаемости:</w:t>
      </w:r>
    </w:p>
    <w:p w:rsidR="00A57C79" w:rsidRDefault="00A57C79" w:rsidP="00A57C79">
      <w:pPr>
        <w:spacing w:line="360" w:lineRule="auto"/>
        <w:jc w:val="center"/>
        <w:rPr>
          <w:lang w:val="en-US"/>
        </w:rPr>
      </w:pPr>
      <w:r>
        <w:rPr>
          <w:lang w:val="en-US"/>
        </w:rPr>
        <w:t>DPB = I/CF</w:t>
      </w:r>
      <w:r w:rsidRPr="00A57C79">
        <w:rPr>
          <w:vertAlign w:val="superscript"/>
          <w:lang w:val="en-US"/>
        </w:rPr>
        <w:t>D</w:t>
      </w:r>
      <w:r>
        <w:rPr>
          <w:lang w:val="en-US"/>
        </w:rPr>
        <w:t>,</w:t>
      </w:r>
    </w:p>
    <w:p w:rsidR="00A57C79" w:rsidRDefault="003A0886" w:rsidP="00A57C79">
      <w:pPr>
        <w:spacing w:line="360" w:lineRule="auto"/>
        <w:jc w:val="both"/>
      </w:pPr>
      <w:r>
        <w:t>Где</w:t>
      </w:r>
      <w:r w:rsidRPr="003A0886">
        <w:t xml:space="preserve"> </w:t>
      </w:r>
      <w:r>
        <w:rPr>
          <w:lang w:val="en-US"/>
        </w:rPr>
        <w:t>CF</w:t>
      </w:r>
      <w:r w:rsidRPr="00A57C79">
        <w:rPr>
          <w:vertAlign w:val="superscript"/>
          <w:lang w:val="en-US"/>
        </w:rPr>
        <w:t>D</w:t>
      </w:r>
      <w:r>
        <w:t xml:space="preserve"> – </w:t>
      </w:r>
      <w:proofErr w:type="gramStart"/>
      <w:r>
        <w:t>дисконтированный</w:t>
      </w:r>
      <w:proofErr w:type="gramEnd"/>
      <w:r>
        <w:t xml:space="preserve"> </w:t>
      </w:r>
      <w:proofErr w:type="spellStart"/>
      <w:r>
        <w:t>кэш-фло</w:t>
      </w:r>
      <w:proofErr w:type="spellEnd"/>
      <w:r>
        <w:t xml:space="preserve"> от реализации проекта.</w:t>
      </w:r>
    </w:p>
    <w:p w:rsidR="003A0886" w:rsidRDefault="003362A1" w:rsidP="00A57C79">
      <w:pPr>
        <w:spacing w:line="360" w:lineRule="auto"/>
        <w:jc w:val="both"/>
      </w:pPr>
      <w:r>
        <w:t xml:space="preserve">4. Очень популярным является расчет внутренней нормы рентабельности </w:t>
      </w:r>
      <w:r>
        <w:rPr>
          <w:lang w:val="en-US"/>
        </w:rPr>
        <w:t>IRR</w:t>
      </w:r>
      <w:r w:rsidRPr="003362A1">
        <w:t xml:space="preserve"> </w:t>
      </w:r>
      <w:r>
        <w:t>– это минимальная ставка рентабельности</w:t>
      </w:r>
      <w:r w:rsidR="008652C0">
        <w:t>,</w:t>
      </w:r>
      <w:r>
        <w:t xml:space="preserve"> при которой вложенные средства окупятся за планируемый срок реализации проекта. Этот показатель определяется из следующего уравнения:</w:t>
      </w:r>
    </w:p>
    <w:p w:rsidR="003362A1" w:rsidRPr="003362A1" w:rsidRDefault="00674F26" w:rsidP="003362A1">
      <w:pPr>
        <w:spacing w:line="360" w:lineRule="auto"/>
        <w:jc w:val="center"/>
      </w:pPr>
      <w:r w:rsidRPr="003362A1">
        <w:rPr>
          <w:position w:val="-28"/>
        </w:rPr>
        <w:object w:dxaOrig="2840" w:dyaOrig="680">
          <v:shape id="_x0000_i1042" type="#_x0000_t75" style="width:141.75pt;height:33.75pt" o:ole="">
            <v:imagedata r:id="rId38" o:title=""/>
          </v:shape>
          <o:OLEObject Type="Embed" ProgID="Equation.3" ShapeID="_x0000_i1042" DrawAspect="Content" ObjectID="_1476864257" r:id="rId39"/>
        </w:object>
      </w:r>
    </w:p>
    <w:p w:rsidR="008F5701" w:rsidRDefault="008F5701" w:rsidP="00023DFC">
      <w:pPr>
        <w:spacing w:line="360" w:lineRule="auto"/>
        <w:jc w:val="center"/>
      </w:pPr>
    </w:p>
    <w:p w:rsidR="008F5701" w:rsidRPr="00E61FEB" w:rsidRDefault="008F5701" w:rsidP="00023DFC">
      <w:pPr>
        <w:spacing w:line="360" w:lineRule="auto"/>
        <w:jc w:val="center"/>
        <w:rPr>
          <w:i/>
          <w:lang w:val="en-US"/>
        </w:rPr>
      </w:pPr>
      <w:r w:rsidRPr="00837ED4">
        <w:rPr>
          <w:i/>
          <w:lang w:val="en-US"/>
        </w:rPr>
        <w:t>IRR</w:t>
      </w:r>
      <w:r w:rsidRPr="00E61FEB">
        <w:rPr>
          <w:i/>
          <w:lang w:val="en-US"/>
        </w:rPr>
        <w:t xml:space="preserve">= </w:t>
      </w:r>
      <w:r w:rsidRPr="00837ED4">
        <w:rPr>
          <w:i/>
          <w:lang w:val="en-US"/>
        </w:rPr>
        <w:t>r</w:t>
      </w:r>
      <w:r w:rsidRPr="00E61FEB">
        <w:rPr>
          <w:i/>
          <w:vertAlign w:val="subscript"/>
          <w:lang w:val="en-US"/>
        </w:rPr>
        <w:t>1</w:t>
      </w:r>
      <w:r w:rsidRPr="00E61FEB">
        <w:rPr>
          <w:i/>
          <w:lang w:val="en-US"/>
        </w:rPr>
        <w:t xml:space="preserve"> + </w:t>
      </w:r>
      <w:r w:rsidR="00E97E70" w:rsidRPr="00E61FEB">
        <w:rPr>
          <w:i/>
          <w:lang w:val="en-US"/>
        </w:rPr>
        <w:t>(</w:t>
      </w:r>
      <w:r w:rsidRPr="00837ED4">
        <w:rPr>
          <w:i/>
          <w:lang w:val="en-US"/>
        </w:rPr>
        <w:t>r</w:t>
      </w:r>
      <w:r w:rsidR="00440444" w:rsidRPr="00E61FEB">
        <w:rPr>
          <w:i/>
          <w:vertAlign w:val="subscript"/>
          <w:lang w:val="en-US"/>
        </w:rPr>
        <w:t>2</w:t>
      </w:r>
      <w:r w:rsidRPr="00E61FEB">
        <w:rPr>
          <w:i/>
          <w:lang w:val="en-US"/>
        </w:rPr>
        <w:t xml:space="preserve"> </w:t>
      </w:r>
      <w:r w:rsidR="00E97E70" w:rsidRPr="00E61FEB">
        <w:rPr>
          <w:i/>
          <w:lang w:val="en-US"/>
        </w:rPr>
        <w:t xml:space="preserve">- </w:t>
      </w:r>
      <w:r w:rsidRPr="00837ED4">
        <w:rPr>
          <w:i/>
          <w:lang w:val="en-US"/>
        </w:rPr>
        <w:t>r</w:t>
      </w:r>
      <w:r w:rsidRPr="00E61FEB">
        <w:rPr>
          <w:i/>
          <w:vertAlign w:val="subscript"/>
          <w:lang w:val="en-US"/>
        </w:rPr>
        <w:t>1</w:t>
      </w:r>
      <w:proofErr w:type="gramStart"/>
      <w:r w:rsidR="00E97E70" w:rsidRPr="00E61FEB">
        <w:rPr>
          <w:i/>
          <w:lang w:val="en-US"/>
        </w:rPr>
        <w:t>)</w:t>
      </w:r>
      <w:r w:rsidR="00E97E70" w:rsidRPr="00E61FEB">
        <w:rPr>
          <w:lang w:val="en-US"/>
        </w:rPr>
        <w:t>[</w:t>
      </w:r>
      <w:proofErr w:type="gramEnd"/>
      <w:r w:rsidR="00837ED4" w:rsidRPr="00837ED4">
        <w:rPr>
          <w:i/>
          <w:lang w:val="en-US"/>
        </w:rPr>
        <w:t>NPV</w:t>
      </w:r>
      <w:r w:rsidR="00837ED4" w:rsidRPr="00E61FEB">
        <w:rPr>
          <w:i/>
          <w:vertAlign w:val="subscript"/>
          <w:lang w:val="en-US"/>
        </w:rPr>
        <w:t>1</w:t>
      </w:r>
      <w:r w:rsidR="00837ED4" w:rsidRPr="00E61FEB">
        <w:rPr>
          <w:i/>
          <w:lang w:val="en-US"/>
        </w:rPr>
        <w:t xml:space="preserve"> /(</w:t>
      </w:r>
      <w:r w:rsidR="00837ED4" w:rsidRPr="00837ED4">
        <w:rPr>
          <w:i/>
          <w:lang w:val="en-US"/>
        </w:rPr>
        <w:t>NPV</w:t>
      </w:r>
      <w:r w:rsidR="00837ED4" w:rsidRPr="00E61FEB">
        <w:rPr>
          <w:i/>
          <w:vertAlign w:val="subscript"/>
          <w:lang w:val="en-US"/>
        </w:rPr>
        <w:t>1</w:t>
      </w:r>
      <w:r w:rsidR="00837ED4" w:rsidRPr="00E61FEB">
        <w:rPr>
          <w:i/>
          <w:lang w:val="en-US"/>
        </w:rPr>
        <w:t xml:space="preserve"> – </w:t>
      </w:r>
      <w:r w:rsidR="00837ED4" w:rsidRPr="00837ED4">
        <w:rPr>
          <w:i/>
          <w:lang w:val="en-US"/>
        </w:rPr>
        <w:t>NPV</w:t>
      </w:r>
      <w:r w:rsidR="00837ED4" w:rsidRPr="00E61FEB">
        <w:rPr>
          <w:i/>
          <w:vertAlign w:val="subscript"/>
          <w:lang w:val="en-US"/>
        </w:rPr>
        <w:t>2</w:t>
      </w:r>
      <w:r w:rsidR="00837ED4" w:rsidRPr="00E61FEB">
        <w:rPr>
          <w:i/>
          <w:lang w:val="en-US"/>
        </w:rPr>
        <w:t>)</w:t>
      </w:r>
      <w:r w:rsidR="00837ED4" w:rsidRPr="00E61FEB">
        <w:rPr>
          <w:lang w:val="en-US"/>
        </w:rPr>
        <w:t>]</w:t>
      </w:r>
    </w:p>
    <w:p w:rsidR="00023DFC" w:rsidRDefault="00023DFC" w:rsidP="00023DFC">
      <w:pPr>
        <w:spacing w:line="360" w:lineRule="auto"/>
        <w:jc w:val="center"/>
      </w:pPr>
      <w:r>
        <w:t>Задача 2</w:t>
      </w:r>
    </w:p>
    <w:p w:rsidR="00023DFC" w:rsidRDefault="00023DFC" w:rsidP="00023DFC">
      <w:pPr>
        <w:spacing w:line="360" w:lineRule="auto"/>
        <w:jc w:val="both"/>
      </w:pPr>
      <w:r>
        <w:tab/>
        <w:t xml:space="preserve">Определить лучший вариант капиталовложений путем расчета приведенных затрат по двум вариантам приобретения оборудования </w:t>
      </w:r>
    </w:p>
    <w:p w:rsidR="00AC566E" w:rsidRDefault="00AC566E" w:rsidP="00AC566E">
      <w:pPr>
        <w:spacing w:line="360" w:lineRule="auto"/>
        <w:jc w:val="center"/>
      </w:pPr>
      <w:r>
        <w:t>Расчет суммы приведенных затрат по двум вариантам приобретения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gridCol w:w="1902"/>
      </w:tblGrid>
      <w:tr w:rsidR="00023DFC" w:rsidRPr="00915218" w:rsidTr="00915218">
        <w:tc>
          <w:tcPr>
            <w:tcW w:w="5508" w:type="dxa"/>
          </w:tcPr>
          <w:p w:rsidR="00023DFC" w:rsidRPr="00915218" w:rsidRDefault="00023DFC" w:rsidP="00915218">
            <w:pPr>
              <w:spacing w:line="360" w:lineRule="auto"/>
              <w:jc w:val="center"/>
              <w:rPr>
                <w:sz w:val="20"/>
                <w:szCs w:val="20"/>
              </w:rPr>
            </w:pPr>
            <w:r w:rsidRPr="00915218">
              <w:rPr>
                <w:sz w:val="20"/>
                <w:szCs w:val="20"/>
              </w:rPr>
              <w:t>Показатели</w:t>
            </w:r>
          </w:p>
        </w:tc>
        <w:tc>
          <w:tcPr>
            <w:tcW w:w="2160" w:type="dxa"/>
          </w:tcPr>
          <w:p w:rsidR="00023DFC" w:rsidRPr="00915218" w:rsidRDefault="00023DFC" w:rsidP="00915218">
            <w:pPr>
              <w:spacing w:line="360" w:lineRule="auto"/>
              <w:jc w:val="center"/>
              <w:rPr>
                <w:sz w:val="20"/>
                <w:szCs w:val="20"/>
              </w:rPr>
            </w:pPr>
            <w:r w:rsidRPr="00915218">
              <w:rPr>
                <w:sz w:val="20"/>
                <w:szCs w:val="20"/>
              </w:rPr>
              <w:t>Вариант 1</w:t>
            </w:r>
          </w:p>
        </w:tc>
        <w:tc>
          <w:tcPr>
            <w:tcW w:w="1902" w:type="dxa"/>
          </w:tcPr>
          <w:p w:rsidR="00023DFC" w:rsidRPr="00915218" w:rsidRDefault="00023DFC" w:rsidP="00915218">
            <w:pPr>
              <w:spacing w:line="360" w:lineRule="auto"/>
              <w:jc w:val="center"/>
              <w:rPr>
                <w:sz w:val="20"/>
                <w:szCs w:val="20"/>
              </w:rPr>
            </w:pPr>
            <w:r w:rsidRPr="00915218">
              <w:rPr>
                <w:sz w:val="20"/>
                <w:szCs w:val="20"/>
              </w:rPr>
              <w:t>Вариант 2</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1. Инвестиции, тыс. руб.</w:t>
            </w:r>
          </w:p>
        </w:tc>
        <w:tc>
          <w:tcPr>
            <w:tcW w:w="2160" w:type="dxa"/>
          </w:tcPr>
          <w:p w:rsidR="00023DFC" w:rsidRPr="00915218" w:rsidRDefault="00023DFC" w:rsidP="00915218">
            <w:pPr>
              <w:spacing w:line="360" w:lineRule="auto"/>
              <w:jc w:val="both"/>
              <w:rPr>
                <w:sz w:val="20"/>
                <w:szCs w:val="20"/>
              </w:rPr>
            </w:pPr>
            <w:r w:rsidRPr="00915218">
              <w:rPr>
                <w:sz w:val="20"/>
                <w:szCs w:val="20"/>
              </w:rPr>
              <w:t>115 400</w:t>
            </w:r>
          </w:p>
        </w:tc>
        <w:tc>
          <w:tcPr>
            <w:tcW w:w="1902" w:type="dxa"/>
          </w:tcPr>
          <w:p w:rsidR="00023DFC" w:rsidRPr="00915218" w:rsidRDefault="00023DFC" w:rsidP="00915218">
            <w:pPr>
              <w:spacing w:line="360" w:lineRule="auto"/>
              <w:jc w:val="both"/>
              <w:rPr>
                <w:sz w:val="20"/>
                <w:szCs w:val="20"/>
              </w:rPr>
            </w:pPr>
            <w:r w:rsidRPr="00915218">
              <w:rPr>
                <w:sz w:val="20"/>
                <w:szCs w:val="20"/>
              </w:rPr>
              <w:t>125 300</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lastRenderedPageBreak/>
              <w:t xml:space="preserve">2. Текущие затраты (расходы на электроэнергию, техническое обслуживание и эксплуатацию оборудования), тыс. </w:t>
            </w:r>
            <w:proofErr w:type="spellStart"/>
            <w:r w:rsidR="008E0B97" w:rsidRPr="00915218">
              <w:rPr>
                <w:sz w:val="20"/>
                <w:szCs w:val="20"/>
              </w:rPr>
              <w:t>Р</w:t>
            </w:r>
            <w:r w:rsidRPr="00915218">
              <w:rPr>
                <w:sz w:val="20"/>
                <w:szCs w:val="20"/>
              </w:rPr>
              <w:t>уб</w:t>
            </w:r>
            <w:proofErr w:type="spellEnd"/>
          </w:p>
        </w:tc>
        <w:tc>
          <w:tcPr>
            <w:tcW w:w="2160" w:type="dxa"/>
          </w:tcPr>
          <w:p w:rsidR="00023DFC" w:rsidRPr="00915218" w:rsidRDefault="00023DFC" w:rsidP="00915218">
            <w:pPr>
              <w:spacing w:line="360" w:lineRule="auto"/>
              <w:jc w:val="both"/>
              <w:rPr>
                <w:sz w:val="20"/>
                <w:szCs w:val="20"/>
              </w:rPr>
            </w:pPr>
          </w:p>
          <w:p w:rsidR="00023DFC" w:rsidRPr="00915218" w:rsidRDefault="00023DFC" w:rsidP="00915218">
            <w:pPr>
              <w:spacing w:line="360" w:lineRule="auto"/>
              <w:jc w:val="both"/>
              <w:rPr>
                <w:sz w:val="20"/>
                <w:szCs w:val="20"/>
              </w:rPr>
            </w:pPr>
            <w:r w:rsidRPr="00915218">
              <w:rPr>
                <w:sz w:val="20"/>
                <w:szCs w:val="20"/>
              </w:rPr>
              <w:t>67 900</w:t>
            </w:r>
          </w:p>
        </w:tc>
        <w:tc>
          <w:tcPr>
            <w:tcW w:w="1902" w:type="dxa"/>
          </w:tcPr>
          <w:p w:rsidR="00023DFC" w:rsidRPr="00915218" w:rsidRDefault="00023DFC" w:rsidP="00915218">
            <w:pPr>
              <w:spacing w:line="360" w:lineRule="auto"/>
              <w:jc w:val="both"/>
              <w:rPr>
                <w:sz w:val="20"/>
                <w:szCs w:val="20"/>
              </w:rPr>
            </w:pPr>
          </w:p>
          <w:p w:rsidR="00023DFC" w:rsidRPr="00915218" w:rsidRDefault="00023DFC" w:rsidP="00915218">
            <w:pPr>
              <w:spacing w:line="360" w:lineRule="auto"/>
              <w:jc w:val="both"/>
              <w:rPr>
                <w:sz w:val="20"/>
                <w:szCs w:val="20"/>
              </w:rPr>
            </w:pPr>
            <w:r w:rsidRPr="00915218">
              <w:rPr>
                <w:sz w:val="20"/>
                <w:szCs w:val="20"/>
              </w:rPr>
              <w:t>79 600</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3. Нормативный показатель эффективности капиталовложений на данном предприятии, коэффициент</w:t>
            </w:r>
          </w:p>
        </w:tc>
        <w:tc>
          <w:tcPr>
            <w:tcW w:w="2160" w:type="dxa"/>
          </w:tcPr>
          <w:p w:rsidR="00023DFC" w:rsidRPr="00915218" w:rsidRDefault="00023DFC" w:rsidP="00915218">
            <w:pPr>
              <w:spacing w:line="360" w:lineRule="auto"/>
              <w:jc w:val="both"/>
              <w:rPr>
                <w:sz w:val="20"/>
                <w:szCs w:val="20"/>
              </w:rPr>
            </w:pPr>
          </w:p>
          <w:p w:rsidR="00023DFC" w:rsidRPr="00915218" w:rsidRDefault="00023DFC" w:rsidP="00915218">
            <w:pPr>
              <w:spacing w:line="360" w:lineRule="auto"/>
              <w:jc w:val="both"/>
              <w:rPr>
                <w:sz w:val="20"/>
                <w:szCs w:val="20"/>
              </w:rPr>
            </w:pPr>
            <w:r w:rsidRPr="00915218">
              <w:rPr>
                <w:sz w:val="20"/>
                <w:szCs w:val="20"/>
              </w:rPr>
              <w:t>0,16</w:t>
            </w:r>
          </w:p>
        </w:tc>
        <w:tc>
          <w:tcPr>
            <w:tcW w:w="1902" w:type="dxa"/>
          </w:tcPr>
          <w:p w:rsidR="00023DFC" w:rsidRPr="00915218" w:rsidRDefault="00023DFC" w:rsidP="00915218">
            <w:pPr>
              <w:spacing w:line="360" w:lineRule="auto"/>
              <w:jc w:val="both"/>
              <w:rPr>
                <w:sz w:val="20"/>
                <w:szCs w:val="20"/>
              </w:rPr>
            </w:pPr>
          </w:p>
          <w:p w:rsidR="00023DFC" w:rsidRPr="00915218" w:rsidRDefault="00023DFC" w:rsidP="00915218">
            <w:pPr>
              <w:spacing w:line="360" w:lineRule="auto"/>
              <w:jc w:val="both"/>
              <w:rPr>
                <w:sz w:val="20"/>
                <w:szCs w:val="20"/>
              </w:rPr>
            </w:pPr>
            <w:r w:rsidRPr="00915218">
              <w:rPr>
                <w:sz w:val="20"/>
                <w:szCs w:val="20"/>
              </w:rPr>
              <w:t>0,16</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4. Приведенные затраты по оборудованию, тыс. руб. (стр. 1+ стр.2</w:t>
            </w:r>
            <w:proofErr w:type="gramStart"/>
            <w:r w:rsidRPr="00915218">
              <w:rPr>
                <w:sz w:val="20"/>
                <w:szCs w:val="20"/>
              </w:rPr>
              <w:t xml:space="preserve"> :</w:t>
            </w:r>
            <w:proofErr w:type="gramEnd"/>
            <w:r w:rsidRPr="00915218">
              <w:rPr>
                <w:sz w:val="20"/>
                <w:szCs w:val="20"/>
              </w:rPr>
              <w:t xml:space="preserve"> стр. 3)</w:t>
            </w:r>
          </w:p>
        </w:tc>
        <w:tc>
          <w:tcPr>
            <w:tcW w:w="2160" w:type="dxa"/>
          </w:tcPr>
          <w:p w:rsidR="00023DFC" w:rsidRPr="00915218" w:rsidRDefault="00023DFC" w:rsidP="00915218">
            <w:pPr>
              <w:spacing w:line="360" w:lineRule="auto"/>
              <w:jc w:val="both"/>
              <w:rPr>
                <w:sz w:val="20"/>
                <w:szCs w:val="20"/>
              </w:rPr>
            </w:pPr>
          </w:p>
        </w:tc>
        <w:tc>
          <w:tcPr>
            <w:tcW w:w="1902" w:type="dxa"/>
          </w:tcPr>
          <w:p w:rsidR="00023DFC" w:rsidRPr="00915218" w:rsidRDefault="00023DFC" w:rsidP="00915218">
            <w:pPr>
              <w:spacing w:line="360" w:lineRule="auto"/>
              <w:jc w:val="both"/>
              <w:rPr>
                <w:sz w:val="20"/>
                <w:szCs w:val="20"/>
              </w:rPr>
            </w:pP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5. Производительность оборудования</w:t>
            </w:r>
            <w:proofErr w:type="gramStart"/>
            <w:r w:rsidRPr="00915218">
              <w:rPr>
                <w:sz w:val="20"/>
                <w:szCs w:val="20"/>
              </w:rPr>
              <w:t xml:space="preserve"> ,</w:t>
            </w:r>
            <w:proofErr w:type="gramEnd"/>
            <w:r w:rsidRPr="00915218">
              <w:rPr>
                <w:sz w:val="20"/>
                <w:szCs w:val="20"/>
              </w:rPr>
              <w:t xml:space="preserve"> шт./смен.</w:t>
            </w:r>
          </w:p>
        </w:tc>
        <w:tc>
          <w:tcPr>
            <w:tcW w:w="2160" w:type="dxa"/>
          </w:tcPr>
          <w:p w:rsidR="00023DFC" w:rsidRPr="00915218" w:rsidRDefault="00023DFC" w:rsidP="00915218">
            <w:pPr>
              <w:spacing w:line="360" w:lineRule="auto"/>
              <w:jc w:val="both"/>
              <w:rPr>
                <w:sz w:val="20"/>
                <w:szCs w:val="20"/>
              </w:rPr>
            </w:pPr>
            <w:r w:rsidRPr="00915218">
              <w:rPr>
                <w:sz w:val="20"/>
                <w:szCs w:val="20"/>
              </w:rPr>
              <w:t>50</w:t>
            </w:r>
          </w:p>
        </w:tc>
        <w:tc>
          <w:tcPr>
            <w:tcW w:w="1902" w:type="dxa"/>
          </w:tcPr>
          <w:p w:rsidR="00023DFC" w:rsidRPr="00915218" w:rsidRDefault="008E0B97" w:rsidP="00915218">
            <w:pPr>
              <w:spacing w:line="360" w:lineRule="auto"/>
              <w:jc w:val="both"/>
              <w:rPr>
                <w:sz w:val="20"/>
                <w:szCs w:val="20"/>
              </w:rPr>
            </w:pPr>
            <w:r w:rsidRPr="00915218">
              <w:rPr>
                <w:sz w:val="20"/>
                <w:szCs w:val="20"/>
              </w:rPr>
              <w:t>80</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6. Коэффициент приведения затрат к одинаковому объему производства продукции, коэффициент</w:t>
            </w:r>
          </w:p>
        </w:tc>
        <w:tc>
          <w:tcPr>
            <w:tcW w:w="2160" w:type="dxa"/>
          </w:tcPr>
          <w:p w:rsidR="00023DFC" w:rsidRPr="00915218" w:rsidRDefault="00023DFC" w:rsidP="00915218">
            <w:pPr>
              <w:spacing w:line="360" w:lineRule="auto"/>
              <w:jc w:val="both"/>
              <w:rPr>
                <w:sz w:val="20"/>
                <w:szCs w:val="20"/>
              </w:rPr>
            </w:pPr>
          </w:p>
          <w:p w:rsidR="00023DFC" w:rsidRPr="00915218" w:rsidRDefault="008E0B97" w:rsidP="00915218">
            <w:pPr>
              <w:spacing w:line="360" w:lineRule="auto"/>
              <w:jc w:val="both"/>
              <w:rPr>
                <w:sz w:val="20"/>
                <w:szCs w:val="20"/>
              </w:rPr>
            </w:pPr>
            <w:r w:rsidRPr="00915218">
              <w:rPr>
                <w:sz w:val="20"/>
                <w:szCs w:val="20"/>
              </w:rPr>
              <w:t>8</w:t>
            </w:r>
            <w:r w:rsidR="00AC566E" w:rsidRPr="00915218">
              <w:rPr>
                <w:sz w:val="20"/>
                <w:szCs w:val="20"/>
              </w:rPr>
              <w:t>0</w:t>
            </w:r>
            <w:proofErr w:type="gramStart"/>
            <w:r w:rsidR="00AC566E" w:rsidRPr="00915218">
              <w:rPr>
                <w:sz w:val="20"/>
                <w:szCs w:val="20"/>
              </w:rPr>
              <w:t xml:space="preserve"> :</w:t>
            </w:r>
            <w:proofErr w:type="gramEnd"/>
            <w:r w:rsidR="00AC566E" w:rsidRPr="00915218">
              <w:rPr>
                <w:sz w:val="20"/>
                <w:szCs w:val="20"/>
              </w:rPr>
              <w:t xml:space="preserve"> 50 = </w:t>
            </w:r>
            <w:r w:rsidR="00023DFC" w:rsidRPr="00915218">
              <w:rPr>
                <w:sz w:val="20"/>
                <w:szCs w:val="20"/>
              </w:rPr>
              <w:t>1,6</w:t>
            </w:r>
          </w:p>
        </w:tc>
        <w:tc>
          <w:tcPr>
            <w:tcW w:w="1902" w:type="dxa"/>
          </w:tcPr>
          <w:p w:rsidR="00023DFC" w:rsidRPr="00915218" w:rsidRDefault="00023DFC" w:rsidP="00915218">
            <w:pPr>
              <w:spacing w:line="360" w:lineRule="auto"/>
              <w:jc w:val="both"/>
              <w:rPr>
                <w:sz w:val="20"/>
                <w:szCs w:val="20"/>
              </w:rPr>
            </w:pPr>
          </w:p>
          <w:p w:rsidR="00023DFC" w:rsidRPr="00915218" w:rsidRDefault="008E0B97" w:rsidP="00915218">
            <w:pPr>
              <w:spacing w:line="360" w:lineRule="auto"/>
              <w:jc w:val="both"/>
              <w:rPr>
                <w:sz w:val="20"/>
                <w:szCs w:val="20"/>
              </w:rPr>
            </w:pPr>
            <w:r w:rsidRPr="00915218">
              <w:rPr>
                <w:sz w:val="20"/>
                <w:szCs w:val="20"/>
              </w:rPr>
              <w:t>80:8</w:t>
            </w:r>
            <w:r w:rsidR="00AC566E" w:rsidRPr="00915218">
              <w:rPr>
                <w:sz w:val="20"/>
                <w:szCs w:val="20"/>
              </w:rPr>
              <w:t xml:space="preserve">0 = </w:t>
            </w:r>
            <w:r w:rsidR="00023DFC" w:rsidRPr="00915218">
              <w:rPr>
                <w:sz w:val="20"/>
                <w:szCs w:val="20"/>
              </w:rPr>
              <w:t>1</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7. Приведенные затраты с учетом производительности оборудо</w:t>
            </w:r>
            <w:r w:rsidR="00AC566E" w:rsidRPr="00915218">
              <w:rPr>
                <w:sz w:val="20"/>
                <w:szCs w:val="20"/>
              </w:rPr>
              <w:t xml:space="preserve">вания, тыс. руб. (стр.4 </w:t>
            </w:r>
            <w:proofErr w:type="spellStart"/>
            <w:r w:rsidR="00AC566E" w:rsidRPr="00915218">
              <w:rPr>
                <w:sz w:val="20"/>
                <w:szCs w:val="20"/>
              </w:rPr>
              <w:t>х</w:t>
            </w:r>
            <w:proofErr w:type="spellEnd"/>
            <w:r w:rsidR="00AC566E" w:rsidRPr="00915218">
              <w:rPr>
                <w:sz w:val="20"/>
                <w:szCs w:val="20"/>
              </w:rPr>
              <w:t xml:space="preserve"> стр. 6</w:t>
            </w:r>
            <w:r w:rsidRPr="00915218">
              <w:rPr>
                <w:sz w:val="20"/>
                <w:szCs w:val="20"/>
              </w:rPr>
              <w:t>)</w:t>
            </w:r>
          </w:p>
        </w:tc>
        <w:tc>
          <w:tcPr>
            <w:tcW w:w="2160" w:type="dxa"/>
          </w:tcPr>
          <w:p w:rsidR="00023DFC" w:rsidRPr="00915218" w:rsidRDefault="00023DFC" w:rsidP="00915218">
            <w:pPr>
              <w:spacing w:line="360" w:lineRule="auto"/>
              <w:jc w:val="both"/>
              <w:rPr>
                <w:sz w:val="20"/>
                <w:szCs w:val="20"/>
              </w:rPr>
            </w:pPr>
          </w:p>
        </w:tc>
        <w:tc>
          <w:tcPr>
            <w:tcW w:w="1902" w:type="dxa"/>
          </w:tcPr>
          <w:p w:rsidR="00023DFC" w:rsidRPr="00915218" w:rsidRDefault="00023DFC" w:rsidP="00915218">
            <w:pPr>
              <w:spacing w:line="360" w:lineRule="auto"/>
              <w:jc w:val="both"/>
              <w:rPr>
                <w:sz w:val="20"/>
                <w:szCs w:val="20"/>
              </w:rPr>
            </w:pPr>
          </w:p>
        </w:tc>
      </w:tr>
    </w:tbl>
    <w:p w:rsidR="00023DFC" w:rsidRDefault="00023DFC" w:rsidP="00023DFC">
      <w:pPr>
        <w:spacing w:line="360" w:lineRule="auto"/>
        <w:jc w:val="both"/>
      </w:pPr>
    </w:p>
    <w:p w:rsidR="006F5D8D" w:rsidRDefault="006F5D8D" w:rsidP="00023DFC">
      <w:pPr>
        <w:spacing w:line="360" w:lineRule="auto"/>
        <w:jc w:val="both"/>
      </w:pPr>
      <w:r>
        <w:t>Показатель минимума приведенных затрат представляет собой:</w:t>
      </w:r>
    </w:p>
    <w:p w:rsidR="006F5D8D" w:rsidRPr="00AC566E" w:rsidRDefault="006F5D8D" w:rsidP="006F5D8D">
      <w:pPr>
        <w:spacing w:line="360" w:lineRule="auto"/>
        <w:jc w:val="center"/>
      </w:pPr>
      <w:r>
        <w:rPr>
          <w:lang w:val="en-US"/>
        </w:rPr>
        <w:t>I</w:t>
      </w:r>
      <w:r>
        <w:t xml:space="preserve"> + </w:t>
      </w:r>
      <w:r>
        <w:rPr>
          <w:lang w:val="en-US"/>
        </w:rPr>
        <w:t>E</w:t>
      </w:r>
      <w:r w:rsidRPr="00AC566E">
        <w:t>/</w:t>
      </w:r>
      <w:r>
        <w:rPr>
          <w:lang w:val="en-US"/>
        </w:rPr>
        <w:t>r</w:t>
      </w:r>
      <w:r w:rsidRPr="006F5D8D">
        <w:rPr>
          <w:vertAlign w:val="subscript"/>
          <w:lang w:val="en-US"/>
        </w:rPr>
        <w:t>n</w:t>
      </w:r>
      <w:r w:rsidRPr="00AC566E">
        <w:t xml:space="preserve"> = </w:t>
      </w:r>
      <w:r w:rsidR="00AC566E">
        <w:rPr>
          <w:lang w:val="en-US"/>
        </w:rPr>
        <w:t>min</w:t>
      </w:r>
      <w:r w:rsidR="00AC566E" w:rsidRPr="00AC566E">
        <w:t>,</w:t>
      </w:r>
    </w:p>
    <w:p w:rsidR="00AC566E" w:rsidRDefault="00AC566E" w:rsidP="00AC566E">
      <w:pPr>
        <w:spacing w:line="360" w:lineRule="auto"/>
        <w:jc w:val="both"/>
      </w:pPr>
      <w:r>
        <w:t>Где</w:t>
      </w:r>
      <w:proofErr w:type="gramStart"/>
      <w:r>
        <w:t xml:space="preserve"> Е</w:t>
      </w:r>
      <w:proofErr w:type="gramEnd"/>
      <w:r>
        <w:t xml:space="preserve"> – годовые текущие затраты;</w:t>
      </w:r>
    </w:p>
    <w:p w:rsidR="00AC566E" w:rsidRDefault="00AC566E" w:rsidP="00AC566E">
      <w:pPr>
        <w:spacing w:line="360" w:lineRule="auto"/>
        <w:jc w:val="both"/>
      </w:pPr>
      <w:proofErr w:type="gramStart"/>
      <w:r>
        <w:rPr>
          <w:lang w:val="en-US"/>
        </w:rPr>
        <w:t>r</w:t>
      </w:r>
      <w:r w:rsidRPr="006F5D8D">
        <w:rPr>
          <w:vertAlign w:val="subscript"/>
          <w:lang w:val="en-US"/>
        </w:rPr>
        <w:t>n</w:t>
      </w:r>
      <w:proofErr w:type="gramEnd"/>
      <w:r>
        <w:t xml:space="preserve"> нормативный показатель эффективности капиталовложений (цена инвестированного капитала или минимально приемлемая ставка рентабельности, установленная в рамках инвестиционной политики фирмы). </w:t>
      </w:r>
    </w:p>
    <w:p w:rsidR="00AC566E" w:rsidRDefault="00AC566E" w:rsidP="00AC566E">
      <w:pPr>
        <w:spacing w:line="360" w:lineRule="auto"/>
        <w:jc w:val="both"/>
      </w:pPr>
      <w:r>
        <w:tab/>
        <w:t>Целесообразно принимать проект с минимальными приведенными затратами. Приведенные затраты целесообразно корректировать с учетом производительности оборудования.</w:t>
      </w:r>
    </w:p>
    <w:p w:rsidR="00FB36C7" w:rsidRDefault="00FB36C7" w:rsidP="00FB36C7">
      <w:pPr>
        <w:spacing w:line="360" w:lineRule="auto"/>
        <w:jc w:val="center"/>
      </w:pPr>
      <w:r>
        <w:t>Задача 3</w:t>
      </w:r>
    </w:p>
    <w:p w:rsidR="00FB36C7" w:rsidRDefault="00FB36C7" w:rsidP="00FB36C7">
      <w:pPr>
        <w:spacing w:line="360" w:lineRule="auto"/>
        <w:jc w:val="both"/>
      </w:pPr>
      <w:r>
        <w:tab/>
        <w:t>Требуется обосновать замену изношенного и морально устаревшего оборудования более производительными новыми основными фондами. Старые капиталовложения составляют 1500 тыс. руб., а новые  инвестиции 1750 тыс. руб</w:t>
      </w:r>
      <w:proofErr w:type="gramStart"/>
      <w:r>
        <w:t xml:space="preserve">.. </w:t>
      </w:r>
      <w:proofErr w:type="gramEnd"/>
      <w:r>
        <w:t>Известно, что при этом себестоимость продукции на старом оборудовании составляла 2000 тыс. руб., а на новых основных фондах 1970 тыс. руб. Нормативный показатель эффективности капитальных вложений для данной коммерческой организации установлен в размере 12%.</w:t>
      </w:r>
    </w:p>
    <w:p w:rsidR="00DC1595" w:rsidRDefault="00DC1595" w:rsidP="00FB36C7">
      <w:pPr>
        <w:spacing w:line="360" w:lineRule="auto"/>
        <w:jc w:val="both"/>
      </w:pPr>
      <w:r>
        <w:tab/>
        <w:t>РЕШЕНИЕ</w:t>
      </w:r>
    </w:p>
    <w:p w:rsidR="00DC1595" w:rsidRDefault="00DC1595" w:rsidP="00FB36C7">
      <w:pPr>
        <w:spacing w:line="360" w:lineRule="auto"/>
        <w:jc w:val="both"/>
      </w:pPr>
      <w:r>
        <w:t>Для обоснования инвестиционных мероприятий по замене изношенного оборудования (К</w:t>
      </w:r>
      <w:proofErr w:type="gramStart"/>
      <w:r>
        <w:t>1</w:t>
      </w:r>
      <w:proofErr w:type="gramEnd"/>
      <w:r>
        <w:t>) более производительным новыми основными фондами (К2) используется коэффициент сравнительной экономической эффективности:</w:t>
      </w:r>
    </w:p>
    <w:p w:rsidR="00DC1595" w:rsidRDefault="00DC1595" w:rsidP="00DC1595">
      <w:pPr>
        <w:spacing w:line="360" w:lineRule="auto"/>
        <w:jc w:val="center"/>
      </w:pPr>
      <w:proofErr w:type="spellStart"/>
      <w:r>
        <w:t>Кэ</w:t>
      </w:r>
      <w:proofErr w:type="spellEnd"/>
      <w:r>
        <w:t xml:space="preserve"> = (С1-С2)/(К2-К1)</w:t>
      </w:r>
    </w:p>
    <w:p w:rsidR="00DC1595" w:rsidRDefault="00DC1595" w:rsidP="00DC1595">
      <w:pPr>
        <w:spacing w:line="360" w:lineRule="auto"/>
        <w:jc w:val="both"/>
      </w:pPr>
      <w:r>
        <w:tab/>
        <w:t>Предполагается, что при этом себестоимость продукции на новом оборудовании будет меньше, чем на новых основных фондах (С</w:t>
      </w:r>
      <w:proofErr w:type="gramStart"/>
      <w:r>
        <w:t>1</w:t>
      </w:r>
      <w:proofErr w:type="gramEnd"/>
      <w:r w:rsidRPr="00DC1595">
        <w:t>&gt;</w:t>
      </w:r>
      <w:r>
        <w:t>С2) и объем старых инвестиций будет меньше новых (К2</w:t>
      </w:r>
      <w:r w:rsidRPr="00DC1595">
        <w:t>&gt;</w:t>
      </w:r>
      <w:r>
        <w:t xml:space="preserve">К1). Затем </w:t>
      </w:r>
      <w:proofErr w:type="spellStart"/>
      <w:r>
        <w:t>Кэ</w:t>
      </w:r>
      <w:proofErr w:type="spellEnd"/>
      <w:r>
        <w:t xml:space="preserve"> сравнивают с нормативной величиной эффективности. Принимается проект с </w:t>
      </w:r>
      <w:proofErr w:type="gramStart"/>
      <w:r>
        <w:t>наибольшим</w:t>
      </w:r>
      <w:proofErr w:type="gramEnd"/>
      <w:r>
        <w:t xml:space="preserve"> </w:t>
      </w:r>
      <w:proofErr w:type="spellStart"/>
      <w:r>
        <w:t>Кэ</w:t>
      </w:r>
      <w:proofErr w:type="spellEnd"/>
      <w:r>
        <w:t>, превышающим норматив.</w:t>
      </w:r>
    </w:p>
    <w:p w:rsidR="008E0B97" w:rsidRDefault="008E0B97" w:rsidP="00DC1595">
      <w:pPr>
        <w:spacing w:line="360" w:lineRule="auto"/>
        <w:jc w:val="both"/>
      </w:pPr>
    </w:p>
    <w:p w:rsidR="009A4DEA" w:rsidRDefault="00721C78" w:rsidP="009A4DEA">
      <w:pPr>
        <w:spacing w:line="360" w:lineRule="auto"/>
        <w:jc w:val="center"/>
      </w:pPr>
      <w:r>
        <w:br w:type="page"/>
      </w:r>
      <w:r w:rsidR="009A4DEA">
        <w:lastRenderedPageBreak/>
        <w:t>ТЕМА №5 АНАЛИЗ И ОЦЕНКА РИСКА В ДОЛГОСРОЧНОМ ИНВЕСТИРОВАНИИ.</w:t>
      </w:r>
    </w:p>
    <w:p w:rsidR="009A4DEA" w:rsidRDefault="009A4DEA" w:rsidP="009A4DEA">
      <w:pPr>
        <w:spacing w:line="360" w:lineRule="auto"/>
        <w:jc w:val="center"/>
      </w:pPr>
    </w:p>
    <w:p w:rsidR="009A4DEA" w:rsidRDefault="009A4DEA" w:rsidP="009A4DEA">
      <w:pPr>
        <w:spacing w:line="360" w:lineRule="auto"/>
        <w:jc w:val="center"/>
      </w:pPr>
      <w:r>
        <w:t>Задача 1</w:t>
      </w:r>
    </w:p>
    <w:p w:rsidR="009A4DEA" w:rsidRDefault="009A4DEA" w:rsidP="009A4DEA">
      <w:pPr>
        <w:spacing w:line="360" w:lineRule="auto"/>
        <w:jc w:val="both"/>
      </w:pPr>
      <w:r>
        <w:tab/>
        <w:t>Определить рентабельность инвестиции с помощью САР</w:t>
      </w:r>
      <w:proofErr w:type="gramStart"/>
      <w:r>
        <w:t>М-</w:t>
      </w:r>
      <w:proofErr w:type="gramEnd"/>
      <w:r>
        <w:t xml:space="preserve"> модели. </w:t>
      </w:r>
      <w:proofErr w:type="spellStart"/>
      <w:r>
        <w:t>Безрисковая</w:t>
      </w:r>
      <w:proofErr w:type="spellEnd"/>
      <w:r>
        <w:t xml:space="preserve"> ставка рентабельности 12%. Рыночная рентабельность инвестиции (с учетом факторов риска) 18% </w:t>
      </w:r>
      <w:proofErr w:type="spellStart"/>
      <w:r>
        <w:t>Бэта-коэффициент</w:t>
      </w:r>
      <w:proofErr w:type="spellEnd"/>
      <w:r>
        <w:t xml:space="preserve"> рассчитать на основе субъективных вероятностей в таблице.</w:t>
      </w:r>
    </w:p>
    <w:p w:rsidR="009A4DEA" w:rsidRDefault="009A4DEA" w:rsidP="009A4DEA">
      <w:pPr>
        <w:spacing w:line="360" w:lineRule="auto"/>
        <w:jc w:val="both"/>
      </w:pPr>
      <w:r>
        <w:t xml:space="preserve">Расчет </w:t>
      </w:r>
      <w:proofErr w:type="spellStart"/>
      <w:r>
        <w:t>ожидаеморй</w:t>
      </w:r>
      <w:proofErr w:type="spellEnd"/>
      <w:r>
        <w:t xml:space="preserve"> рентабельности долгосрочных инвестиций основывается на одном из важнейших принципов корпоративных финансов: увеличение степени риска требует соответствующего роста в уровне ожидаемой рентабельности. В связи </w:t>
      </w:r>
      <w:proofErr w:type="spellStart"/>
      <w:r>
        <w:t>сэтим</w:t>
      </w:r>
      <w:proofErr w:type="spellEnd"/>
      <w:r>
        <w:t>, в инвестиционном анализе используется формула зависимости риска и рентабельности (САРМ – модель</w:t>
      </w:r>
      <w:proofErr w:type="gramStart"/>
      <w:r>
        <w:t xml:space="preserve"> )</w:t>
      </w:r>
      <w:proofErr w:type="gramEnd"/>
      <w:r>
        <w:t>.</w:t>
      </w:r>
    </w:p>
    <w:p w:rsidR="009A4DEA" w:rsidRDefault="009A4DEA" w:rsidP="009A4DEA">
      <w:pPr>
        <w:spacing w:line="360" w:lineRule="auto"/>
        <w:jc w:val="center"/>
        <w:rPr>
          <w:lang w:val="en-US"/>
        </w:rPr>
      </w:pPr>
      <w:r>
        <w:rPr>
          <w:lang w:val="en-US"/>
        </w:rPr>
        <w:t>r = r</w:t>
      </w:r>
      <w:r w:rsidRPr="009A4DEA">
        <w:rPr>
          <w:vertAlign w:val="subscript"/>
          <w:lang w:val="en-US"/>
        </w:rPr>
        <w:t>f</w:t>
      </w:r>
      <w:r>
        <w:rPr>
          <w:lang w:val="en-US"/>
        </w:rPr>
        <w:t>+r</w:t>
      </w:r>
      <w:r w:rsidRPr="009A4DEA">
        <w:rPr>
          <w:vertAlign w:val="subscript"/>
          <w:lang w:val="en-US"/>
        </w:rPr>
        <w:t>p</w:t>
      </w:r>
      <w:r>
        <w:rPr>
          <w:lang w:val="en-US"/>
        </w:rPr>
        <w:t xml:space="preserve"> = </w:t>
      </w:r>
      <w:proofErr w:type="spellStart"/>
      <w:r>
        <w:rPr>
          <w:lang w:val="en-US"/>
        </w:rPr>
        <w:t>r</w:t>
      </w:r>
      <w:r w:rsidRPr="009A4DEA">
        <w:rPr>
          <w:vertAlign w:val="subscript"/>
          <w:lang w:val="en-US"/>
        </w:rPr>
        <w:t>f</w:t>
      </w:r>
      <w:r>
        <w:rPr>
          <w:lang w:val="en-US"/>
        </w:rPr>
        <w:t>+</w:t>
      </w:r>
      <w:proofErr w:type="gramStart"/>
      <w:r>
        <w:rPr>
          <w:lang w:val="en-US"/>
        </w:rPr>
        <w:t>β</w:t>
      </w:r>
      <w:r w:rsidRPr="009A4DEA">
        <w:rPr>
          <w:vertAlign w:val="subscript"/>
          <w:lang w:val="en-US"/>
        </w:rPr>
        <w:t>i</w:t>
      </w:r>
      <w:proofErr w:type="spellEnd"/>
      <w:r>
        <w:rPr>
          <w:lang w:val="en-US"/>
        </w:rPr>
        <w:t>(</w:t>
      </w:r>
      <w:proofErr w:type="spellStart"/>
      <w:proofErr w:type="gramEnd"/>
      <w:r w:rsidR="009800DD">
        <w:rPr>
          <w:lang w:val="en-US"/>
        </w:rPr>
        <w:t>r</w:t>
      </w:r>
      <w:r w:rsidR="009800DD" w:rsidRPr="009A4DEA">
        <w:rPr>
          <w:vertAlign w:val="subscript"/>
          <w:lang w:val="en-US"/>
        </w:rPr>
        <w:t>p</w:t>
      </w:r>
      <w:proofErr w:type="spellEnd"/>
      <w:r w:rsidR="009800DD">
        <w:rPr>
          <w:lang w:val="en-US"/>
        </w:rPr>
        <w:t xml:space="preserve"> </w:t>
      </w:r>
      <w:r w:rsidR="005373A1" w:rsidRPr="00C472C3">
        <w:rPr>
          <w:lang w:val="en-US"/>
        </w:rPr>
        <w:t xml:space="preserve">- </w:t>
      </w:r>
      <w:proofErr w:type="spellStart"/>
      <w:r>
        <w:rPr>
          <w:lang w:val="en-US"/>
        </w:rPr>
        <w:t>r</w:t>
      </w:r>
      <w:r w:rsidRPr="009A4DEA">
        <w:rPr>
          <w:vertAlign w:val="subscript"/>
          <w:lang w:val="en-US"/>
        </w:rPr>
        <w:t>f</w:t>
      </w:r>
      <w:proofErr w:type="spellEnd"/>
      <w:r>
        <w:rPr>
          <w:lang w:val="en-US"/>
        </w:rPr>
        <w:t>)</w:t>
      </w:r>
    </w:p>
    <w:p w:rsidR="009A4DEA" w:rsidRDefault="009800DD" w:rsidP="009A4DEA">
      <w:pPr>
        <w:spacing w:line="360" w:lineRule="auto"/>
        <w:jc w:val="both"/>
      </w:pPr>
      <w:r>
        <w:t xml:space="preserve">где </w:t>
      </w:r>
      <w:proofErr w:type="spellStart"/>
      <w:r>
        <w:rPr>
          <w:lang w:val="en-US"/>
        </w:rPr>
        <w:t>r</w:t>
      </w:r>
      <w:r w:rsidRPr="009A4DEA">
        <w:rPr>
          <w:vertAlign w:val="subscript"/>
          <w:lang w:val="en-US"/>
        </w:rPr>
        <w:t>f</w:t>
      </w:r>
      <w:proofErr w:type="spellEnd"/>
      <w:r>
        <w:t xml:space="preserve">  - </w:t>
      </w:r>
      <w:proofErr w:type="spellStart"/>
      <w:r>
        <w:t>безрисковая</w:t>
      </w:r>
      <w:proofErr w:type="spellEnd"/>
      <w:r>
        <w:t xml:space="preserve"> ставка рентабельности, </w:t>
      </w:r>
      <w:proofErr w:type="spellStart"/>
      <w:r>
        <w:t>коэф</w:t>
      </w:r>
      <w:proofErr w:type="spellEnd"/>
      <w:r>
        <w:t>.</w:t>
      </w:r>
    </w:p>
    <w:p w:rsidR="009800DD" w:rsidRDefault="009800DD" w:rsidP="009A4DEA">
      <w:pPr>
        <w:spacing w:line="360" w:lineRule="auto"/>
        <w:jc w:val="both"/>
      </w:pPr>
      <w:proofErr w:type="gramStart"/>
      <w:r>
        <w:rPr>
          <w:lang w:val="en-US"/>
        </w:rPr>
        <w:t>r</w:t>
      </w:r>
      <w:r w:rsidRPr="009A4DEA">
        <w:rPr>
          <w:vertAlign w:val="subscript"/>
          <w:lang w:val="en-US"/>
        </w:rPr>
        <w:t>p</w:t>
      </w:r>
      <w:proofErr w:type="gramEnd"/>
      <w:r>
        <w:t xml:space="preserve"> – премия за риск, </w:t>
      </w:r>
      <w:proofErr w:type="spellStart"/>
      <w:r>
        <w:t>коэф</w:t>
      </w:r>
      <w:proofErr w:type="spellEnd"/>
      <w:r>
        <w:t>.</w:t>
      </w:r>
    </w:p>
    <w:p w:rsidR="009800DD" w:rsidRDefault="009800DD" w:rsidP="009A4DEA">
      <w:pPr>
        <w:spacing w:line="360" w:lineRule="auto"/>
        <w:jc w:val="both"/>
      </w:pPr>
      <w:proofErr w:type="gramStart"/>
      <w:r>
        <w:rPr>
          <w:lang w:val="en-US"/>
        </w:rPr>
        <w:t>r</w:t>
      </w:r>
      <w:r w:rsidRPr="009A4DEA">
        <w:rPr>
          <w:vertAlign w:val="subscript"/>
          <w:lang w:val="en-US"/>
        </w:rPr>
        <w:t>p</w:t>
      </w:r>
      <w:proofErr w:type="gramEnd"/>
      <w:r>
        <w:t xml:space="preserve"> рыночная рентабельность инвестиций, </w:t>
      </w:r>
      <w:proofErr w:type="spellStart"/>
      <w:r>
        <w:t>коэф</w:t>
      </w:r>
      <w:proofErr w:type="spellEnd"/>
      <w:r>
        <w:t>.;</w:t>
      </w:r>
    </w:p>
    <w:p w:rsidR="009800DD" w:rsidRDefault="009800DD" w:rsidP="009A4DEA">
      <w:pPr>
        <w:spacing w:line="360" w:lineRule="auto"/>
        <w:jc w:val="both"/>
      </w:pPr>
      <w:proofErr w:type="gramStart"/>
      <w:r>
        <w:rPr>
          <w:lang w:val="en-US"/>
        </w:rPr>
        <w:t>β</w:t>
      </w:r>
      <w:r w:rsidRPr="009A4DEA">
        <w:rPr>
          <w:vertAlign w:val="subscript"/>
          <w:lang w:val="en-US"/>
        </w:rPr>
        <w:t>i</w:t>
      </w:r>
      <w:proofErr w:type="gramEnd"/>
      <w:r>
        <w:t xml:space="preserve"> – </w:t>
      </w:r>
      <w:proofErr w:type="spellStart"/>
      <w:r>
        <w:t>бэта-коэффициент</w:t>
      </w:r>
      <w:proofErr w:type="spellEnd"/>
      <w:r>
        <w:t xml:space="preserve"> – чувствительность рентабельности </w:t>
      </w:r>
      <w:r>
        <w:rPr>
          <w:lang w:val="en-US"/>
        </w:rPr>
        <w:t>i</w:t>
      </w:r>
      <w:r w:rsidRPr="009800DD">
        <w:t>-</w:t>
      </w:r>
      <w:r>
        <w:t xml:space="preserve">го актива к возможным изменениям на рынке, </w:t>
      </w:r>
      <w:proofErr w:type="spellStart"/>
      <w:r>
        <w:t>коэф</w:t>
      </w:r>
      <w:proofErr w:type="spellEnd"/>
      <w:r>
        <w:t>.</w:t>
      </w:r>
    </w:p>
    <w:p w:rsidR="009800DD" w:rsidRDefault="009800DD" w:rsidP="009A4DEA">
      <w:pPr>
        <w:spacing w:line="360" w:lineRule="auto"/>
        <w:jc w:val="both"/>
      </w:pPr>
      <w:proofErr w:type="spellStart"/>
      <w:r>
        <w:t>Бэта-коэффициент</w:t>
      </w:r>
      <w:proofErr w:type="spellEnd"/>
      <w:r>
        <w:t xml:space="preserve"> определяется в таблице как отношение ковариации между рентабельностью </w:t>
      </w:r>
      <w:r>
        <w:rPr>
          <w:lang w:val="en-US"/>
        </w:rPr>
        <w:t>i</w:t>
      </w:r>
      <w:r w:rsidRPr="009800DD">
        <w:t>-</w:t>
      </w:r>
      <w:r>
        <w:t>го актива (</w:t>
      </w:r>
      <w:proofErr w:type="spellStart"/>
      <w:r>
        <w:t>х</w:t>
      </w:r>
      <w:proofErr w:type="spellEnd"/>
      <w:r>
        <w:t>) и доходностью рыночного портфеля инвестиций (у) к вариации ожидаемой доходности рыночного портфеля инвестиций:</w:t>
      </w:r>
    </w:p>
    <w:p w:rsidR="009800DD" w:rsidRDefault="00D20B7D" w:rsidP="009800DD">
      <w:pPr>
        <w:spacing w:line="360" w:lineRule="auto"/>
        <w:jc w:val="center"/>
        <w:rPr>
          <w:lang w:val="en-US"/>
        </w:rPr>
      </w:pPr>
      <w:r w:rsidRPr="009800DD">
        <w:rPr>
          <w:position w:val="-12"/>
          <w:lang w:val="en-US"/>
        </w:rPr>
        <w:object w:dxaOrig="2720" w:dyaOrig="440">
          <v:shape id="_x0000_i1043" type="#_x0000_t75" style="width:135.75pt;height:21.75pt" o:ole="">
            <v:imagedata r:id="rId40" o:title=""/>
          </v:shape>
          <o:OLEObject Type="Embed" ProgID="Equation.3" ShapeID="_x0000_i1043" DrawAspect="Content" ObjectID="_1476864258" r:id="rId41"/>
        </w:object>
      </w:r>
    </w:p>
    <w:p w:rsidR="00A07A2B" w:rsidRDefault="00A07A2B" w:rsidP="00A07A2B">
      <w:pPr>
        <w:spacing w:line="360" w:lineRule="auto"/>
        <w:jc w:val="both"/>
      </w:pPr>
    </w:p>
    <w:p w:rsidR="00A07A2B" w:rsidRPr="00A07A2B" w:rsidRDefault="00A07A2B" w:rsidP="00A07A2B">
      <w:pPr>
        <w:spacing w:line="360" w:lineRule="auto"/>
        <w:jc w:val="both"/>
      </w:pPr>
    </w:p>
    <w:p w:rsidR="00D20B7D" w:rsidRDefault="00D20B7D" w:rsidP="009800DD">
      <w:pPr>
        <w:spacing w:line="360" w:lineRule="auto"/>
        <w:jc w:val="center"/>
        <w:rPr>
          <w:lang w:val="en-US"/>
        </w:rPr>
      </w:pPr>
    </w:p>
    <w:p w:rsidR="00D20B7D" w:rsidRDefault="00D20B7D" w:rsidP="009800DD">
      <w:pPr>
        <w:spacing w:line="360" w:lineRule="auto"/>
        <w:jc w:val="center"/>
        <w:rPr>
          <w:lang w:val="en-US"/>
        </w:rPr>
        <w:sectPr w:rsidR="00D20B7D" w:rsidSect="00721C78">
          <w:pgSz w:w="11906" w:h="16838" w:code="9"/>
          <w:pgMar w:top="964" w:right="851" w:bottom="851" w:left="1134" w:header="709" w:footer="709" w:gutter="0"/>
          <w:cols w:space="708"/>
          <w:docGrid w:linePitch="360"/>
        </w:sectPr>
      </w:pPr>
    </w:p>
    <w:p w:rsidR="00D20B7D" w:rsidRDefault="00D20B7D" w:rsidP="009800DD">
      <w:pPr>
        <w:spacing w:line="360" w:lineRule="auto"/>
        <w:jc w:val="center"/>
      </w:pPr>
      <w:r>
        <w:lastRenderedPageBreak/>
        <w:t xml:space="preserve">Расчет </w:t>
      </w:r>
      <w:proofErr w:type="gramStart"/>
      <w:r>
        <w:t>β-</w:t>
      </w:r>
      <w:proofErr w:type="gramEnd"/>
      <w:r>
        <w:t>коэффициента на основе субъективных вероятностей.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2061"/>
        <w:gridCol w:w="1560"/>
        <w:gridCol w:w="1511"/>
        <w:gridCol w:w="1597"/>
        <w:gridCol w:w="1427"/>
        <w:gridCol w:w="1515"/>
        <w:gridCol w:w="1515"/>
        <w:gridCol w:w="1648"/>
      </w:tblGrid>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 xml:space="preserve">№ </w:t>
            </w:r>
            <w:proofErr w:type="spellStart"/>
            <w:proofErr w:type="gramStart"/>
            <w:r w:rsidRPr="00915218">
              <w:rPr>
                <w:sz w:val="20"/>
                <w:szCs w:val="20"/>
              </w:rPr>
              <w:t>п</w:t>
            </w:r>
            <w:proofErr w:type="spellEnd"/>
            <w:proofErr w:type="gramEnd"/>
            <w:r w:rsidRPr="00915218">
              <w:rPr>
                <w:sz w:val="20"/>
                <w:szCs w:val="20"/>
              </w:rPr>
              <w:t>/</w:t>
            </w:r>
            <w:proofErr w:type="spellStart"/>
            <w:r w:rsidRPr="00915218">
              <w:rPr>
                <w:sz w:val="20"/>
                <w:szCs w:val="20"/>
              </w:rPr>
              <w:t>п</w:t>
            </w:r>
            <w:proofErr w:type="spellEnd"/>
          </w:p>
        </w:tc>
        <w:tc>
          <w:tcPr>
            <w:tcW w:w="2061" w:type="dxa"/>
          </w:tcPr>
          <w:p w:rsidR="00C33028" w:rsidRPr="00915218" w:rsidRDefault="00C33028" w:rsidP="00915218">
            <w:pPr>
              <w:spacing w:line="360" w:lineRule="auto"/>
              <w:jc w:val="center"/>
              <w:rPr>
                <w:sz w:val="20"/>
                <w:szCs w:val="20"/>
              </w:rPr>
            </w:pPr>
            <w:r w:rsidRPr="00915218">
              <w:rPr>
                <w:sz w:val="20"/>
                <w:szCs w:val="20"/>
              </w:rPr>
              <w:t>Состояние рынка капиталов</w:t>
            </w:r>
          </w:p>
        </w:tc>
        <w:tc>
          <w:tcPr>
            <w:tcW w:w="1560" w:type="dxa"/>
          </w:tcPr>
          <w:p w:rsidR="00C33028" w:rsidRPr="00915218" w:rsidRDefault="00C33028" w:rsidP="00915218">
            <w:pPr>
              <w:spacing w:line="360" w:lineRule="auto"/>
              <w:jc w:val="center"/>
              <w:rPr>
                <w:sz w:val="20"/>
                <w:szCs w:val="20"/>
              </w:rPr>
            </w:pPr>
            <w:r w:rsidRPr="00915218">
              <w:rPr>
                <w:sz w:val="20"/>
                <w:szCs w:val="20"/>
              </w:rPr>
              <w:t>Вероятность коэффициент</w:t>
            </w:r>
          </w:p>
        </w:tc>
        <w:tc>
          <w:tcPr>
            <w:tcW w:w="1511" w:type="dxa"/>
          </w:tcPr>
          <w:p w:rsidR="00C33028" w:rsidRPr="00915218" w:rsidRDefault="00C33028" w:rsidP="00915218">
            <w:pPr>
              <w:spacing w:line="360" w:lineRule="auto"/>
              <w:jc w:val="center"/>
              <w:rPr>
                <w:sz w:val="20"/>
                <w:szCs w:val="20"/>
              </w:rPr>
            </w:pPr>
            <w:r w:rsidRPr="00915218">
              <w:rPr>
                <w:sz w:val="20"/>
                <w:szCs w:val="20"/>
              </w:rPr>
              <w:t>Средняя доходность операций на рынке %</w:t>
            </w:r>
          </w:p>
        </w:tc>
        <w:tc>
          <w:tcPr>
            <w:tcW w:w="1597" w:type="dxa"/>
          </w:tcPr>
          <w:p w:rsidR="00C33028" w:rsidRPr="00915218" w:rsidRDefault="00C33028" w:rsidP="00915218">
            <w:pPr>
              <w:spacing w:line="360" w:lineRule="auto"/>
              <w:jc w:val="center"/>
              <w:rPr>
                <w:sz w:val="20"/>
                <w:szCs w:val="20"/>
              </w:rPr>
            </w:pPr>
            <w:r w:rsidRPr="00915218">
              <w:rPr>
                <w:sz w:val="20"/>
                <w:szCs w:val="20"/>
              </w:rPr>
              <w:t>Доходность обыкновенных акций компании, %</w:t>
            </w:r>
          </w:p>
        </w:tc>
        <w:tc>
          <w:tcPr>
            <w:tcW w:w="1427" w:type="dxa"/>
          </w:tcPr>
          <w:p w:rsidR="00C33028" w:rsidRPr="00915218" w:rsidRDefault="00C33028" w:rsidP="00915218">
            <w:pPr>
              <w:spacing w:line="360" w:lineRule="auto"/>
              <w:jc w:val="center"/>
              <w:rPr>
                <w:sz w:val="20"/>
                <w:szCs w:val="20"/>
              </w:rPr>
            </w:pPr>
            <w:r w:rsidRPr="00915218">
              <w:rPr>
                <w:sz w:val="20"/>
                <w:szCs w:val="20"/>
              </w:rPr>
              <w:t xml:space="preserve">Вероятное значение средней </w:t>
            </w:r>
            <w:proofErr w:type="spellStart"/>
            <w:r w:rsidRPr="00915218">
              <w:rPr>
                <w:sz w:val="20"/>
                <w:szCs w:val="20"/>
              </w:rPr>
              <w:t>доходности,%</w:t>
            </w:r>
            <w:proofErr w:type="spellEnd"/>
          </w:p>
        </w:tc>
        <w:tc>
          <w:tcPr>
            <w:tcW w:w="1515" w:type="dxa"/>
          </w:tcPr>
          <w:p w:rsidR="00C33028" w:rsidRPr="00915218" w:rsidRDefault="00C33028" w:rsidP="00915218">
            <w:pPr>
              <w:spacing w:line="360" w:lineRule="auto"/>
              <w:jc w:val="center"/>
              <w:rPr>
                <w:sz w:val="20"/>
                <w:szCs w:val="20"/>
              </w:rPr>
            </w:pPr>
            <w:r w:rsidRPr="00915218">
              <w:rPr>
                <w:sz w:val="20"/>
                <w:szCs w:val="20"/>
              </w:rPr>
              <w:t>Вероятное значение доходности акций компании, %</w:t>
            </w:r>
          </w:p>
        </w:tc>
        <w:tc>
          <w:tcPr>
            <w:tcW w:w="1515" w:type="dxa"/>
          </w:tcPr>
          <w:p w:rsidR="00C33028" w:rsidRPr="00915218" w:rsidRDefault="00C33028" w:rsidP="00915218">
            <w:pPr>
              <w:spacing w:line="360" w:lineRule="auto"/>
              <w:jc w:val="center"/>
              <w:rPr>
                <w:sz w:val="20"/>
                <w:szCs w:val="20"/>
              </w:rPr>
            </w:pPr>
            <w:r w:rsidRPr="00915218">
              <w:rPr>
                <w:sz w:val="20"/>
                <w:szCs w:val="20"/>
              </w:rPr>
              <w:t>Вероятное квадратное отклонение средней доходности от ее ожидаемой величины, %</w:t>
            </w:r>
          </w:p>
        </w:tc>
        <w:tc>
          <w:tcPr>
            <w:tcW w:w="1648" w:type="dxa"/>
          </w:tcPr>
          <w:p w:rsidR="00C33028" w:rsidRPr="00915218" w:rsidRDefault="00C33028" w:rsidP="00915218">
            <w:pPr>
              <w:spacing w:line="360" w:lineRule="auto"/>
              <w:jc w:val="center"/>
              <w:rPr>
                <w:sz w:val="20"/>
                <w:szCs w:val="20"/>
              </w:rPr>
            </w:pPr>
            <w:r w:rsidRPr="00915218">
              <w:rPr>
                <w:sz w:val="20"/>
                <w:szCs w:val="20"/>
              </w:rPr>
              <w:t>Взаимное изменение доходности акций и среднерыночной доходности</w:t>
            </w: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А</w:t>
            </w:r>
          </w:p>
        </w:tc>
        <w:tc>
          <w:tcPr>
            <w:tcW w:w="2061" w:type="dxa"/>
          </w:tcPr>
          <w:p w:rsidR="00C33028" w:rsidRPr="00915218" w:rsidRDefault="00C33028" w:rsidP="00915218">
            <w:pPr>
              <w:spacing w:line="360" w:lineRule="auto"/>
              <w:jc w:val="center"/>
              <w:rPr>
                <w:sz w:val="20"/>
                <w:szCs w:val="20"/>
              </w:rPr>
            </w:pPr>
            <w:r w:rsidRPr="00915218">
              <w:rPr>
                <w:sz w:val="20"/>
                <w:szCs w:val="20"/>
              </w:rPr>
              <w:t>1</w:t>
            </w:r>
          </w:p>
        </w:tc>
        <w:tc>
          <w:tcPr>
            <w:tcW w:w="1560" w:type="dxa"/>
          </w:tcPr>
          <w:p w:rsidR="00C33028" w:rsidRPr="00915218" w:rsidRDefault="00C33028" w:rsidP="00915218">
            <w:pPr>
              <w:spacing w:line="360" w:lineRule="auto"/>
              <w:jc w:val="center"/>
              <w:rPr>
                <w:sz w:val="20"/>
                <w:szCs w:val="20"/>
              </w:rPr>
            </w:pPr>
            <w:r w:rsidRPr="00915218">
              <w:rPr>
                <w:sz w:val="20"/>
                <w:szCs w:val="20"/>
              </w:rPr>
              <w:t>2</w:t>
            </w:r>
          </w:p>
        </w:tc>
        <w:tc>
          <w:tcPr>
            <w:tcW w:w="1511" w:type="dxa"/>
          </w:tcPr>
          <w:p w:rsidR="00C33028" w:rsidRPr="00915218" w:rsidRDefault="00C33028" w:rsidP="00915218">
            <w:pPr>
              <w:spacing w:line="360" w:lineRule="auto"/>
              <w:jc w:val="center"/>
              <w:rPr>
                <w:sz w:val="20"/>
                <w:szCs w:val="20"/>
              </w:rPr>
            </w:pPr>
            <w:r w:rsidRPr="00915218">
              <w:rPr>
                <w:sz w:val="20"/>
                <w:szCs w:val="20"/>
              </w:rPr>
              <w:t>3</w:t>
            </w:r>
          </w:p>
        </w:tc>
        <w:tc>
          <w:tcPr>
            <w:tcW w:w="1597" w:type="dxa"/>
          </w:tcPr>
          <w:p w:rsidR="00C33028" w:rsidRPr="00915218" w:rsidRDefault="00C33028" w:rsidP="00915218">
            <w:pPr>
              <w:spacing w:line="360" w:lineRule="auto"/>
              <w:jc w:val="center"/>
              <w:rPr>
                <w:sz w:val="20"/>
                <w:szCs w:val="20"/>
              </w:rPr>
            </w:pPr>
            <w:r w:rsidRPr="00915218">
              <w:rPr>
                <w:sz w:val="20"/>
                <w:szCs w:val="20"/>
              </w:rPr>
              <w:t>4</w:t>
            </w:r>
          </w:p>
        </w:tc>
        <w:tc>
          <w:tcPr>
            <w:tcW w:w="1427" w:type="dxa"/>
          </w:tcPr>
          <w:p w:rsidR="00C33028" w:rsidRPr="00915218" w:rsidRDefault="00C33028" w:rsidP="00915218">
            <w:pPr>
              <w:spacing w:line="360" w:lineRule="auto"/>
              <w:jc w:val="center"/>
              <w:rPr>
                <w:sz w:val="20"/>
                <w:szCs w:val="20"/>
              </w:rPr>
            </w:pPr>
            <w:r w:rsidRPr="00915218">
              <w:rPr>
                <w:sz w:val="20"/>
                <w:szCs w:val="20"/>
              </w:rPr>
              <w:t>5= гр.3*гр.2</w:t>
            </w:r>
          </w:p>
        </w:tc>
        <w:tc>
          <w:tcPr>
            <w:tcW w:w="1515" w:type="dxa"/>
          </w:tcPr>
          <w:p w:rsidR="00C33028" w:rsidRPr="00915218" w:rsidRDefault="00C33028" w:rsidP="00915218">
            <w:pPr>
              <w:spacing w:line="360" w:lineRule="auto"/>
              <w:jc w:val="center"/>
              <w:rPr>
                <w:sz w:val="20"/>
                <w:szCs w:val="20"/>
              </w:rPr>
            </w:pPr>
            <w:r w:rsidRPr="00915218">
              <w:rPr>
                <w:sz w:val="20"/>
                <w:szCs w:val="20"/>
              </w:rPr>
              <w:t>6=гр.4*гр.2</w:t>
            </w:r>
          </w:p>
        </w:tc>
        <w:tc>
          <w:tcPr>
            <w:tcW w:w="1515" w:type="dxa"/>
          </w:tcPr>
          <w:p w:rsidR="00C33028" w:rsidRPr="00915218" w:rsidRDefault="00C33028" w:rsidP="00915218">
            <w:pPr>
              <w:spacing w:line="360" w:lineRule="auto"/>
              <w:jc w:val="center"/>
              <w:rPr>
                <w:sz w:val="20"/>
                <w:szCs w:val="20"/>
              </w:rPr>
            </w:pPr>
            <w:r w:rsidRPr="00915218">
              <w:rPr>
                <w:sz w:val="20"/>
                <w:szCs w:val="20"/>
              </w:rPr>
              <w:t>7(гр.3-стр.5)</w:t>
            </w:r>
            <w:r w:rsidRPr="00915218">
              <w:rPr>
                <w:sz w:val="20"/>
                <w:szCs w:val="20"/>
                <w:vertAlign w:val="superscript"/>
              </w:rPr>
              <w:t>2</w:t>
            </w:r>
            <w:r w:rsidRPr="00915218">
              <w:rPr>
                <w:sz w:val="20"/>
                <w:szCs w:val="20"/>
              </w:rPr>
              <w:t>*гр.2</w:t>
            </w:r>
          </w:p>
        </w:tc>
        <w:tc>
          <w:tcPr>
            <w:tcW w:w="1648" w:type="dxa"/>
          </w:tcPr>
          <w:p w:rsidR="00C33028" w:rsidRPr="00915218" w:rsidRDefault="00C33028" w:rsidP="00915218">
            <w:pPr>
              <w:spacing w:line="360" w:lineRule="auto"/>
              <w:jc w:val="center"/>
              <w:rPr>
                <w:sz w:val="20"/>
                <w:szCs w:val="20"/>
              </w:rPr>
            </w:pPr>
            <w:r w:rsidRPr="00915218">
              <w:rPr>
                <w:sz w:val="20"/>
                <w:szCs w:val="20"/>
              </w:rPr>
              <w:t>8=(гр.4-стр.6)*(гр.3-стр.5)*гр.2</w:t>
            </w: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1</w:t>
            </w:r>
          </w:p>
        </w:tc>
        <w:tc>
          <w:tcPr>
            <w:tcW w:w="2061" w:type="dxa"/>
          </w:tcPr>
          <w:p w:rsidR="00C33028" w:rsidRPr="00915218" w:rsidRDefault="00C33028" w:rsidP="00915218">
            <w:pPr>
              <w:spacing w:line="360" w:lineRule="auto"/>
              <w:jc w:val="center"/>
              <w:rPr>
                <w:sz w:val="20"/>
                <w:szCs w:val="20"/>
              </w:rPr>
            </w:pPr>
            <w:r w:rsidRPr="00915218">
              <w:rPr>
                <w:sz w:val="20"/>
                <w:szCs w:val="20"/>
              </w:rPr>
              <w:t>Ситуация</w:t>
            </w:r>
            <w:proofErr w:type="gramStart"/>
            <w:r w:rsidRPr="00915218">
              <w:rPr>
                <w:sz w:val="20"/>
                <w:szCs w:val="20"/>
              </w:rPr>
              <w:t>1</w:t>
            </w:r>
            <w:proofErr w:type="gramEnd"/>
          </w:p>
        </w:tc>
        <w:tc>
          <w:tcPr>
            <w:tcW w:w="1560" w:type="dxa"/>
          </w:tcPr>
          <w:p w:rsidR="00C33028" w:rsidRPr="00915218" w:rsidRDefault="007112F3" w:rsidP="00915218">
            <w:pPr>
              <w:spacing w:line="360" w:lineRule="auto"/>
              <w:jc w:val="center"/>
              <w:rPr>
                <w:sz w:val="20"/>
                <w:szCs w:val="20"/>
              </w:rPr>
            </w:pPr>
            <w:r w:rsidRPr="00915218">
              <w:rPr>
                <w:sz w:val="20"/>
                <w:szCs w:val="20"/>
              </w:rPr>
              <w:t>0,05</w:t>
            </w:r>
          </w:p>
        </w:tc>
        <w:tc>
          <w:tcPr>
            <w:tcW w:w="1511" w:type="dxa"/>
          </w:tcPr>
          <w:p w:rsidR="00C33028" w:rsidRPr="00915218" w:rsidRDefault="007112F3" w:rsidP="00915218">
            <w:pPr>
              <w:spacing w:line="360" w:lineRule="auto"/>
              <w:jc w:val="center"/>
              <w:rPr>
                <w:sz w:val="20"/>
                <w:szCs w:val="20"/>
              </w:rPr>
            </w:pPr>
            <w:r w:rsidRPr="00915218">
              <w:rPr>
                <w:sz w:val="20"/>
                <w:szCs w:val="20"/>
              </w:rPr>
              <w:t>50</w:t>
            </w:r>
          </w:p>
        </w:tc>
        <w:tc>
          <w:tcPr>
            <w:tcW w:w="1597" w:type="dxa"/>
          </w:tcPr>
          <w:p w:rsidR="00C33028" w:rsidRPr="00915218" w:rsidRDefault="007112F3" w:rsidP="00915218">
            <w:pPr>
              <w:spacing w:line="360" w:lineRule="auto"/>
              <w:jc w:val="center"/>
              <w:rPr>
                <w:sz w:val="20"/>
                <w:szCs w:val="20"/>
              </w:rPr>
            </w:pPr>
            <w:r w:rsidRPr="00915218">
              <w:rPr>
                <w:sz w:val="20"/>
                <w:szCs w:val="20"/>
              </w:rPr>
              <w:t>75</w:t>
            </w:r>
          </w:p>
        </w:tc>
        <w:tc>
          <w:tcPr>
            <w:tcW w:w="1427"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648" w:type="dxa"/>
          </w:tcPr>
          <w:p w:rsidR="00C33028" w:rsidRPr="00915218" w:rsidRDefault="00C33028" w:rsidP="00915218">
            <w:pPr>
              <w:spacing w:line="360" w:lineRule="auto"/>
              <w:jc w:val="center"/>
              <w:rPr>
                <w:sz w:val="20"/>
                <w:szCs w:val="20"/>
              </w:rPr>
            </w:pP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2</w:t>
            </w:r>
          </w:p>
        </w:tc>
        <w:tc>
          <w:tcPr>
            <w:tcW w:w="2061" w:type="dxa"/>
          </w:tcPr>
          <w:p w:rsidR="00C33028" w:rsidRPr="00915218" w:rsidRDefault="00C33028" w:rsidP="00915218">
            <w:pPr>
              <w:spacing w:line="360" w:lineRule="auto"/>
              <w:jc w:val="center"/>
              <w:rPr>
                <w:sz w:val="20"/>
                <w:szCs w:val="20"/>
              </w:rPr>
            </w:pPr>
            <w:r w:rsidRPr="00915218">
              <w:rPr>
                <w:sz w:val="20"/>
                <w:szCs w:val="20"/>
              </w:rPr>
              <w:t>Ситуация</w:t>
            </w:r>
            <w:proofErr w:type="gramStart"/>
            <w:r w:rsidRPr="00915218">
              <w:rPr>
                <w:sz w:val="20"/>
                <w:szCs w:val="20"/>
              </w:rPr>
              <w:t>2</w:t>
            </w:r>
            <w:proofErr w:type="gramEnd"/>
          </w:p>
        </w:tc>
        <w:tc>
          <w:tcPr>
            <w:tcW w:w="1560" w:type="dxa"/>
          </w:tcPr>
          <w:p w:rsidR="00C33028" w:rsidRPr="00915218" w:rsidRDefault="007112F3" w:rsidP="00915218">
            <w:pPr>
              <w:spacing w:line="360" w:lineRule="auto"/>
              <w:jc w:val="center"/>
              <w:rPr>
                <w:sz w:val="20"/>
                <w:szCs w:val="20"/>
              </w:rPr>
            </w:pPr>
            <w:r w:rsidRPr="00915218">
              <w:rPr>
                <w:sz w:val="20"/>
                <w:szCs w:val="20"/>
              </w:rPr>
              <w:t>0,5</w:t>
            </w:r>
          </w:p>
        </w:tc>
        <w:tc>
          <w:tcPr>
            <w:tcW w:w="1511" w:type="dxa"/>
          </w:tcPr>
          <w:p w:rsidR="00C33028" w:rsidRPr="00915218" w:rsidRDefault="007112F3" w:rsidP="00915218">
            <w:pPr>
              <w:spacing w:line="360" w:lineRule="auto"/>
              <w:jc w:val="center"/>
              <w:rPr>
                <w:sz w:val="20"/>
                <w:szCs w:val="20"/>
              </w:rPr>
            </w:pPr>
            <w:r w:rsidRPr="00915218">
              <w:rPr>
                <w:sz w:val="20"/>
                <w:szCs w:val="20"/>
              </w:rPr>
              <w:t>40</w:t>
            </w:r>
          </w:p>
        </w:tc>
        <w:tc>
          <w:tcPr>
            <w:tcW w:w="1597" w:type="dxa"/>
          </w:tcPr>
          <w:p w:rsidR="00C33028" w:rsidRPr="00915218" w:rsidRDefault="007112F3" w:rsidP="00915218">
            <w:pPr>
              <w:spacing w:line="360" w:lineRule="auto"/>
              <w:jc w:val="center"/>
              <w:rPr>
                <w:sz w:val="20"/>
                <w:szCs w:val="20"/>
              </w:rPr>
            </w:pPr>
            <w:r w:rsidRPr="00915218">
              <w:rPr>
                <w:sz w:val="20"/>
                <w:szCs w:val="20"/>
              </w:rPr>
              <w:t>50</w:t>
            </w:r>
          </w:p>
        </w:tc>
        <w:tc>
          <w:tcPr>
            <w:tcW w:w="1427"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648" w:type="dxa"/>
          </w:tcPr>
          <w:p w:rsidR="00C33028" w:rsidRPr="00915218" w:rsidRDefault="00C33028" w:rsidP="00915218">
            <w:pPr>
              <w:spacing w:line="360" w:lineRule="auto"/>
              <w:jc w:val="center"/>
              <w:rPr>
                <w:sz w:val="20"/>
                <w:szCs w:val="20"/>
              </w:rPr>
            </w:pP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3</w:t>
            </w:r>
          </w:p>
        </w:tc>
        <w:tc>
          <w:tcPr>
            <w:tcW w:w="2061" w:type="dxa"/>
          </w:tcPr>
          <w:p w:rsidR="00C33028" w:rsidRPr="00915218" w:rsidRDefault="00C33028" w:rsidP="00915218">
            <w:pPr>
              <w:spacing w:line="360" w:lineRule="auto"/>
              <w:jc w:val="center"/>
              <w:rPr>
                <w:sz w:val="20"/>
                <w:szCs w:val="20"/>
              </w:rPr>
            </w:pPr>
            <w:r w:rsidRPr="00915218">
              <w:rPr>
                <w:sz w:val="20"/>
                <w:szCs w:val="20"/>
              </w:rPr>
              <w:t>Ситуация3</w:t>
            </w:r>
          </w:p>
        </w:tc>
        <w:tc>
          <w:tcPr>
            <w:tcW w:w="1560" w:type="dxa"/>
          </w:tcPr>
          <w:p w:rsidR="00C33028" w:rsidRPr="00915218" w:rsidRDefault="007112F3" w:rsidP="00915218">
            <w:pPr>
              <w:spacing w:line="360" w:lineRule="auto"/>
              <w:jc w:val="center"/>
              <w:rPr>
                <w:sz w:val="20"/>
                <w:szCs w:val="20"/>
              </w:rPr>
            </w:pPr>
            <w:r w:rsidRPr="00915218">
              <w:rPr>
                <w:sz w:val="20"/>
                <w:szCs w:val="20"/>
              </w:rPr>
              <w:t>0,4</w:t>
            </w:r>
          </w:p>
        </w:tc>
        <w:tc>
          <w:tcPr>
            <w:tcW w:w="1511" w:type="dxa"/>
          </w:tcPr>
          <w:p w:rsidR="00C33028" w:rsidRPr="00915218" w:rsidRDefault="007112F3" w:rsidP="00915218">
            <w:pPr>
              <w:spacing w:line="360" w:lineRule="auto"/>
              <w:jc w:val="center"/>
              <w:rPr>
                <w:sz w:val="20"/>
                <w:szCs w:val="20"/>
              </w:rPr>
            </w:pPr>
            <w:r w:rsidRPr="00915218">
              <w:rPr>
                <w:sz w:val="20"/>
                <w:szCs w:val="20"/>
              </w:rPr>
              <w:t>35</w:t>
            </w:r>
          </w:p>
        </w:tc>
        <w:tc>
          <w:tcPr>
            <w:tcW w:w="1597" w:type="dxa"/>
          </w:tcPr>
          <w:p w:rsidR="00C33028" w:rsidRPr="00915218" w:rsidRDefault="007112F3" w:rsidP="00915218">
            <w:pPr>
              <w:spacing w:line="360" w:lineRule="auto"/>
              <w:jc w:val="center"/>
              <w:rPr>
                <w:sz w:val="20"/>
                <w:szCs w:val="20"/>
              </w:rPr>
            </w:pPr>
            <w:r w:rsidRPr="00915218">
              <w:rPr>
                <w:sz w:val="20"/>
                <w:szCs w:val="20"/>
              </w:rPr>
              <w:t>30</w:t>
            </w:r>
          </w:p>
        </w:tc>
        <w:tc>
          <w:tcPr>
            <w:tcW w:w="1427"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648" w:type="dxa"/>
          </w:tcPr>
          <w:p w:rsidR="00C33028" w:rsidRPr="00915218" w:rsidRDefault="00C33028" w:rsidP="00915218">
            <w:pPr>
              <w:spacing w:line="360" w:lineRule="auto"/>
              <w:jc w:val="center"/>
              <w:rPr>
                <w:sz w:val="20"/>
                <w:szCs w:val="20"/>
              </w:rPr>
            </w:pP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4</w:t>
            </w:r>
          </w:p>
        </w:tc>
        <w:tc>
          <w:tcPr>
            <w:tcW w:w="2061" w:type="dxa"/>
          </w:tcPr>
          <w:p w:rsidR="00C33028" w:rsidRPr="00915218" w:rsidRDefault="00C33028" w:rsidP="00915218">
            <w:pPr>
              <w:spacing w:line="360" w:lineRule="auto"/>
              <w:jc w:val="center"/>
              <w:rPr>
                <w:sz w:val="20"/>
                <w:szCs w:val="20"/>
              </w:rPr>
            </w:pPr>
            <w:r w:rsidRPr="00915218">
              <w:rPr>
                <w:sz w:val="20"/>
                <w:szCs w:val="20"/>
              </w:rPr>
              <w:t>Ситуация</w:t>
            </w:r>
            <w:proofErr w:type="gramStart"/>
            <w:r w:rsidRPr="00915218">
              <w:rPr>
                <w:sz w:val="20"/>
                <w:szCs w:val="20"/>
              </w:rPr>
              <w:t>4</w:t>
            </w:r>
            <w:proofErr w:type="gramEnd"/>
          </w:p>
        </w:tc>
        <w:tc>
          <w:tcPr>
            <w:tcW w:w="1560" w:type="dxa"/>
          </w:tcPr>
          <w:p w:rsidR="00C33028" w:rsidRPr="00915218" w:rsidRDefault="007112F3" w:rsidP="00915218">
            <w:pPr>
              <w:spacing w:line="360" w:lineRule="auto"/>
              <w:jc w:val="center"/>
              <w:rPr>
                <w:sz w:val="20"/>
                <w:szCs w:val="20"/>
              </w:rPr>
            </w:pPr>
            <w:r w:rsidRPr="00915218">
              <w:rPr>
                <w:sz w:val="20"/>
                <w:szCs w:val="20"/>
              </w:rPr>
              <w:t>0,05</w:t>
            </w:r>
          </w:p>
        </w:tc>
        <w:tc>
          <w:tcPr>
            <w:tcW w:w="1511" w:type="dxa"/>
          </w:tcPr>
          <w:p w:rsidR="00C33028" w:rsidRPr="00915218" w:rsidRDefault="007112F3" w:rsidP="00915218">
            <w:pPr>
              <w:spacing w:line="360" w:lineRule="auto"/>
              <w:jc w:val="center"/>
              <w:rPr>
                <w:sz w:val="20"/>
                <w:szCs w:val="20"/>
              </w:rPr>
            </w:pPr>
            <w:r w:rsidRPr="00915218">
              <w:rPr>
                <w:sz w:val="20"/>
                <w:szCs w:val="20"/>
              </w:rPr>
              <w:t>15</w:t>
            </w:r>
          </w:p>
        </w:tc>
        <w:tc>
          <w:tcPr>
            <w:tcW w:w="1597" w:type="dxa"/>
          </w:tcPr>
          <w:p w:rsidR="00C33028" w:rsidRPr="00915218" w:rsidRDefault="007112F3" w:rsidP="00915218">
            <w:pPr>
              <w:spacing w:line="360" w:lineRule="auto"/>
              <w:jc w:val="center"/>
              <w:rPr>
                <w:sz w:val="20"/>
                <w:szCs w:val="20"/>
              </w:rPr>
            </w:pPr>
            <w:r w:rsidRPr="00915218">
              <w:rPr>
                <w:sz w:val="20"/>
                <w:szCs w:val="20"/>
              </w:rPr>
              <w:t>20</w:t>
            </w:r>
          </w:p>
        </w:tc>
        <w:tc>
          <w:tcPr>
            <w:tcW w:w="1427"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648" w:type="dxa"/>
          </w:tcPr>
          <w:p w:rsidR="00C33028" w:rsidRPr="00915218" w:rsidRDefault="00C33028" w:rsidP="00915218">
            <w:pPr>
              <w:spacing w:line="360" w:lineRule="auto"/>
              <w:jc w:val="center"/>
              <w:rPr>
                <w:sz w:val="20"/>
                <w:szCs w:val="20"/>
              </w:rPr>
            </w:pP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5</w:t>
            </w:r>
          </w:p>
        </w:tc>
        <w:tc>
          <w:tcPr>
            <w:tcW w:w="6729" w:type="dxa"/>
            <w:gridSpan w:val="4"/>
          </w:tcPr>
          <w:p w:rsidR="00C33028" w:rsidRPr="00915218" w:rsidRDefault="00C33028" w:rsidP="00915218">
            <w:pPr>
              <w:spacing w:line="360" w:lineRule="auto"/>
              <w:jc w:val="center"/>
              <w:rPr>
                <w:sz w:val="20"/>
                <w:szCs w:val="20"/>
              </w:rPr>
            </w:pPr>
            <w:r w:rsidRPr="00915218">
              <w:rPr>
                <w:sz w:val="20"/>
                <w:szCs w:val="20"/>
              </w:rPr>
              <w:t>Ожидаемая доходность рыночного портфеля (итого по гр.5),%</w:t>
            </w:r>
          </w:p>
        </w:tc>
        <w:tc>
          <w:tcPr>
            <w:tcW w:w="1427" w:type="dxa"/>
          </w:tcPr>
          <w:p w:rsidR="00C33028" w:rsidRPr="00915218" w:rsidRDefault="00C33028" w:rsidP="00915218">
            <w:pPr>
              <w:spacing w:line="360" w:lineRule="auto"/>
              <w:jc w:val="center"/>
              <w:rPr>
                <w:sz w:val="20"/>
                <w:szCs w:val="20"/>
              </w:rPr>
            </w:pPr>
          </w:p>
        </w:tc>
        <w:tc>
          <w:tcPr>
            <w:tcW w:w="1515" w:type="dxa"/>
          </w:tcPr>
          <w:p w:rsidR="00C33028" w:rsidRPr="00915218" w:rsidRDefault="007112F3" w:rsidP="00915218">
            <w:pPr>
              <w:spacing w:line="360" w:lineRule="auto"/>
              <w:jc w:val="center"/>
              <w:rPr>
                <w:sz w:val="20"/>
                <w:szCs w:val="20"/>
              </w:rPr>
            </w:pPr>
            <w:r w:rsidRPr="00915218">
              <w:rPr>
                <w:sz w:val="20"/>
                <w:szCs w:val="20"/>
              </w:rPr>
              <w:t>Х</w:t>
            </w:r>
          </w:p>
        </w:tc>
        <w:tc>
          <w:tcPr>
            <w:tcW w:w="1515" w:type="dxa"/>
          </w:tcPr>
          <w:p w:rsidR="00C33028" w:rsidRPr="00915218" w:rsidRDefault="007112F3" w:rsidP="00915218">
            <w:pPr>
              <w:spacing w:line="360" w:lineRule="auto"/>
              <w:jc w:val="center"/>
              <w:rPr>
                <w:sz w:val="20"/>
                <w:szCs w:val="20"/>
              </w:rPr>
            </w:pPr>
            <w:r w:rsidRPr="00915218">
              <w:rPr>
                <w:sz w:val="20"/>
                <w:szCs w:val="20"/>
              </w:rPr>
              <w:t>Х</w:t>
            </w:r>
          </w:p>
        </w:tc>
        <w:tc>
          <w:tcPr>
            <w:tcW w:w="1648" w:type="dxa"/>
          </w:tcPr>
          <w:p w:rsidR="00C33028" w:rsidRPr="00915218" w:rsidRDefault="007112F3" w:rsidP="00915218">
            <w:pPr>
              <w:spacing w:line="360" w:lineRule="auto"/>
              <w:jc w:val="center"/>
              <w:rPr>
                <w:sz w:val="20"/>
                <w:szCs w:val="20"/>
              </w:rPr>
            </w:pPr>
            <w:r w:rsidRPr="00915218">
              <w:rPr>
                <w:sz w:val="20"/>
                <w:szCs w:val="20"/>
              </w:rPr>
              <w:t>Х</w:t>
            </w: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6</w:t>
            </w:r>
          </w:p>
        </w:tc>
        <w:tc>
          <w:tcPr>
            <w:tcW w:w="8156" w:type="dxa"/>
            <w:gridSpan w:val="5"/>
          </w:tcPr>
          <w:p w:rsidR="00C33028" w:rsidRPr="00915218" w:rsidRDefault="00C33028" w:rsidP="00915218">
            <w:pPr>
              <w:spacing w:line="360" w:lineRule="auto"/>
              <w:jc w:val="center"/>
              <w:rPr>
                <w:sz w:val="20"/>
                <w:szCs w:val="20"/>
              </w:rPr>
            </w:pPr>
            <w:r w:rsidRPr="00915218">
              <w:rPr>
                <w:sz w:val="20"/>
                <w:szCs w:val="20"/>
              </w:rPr>
              <w:t>Ожидаемая доходность акции компании (итого по гр.6),%</w:t>
            </w:r>
          </w:p>
        </w:tc>
        <w:tc>
          <w:tcPr>
            <w:tcW w:w="1515" w:type="dxa"/>
          </w:tcPr>
          <w:p w:rsidR="00C33028" w:rsidRPr="00915218" w:rsidRDefault="00C33028" w:rsidP="00915218">
            <w:pPr>
              <w:spacing w:line="360" w:lineRule="auto"/>
              <w:jc w:val="center"/>
              <w:rPr>
                <w:sz w:val="20"/>
                <w:szCs w:val="20"/>
              </w:rPr>
            </w:pPr>
          </w:p>
        </w:tc>
        <w:tc>
          <w:tcPr>
            <w:tcW w:w="1515" w:type="dxa"/>
          </w:tcPr>
          <w:p w:rsidR="00C33028" w:rsidRPr="00915218" w:rsidRDefault="007112F3" w:rsidP="00915218">
            <w:pPr>
              <w:spacing w:line="360" w:lineRule="auto"/>
              <w:jc w:val="center"/>
              <w:rPr>
                <w:sz w:val="20"/>
                <w:szCs w:val="20"/>
              </w:rPr>
            </w:pPr>
            <w:r w:rsidRPr="00915218">
              <w:rPr>
                <w:sz w:val="20"/>
                <w:szCs w:val="20"/>
              </w:rPr>
              <w:t>Х</w:t>
            </w:r>
          </w:p>
        </w:tc>
        <w:tc>
          <w:tcPr>
            <w:tcW w:w="1648" w:type="dxa"/>
          </w:tcPr>
          <w:p w:rsidR="00C33028" w:rsidRPr="00915218" w:rsidRDefault="007112F3" w:rsidP="00915218">
            <w:pPr>
              <w:spacing w:line="360" w:lineRule="auto"/>
              <w:jc w:val="center"/>
              <w:rPr>
                <w:sz w:val="20"/>
                <w:szCs w:val="20"/>
              </w:rPr>
            </w:pPr>
            <w:r w:rsidRPr="00915218">
              <w:rPr>
                <w:sz w:val="20"/>
                <w:szCs w:val="20"/>
              </w:rPr>
              <w:t>Х</w:t>
            </w: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7</w:t>
            </w:r>
          </w:p>
        </w:tc>
        <w:tc>
          <w:tcPr>
            <w:tcW w:w="9671" w:type="dxa"/>
            <w:gridSpan w:val="6"/>
          </w:tcPr>
          <w:p w:rsidR="00C33028" w:rsidRPr="00915218" w:rsidRDefault="00C33028" w:rsidP="00915218">
            <w:pPr>
              <w:spacing w:line="360" w:lineRule="auto"/>
              <w:jc w:val="center"/>
              <w:rPr>
                <w:sz w:val="20"/>
                <w:szCs w:val="20"/>
              </w:rPr>
            </w:pPr>
            <w:r w:rsidRPr="00915218">
              <w:rPr>
                <w:sz w:val="20"/>
                <w:szCs w:val="20"/>
              </w:rPr>
              <w:t>Вариация доходности рыночного портфеля (итого по гр.7),%</w:t>
            </w:r>
          </w:p>
        </w:tc>
        <w:tc>
          <w:tcPr>
            <w:tcW w:w="1515" w:type="dxa"/>
          </w:tcPr>
          <w:p w:rsidR="00C33028" w:rsidRPr="00915218" w:rsidRDefault="00C33028" w:rsidP="00915218">
            <w:pPr>
              <w:spacing w:line="360" w:lineRule="auto"/>
              <w:jc w:val="center"/>
              <w:rPr>
                <w:sz w:val="20"/>
                <w:szCs w:val="20"/>
              </w:rPr>
            </w:pPr>
          </w:p>
        </w:tc>
        <w:tc>
          <w:tcPr>
            <w:tcW w:w="1648" w:type="dxa"/>
          </w:tcPr>
          <w:p w:rsidR="00C33028" w:rsidRPr="00915218" w:rsidRDefault="007112F3" w:rsidP="00915218">
            <w:pPr>
              <w:spacing w:line="360" w:lineRule="auto"/>
              <w:jc w:val="center"/>
              <w:rPr>
                <w:sz w:val="20"/>
                <w:szCs w:val="20"/>
              </w:rPr>
            </w:pPr>
            <w:r w:rsidRPr="00915218">
              <w:rPr>
                <w:sz w:val="20"/>
                <w:szCs w:val="20"/>
              </w:rPr>
              <w:t>Х</w:t>
            </w: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8</w:t>
            </w:r>
          </w:p>
        </w:tc>
        <w:tc>
          <w:tcPr>
            <w:tcW w:w="11186" w:type="dxa"/>
            <w:gridSpan w:val="7"/>
          </w:tcPr>
          <w:p w:rsidR="00C33028" w:rsidRPr="00915218" w:rsidRDefault="00C33028" w:rsidP="00915218">
            <w:pPr>
              <w:spacing w:line="360" w:lineRule="auto"/>
              <w:jc w:val="center"/>
              <w:rPr>
                <w:sz w:val="20"/>
                <w:szCs w:val="20"/>
              </w:rPr>
            </w:pPr>
            <w:r w:rsidRPr="00915218">
              <w:rPr>
                <w:sz w:val="20"/>
                <w:szCs w:val="20"/>
              </w:rPr>
              <w:t>Ковариация доходностей акций компании и рыночного портфеля (итого по гр.8)</w:t>
            </w:r>
          </w:p>
        </w:tc>
        <w:tc>
          <w:tcPr>
            <w:tcW w:w="1648" w:type="dxa"/>
          </w:tcPr>
          <w:p w:rsidR="00C33028" w:rsidRPr="00915218" w:rsidRDefault="00C33028" w:rsidP="00915218">
            <w:pPr>
              <w:spacing w:line="360" w:lineRule="auto"/>
              <w:jc w:val="center"/>
              <w:rPr>
                <w:sz w:val="20"/>
                <w:szCs w:val="20"/>
              </w:rPr>
            </w:pPr>
          </w:p>
        </w:tc>
      </w:tr>
      <w:tr w:rsidR="007112F3" w:rsidRPr="00915218" w:rsidTr="00915218">
        <w:tc>
          <w:tcPr>
            <w:tcW w:w="725" w:type="dxa"/>
          </w:tcPr>
          <w:p w:rsidR="007112F3" w:rsidRPr="00915218" w:rsidRDefault="007112F3" w:rsidP="00915218">
            <w:pPr>
              <w:spacing w:line="360" w:lineRule="auto"/>
              <w:jc w:val="center"/>
              <w:rPr>
                <w:sz w:val="20"/>
                <w:szCs w:val="20"/>
              </w:rPr>
            </w:pPr>
            <w:r w:rsidRPr="00915218">
              <w:rPr>
                <w:sz w:val="20"/>
                <w:szCs w:val="20"/>
              </w:rPr>
              <w:t>9</w:t>
            </w:r>
          </w:p>
        </w:tc>
        <w:tc>
          <w:tcPr>
            <w:tcW w:w="11186" w:type="dxa"/>
            <w:gridSpan w:val="7"/>
          </w:tcPr>
          <w:p w:rsidR="007112F3" w:rsidRPr="00915218" w:rsidRDefault="007112F3" w:rsidP="00915218">
            <w:pPr>
              <w:spacing w:line="360" w:lineRule="auto"/>
              <w:jc w:val="center"/>
              <w:rPr>
                <w:sz w:val="20"/>
                <w:szCs w:val="20"/>
              </w:rPr>
            </w:pPr>
            <w:r w:rsidRPr="00915218">
              <w:rPr>
                <w:sz w:val="20"/>
                <w:szCs w:val="20"/>
              </w:rPr>
              <w:t>Бета-коэффициент, стр.8/стр.7</w:t>
            </w:r>
          </w:p>
        </w:tc>
        <w:tc>
          <w:tcPr>
            <w:tcW w:w="1648" w:type="dxa"/>
          </w:tcPr>
          <w:p w:rsidR="007112F3" w:rsidRPr="00915218" w:rsidRDefault="007112F3" w:rsidP="00915218">
            <w:pPr>
              <w:spacing w:line="360" w:lineRule="auto"/>
              <w:jc w:val="center"/>
              <w:rPr>
                <w:sz w:val="20"/>
                <w:szCs w:val="20"/>
              </w:rPr>
            </w:pPr>
          </w:p>
        </w:tc>
      </w:tr>
    </w:tbl>
    <w:p w:rsidR="00D20B7D" w:rsidRDefault="00D20B7D" w:rsidP="009800DD">
      <w:pPr>
        <w:spacing w:line="360" w:lineRule="auto"/>
        <w:jc w:val="center"/>
      </w:pPr>
    </w:p>
    <w:p w:rsidR="00A07A2B" w:rsidRDefault="00A07A2B" w:rsidP="009800DD">
      <w:pPr>
        <w:spacing w:line="360" w:lineRule="auto"/>
        <w:jc w:val="center"/>
      </w:pPr>
    </w:p>
    <w:p w:rsidR="00A07A2B" w:rsidRDefault="00A07A2B" w:rsidP="009800DD">
      <w:pPr>
        <w:spacing w:line="360" w:lineRule="auto"/>
        <w:jc w:val="center"/>
      </w:pPr>
    </w:p>
    <w:p w:rsidR="00A07A2B" w:rsidRDefault="00A07A2B" w:rsidP="009800DD">
      <w:pPr>
        <w:spacing w:line="360" w:lineRule="auto"/>
        <w:jc w:val="center"/>
      </w:pPr>
    </w:p>
    <w:p w:rsidR="00A07A2B" w:rsidRDefault="00A07A2B" w:rsidP="009800DD">
      <w:pPr>
        <w:spacing w:line="360" w:lineRule="auto"/>
        <w:jc w:val="center"/>
      </w:pPr>
    </w:p>
    <w:p w:rsidR="00A07A2B" w:rsidRDefault="00A07A2B" w:rsidP="009800DD">
      <w:pPr>
        <w:spacing w:line="360" w:lineRule="auto"/>
        <w:jc w:val="center"/>
        <w:sectPr w:rsidR="00A07A2B" w:rsidSect="00D20B7D">
          <w:pgSz w:w="16838" w:h="11906" w:orient="landscape"/>
          <w:pgMar w:top="1134" w:right="1134" w:bottom="1418" w:left="1134" w:header="709" w:footer="709" w:gutter="0"/>
          <w:cols w:space="708"/>
          <w:docGrid w:linePitch="360"/>
        </w:sectPr>
      </w:pPr>
    </w:p>
    <w:p w:rsidR="00A07A2B" w:rsidRDefault="00A07A2B" w:rsidP="009800DD">
      <w:pPr>
        <w:spacing w:line="360" w:lineRule="auto"/>
        <w:jc w:val="center"/>
      </w:pPr>
      <w:r>
        <w:lastRenderedPageBreak/>
        <w:t>Задача 2</w:t>
      </w:r>
    </w:p>
    <w:p w:rsidR="00A07A2B" w:rsidRDefault="00A07A2B" w:rsidP="00A07A2B">
      <w:pPr>
        <w:spacing w:line="360" w:lineRule="auto"/>
        <w:jc w:val="both"/>
      </w:pPr>
      <w:r>
        <w:tab/>
        <w:t>Выбрать менее рискованный проект по критическому объему продаж:</w:t>
      </w:r>
    </w:p>
    <w:p w:rsidR="00A07A2B" w:rsidRDefault="00E868B8" w:rsidP="00A07A2B">
      <w:pPr>
        <w:spacing w:line="360" w:lineRule="auto"/>
        <w:jc w:val="center"/>
      </w:pPr>
      <w:r w:rsidRPr="00A07A2B">
        <w:rPr>
          <w:position w:val="-28"/>
        </w:rPr>
        <w:object w:dxaOrig="1359" w:dyaOrig="700">
          <v:shape id="_x0000_i1044" type="#_x0000_t75" style="width:68.25pt;height:35.25pt" o:ole="">
            <v:imagedata r:id="rId42" o:title=""/>
          </v:shape>
          <o:OLEObject Type="Embed" ProgID="Equation.3" ShapeID="_x0000_i1044" DrawAspect="Content" ObjectID="_1476864259" r:id="rId43"/>
        </w:object>
      </w:r>
    </w:p>
    <w:p w:rsidR="00A07A2B" w:rsidRDefault="00E868B8" w:rsidP="00E868B8">
      <w:pPr>
        <w:spacing w:line="360" w:lineRule="auto"/>
        <w:jc w:val="center"/>
      </w:pPr>
      <w:r>
        <w:t>Расчет точки безубыточности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880"/>
        <w:gridCol w:w="1902"/>
      </w:tblGrid>
      <w:tr w:rsidR="00E868B8" w:rsidRPr="00915218" w:rsidTr="00915218">
        <w:tc>
          <w:tcPr>
            <w:tcW w:w="4788" w:type="dxa"/>
          </w:tcPr>
          <w:p w:rsidR="00E868B8" w:rsidRPr="00915218" w:rsidRDefault="00E868B8" w:rsidP="00915218">
            <w:pPr>
              <w:spacing w:line="360" w:lineRule="auto"/>
              <w:jc w:val="center"/>
              <w:rPr>
                <w:sz w:val="20"/>
                <w:szCs w:val="20"/>
              </w:rPr>
            </w:pPr>
            <w:r w:rsidRPr="00915218">
              <w:rPr>
                <w:sz w:val="20"/>
                <w:szCs w:val="20"/>
              </w:rPr>
              <w:t>Показатели</w:t>
            </w:r>
          </w:p>
        </w:tc>
        <w:tc>
          <w:tcPr>
            <w:tcW w:w="2880" w:type="dxa"/>
          </w:tcPr>
          <w:p w:rsidR="00E868B8" w:rsidRPr="00915218" w:rsidRDefault="00E868B8" w:rsidP="00915218">
            <w:pPr>
              <w:spacing w:line="360" w:lineRule="auto"/>
              <w:jc w:val="center"/>
              <w:rPr>
                <w:sz w:val="20"/>
                <w:szCs w:val="20"/>
              </w:rPr>
            </w:pPr>
            <w:r w:rsidRPr="00915218">
              <w:rPr>
                <w:sz w:val="20"/>
                <w:szCs w:val="20"/>
              </w:rPr>
              <w:t>Проект</w:t>
            </w:r>
            <w:proofErr w:type="gramStart"/>
            <w:r w:rsidRPr="00915218">
              <w:rPr>
                <w:sz w:val="20"/>
                <w:szCs w:val="20"/>
              </w:rPr>
              <w:t xml:space="preserve"> А</w:t>
            </w:r>
            <w:proofErr w:type="gramEnd"/>
          </w:p>
        </w:tc>
        <w:tc>
          <w:tcPr>
            <w:tcW w:w="1902" w:type="dxa"/>
          </w:tcPr>
          <w:p w:rsidR="00E868B8" w:rsidRPr="00915218" w:rsidRDefault="00E868B8" w:rsidP="00915218">
            <w:pPr>
              <w:spacing w:line="360" w:lineRule="auto"/>
              <w:jc w:val="center"/>
              <w:rPr>
                <w:sz w:val="20"/>
                <w:szCs w:val="20"/>
              </w:rPr>
            </w:pPr>
            <w:r w:rsidRPr="00915218">
              <w:rPr>
                <w:sz w:val="20"/>
                <w:szCs w:val="20"/>
              </w:rPr>
              <w:t>Проект</w:t>
            </w:r>
            <w:proofErr w:type="gramStart"/>
            <w:r w:rsidRPr="00915218">
              <w:rPr>
                <w:sz w:val="20"/>
                <w:szCs w:val="20"/>
              </w:rPr>
              <w:t xml:space="preserve"> Б</w:t>
            </w:r>
            <w:proofErr w:type="gramEnd"/>
          </w:p>
        </w:tc>
      </w:tr>
      <w:tr w:rsidR="00E868B8" w:rsidRPr="00915218" w:rsidTr="00915218">
        <w:tc>
          <w:tcPr>
            <w:tcW w:w="4788" w:type="dxa"/>
          </w:tcPr>
          <w:p w:rsidR="00E868B8" w:rsidRPr="00915218" w:rsidRDefault="00E868B8" w:rsidP="00915218">
            <w:pPr>
              <w:spacing w:line="360" w:lineRule="auto"/>
              <w:jc w:val="both"/>
              <w:rPr>
                <w:sz w:val="20"/>
                <w:szCs w:val="20"/>
              </w:rPr>
            </w:pPr>
            <w:r w:rsidRPr="00915218">
              <w:rPr>
                <w:sz w:val="20"/>
                <w:szCs w:val="20"/>
              </w:rPr>
              <w:t>1. Годовые постоянные затраты, тыс. руб.</w:t>
            </w:r>
          </w:p>
        </w:tc>
        <w:tc>
          <w:tcPr>
            <w:tcW w:w="2880" w:type="dxa"/>
          </w:tcPr>
          <w:p w:rsidR="00E868B8" w:rsidRPr="00915218" w:rsidRDefault="00040957" w:rsidP="00915218">
            <w:pPr>
              <w:spacing w:line="360" w:lineRule="auto"/>
              <w:jc w:val="center"/>
              <w:rPr>
                <w:sz w:val="20"/>
                <w:szCs w:val="20"/>
              </w:rPr>
            </w:pPr>
            <w:r w:rsidRPr="00915218">
              <w:rPr>
                <w:sz w:val="20"/>
                <w:szCs w:val="20"/>
              </w:rPr>
              <w:t xml:space="preserve">750 </w:t>
            </w:r>
          </w:p>
        </w:tc>
        <w:tc>
          <w:tcPr>
            <w:tcW w:w="1902" w:type="dxa"/>
          </w:tcPr>
          <w:p w:rsidR="00E868B8" w:rsidRPr="00915218" w:rsidRDefault="00040957" w:rsidP="00915218">
            <w:pPr>
              <w:spacing w:line="360" w:lineRule="auto"/>
              <w:jc w:val="center"/>
              <w:rPr>
                <w:sz w:val="20"/>
                <w:szCs w:val="20"/>
              </w:rPr>
            </w:pPr>
            <w:r w:rsidRPr="00915218">
              <w:rPr>
                <w:sz w:val="20"/>
                <w:szCs w:val="20"/>
              </w:rPr>
              <w:t>720</w:t>
            </w:r>
          </w:p>
        </w:tc>
      </w:tr>
      <w:tr w:rsidR="00E868B8" w:rsidRPr="00915218" w:rsidTr="00915218">
        <w:tc>
          <w:tcPr>
            <w:tcW w:w="4788" w:type="dxa"/>
          </w:tcPr>
          <w:p w:rsidR="00E868B8" w:rsidRPr="00915218" w:rsidRDefault="00E868B8" w:rsidP="00915218">
            <w:pPr>
              <w:spacing w:line="360" w:lineRule="auto"/>
              <w:jc w:val="both"/>
              <w:rPr>
                <w:sz w:val="20"/>
                <w:szCs w:val="20"/>
              </w:rPr>
            </w:pPr>
            <w:r w:rsidRPr="00915218">
              <w:rPr>
                <w:sz w:val="20"/>
                <w:szCs w:val="20"/>
              </w:rPr>
              <w:t>2. Переменные расходы на единицу продукции, руб.</w:t>
            </w:r>
          </w:p>
        </w:tc>
        <w:tc>
          <w:tcPr>
            <w:tcW w:w="2880" w:type="dxa"/>
          </w:tcPr>
          <w:p w:rsidR="00E868B8" w:rsidRPr="00915218" w:rsidRDefault="00040957" w:rsidP="00915218">
            <w:pPr>
              <w:spacing w:line="360" w:lineRule="auto"/>
              <w:jc w:val="center"/>
              <w:rPr>
                <w:sz w:val="20"/>
                <w:szCs w:val="20"/>
              </w:rPr>
            </w:pPr>
            <w:r w:rsidRPr="00915218">
              <w:rPr>
                <w:sz w:val="20"/>
                <w:szCs w:val="20"/>
              </w:rPr>
              <w:t>15</w:t>
            </w:r>
          </w:p>
        </w:tc>
        <w:tc>
          <w:tcPr>
            <w:tcW w:w="1902" w:type="dxa"/>
          </w:tcPr>
          <w:p w:rsidR="00E868B8" w:rsidRPr="00915218" w:rsidRDefault="00040957" w:rsidP="00915218">
            <w:pPr>
              <w:spacing w:line="360" w:lineRule="auto"/>
              <w:jc w:val="center"/>
              <w:rPr>
                <w:sz w:val="20"/>
                <w:szCs w:val="20"/>
              </w:rPr>
            </w:pPr>
            <w:r w:rsidRPr="00915218">
              <w:rPr>
                <w:sz w:val="20"/>
                <w:szCs w:val="20"/>
              </w:rPr>
              <w:t>14</w:t>
            </w:r>
          </w:p>
        </w:tc>
      </w:tr>
      <w:tr w:rsidR="00E868B8" w:rsidRPr="00915218" w:rsidTr="00915218">
        <w:tc>
          <w:tcPr>
            <w:tcW w:w="4788" w:type="dxa"/>
          </w:tcPr>
          <w:p w:rsidR="00E868B8" w:rsidRPr="00915218" w:rsidRDefault="00E868B8" w:rsidP="00915218">
            <w:pPr>
              <w:spacing w:line="360" w:lineRule="auto"/>
              <w:jc w:val="both"/>
              <w:rPr>
                <w:sz w:val="20"/>
                <w:szCs w:val="20"/>
              </w:rPr>
            </w:pPr>
            <w:r w:rsidRPr="00915218">
              <w:rPr>
                <w:sz w:val="20"/>
                <w:szCs w:val="20"/>
              </w:rPr>
              <w:t>3. Цена единицы продукции, руб.</w:t>
            </w:r>
          </w:p>
        </w:tc>
        <w:tc>
          <w:tcPr>
            <w:tcW w:w="2880" w:type="dxa"/>
          </w:tcPr>
          <w:p w:rsidR="00E868B8" w:rsidRPr="00915218" w:rsidRDefault="00040957" w:rsidP="00915218">
            <w:pPr>
              <w:spacing w:line="360" w:lineRule="auto"/>
              <w:jc w:val="center"/>
              <w:rPr>
                <w:sz w:val="20"/>
                <w:szCs w:val="20"/>
              </w:rPr>
            </w:pPr>
            <w:r w:rsidRPr="00915218">
              <w:rPr>
                <w:sz w:val="20"/>
                <w:szCs w:val="20"/>
              </w:rPr>
              <w:t>21</w:t>
            </w:r>
          </w:p>
        </w:tc>
        <w:tc>
          <w:tcPr>
            <w:tcW w:w="1902" w:type="dxa"/>
          </w:tcPr>
          <w:p w:rsidR="00E868B8" w:rsidRPr="00915218" w:rsidRDefault="00040957" w:rsidP="00915218">
            <w:pPr>
              <w:spacing w:line="360" w:lineRule="auto"/>
              <w:jc w:val="center"/>
              <w:rPr>
                <w:sz w:val="20"/>
                <w:szCs w:val="20"/>
              </w:rPr>
            </w:pPr>
            <w:r w:rsidRPr="00915218">
              <w:rPr>
                <w:sz w:val="20"/>
                <w:szCs w:val="20"/>
              </w:rPr>
              <w:t>21</w:t>
            </w:r>
          </w:p>
        </w:tc>
      </w:tr>
      <w:tr w:rsidR="00E868B8" w:rsidRPr="00915218" w:rsidTr="00915218">
        <w:tc>
          <w:tcPr>
            <w:tcW w:w="4788" w:type="dxa"/>
          </w:tcPr>
          <w:p w:rsidR="00E868B8" w:rsidRPr="00915218" w:rsidRDefault="00E868B8" w:rsidP="00915218">
            <w:pPr>
              <w:spacing w:line="360" w:lineRule="auto"/>
              <w:jc w:val="both"/>
              <w:rPr>
                <w:sz w:val="20"/>
                <w:szCs w:val="20"/>
              </w:rPr>
            </w:pPr>
            <w:r w:rsidRPr="00915218">
              <w:rPr>
                <w:sz w:val="20"/>
                <w:szCs w:val="20"/>
              </w:rPr>
              <w:t>4 Критический объем продаж, тыс. руб.</w:t>
            </w:r>
          </w:p>
        </w:tc>
        <w:tc>
          <w:tcPr>
            <w:tcW w:w="2880" w:type="dxa"/>
          </w:tcPr>
          <w:p w:rsidR="00E868B8" w:rsidRPr="00915218" w:rsidRDefault="00E868B8" w:rsidP="00915218">
            <w:pPr>
              <w:spacing w:line="360" w:lineRule="auto"/>
              <w:jc w:val="center"/>
              <w:rPr>
                <w:sz w:val="20"/>
                <w:szCs w:val="20"/>
              </w:rPr>
            </w:pPr>
          </w:p>
        </w:tc>
        <w:tc>
          <w:tcPr>
            <w:tcW w:w="1902" w:type="dxa"/>
          </w:tcPr>
          <w:p w:rsidR="00E868B8" w:rsidRPr="00915218" w:rsidRDefault="00E868B8" w:rsidP="00915218">
            <w:pPr>
              <w:spacing w:line="360" w:lineRule="auto"/>
              <w:jc w:val="center"/>
              <w:rPr>
                <w:sz w:val="20"/>
                <w:szCs w:val="20"/>
              </w:rPr>
            </w:pPr>
          </w:p>
        </w:tc>
      </w:tr>
    </w:tbl>
    <w:p w:rsidR="00040957" w:rsidRDefault="00040957" w:rsidP="00040957">
      <w:pPr>
        <w:spacing w:line="360" w:lineRule="auto"/>
        <w:jc w:val="center"/>
      </w:pPr>
      <w:r>
        <w:t>Задача 3</w:t>
      </w:r>
    </w:p>
    <w:p w:rsidR="00040957" w:rsidRDefault="00040957" w:rsidP="00040957">
      <w:pPr>
        <w:spacing w:line="360" w:lineRule="auto"/>
        <w:jc w:val="both"/>
      </w:pPr>
      <w:r>
        <w:tab/>
        <w:t>Оценить чувствительность проекта к изменению объема продаж, цены единицы продукции и переменных расходов на единицу продукции по данным таблицы.</w:t>
      </w:r>
    </w:p>
    <w:p w:rsidR="00040957" w:rsidRDefault="00040957" w:rsidP="00040957">
      <w:pPr>
        <w:spacing w:line="360" w:lineRule="auto"/>
        <w:jc w:val="center"/>
      </w:pPr>
      <w:r>
        <w:t>Исходные данные для анализа чувствительности проекта по различным сценариям развития событий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1797"/>
        <w:gridCol w:w="1610"/>
        <w:gridCol w:w="1628"/>
      </w:tblGrid>
      <w:tr w:rsidR="00040957" w:rsidTr="00915218">
        <w:tc>
          <w:tcPr>
            <w:tcW w:w="4608" w:type="dxa"/>
          </w:tcPr>
          <w:p w:rsidR="00451A1A" w:rsidRPr="00915218" w:rsidRDefault="00451A1A" w:rsidP="00915218">
            <w:pPr>
              <w:spacing w:line="360" w:lineRule="auto"/>
              <w:jc w:val="center"/>
              <w:rPr>
                <w:sz w:val="20"/>
                <w:szCs w:val="20"/>
              </w:rPr>
            </w:pPr>
          </w:p>
          <w:p w:rsidR="00040957" w:rsidRPr="00915218" w:rsidRDefault="00040957" w:rsidP="00915218">
            <w:pPr>
              <w:spacing w:line="360" w:lineRule="auto"/>
              <w:jc w:val="center"/>
              <w:rPr>
                <w:sz w:val="20"/>
                <w:szCs w:val="20"/>
              </w:rPr>
            </w:pPr>
            <w:r w:rsidRPr="00915218">
              <w:rPr>
                <w:sz w:val="20"/>
                <w:szCs w:val="20"/>
              </w:rPr>
              <w:t>Показатели</w:t>
            </w:r>
          </w:p>
        </w:tc>
        <w:tc>
          <w:tcPr>
            <w:tcW w:w="1800" w:type="dxa"/>
          </w:tcPr>
          <w:p w:rsidR="00040957" w:rsidRPr="00915218" w:rsidRDefault="00040957" w:rsidP="00915218">
            <w:pPr>
              <w:spacing w:line="360" w:lineRule="auto"/>
              <w:jc w:val="center"/>
              <w:rPr>
                <w:sz w:val="20"/>
                <w:szCs w:val="20"/>
              </w:rPr>
            </w:pPr>
            <w:r w:rsidRPr="00915218">
              <w:rPr>
                <w:sz w:val="20"/>
                <w:szCs w:val="20"/>
              </w:rPr>
              <w:t>Пессимистичный сценарий</w:t>
            </w:r>
          </w:p>
        </w:tc>
        <w:tc>
          <w:tcPr>
            <w:tcW w:w="1620" w:type="dxa"/>
          </w:tcPr>
          <w:p w:rsidR="00040957" w:rsidRPr="00915218" w:rsidRDefault="00040957" w:rsidP="00915218">
            <w:pPr>
              <w:spacing w:line="360" w:lineRule="auto"/>
              <w:jc w:val="center"/>
              <w:rPr>
                <w:sz w:val="20"/>
                <w:szCs w:val="20"/>
              </w:rPr>
            </w:pPr>
            <w:r w:rsidRPr="00915218">
              <w:rPr>
                <w:sz w:val="20"/>
                <w:szCs w:val="20"/>
              </w:rPr>
              <w:t>Ожидаемые значения (базис)</w:t>
            </w:r>
          </w:p>
        </w:tc>
        <w:tc>
          <w:tcPr>
            <w:tcW w:w="1542" w:type="dxa"/>
          </w:tcPr>
          <w:p w:rsidR="00040957" w:rsidRPr="00915218" w:rsidRDefault="00040957" w:rsidP="00915218">
            <w:pPr>
              <w:spacing w:line="360" w:lineRule="auto"/>
              <w:jc w:val="center"/>
              <w:rPr>
                <w:sz w:val="20"/>
                <w:szCs w:val="20"/>
              </w:rPr>
            </w:pPr>
            <w:r w:rsidRPr="00915218">
              <w:rPr>
                <w:sz w:val="20"/>
                <w:szCs w:val="20"/>
              </w:rPr>
              <w:t>Оптимистичный Сценарий</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1. Объем продаж, тыс. шт.</w:t>
            </w:r>
          </w:p>
        </w:tc>
        <w:tc>
          <w:tcPr>
            <w:tcW w:w="1800" w:type="dxa"/>
          </w:tcPr>
          <w:p w:rsidR="00040957" w:rsidRPr="00915218" w:rsidRDefault="00040957" w:rsidP="00915218">
            <w:pPr>
              <w:spacing w:line="360" w:lineRule="auto"/>
              <w:jc w:val="both"/>
              <w:rPr>
                <w:sz w:val="20"/>
                <w:szCs w:val="20"/>
              </w:rPr>
            </w:pPr>
            <w:r w:rsidRPr="00915218">
              <w:rPr>
                <w:sz w:val="20"/>
                <w:szCs w:val="20"/>
              </w:rPr>
              <w:t>500</w:t>
            </w:r>
          </w:p>
        </w:tc>
        <w:tc>
          <w:tcPr>
            <w:tcW w:w="1620" w:type="dxa"/>
          </w:tcPr>
          <w:p w:rsidR="00040957" w:rsidRPr="00915218" w:rsidRDefault="00040957" w:rsidP="00915218">
            <w:pPr>
              <w:spacing w:line="360" w:lineRule="auto"/>
              <w:jc w:val="both"/>
              <w:rPr>
                <w:sz w:val="20"/>
                <w:szCs w:val="20"/>
              </w:rPr>
            </w:pPr>
            <w:r w:rsidRPr="00915218">
              <w:rPr>
                <w:sz w:val="20"/>
                <w:szCs w:val="20"/>
              </w:rPr>
              <w:t>700</w:t>
            </w:r>
          </w:p>
        </w:tc>
        <w:tc>
          <w:tcPr>
            <w:tcW w:w="1542" w:type="dxa"/>
          </w:tcPr>
          <w:p w:rsidR="00040957" w:rsidRPr="00915218" w:rsidRDefault="00040957" w:rsidP="00915218">
            <w:pPr>
              <w:spacing w:line="360" w:lineRule="auto"/>
              <w:jc w:val="both"/>
              <w:rPr>
                <w:sz w:val="20"/>
                <w:szCs w:val="20"/>
              </w:rPr>
            </w:pPr>
            <w:r w:rsidRPr="00915218">
              <w:rPr>
                <w:sz w:val="20"/>
                <w:szCs w:val="20"/>
              </w:rPr>
              <w:t>900</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 xml:space="preserve">2. Цена единицы продукции, </w:t>
            </w:r>
            <w:proofErr w:type="spellStart"/>
            <w:r w:rsidRPr="00915218">
              <w:rPr>
                <w:sz w:val="20"/>
                <w:szCs w:val="20"/>
              </w:rPr>
              <w:t>руб</w:t>
            </w:r>
            <w:proofErr w:type="spellEnd"/>
          </w:p>
        </w:tc>
        <w:tc>
          <w:tcPr>
            <w:tcW w:w="1800" w:type="dxa"/>
          </w:tcPr>
          <w:p w:rsidR="00040957" w:rsidRPr="00915218" w:rsidRDefault="00040957" w:rsidP="00915218">
            <w:pPr>
              <w:spacing w:line="360" w:lineRule="auto"/>
              <w:jc w:val="both"/>
              <w:rPr>
                <w:sz w:val="20"/>
                <w:szCs w:val="20"/>
              </w:rPr>
            </w:pPr>
            <w:r w:rsidRPr="00915218">
              <w:rPr>
                <w:sz w:val="20"/>
                <w:szCs w:val="20"/>
              </w:rPr>
              <w:t>12</w:t>
            </w:r>
          </w:p>
        </w:tc>
        <w:tc>
          <w:tcPr>
            <w:tcW w:w="1620" w:type="dxa"/>
          </w:tcPr>
          <w:p w:rsidR="00040957" w:rsidRPr="00915218" w:rsidRDefault="00040957" w:rsidP="00915218">
            <w:pPr>
              <w:spacing w:line="360" w:lineRule="auto"/>
              <w:jc w:val="both"/>
              <w:rPr>
                <w:sz w:val="20"/>
                <w:szCs w:val="20"/>
              </w:rPr>
            </w:pPr>
            <w:r w:rsidRPr="00915218">
              <w:rPr>
                <w:sz w:val="20"/>
                <w:szCs w:val="20"/>
              </w:rPr>
              <w:t>14</w:t>
            </w:r>
          </w:p>
        </w:tc>
        <w:tc>
          <w:tcPr>
            <w:tcW w:w="1542" w:type="dxa"/>
          </w:tcPr>
          <w:p w:rsidR="00040957" w:rsidRPr="00915218" w:rsidRDefault="00040957" w:rsidP="00915218">
            <w:pPr>
              <w:spacing w:line="360" w:lineRule="auto"/>
              <w:jc w:val="both"/>
              <w:rPr>
                <w:sz w:val="20"/>
                <w:szCs w:val="20"/>
              </w:rPr>
            </w:pPr>
            <w:r w:rsidRPr="00915218">
              <w:rPr>
                <w:sz w:val="20"/>
                <w:szCs w:val="20"/>
              </w:rPr>
              <w:t>15</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3. Выручка от продажи продукции, тыс. руб., п.1хп.2</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4. Годовые постоянные расходы, тыс. руб.</w:t>
            </w:r>
          </w:p>
        </w:tc>
        <w:tc>
          <w:tcPr>
            <w:tcW w:w="1800" w:type="dxa"/>
          </w:tcPr>
          <w:p w:rsidR="00040957" w:rsidRPr="00915218" w:rsidRDefault="00040957" w:rsidP="00915218">
            <w:pPr>
              <w:spacing w:line="360" w:lineRule="auto"/>
              <w:jc w:val="both"/>
              <w:rPr>
                <w:sz w:val="20"/>
                <w:szCs w:val="20"/>
              </w:rPr>
            </w:pPr>
            <w:r w:rsidRPr="00915218">
              <w:rPr>
                <w:sz w:val="20"/>
                <w:szCs w:val="20"/>
              </w:rPr>
              <w:t>350</w:t>
            </w:r>
          </w:p>
        </w:tc>
        <w:tc>
          <w:tcPr>
            <w:tcW w:w="1620" w:type="dxa"/>
          </w:tcPr>
          <w:p w:rsidR="00040957" w:rsidRPr="00915218" w:rsidRDefault="00040957" w:rsidP="00915218">
            <w:pPr>
              <w:spacing w:line="360" w:lineRule="auto"/>
              <w:jc w:val="both"/>
              <w:rPr>
                <w:sz w:val="20"/>
                <w:szCs w:val="20"/>
              </w:rPr>
            </w:pPr>
            <w:r w:rsidRPr="00915218">
              <w:rPr>
                <w:sz w:val="20"/>
                <w:szCs w:val="20"/>
              </w:rPr>
              <w:t>350</w:t>
            </w:r>
          </w:p>
        </w:tc>
        <w:tc>
          <w:tcPr>
            <w:tcW w:w="1542" w:type="dxa"/>
          </w:tcPr>
          <w:p w:rsidR="00040957" w:rsidRPr="00915218" w:rsidRDefault="00040957" w:rsidP="00915218">
            <w:pPr>
              <w:spacing w:line="360" w:lineRule="auto"/>
              <w:jc w:val="both"/>
              <w:rPr>
                <w:sz w:val="20"/>
                <w:szCs w:val="20"/>
              </w:rPr>
            </w:pPr>
            <w:r w:rsidRPr="00915218">
              <w:rPr>
                <w:sz w:val="20"/>
                <w:szCs w:val="20"/>
              </w:rPr>
              <w:t>300</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4.1. в том числе амортизация</w:t>
            </w:r>
          </w:p>
        </w:tc>
        <w:tc>
          <w:tcPr>
            <w:tcW w:w="1800" w:type="dxa"/>
          </w:tcPr>
          <w:p w:rsidR="00040957" w:rsidRPr="00915218" w:rsidRDefault="00040957" w:rsidP="00915218">
            <w:pPr>
              <w:spacing w:line="360" w:lineRule="auto"/>
              <w:jc w:val="both"/>
              <w:rPr>
                <w:sz w:val="20"/>
                <w:szCs w:val="20"/>
              </w:rPr>
            </w:pPr>
            <w:r w:rsidRPr="00915218">
              <w:rPr>
                <w:sz w:val="20"/>
                <w:szCs w:val="20"/>
              </w:rPr>
              <w:t>80</w:t>
            </w:r>
          </w:p>
        </w:tc>
        <w:tc>
          <w:tcPr>
            <w:tcW w:w="1620" w:type="dxa"/>
          </w:tcPr>
          <w:p w:rsidR="00040957" w:rsidRPr="00915218" w:rsidRDefault="00040957" w:rsidP="00915218">
            <w:pPr>
              <w:spacing w:line="360" w:lineRule="auto"/>
              <w:jc w:val="both"/>
              <w:rPr>
                <w:sz w:val="20"/>
                <w:szCs w:val="20"/>
              </w:rPr>
            </w:pPr>
            <w:r w:rsidRPr="00915218">
              <w:rPr>
                <w:sz w:val="20"/>
                <w:szCs w:val="20"/>
              </w:rPr>
              <w:t>80</w:t>
            </w:r>
          </w:p>
        </w:tc>
        <w:tc>
          <w:tcPr>
            <w:tcW w:w="1542" w:type="dxa"/>
          </w:tcPr>
          <w:p w:rsidR="00040957" w:rsidRPr="00915218" w:rsidRDefault="00040957" w:rsidP="00915218">
            <w:pPr>
              <w:spacing w:line="360" w:lineRule="auto"/>
              <w:jc w:val="both"/>
              <w:rPr>
                <w:sz w:val="20"/>
                <w:szCs w:val="20"/>
              </w:rPr>
            </w:pPr>
            <w:r w:rsidRPr="00915218">
              <w:rPr>
                <w:sz w:val="20"/>
                <w:szCs w:val="20"/>
              </w:rPr>
              <w:t>80</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5. Переменные расходы на единицу продукции</w:t>
            </w:r>
            <w:proofErr w:type="gramStart"/>
            <w:r w:rsidRPr="00915218">
              <w:rPr>
                <w:sz w:val="20"/>
                <w:szCs w:val="20"/>
              </w:rPr>
              <w:t xml:space="preserve"> ,</w:t>
            </w:r>
            <w:proofErr w:type="gramEnd"/>
            <w:r w:rsidRPr="00915218">
              <w:rPr>
                <w:sz w:val="20"/>
                <w:szCs w:val="20"/>
              </w:rPr>
              <w:t xml:space="preserve"> руб.</w:t>
            </w:r>
          </w:p>
        </w:tc>
        <w:tc>
          <w:tcPr>
            <w:tcW w:w="1800" w:type="dxa"/>
          </w:tcPr>
          <w:p w:rsidR="00040957" w:rsidRPr="00915218" w:rsidRDefault="00040957" w:rsidP="00915218">
            <w:pPr>
              <w:spacing w:line="360" w:lineRule="auto"/>
              <w:jc w:val="both"/>
              <w:rPr>
                <w:sz w:val="20"/>
                <w:szCs w:val="20"/>
              </w:rPr>
            </w:pPr>
            <w:r w:rsidRPr="00915218">
              <w:rPr>
                <w:sz w:val="20"/>
                <w:szCs w:val="20"/>
              </w:rPr>
              <w:t>13</w:t>
            </w:r>
          </w:p>
        </w:tc>
        <w:tc>
          <w:tcPr>
            <w:tcW w:w="1620" w:type="dxa"/>
          </w:tcPr>
          <w:p w:rsidR="00040957" w:rsidRPr="00915218" w:rsidRDefault="00040957" w:rsidP="00915218">
            <w:pPr>
              <w:spacing w:line="360" w:lineRule="auto"/>
              <w:jc w:val="both"/>
              <w:rPr>
                <w:sz w:val="20"/>
                <w:szCs w:val="20"/>
              </w:rPr>
            </w:pPr>
            <w:r w:rsidRPr="00915218">
              <w:rPr>
                <w:sz w:val="20"/>
                <w:szCs w:val="20"/>
              </w:rPr>
              <w:t>12</w:t>
            </w:r>
          </w:p>
        </w:tc>
        <w:tc>
          <w:tcPr>
            <w:tcW w:w="1542" w:type="dxa"/>
          </w:tcPr>
          <w:p w:rsidR="00040957" w:rsidRPr="00915218" w:rsidRDefault="00040957" w:rsidP="00915218">
            <w:pPr>
              <w:spacing w:line="360" w:lineRule="auto"/>
              <w:jc w:val="both"/>
              <w:rPr>
                <w:sz w:val="20"/>
                <w:szCs w:val="20"/>
              </w:rPr>
            </w:pPr>
            <w:r w:rsidRPr="00915218">
              <w:rPr>
                <w:sz w:val="20"/>
                <w:szCs w:val="20"/>
              </w:rPr>
              <w:t>10</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6. Переменные расходы, тыс. руб., п.1хп.5</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7. Себестоимость</w:t>
            </w:r>
            <w:r w:rsidR="009209A5" w:rsidRPr="00915218">
              <w:rPr>
                <w:sz w:val="20"/>
                <w:szCs w:val="20"/>
              </w:rPr>
              <w:t xml:space="preserve"> проданной продукции, тыс. руб.</w:t>
            </w:r>
            <w:r w:rsidRPr="00915218">
              <w:rPr>
                <w:sz w:val="20"/>
                <w:szCs w:val="20"/>
              </w:rPr>
              <w:t xml:space="preserve"> п.4+п.6</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8. Прибыль, тыс. руб., п.3-п.7</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9. Сумма налога на прибыль, тыс. руб., п</w:t>
            </w:r>
            <w:r w:rsidR="007F01BD" w:rsidRPr="00915218">
              <w:rPr>
                <w:sz w:val="20"/>
                <w:szCs w:val="20"/>
              </w:rPr>
              <w:t>.</w:t>
            </w:r>
            <w:r w:rsidRPr="00915218">
              <w:rPr>
                <w:sz w:val="20"/>
                <w:szCs w:val="20"/>
              </w:rPr>
              <w:t>8х0,24</w:t>
            </w:r>
            <w:r w:rsidR="007F01BD" w:rsidRPr="00915218">
              <w:rPr>
                <w:sz w:val="20"/>
                <w:szCs w:val="20"/>
              </w:rPr>
              <w:t xml:space="preserve"> – ставка налога на прибыль</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7F01BD" w:rsidP="00915218">
            <w:pPr>
              <w:spacing w:line="360" w:lineRule="auto"/>
              <w:jc w:val="both"/>
              <w:rPr>
                <w:sz w:val="20"/>
                <w:szCs w:val="20"/>
              </w:rPr>
            </w:pPr>
            <w:r w:rsidRPr="00915218">
              <w:rPr>
                <w:sz w:val="20"/>
                <w:szCs w:val="20"/>
              </w:rPr>
              <w:t>10. Чистая прибыль, тыс. руб., п.8-п.9</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7F01BD" w:rsidP="00915218">
            <w:pPr>
              <w:spacing w:line="360" w:lineRule="auto"/>
              <w:jc w:val="both"/>
              <w:rPr>
                <w:sz w:val="20"/>
                <w:szCs w:val="20"/>
              </w:rPr>
            </w:pPr>
            <w:r w:rsidRPr="00915218">
              <w:rPr>
                <w:sz w:val="20"/>
                <w:szCs w:val="20"/>
              </w:rPr>
              <w:t>11. Срок реализации проекта, лет (</w:t>
            </w:r>
            <w:r w:rsidRPr="00915218">
              <w:rPr>
                <w:sz w:val="20"/>
                <w:szCs w:val="20"/>
                <w:lang w:val="en-US"/>
              </w:rPr>
              <w:t>n</w:t>
            </w:r>
            <w:r w:rsidRPr="00915218">
              <w:rPr>
                <w:sz w:val="20"/>
                <w:szCs w:val="20"/>
              </w:rPr>
              <w:t>)</w:t>
            </w:r>
          </w:p>
        </w:tc>
        <w:tc>
          <w:tcPr>
            <w:tcW w:w="1800" w:type="dxa"/>
          </w:tcPr>
          <w:p w:rsidR="00040957" w:rsidRPr="00915218" w:rsidRDefault="007F01BD" w:rsidP="00915218">
            <w:pPr>
              <w:spacing w:line="360" w:lineRule="auto"/>
              <w:jc w:val="both"/>
              <w:rPr>
                <w:sz w:val="20"/>
                <w:szCs w:val="20"/>
              </w:rPr>
            </w:pPr>
            <w:r w:rsidRPr="00915218">
              <w:rPr>
                <w:sz w:val="20"/>
                <w:szCs w:val="20"/>
              </w:rPr>
              <w:t>2</w:t>
            </w:r>
          </w:p>
        </w:tc>
        <w:tc>
          <w:tcPr>
            <w:tcW w:w="1620" w:type="dxa"/>
          </w:tcPr>
          <w:p w:rsidR="00040957" w:rsidRPr="00915218" w:rsidRDefault="007F01BD" w:rsidP="00915218">
            <w:pPr>
              <w:spacing w:line="360" w:lineRule="auto"/>
              <w:jc w:val="both"/>
              <w:rPr>
                <w:sz w:val="20"/>
                <w:szCs w:val="20"/>
              </w:rPr>
            </w:pPr>
            <w:r w:rsidRPr="00915218">
              <w:rPr>
                <w:sz w:val="20"/>
                <w:szCs w:val="20"/>
              </w:rPr>
              <w:t>4</w:t>
            </w:r>
          </w:p>
        </w:tc>
        <w:tc>
          <w:tcPr>
            <w:tcW w:w="1542" w:type="dxa"/>
          </w:tcPr>
          <w:p w:rsidR="00040957" w:rsidRPr="00915218" w:rsidRDefault="007F01BD" w:rsidP="00915218">
            <w:pPr>
              <w:spacing w:line="360" w:lineRule="auto"/>
              <w:jc w:val="both"/>
              <w:rPr>
                <w:sz w:val="20"/>
                <w:szCs w:val="20"/>
              </w:rPr>
            </w:pPr>
            <w:r w:rsidRPr="00915218">
              <w:rPr>
                <w:sz w:val="20"/>
                <w:szCs w:val="20"/>
              </w:rPr>
              <w:t>6</w:t>
            </w:r>
          </w:p>
        </w:tc>
      </w:tr>
      <w:tr w:rsidR="00040957" w:rsidTr="00915218">
        <w:tc>
          <w:tcPr>
            <w:tcW w:w="4608" w:type="dxa"/>
          </w:tcPr>
          <w:p w:rsidR="00040957" w:rsidRPr="00915218" w:rsidRDefault="007F01BD" w:rsidP="00915218">
            <w:pPr>
              <w:spacing w:line="360" w:lineRule="auto"/>
              <w:jc w:val="both"/>
              <w:rPr>
                <w:sz w:val="20"/>
                <w:szCs w:val="20"/>
              </w:rPr>
            </w:pPr>
            <w:r w:rsidRPr="00915218">
              <w:rPr>
                <w:sz w:val="20"/>
                <w:szCs w:val="20"/>
              </w:rPr>
              <w:t xml:space="preserve">12. Проектная дисконтная ставка, </w:t>
            </w:r>
            <w:proofErr w:type="spellStart"/>
            <w:r w:rsidRPr="00915218">
              <w:rPr>
                <w:sz w:val="20"/>
                <w:szCs w:val="20"/>
              </w:rPr>
              <w:t>коэф</w:t>
            </w:r>
            <w:proofErr w:type="spellEnd"/>
            <w:r w:rsidRPr="00915218">
              <w:rPr>
                <w:sz w:val="20"/>
                <w:szCs w:val="20"/>
              </w:rPr>
              <w:t>. (</w:t>
            </w:r>
            <w:r w:rsidRPr="00915218">
              <w:rPr>
                <w:sz w:val="20"/>
                <w:szCs w:val="20"/>
                <w:lang w:val="en-US"/>
              </w:rPr>
              <w:t>r</w:t>
            </w:r>
            <w:r w:rsidRPr="00915218">
              <w:rPr>
                <w:sz w:val="20"/>
                <w:szCs w:val="20"/>
              </w:rPr>
              <w:t>)</w:t>
            </w:r>
          </w:p>
        </w:tc>
        <w:tc>
          <w:tcPr>
            <w:tcW w:w="1800" w:type="dxa"/>
          </w:tcPr>
          <w:p w:rsidR="00040957" w:rsidRPr="00915218" w:rsidRDefault="007F01BD" w:rsidP="00915218">
            <w:pPr>
              <w:spacing w:line="360" w:lineRule="auto"/>
              <w:jc w:val="both"/>
              <w:rPr>
                <w:sz w:val="20"/>
                <w:szCs w:val="20"/>
              </w:rPr>
            </w:pPr>
            <w:r w:rsidRPr="00915218">
              <w:rPr>
                <w:sz w:val="20"/>
                <w:szCs w:val="20"/>
              </w:rPr>
              <w:t>0,12</w:t>
            </w:r>
          </w:p>
        </w:tc>
        <w:tc>
          <w:tcPr>
            <w:tcW w:w="1620" w:type="dxa"/>
          </w:tcPr>
          <w:p w:rsidR="00040957" w:rsidRPr="00915218" w:rsidRDefault="007F01BD" w:rsidP="00915218">
            <w:pPr>
              <w:spacing w:line="360" w:lineRule="auto"/>
              <w:jc w:val="both"/>
              <w:rPr>
                <w:sz w:val="20"/>
                <w:szCs w:val="20"/>
              </w:rPr>
            </w:pPr>
            <w:r w:rsidRPr="00915218">
              <w:rPr>
                <w:sz w:val="20"/>
                <w:szCs w:val="20"/>
              </w:rPr>
              <w:t>0,1</w:t>
            </w:r>
          </w:p>
        </w:tc>
        <w:tc>
          <w:tcPr>
            <w:tcW w:w="1542" w:type="dxa"/>
          </w:tcPr>
          <w:p w:rsidR="00040957" w:rsidRPr="00915218" w:rsidRDefault="007F01BD" w:rsidP="00915218">
            <w:pPr>
              <w:spacing w:line="360" w:lineRule="auto"/>
              <w:jc w:val="both"/>
              <w:rPr>
                <w:sz w:val="20"/>
                <w:szCs w:val="20"/>
              </w:rPr>
            </w:pPr>
            <w:r w:rsidRPr="00915218">
              <w:rPr>
                <w:sz w:val="20"/>
                <w:szCs w:val="20"/>
              </w:rPr>
              <w:t>0,1</w:t>
            </w:r>
          </w:p>
        </w:tc>
      </w:tr>
      <w:tr w:rsidR="00040957" w:rsidTr="00915218">
        <w:tc>
          <w:tcPr>
            <w:tcW w:w="4608" w:type="dxa"/>
          </w:tcPr>
          <w:p w:rsidR="00040957" w:rsidRPr="00915218" w:rsidRDefault="007F01BD" w:rsidP="00915218">
            <w:pPr>
              <w:spacing w:line="360" w:lineRule="auto"/>
              <w:jc w:val="both"/>
              <w:rPr>
                <w:sz w:val="20"/>
                <w:szCs w:val="20"/>
                <w:lang w:val="en-US"/>
              </w:rPr>
            </w:pPr>
            <w:r w:rsidRPr="00915218">
              <w:rPr>
                <w:sz w:val="20"/>
                <w:szCs w:val="20"/>
              </w:rPr>
              <w:t xml:space="preserve">13. </w:t>
            </w:r>
            <w:r w:rsidRPr="00915218">
              <w:rPr>
                <w:sz w:val="20"/>
                <w:szCs w:val="20"/>
                <w:lang w:val="en-US"/>
              </w:rPr>
              <w:t>PVIF</w:t>
            </w:r>
            <w:r w:rsidR="004B2049" w:rsidRPr="00915218">
              <w:rPr>
                <w:sz w:val="20"/>
                <w:szCs w:val="20"/>
              </w:rPr>
              <w:t>А</w:t>
            </w:r>
            <w:proofErr w:type="spellStart"/>
            <w:r w:rsidRPr="00915218">
              <w:rPr>
                <w:sz w:val="20"/>
                <w:szCs w:val="20"/>
                <w:lang w:val="en-US"/>
              </w:rPr>
              <w:t>r,n</w:t>
            </w:r>
            <w:proofErr w:type="spellEnd"/>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7F01BD" w:rsidP="00915218">
            <w:pPr>
              <w:spacing w:line="360" w:lineRule="auto"/>
              <w:jc w:val="both"/>
              <w:rPr>
                <w:sz w:val="20"/>
                <w:szCs w:val="20"/>
              </w:rPr>
            </w:pPr>
            <w:r w:rsidRPr="00915218">
              <w:rPr>
                <w:sz w:val="20"/>
                <w:szCs w:val="20"/>
              </w:rPr>
              <w:t>14. Инвестиции, тыс. руб.</w:t>
            </w:r>
          </w:p>
        </w:tc>
        <w:tc>
          <w:tcPr>
            <w:tcW w:w="1800" w:type="dxa"/>
          </w:tcPr>
          <w:p w:rsidR="00040957" w:rsidRPr="00915218" w:rsidRDefault="007F01BD" w:rsidP="00915218">
            <w:pPr>
              <w:spacing w:line="360" w:lineRule="auto"/>
              <w:jc w:val="both"/>
              <w:rPr>
                <w:sz w:val="20"/>
                <w:szCs w:val="20"/>
              </w:rPr>
            </w:pPr>
            <w:r w:rsidRPr="00915218">
              <w:rPr>
                <w:sz w:val="20"/>
                <w:szCs w:val="20"/>
              </w:rPr>
              <w:t>900</w:t>
            </w:r>
          </w:p>
        </w:tc>
        <w:tc>
          <w:tcPr>
            <w:tcW w:w="1620" w:type="dxa"/>
          </w:tcPr>
          <w:p w:rsidR="00040957" w:rsidRPr="00915218" w:rsidRDefault="007F01BD" w:rsidP="00915218">
            <w:pPr>
              <w:spacing w:line="360" w:lineRule="auto"/>
              <w:jc w:val="both"/>
              <w:rPr>
                <w:sz w:val="20"/>
                <w:szCs w:val="20"/>
              </w:rPr>
            </w:pPr>
            <w:r w:rsidRPr="00915218">
              <w:rPr>
                <w:sz w:val="20"/>
                <w:szCs w:val="20"/>
              </w:rPr>
              <w:t>800</w:t>
            </w:r>
          </w:p>
        </w:tc>
        <w:tc>
          <w:tcPr>
            <w:tcW w:w="1542" w:type="dxa"/>
          </w:tcPr>
          <w:p w:rsidR="00040957" w:rsidRPr="00915218" w:rsidRDefault="007F01BD" w:rsidP="00915218">
            <w:pPr>
              <w:spacing w:line="360" w:lineRule="auto"/>
              <w:jc w:val="both"/>
              <w:rPr>
                <w:sz w:val="20"/>
                <w:szCs w:val="20"/>
              </w:rPr>
            </w:pPr>
            <w:r w:rsidRPr="00915218">
              <w:rPr>
                <w:sz w:val="20"/>
                <w:szCs w:val="20"/>
              </w:rPr>
              <w:t>800</w:t>
            </w:r>
          </w:p>
        </w:tc>
      </w:tr>
      <w:tr w:rsidR="00040957" w:rsidTr="00915218">
        <w:tc>
          <w:tcPr>
            <w:tcW w:w="4608" w:type="dxa"/>
          </w:tcPr>
          <w:p w:rsidR="00040957" w:rsidRPr="00915218" w:rsidRDefault="007F01BD" w:rsidP="00915218">
            <w:pPr>
              <w:spacing w:line="360" w:lineRule="auto"/>
              <w:jc w:val="both"/>
              <w:rPr>
                <w:sz w:val="20"/>
                <w:szCs w:val="20"/>
              </w:rPr>
            </w:pPr>
            <w:r w:rsidRPr="00915218">
              <w:rPr>
                <w:sz w:val="20"/>
                <w:szCs w:val="20"/>
              </w:rPr>
              <w:t xml:space="preserve">15. Чистая текущая стоимость проекта </w:t>
            </w:r>
            <w:r w:rsidRPr="00915218">
              <w:rPr>
                <w:sz w:val="20"/>
                <w:szCs w:val="20"/>
                <w:lang w:val="en-US"/>
              </w:rPr>
              <w:t>NPV</w:t>
            </w:r>
            <w:r w:rsidRPr="00915218">
              <w:rPr>
                <w:sz w:val="20"/>
                <w:szCs w:val="20"/>
              </w:rPr>
              <w:t>, тыс. руб</w:t>
            </w:r>
            <w:r w:rsidR="006457CC" w:rsidRPr="00915218">
              <w:rPr>
                <w:sz w:val="20"/>
                <w:szCs w:val="20"/>
              </w:rPr>
              <w:t>.</w:t>
            </w:r>
            <w:r w:rsidRPr="00915218">
              <w:rPr>
                <w:sz w:val="20"/>
                <w:szCs w:val="20"/>
              </w:rPr>
              <w:t xml:space="preserve"> (п.4.1+п.10)хп.13-п.14</w:t>
            </w:r>
          </w:p>
        </w:tc>
        <w:tc>
          <w:tcPr>
            <w:tcW w:w="1800" w:type="dxa"/>
          </w:tcPr>
          <w:p w:rsidR="00040957" w:rsidRPr="00915218" w:rsidRDefault="00040957" w:rsidP="00915218">
            <w:pPr>
              <w:spacing w:line="360" w:lineRule="auto"/>
              <w:jc w:val="both"/>
              <w:rPr>
                <w:sz w:val="20"/>
                <w:szCs w:val="20"/>
              </w:rPr>
            </w:pPr>
          </w:p>
        </w:tc>
        <w:tc>
          <w:tcPr>
            <w:tcW w:w="1620" w:type="dxa"/>
          </w:tcPr>
          <w:p w:rsidR="004B2049" w:rsidRPr="00915218" w:rsidRDefault="004B2049" w:rsidP="00915218">
            <w:pPr>
              <w:spacing w:line="360" w:lineRule="auto"/>
              <w:rPr>
                <w:sz w:val="20"/>
                <w:szCs w:val="20"/>
              </w:rPr>
            </w:pPr>
            <w:r w:rsidRPr="00915218">
              <w:rPr>
                <w:sz w:val="20"/>
                <w:szCs w:val="20"/>
                <w:lang w:val="en-US"/>
              </w:rPr>
              <w:t>NPV</w:t>
            </w:r>
            <w:r w:rsidRPr="00915218">
              <w:rPr>
                <w:sz w:val="20"/>
                <w:szCs w:val="20"/>
                <w:vertAlign w:val="subscript"/>
              </w:rPr>
              <w:t>0</w:t>
            </w:r>
            <w:r w:rsidRPr="00915218">
              <w:rPr>
                <w:sz w:val="20"/>
                <w:szCs w:val="20"/>
              </w:rPr>
              <w:t>=</w:t>
            </w:r>
          </w:p>
        </w:tc>
        <w:tc>
          <w:tcPr>
            <w:tcW w:w="1542" w:type="dxa"/>
          </w:tcPr>
          <w:p w:rsidR="00040957" w:rsidRPr="00915218" w:rsidRDefault="00040957" w:rsidP="00915218">
            <w:pPr>
              <w:spacing w:line="360" w:lineRule="auto"/>
              <w:jc w:val="both"/>
              <w:rPr>
                <w:sz w:val="20"/>
                <w:szCs w:val="20"/>
              </w:rPr>
            </w:pPr>
          </w:p>
        </w:tc>
      </w:tr>
    </w:tbl>
    <w:p w:rsidR="007F01BD" w:rsidRPr="00011DDD" w:rsidRDefault="006457CC" w:rsidP="00040957">
      <w:pPr>
        <w:spacing w:line="360" w:lineRule="auto"/>
        <w:jc w:val="both"/>
      </w:pPr>
      <w:r>
        <w:lastRenderedPageBreak/>
        <w:tab/>
        <w:t xml:space="preserve">1. Чтобы оценить влияние на </w:t>
      </w:r>
      <w:r>
        <w:rPr>
          <w:lang w:val="en-US"/>
        </w:rPr>
        <w:t>NPV</w:t>
      </w:r>
      <w:r>
        <w:t xml:space="preserve"> объема продаж, рассчитаем подстановку </w:t>
      </w:r>
      <w:r>
        <w:rPr>
          <w:lang w:val="en-US"/>
        </w:rPr>
        <w:t>NPV</w:t>
      </w:r>
      <w:r w:rsidR="00011DDD">
        <w:t>*, в которой изучаемый фактор берется по пессимистическому сценарию, а все остальные – по ожидаемому. Построим таблицу.</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1700"/>
        <w:gridCol w:w="1531"/>
        <w:gridCol w:w="1542"/>
        <w:gridCol w:w="1542"/>
      </w:tblGrid>
      <w:tr w:rsidR="00011DDD" w:rsidRPr="00915218" w:rsidTr="00915218">
        <w:tc>
          <w:tcPr>
            <w:tcW w:w="3491" w:type="dxa"/>
          </w:tcPr>
          <w:p w:rsidR="00011DDD" w:rsidRPr="00915218" w:rsidRDefault="00011DDD" w:rsidP="00915218">
            <w:pPr>
              <w:spacing w:line="360" w:lineRule="auto"/>
              <w:jc w:val="center"/>
              <w:rPr>
                <w:sz w:val="20"/>
                <w:szCs w:val="20"/>
              </w:rPr>
            </w:pPr>
            <w:r w:rsidRPr="00915218">
              <w:rPr>
                <w:sz w:val="20"/>
                <w:szCs w:val="20"/>
              </w:rPr>
              <w:t>Показатели</w:t>
            </w:r>
          </w:p>
        </w:tc>
        <w:tc>
          <w:tcPr>
            <w:tcW w:w="1700" w:type="dxa"/>
          </w:tcPr>
          <w:p w:rsidR="00011DDD" w:rsidRPr="00915218" w:rsidRDefault="00011DDD" w:rsidP="00915218">
            <w:pPr>
              <w:spacing w:line="360" w:lineRule="auto"/>
              <w:jc w:val="center"/>
              <w:rPr>
                <w:sz w:val="20"/>
                <w:szCs w:val="20"/>
              </w:rPr>
            </w:pPr>
            <w:r w:rsidRPr="00915218">
              <w:rPr>
                <w:sz w:val="20"/>
                <w:szCs w:val="20"/>
              </w:rPr>
              <w:t>Пессимистичный сценарий</w:t>
            </w:r>
          </w:p>
        </w:tc>
        <w:tc>
          <w:tcPr>
            <w:tcW w:w="1531" w:type="dxa"/>
          </w:tcPr>
          <w:p w:rsidR="00011DDD" w:rsidRPr="00151DD5" w:rsidRDefault="00011DDD" w:rsidP="00915218">
            <w:pPr>
              <w:spacing w:line="360" w:lineRule="auto"/>
              <w:jc w:val="center"/>
            </w:pPr>
            <w:r w:rsidRPr="00915218">
              <w:rPr>
                <w:sz w:val="20"/>
                <w:szCs w:val="20"/>
              </w:rPr>
              <w:t>Ожидаемые значения</w:t>
            </w:r>
            <w:r w:rsidRPr="00915218">
              <w:rPr>
                <w:lang w:val="en-US"/>
              </w:rPr>
              <w:t xml:space="preserve"> </w:t>
            </w:r>
            <w:r w:rsidR="004B2049" w:rsidRPr="00915218">
              <w:rPr>
                <w:sz w:val="20"/>
                <w:szCs w:val="20"/>
                <w:lang w:val="en-US"/>
              </w:rPr>
              <w:t>NPV</w:t>
            </w:r>
            <w:r w:rsidR="00151DD5" w:rsidRPr="00915218">
              <w:rPr>
                <w:sz w:val="20"/>
                <w:szCs w:val="20"/>
              </w:rPr>
              <w:t>*</w:t>
            </w:r>
          </w:p>
          <w:p w:rsidR="00011DDD" w:rsidRPr="00915218" w:rsidRDefault="00011DDD" w:rsidP="00915218">
            <w:pPr>
              <w:spacing w:line="360" w:lineRule="auto"/>
              <w:jc w:val="center"/>
              <w:rPr>
                <w:sz w:val="20"/>
                <w:szCs w:val="20"/>
              </w:rPr>
            </w:pPr>
          </w:p>
        </w:tc>
        <w:tc>
          <w:tcPr>
            <w:tcW w:w="1542" w:type="dxa"/>
          </w:tcPr>
          <w:p w:rsidR="00011DDD" w:rsidRPr="00011DDD" w:rsidRDefault="00011DDD" w:rsidP="00915218">
            <w:pPr>
              <w:spacing w:line="360" w:lineRule="auto"/>
              <w:jc w:val="center"/>
            </w:pPr>
            <w:r w:rsidRPr="00915218">
              <w:rPr>
                <w:sz w:val="20"/>
                <w:szCs w:val="20"/>
              </w:rPr>
              <w:t xml:space="preserve">Ожидаемые значения </w:t>
            </w:r>
            <w:r w:rsidRPr="00915218">
              <w:rPr>
                <w:lang w:val="en-US"/>
              </w:rPr>
              <w:t>NPV</w:t>
            </w:r>
            <w:r>
              <w:t>**</w:t>
            </w:r>
          </w:p>
          <w:p w:rsidR="00011DDD" w:rsidRPr="00915218" w:rsidRDefault="00011DDD" w:rsidP="00915218">
            <w:pPr>
              <w:spacing w:line="360" w:lineRule="auto"/>
              <w:jc w:val="center"/>
              <w:rPr>
                <w:sz w:val="20"/>
                <w:szCs w:val="20"/>
              </w:rPr>
            </w:pPr>
          </w:p>
        </w:tc>
        <w:tc>
          <w:tcPr>
            <w:tcW w:w="1542" w:type="dxa"/>
          </w:tcPr>
          <w:p w:rsidR="00011DDD" w:rsidRPr="00011DDD" w:rsidRDefault="00011DDD" w:rsidP="00915218">
            <w:pPr>
              <w:spacing w:line="360" w:lineRule="auto"/>
              <w:jc w:val="center"/>
            </w:pPr>
            <w:r w:rsidRPr="00915218">
              <w:rPr>
                <w:sz w:val="20"/>
                <w:szCs w:val="20"/>
              </w:rPr>
              <w:t xml:space="preserve">Ожидаемые значения </w:t>
            </w:r>
            <w:r w:rsidRPr="00915218">
              <w:rPr>
                <w:lang w:val="en-US"/>
              </w:rPr>
              <w:t>NPV</w:t>
            </w:r>
            <w:r>
              <w:t>***</w:t>
            </w:r>
          </w:p>
          <w:p w:rsidR="00011DDD" w:rsidRPr="00915218" w:rsidRDefault="00011DDD" w:rsidP="00915218">
            <w:pPr>
              <w:spacing w:line="360" w:lineRule="auto"/>
              <w:jc w:val="center"/>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1. Объем продаж, тыс. шт.</w:t>
            </w:r>
          </w:p>
        </w:tc>
        <w:tc>
          <w:tcPr>
            <w:tcW w:w="1700" w:type="dxa"/>
          </w:tcPr>
          <w:p w:rsidR="00011DDD" w:rsidRPr="00915218" w:rsidRDefault="00011DDD" w:rsidP="00915218">
            <w:pPr>
              <w:spacing w:line="360" w:lineRule="auto"/>
              <w:jc w:val="both"/>
              <w:rPr>
                <w:b/>
                <w:sz w:val="20"/>
                <w:szCs w:val="20"/>
              </w:rPr>
            </w:pPr>
          </w:p>
        </w:tc>
        <w:tc>
          <w:tcPr>
            <w:tcW w:w="1531" w:type="dxa"/>
          </w:tcPr>
          <w:p w:rsidR="00011DDD" w:rsidRPr="00915218" w:rsidRDefault="00011DDD" w:rsidP="00915218">
            <w:pPr>
              <w:spacing w:line="360" w:lineRule="auto"/>
              <w:jc w:val="both"/>
              <w:rPr>
                <w:b/>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 xml:space="preserve">2. Цена единицы продукции, </w:t>
            </w:r>
            <w:proofErr w:type="spellStart"/>
            <w:r w:rsidRPr="00915218">
              <w:rPr>
                <w:sz w:val="20"/>
                <w:szCs w:val="20"/>
              </w:rPr>
              <w:t>руб</w:t>
            </w:r>
            <w:proofErr w:type="spellEnd"/>
          </w:p>
        </w:tc>
        <w:tc>
          <w:tcPr>
            <w:tcW w:w="1700" w:type="dxa"/>
          </w:tcPr>
          <w:p w:rsidR="00011DDD" w:rsidRPr="00915218" w:rsidRDefault="00011DDD" w:rsidP="00915218">
            <w:pPr>
              <w:spacing w:line="360" w:lineRule="auto"/>
              <w:jc w:val="both"/>
              <w:rPr>
                <w:b/>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b/>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3. Выручка от продажи продукции, тыс. руб., п.1хп.2</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4. Годовые постоянные расходы, т. р.</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4.1. в том числе амортизация</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5. Переменные расходы на единицу продукции</w:t>
            </w:r>
            <w:proofErr w:type="gramStart"/>
            <w:r w:rsidRPr="00915218">
              <w:rPr>
                <w:sz w:val="20"/>
                <w:szCs w:val="20"/>
              </w:rPr>
              <w:t xml:space="preserve"> ,</w:t>
            </w:r>
            <w:proofErr w:type="gramEnd"/>
            <w:r w:rsidRPr="00915218">
              <w:rPr>
                <w:sz w:val="20"/>
                <w:szCs w:val="20"/>
              </w:rPr>
              <w:t xml:space="preserve"> руб.</w:t>
            </w:r>
          </w:p>
        </w:tc>
        <w:tc>
          <w:tcPr>
            <w:tcW w:w="1700" w:type="dxa"/>
          </w:tcPr>
          <w:p w:rsidR="00011DDD" w:rsidRPr="00915218" w:rsidRDefault="00011DDD" w:rsidP="00915218">
            <w:pPr>
              <w:spacing w:line="360" w:lineRule="auto"/>
              <w:jc w:val="both"/>
              <w:rPr>
                <w:b/>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b/>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6. Переменные расходы, тыс. руб., п.1хп.5</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7. Себестоимость проданной продукции, тыс. руб</w:t>
            </w:r>
            <w:proofErr w:type="gramStart"/>
            <w:r w:rsidRPr="00915218">
              <w:rPr>
                <w:sz w:val="20"/>
                <w:szCs w:val="20"/>
              </w:rPr>
              <w:t xml:space="preserve">.. </w:t>
            </w:r>
            <w:proofErr w:type="gramEnd"/>
            <w:r w:rsidRPr="00915218">
              <w:rPr>
                <w:sz w:val="20"/>
                <w:szCs w:val="20"/>
              </w:rPr>
              <w:t>п.4+п.6</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8. Прибыль, тыс. руб., п.3-п.7</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9. Сумма налога на прибыль, тыс. руб., п.8х0,24 – ставка налога на прибыль</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10. Чистая прибыль, тыс. руб., п.8-п.9</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11. Срок реализации проекта, лет (</w:t>
            </w:r>
            <w:r w:rsidRPr="00915218">
              <w:rPr>
                <w:sz w:val="20"/>
                <w:szCs w:val="20"/>
                <w:lang w:val="en-US"/>
              </w:rPr>
              <w:t>n</w:t>
            </w:r>
            <w:r w:rsidRPr="00915218">
              <w:rPr>
                <w:sz w:val="20"/>
                <w:szCs w:val="20"/>
              </w:rPr>
              <w:t>)</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 xml:space="preserve">12. Проектная дисконтная ставка, </w:t>
            </w:r>
            <w:proofErr w:type="spellStart"/>
            <w:r w:rsidRPr="00915218">
              <w:rPr>
                <w:sz w:val="20"/>
                <w:szCs w:val="20"/>
              </w:rPr>
              <w:t>коэф</w:t>
            </w:r>
            <w:proofErr w:type="spellEnd"/>
            <w:r w:rsidRPr="00915218">
              <w:rPr>
                <w:sz w:val="20"/>
                <w:szCs w:val="20"/>
              </w:rPr>
              <w:t>. (</w:t>
            </w:r>
            <w:r w:rsidRPr="00915218">
              <w:rPr>
                <w:sz w:val="20"/>
                <w:szCs w:val="20"/>
                <w:lang w:val="en-US"/>
              </w:rPr>
              <w:t>r</w:t>
            </w:r>
            <w:r w:rsidRPr="00915218">
              <w:rPr>
                <w:sz w:val="20"/>
                <w:szCs w:val="20"/>
              </w:rPr>
              <w:t>)</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lang w:val="en-US"/>
              </w:rPr>
            </w:pPr>
            <w:r w:rsidRPr="00915218">
              <w:rPr>
                <w:sz w:val="20"/>
                <w:szCs w:val="20"/>
              </w:rPr>
              <w:t xml:space="preserve">13. </w:t>
            </w:r>
            <w:r w:rsidRPr="00915218">
              <w:rPr>
                <w:sz w:val="20"/>
                <w:szCs w:val="20"/>
                <w:lang w:val="en-US"/>
              </w:rPr>
              <w:t>PVIF</w:t>
            </w:r>
            <w:r w:rsidR="009209A5" w:rsidRPr="00915218">
              <w:rPr>
                <w:sz w:val="20"/>
                <w:szCs w:val="20"/>
              </w:rPr>
              <w:t>А</w:t>
            </w:r>
            <w:proofErr w:type="spellStart"/>
            <w:r w:rsidRPr="00915218">
              <w:rPr>
                <w:sz w:val="20"/>
                <w:szCs w:val="20"/>
                <w:lang w:val="en-US"/>
              </w:rPr>
              <w:t>r,n</w:t>
            </w:r>
            <w:proofErr w:type="spellEnd"/>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14. Инвестиции, тыс. руб.</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 xml:space="preserve">15. Чистая текущая стоимость проекта </w:t>
            </w:r>
            <w:r w:rsidRPr="00915218">
              <w:rPr>
                <w:sz w:val="20"/>
                <w:szCs w:val="20"/>
                <w:lang w:val="en-US"/>
              </w:rPr>
              <w:t>NPV</w:t>
            </w:r>
            <w:r w:rsidRPr="00915218">
              <w:rPr>
                <w:sz w:val="20"/>
                <w:szCs w:val="20"/>
              </w:rPr>
              <w:t>, тыс. руб. (п.4.1+п.10)хп.13-п.14</w:t>
            </w:r>
          </w:p>
        </w:tc>
        <w:tc>
          <w:tcPr>
            <w:tcW w:w="1700" w:type="dxa"/>
          </w:tcPr>
          <w:p w:rsidR="00011DDD" w:rsidRPr="00915218" w:rsidRDefault="00011DDD" w:rsidP="00915218">
            <w:pPr>
              <w:spacing w:line="360" w:lineRule="auto"/>
              <w:jc w:val="both"/>
              <w:rPr>
                <w:sz w:val="20"/>
                <w:szCs w:val="20"/>
              </w:rPr>
            </w:pPr>
          </w:p>
        </w:tc>
        <w:tc>
          <w:tcPr>
            <w:tcW w:w="1531" w:type="dxa"/>
          </w:tcPr>
          <w:p w:rsidR="00D85628" w:rsidRPr="00915218" w:rsidRDefault="00D85628" w:rsidP="00915218">
            <w:pPr>
              <w:spacing w:line="360" w:lineRule="auto"/>
              <w:jc w:val="both"/>
              <w:rPr>
                <w:sz w:val="20"/>
                <w:szCs w:val="20"/>
              </w:rPr>
            </w:pPr>
          </w:p>
        </w:tc>
        <w:tc>
          <w:tcPr>
            <w:tcW w:w="1542" w:type="dxa"/>
          </w:tcPr>
          <w:p w:rsidR="00FA431F" w:rsidRPr="00915218" w:rsidRDefault="00FA431F" w:rsidP="00915218">
            <w:pPr>
              <w:spacing w:line="360" w:lineRule="auto"/>
              <w:jc w:val="both"/>
              <w:rPr>
                <w:sz w:val="20"/>
                <w:szCs w:val="20"/>
              </w:rPr>
            </w:pPr>
          </w:p>
        </w:tc>
        <w:tc>
          <w:tcPr>
            <w:tcW w:w="1542" w:type="dxa"/>
          </w:tcPr>
          <w:p w:rsidR="00FA431F" w:rsidRPr="00915218" w:rsidRDefault="00FA431F" w:rsidP="00915218">
            <w:pPr>
              <w:spacing w:line="360" w:lineRule="auto"/>
              <w:jc w:val="both"/>
              <w:rPr>
                <w:sz w:val="20"/>
                <w:szCs w:val="20"/>
              </w:rPr>
            </w:pPr>
          </w:p>
        </w:tc>
      </w:tr>
      <w:tr w:rsidR="004B2049" w:rsidRPr="00915218" w:rsidTr="00915218">
        <w:tc>
          <w:tcPr>
            <w:tcW w:w="3491" w:type="dxa"/>
          </w:tcPr>
          <w:p w:rsidR="004B2049" w:rsidRPr="00915218" w:rsidRDefault="004B2049" w:rsidP="00915218">
            <w:pPr>
              <w:spacing w:line="360" w:lineRule="auto"/>
              <w:jc w:val="both"/>
              <w:rPr>
                <w:sz w:val="20"/>
                <w:szCs w:val="20"/>
              </w:rPr>
            </w:pPr>
            <w:r w:rsidRPr="00915218">
              <w:rPr>
                <w:sz w:val="20"/>
                <w:szCs w:val="20"/>
              </w:rPr>
              <w:t xml:space="preserve">16. Абсолютное отклонение </w:t>
            </w:r>
            <w:r w:rsidRPr="00915218">
              <w:rPr>
                <w:sz w:val="20"/>
                <w:szCs w:val="20"/>
                <w:lang w:val="en-US"/>
              </w:rPr>
              <w:t>NPV</w:t>
            </w:r>
            <w:r w:rsidRPr="00915218">
              <w:rPr>
                <w:sz w:val="20"/>
                <w:szCs w:val="20"/>
              </w:rPr>
              <w:t xml:space="preserve"> от </w:t>
            </w:r>
            <w:r w:rsidR="00451A1A" w:rsidRPr="00915218">
              <w:rPr>
                <w:sz w:val="20"/>
                <w:szCs w:val="20"/>
              </w:rPr>
              <w:t xml:space="preserve">его </w:t>
            </w:r>
            <w:r w:rsidRPr="00915218">
              <w:rPr>
                <w:sz w:val="20"/>
                <w:szCs w:val="20"/>
              </w:rPr>
              <w:t>базисного уровня по первичным факторам</w:t>
            </w:r>
          </w:p>
        </w:tc>
        <w:tc>
          <w:tcPr>
            <w:tcW w:w="1700" w:type="dxa"/>
          </w:tcPr>
          <w:p w:rsidR="004B2049" w:rsidRPr="00915218" w:rsidRDefault="004B2049" w:rsidP="00915218">
            <w:pPr>
              <w:spacing w:line="360" w:lineRule="auto"/>
              <w:jc w:val="center"/>
              <w:rPr>
                <w:sz w:val="20"/>
                <w:szCs w:val="20"/>
              </w:rPr>
            </w:pPr>
          </w:p>
          <w:p w:rsidR="004B2049" w:rsidRPr="00915218" w:rsidRDefault="004B2049" w:rsidP="00915218">
            <w:pPr>
              <w:spacing w:line="360" w:lineRule="auto"/>
              <w:jc w:val="center"/>
              <w:rPr>
                <w:sz w:val="20"/>
                <w:szCs w:val="20"/>
              </w:rPr>
            </w:pPr>
            <w:proofErr w:type="spellStart"/>
            <w:r w:rsidRPr="00915218">
              <w:rPr>
                <w:sz w:val="20"/>
                <w:szCs w:val="20"/>
              </w:rPr>
              <w:t>х</w:t>
            </w:r>
            <w:proofErr w:type="spellEnd"/>
          </w:p>
        </w:tc>
        <w:tc>
          <w:tcPr>
            <w:tcW w:w="1531" w:type="dxa"/>
          </w:tcPr>
          <w:p w:rsidR="004B2049" w:rsidRPr="00915218" w:rsidRDefault="004B2049" w:rsidP="00915218">
            <w:pPr>
              <w:spacing w:line="360" w:lineRule="auto"/>
              <w:jc w:val="center"/>
              <w:rPr>
                <w:sz w:val="20"/>
                <w:szCs w:val="20"/>
              </w:rPr>
            </w:pPr>
            <w:r w:rsidRPr="00915218">
              <w:rPr>
                <w:sz w:val="20"/>
                <w:szCs w:val="20"/>
                <w:lang w:val="en-US"/>
              </w:rPr>
              <w:t>NPV</w:t>
            </w:r>
            <w:r w:rsidRPr="00915218">
              <w:rPr>
                <w:sz w:val="20"/>
                <w:szCs w:val="20"/>
              </w:rPr>
              <w:t>*-</w:t>
            </w:r>
            <w:r w:rsidRPr="00915218">
              <w:rPr>
                <w:sz w:val="20"/>
                <w:szCs w:val="20"/>
                <w:lang w:val="en-US"/>
              </w:rPr>
              <w:t xml:space="preserve"> NPV</w:t>
            </w:r>
            <w:r w:rsidRPr="00915218">
              <w:rPr>
                <w:sz w:val="20"/>
                <w:szCs w:val="20"/>
                <w:vertAlign w:val="subscript"/>
              </w:rPr>
              <w:t>0</w:t>
            </w:r>
          </w:p>
        </w:tc>
        <w:tc>
          <w:tcPr>
            <w:tcW w:w="1542" w:type="dxa"/>
          </w:tcPr>
          <w:p w:rsidR="004B2049" w:rsidRPr="00915218" w:rsidRDefault="004B2049" w:rsidP="00915218">
            <w:pPr>
              <w:spacing w:line="360" w:lineRule="auto"/>
              <w:jc w:val="both"/>
              <w:rPr>
                <w:sz w:val="20"/>
                <w:szCs w:val="20"/>
              </w:rPr>
            </w:pPr>
            <w:r w:rsidRPr="00915218">
              <w:rPr>
                <w:sz w:val="20"/>
                <w:szCs w:val="20"/>
                <w:lang w:val="en-US"/>
              </w:rPr>
              <w:t>NPV</w:t>
            </w:r>
            <w:r w:rsidRPr="00915218">
              <w:rPr>
                <w:sz w:val="20"/>
                <w:szCs w:val="20"/>
              </w:rPr>
              <w:t>**-</w:t>
            </w:r>
            <w:r w:rsidRPr="00915218">
              <w:rPr>
                <w:sz w:val="20"/>
                <w:szCs w:val="20"/>
                <w:lang w:val="en-US"/>
              </w:rPr>
              <w:t>NPV</w:t>
            </w:r>
            <w:r w:rsidRPr="00915218">
              <w:rPr>
                <w:sz w:val="20"/>
                <w:szCs w:val="20"/>
                <w:vertAlign w:val="subscript"/>
              </w:rPr>
              <w:t>0</w:t>
            </w:r>
          </w:p>
        </w:tc>
        <w:tc>
          <w:tcPr>
            <w:tcW w:w="1542" w:type="dxa"/>
          </w:tcPr>
          <w:p w:rsidR="004B2049" w:rsidRPr="00915218" w:rsidRDefault="004B2049" w:rsidP="00915218">
            <w:pPr>
              <w:spacing w:line="360" w:lineRule="auto"/>
              <w:jc w:val="both"/>
              <w:rPr>
                <w:sz w:val="20"/>
                <w:szCs w:val="20"/>
              </w:rPr>
            </w:pPr>
            <w:r w:rsidRPr="00915218">
              <w:rPr>
                <w:sz w:val="20"/>
                <w:szCs w:val="20"/>
                <w:lang w:val="en-US"/>
              </w:rPr>
              <w:t>NPV</w:t>
            </w:r>
            <w:r w:rsidRPr="00915218">
              <w:rPr>
                <w:sz w:val="20"/>
                <w:szCs w:val="20"/>
              </w:rPr>
              <w:t>***-</w:t>
            </w:r>
            <w:r w:rsidRPr="00915218">
              <w:rPr>
                <w:sz w:val="20"/>
                <w:szCs w:val="20"/>
                <w:lang w:val="en-US"/>
              </w:rPr>
              <w:t xml:space="preserve"> NPV</w:t>
            </w:r>
            <w:r w:rsidRPr="00915218">
              <w:rPr>
                <w:sz w:val="20"/>
                <w:szCs w:val="20"/>
                <w:vertAlign w:val="subscript"/>
              </w:rPr>
              <w:t>0</w:t>
            </w:r>
          </w:p>
        </w:tc>
      </w:tr>
      <w:tr w:rsidR="004B2049" w:rsidRPr="00915218" w:rsidTr="00915218">
        <w:tc>
          <w:tcPr>
            <w:tcW w:w="3491" w:type="dxa"/>
          </w:tcPr>
          <w:p w:rsidR="009B422C" w:rsidRPr="00915218" w:rsidRDefault="009B422C" w:rsidP="00915218">
            <w:pPr>
              <w:spacing w:line="360" w:lineRule="auto"/>
              <w:jc w:val="both"/>
              <w:rPr>
                <w:sz w:val="20"/>
                <w:szCs w:val="20"/>
              </w:rPr>
            </w:pPr>
            <w:r w:rsidRPr="00915218">
              <w:rPr>
                <w:sz w:val="20"/>
                <w:szCs w:val="20"/>
              </w:rPr>
              <w:t xml:space="preserve">17. </w:t>
            </w:r>
            <w:r w:rsidR="004B2049" w:rsidRPr="00915218">
              <w:rPr>
                <w:sz w:val="20"/>
                <w:szCs w:val="20"/>
              </w:rPr>
              <w:t>То же в процентах</w:t>
            </w:r>
            <w:r w:rsidRPr="00915218">
              <w:rPr>
                <w:sz w:val="20"/>
                <w:szCs w:val="20"/>
              </w:rPr>
              <w:t xml:space="preserve"> </w:t>
            </w:r>
          </w:p>
          <w:p w:rsidR="004B2049" w:rsidRPr="00915218" w:rsidRDefault="009B422C" w:rsidP="00915218">
            <w:pPr>
              <w:spacing w:line="360" w:lineRule="auto"/>
              <w:jc w:val="both"/>
              <w:rPr>
                <w:sz w:val="20"/>
                <w:szCs w:val="20"/>
              </w:rPr>
            </w:pPr>
            <w:r w:rsidRPr="00915218">
              <w:rPr>
                <w:sz w:val="20"/>
                <w:szCs w:val="20"/>
              </w:rPr>
              <w:t xml:space="preserve">(стр. 16/ </w:t>
            </w:r>
            <w:r w:rsidRPr="00915218">
              <w:rPr>
                <w:sz w:val="20"/>
                <w:szCs w:val="20"/>
                <w:lang w:val="en-US"/>
              </w:rPr>
              <w:t>NPV</w:t>
            </w:r>
            <w:r w:rsidRPr="00915218">
              <w:rPr>
                <w:sz w:val="20"/>
                <w:szCs w:val="20"/>
                <w:vertAlign w:val="subscript"/>
              </w:rPr>
              <w:t>0</w:t>
            </w:r>
            <w:r w:rsidRPr="00915218">
              <w:rPr>
                <w:sz w:val="20"/>
                <w:szCs w:val="20"/>
              </w:rPr>
              <w:t>)х100%</w:t>
            </w:r>
          </w:p>
        </w:tc>
        <w:tc>
          <w:tcPr>
            <w:tcW w:w="1700" w:type="dxa"/>
          </w:tcPr>
          <w:p w:rsidR="004B2049" w:rsidRPr="00915218" w:rsidRDefault="009B422C" w:rsidP="00915218">
            <w:pPr>
              <w:spacing w:line="360" w:lineRule="auto"/>
              <w:jc w:val="center"/>
              <w:rPr>
                <w:sz w:val="20"/>
                <w:szCs w:val="20"/>
              </w:rPr>
            </w:pPr>
            <w:proofErr w:type="spellStart"/>
            <w:r w:rsidRPr="00915218">
              <w:rPr>
                <w:sz w:val="20"/>
                <w:szCs w:val="20"/>
              </w:rPr>
              <w:t>х</w:t>
            </w:r>
            <w:proofErr w:type="spellEnd"/>
          </w:p>
        </w:tc>
        <w:tc>
          <w:tcPr>
            <w:tcW w:w="1531" w:type="dxa"/>
          </w:tcPr>
          <w:p w:rsidR="004B2049" w:rsidRPr="00915218" w:rsidRDefault="004B2049" w:rsidP="00915218">
            <w:pPr>
              <w:spacing w:line="360" w:lineRule="auto"/>
              <w:jc w:val="center"/>
              <w:rPr>
                <w:sz w:val="20"/>
                <w:szCs w:val="20"/>
              </w:rPr>
            </w:pPr>
          </w:p>
        </w:tc>
        <w:tc>
          <w:tcPr>
            <w:tcW w:w="1542" w:type="dxa"/>
          </w:tcPr>
          <w:p w:rsidR="004B2049" w:rsidRPr="00915218" w:rsidRDefault="004B2049" w:rsidP="00915218">
            <w:pPr>
              <w:spacing w:line="360" w:lineRule="auto"/>
              <w:jc w:val="both"/>
              <w:rPr>
                <w:sz w:val="20"/>
                <w:szCs w:val="20"/>
              </w:rPr>
            </w:pPr>
          </w:p>
        </w:tc>
        <w:tc>
          <w:tcPr>
            <w:tcW w:w="1542" w:type="dxa"/>
          </w:tcPr>
          <w:p w:rsidR="004B2049" w:rsidRPr="00915218" w:rsidRDefault="004B2049" w:rsidP="00915218">
            <w:pPr>
              <w:spacing w:line="360" w:lineRule="auto"/>
              <w:jc w:val="both"/>
              <w:rPr>
                <w:sz w:val="20"/>
                <w:szCs w:val="20"/>
              </w:rPr>
            </w:pPr>
          </w:p>
        </w:tc>
      </w:tr>
    </w:tbl>
    <w:p w:rsidR="008652C0" w:rsidRDefault="008652C0" w:rsidP="00D85628">
      <w:pPr>
        <w:spacing w:line="360" w:lineRule="auto"/>
        <w:jc w:val="both"/>
      </w:pPr>
    </w:p>
    <w:p w:rsidR="008652C0" w:rsidRDefault="008652C0" w:rsidP="00D85628">
      <w:pPr>
        <w:spacing w:line="360" w:lineRule="auto"/>
        <w:jc w:val="both"/>
      </w:pPr>
    </w:p>
    <w:p w:rsidR="00747D67" w:rsidRPr="00D85628" w:rsidRDefault="00747D67" w:rsidP="00D85628">
      <w:pPr>
        <w:spacing w:line="360" w:lineRule="auto"/>
        <w:jc w:val="both"/>
      </w:pPr>
      <w:r>
        <w:lastRenderedPageBreak/>
        <w:tab/>
        <w:t>Произведем аналогичные расчеты при оценке чувствительности проекта к изменениям в лучшую сторону.</w:t>
      </w:r>
      <w:r w:rsidR="004333B0">
        <w:t xml:space="preserve"> Построим таблицу.</w:t>
      </w:r>
    </w:p>
    <w:p w:rsidR="00D85628" w:rsidRPr="00D85628" w:rsidRDefault="009209A5" w:rsidP="00D85628">
      <w:pPr>
        <w:spacing w:line="360" w:lineRule="auto"/>
        <w:jc w:val="both"/>
      </w:pPr>
      <w:r>
        <w:t xml:space="preserve">Оценим влияние на </w:t>
      </w:r>
      <w:r w:rsidRPr="00087093">
        <w:rPr>
          <w:lang w:val="en-US"/>
        </w:rPr>
        <w:t>NPV</w:t>
      </w:r>
      <w:r>
        <w:t xml:space="preserve"> объема продаж, рассчитаем подстановку </w:t>
      </w:r>
      <w:r w:rsidRPr="00087093">
        <w:rPr>
          <w:lang w:val="en-US"/>
        </w:rPr>
        <w:t>NPV</w:t>
      </w:r>
      <w:r>
        <w:t>*, в которой изучаемый фактор берется по оптимистическому сценарию, а все остальные – по ожидаемому.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1761"/>
        <w:gridCol w:w="1470"/>
        <w:gridCol w:w="1613"/>
        <w:gridCol w:w="1235"/>
      </w:tblGrid>
      <w:tr w:rsidR="004333B0" w:rsidRPr="00915218" w:rsidTr="00915218">
        <w:tc>
          <w:tcPr>
            <w:tcW w:w="3491" w:type="dxa"/>
          </w:tcPr>
          <w:p w:rsidR="004333B0" w:rsidRPr="00915218" w:rsidRDefault="004333B0" w:rsidP="00915218">
            <w:pPr>
              <w:spacing w:line="360" w:lineRule="auto"/>
              <w:jc w:val="center"/>
              <w:rPr>
                <w:sz w:val="20"/>
                <w:szCs w:val="20"/>
              </w:rPr>
            </w:pPr>
            <w:r w:rsidRPr="00915218">
              <w:rPr>
                <w:sz w:val="20"/>
                <w:szCs w:val="20"/>
              </w:rPr>
              <w:t>Показатели</w:t>
            </w:r>
          </w:p>
        </w:tc>
        <w:tc>
          <w:tcPr>
            <w:tcW w:w="1761" w:type="dxa"/>
          </w:tcPr>
          <w:p w:rsidR="004333B0" w:rsidRPr="00915218" w:rsidRDefault="004333B0" w:rsidP="00915218">
            <w:pPr>
              <w:spacing w:line="360" w:lineRule="auto"/>
              <w:jc w:val="center"/>
              <w:rPr>
                <w:sz w:val="20"/>
                <w:szCs w:val="20"/>
              </w:rPr>
            </w:pPr>
            <w:r w:rsidRPr="00915218">
              <w:rPr>
                <w:sz w:val="20"/>
                <w:szCs w:val="20"/>
              </w:rPr>
              <w:t>Оптимистичный сценарий</w:t>
            </w:r>
          </w:p>
        </w:tc>
        <w:tc>
          <w:tcPr>
            <w:tcW w:w="1470" w:type="dxa"/>
          </w:tcPr>
          <w:p w:rsidR="004333B0" w:rsidRPr="00011DDD" w:rsidRDefault="004333B0" w:rsidP="00915218">
            <w:pPr>
              <w:spacing w:line="360" w:lineRule="auto"/>
              <w:jc w:val="both"/>
            </w:pPr>
            <w:r w:rsidRPr="00915218">
              <w:rPr>
                <w:sz w:val="20"/>
                <w:szCs w:val="20"/>
              </w:rPr>
              <w:t>Ожидаемые значения</w:t>
            </w:r>
            <w:r w:rsidRPr="00915218">
              <w:rPr>
                <w:lang w:val="en-US"/>
              </w:rPr>
              <w:t xml:space="preserve"> NPV</w:t>
            </w:r>
            <w:r>
              <w:t>*</w:t>
            </w:r>
          </w:p>
          <w:p w:rsidR="004333B0" w:rsidRPr="00915218" w:rsidRDefault="004333B0" w:rsidP="00915218">
            <w:pPr>
              <w:spacing w:line="360" w:lineRule="auto"/>
              <w:jc w:val="center"/>
              <w:rPr>
                <w:sz w:val="20"/>
                <w:szCs w:val="20"/>
              </w:rPr>
            </w:pPr>
            <w:r w:rsidRPr="00915218">
              <w:rPr>
                <w:sz w:val="20"/>
                <w:szCs w:val="20"/>
              </w:rPr>
              <w:t xml:space="preserve"> </w:t>
            </w:r>
          </w:p>
        </w:tc>
        <w:tc>
          <w:tcPr>
            <w:tcW w:w="1613" w:type="dxa"/>
          </w:tcPr>
          <w:p w:rsidR="004333B0" w:rsidRPr="00011DDD" w:rsidRDefault="004333B0" w:rsidP="00915218">
            <w:pPr>
              <w:spacing w:line="360" w:lineRule="auto"/>
              <w:jc w:val="both"/>
            </w:pPr>
            <w:r w:rsidRPr="00915218">
              <w:rPr>
                <w:sz w:val="20"/>
                <w:szCs w:val="20"/>
              </w:rPr>
              <w:t xml:space="preserve">Ожидаемые значения </w:t>
            </w:r>
            <w:r w:rsidRPr="00915218">
              <w:rPr>
                <w:lang w:val="en-US"/>
              </w:rPr>
              <w:t>NPV</w:t>
            </w:r>
            <w:r>
              <w:t>**</w:t>
            </w:r>
          </w:p>
          <w:p w:rsidR="004333B0" w:rsidRPr="00915218" w:rsidRDefault="004333B0" w:rsidP="00915218">
            <w:pPr>
              <w:spacing w:line="360" w:lineRule="auto"/>
              <w:jc w:val="center"/>
              <w:rPr>
                <w:sz w:val="20"/>
                <w:szCs w:val="20"/>
              </w:rPr>
            </w:pPr>
          </w:p>
        </w:tc>
        <w:tc>
          <w:tcPr>
            <w:tcW w:w="1235" w:type="dxa"/>
          </w:tcPr>
          <w:p w:rsidR="004333B0" w:rsidRPr="00011DDD" w:rsidRDefault="004333B0" w:rsidP="00915218">
            <w:pPr>
              <w:spacing w:line="360" w:lineRule="auto"/>
              <w:jc w:val="both"/>
            </w:pPr>
            <w:r w:rsidRPr="00915218">
              <w:rPr>
                <w:sz w:val="20"/>
                <w:szCs w:val="20"/>
              </w:rPr>
              <w:t xml:space="preserve">Ожидаемые значения </w:t>
            </w:r>
            <w:r w:rsidRPr="00915218">
              <w:rPr>
                <w:lang w:val="en-US"/>
              </w:rPr>
              <w:t>NPV</w:t>
            </w:r>
            <w:r>
              <w:t>***</w:t>
            </w:r>
          </w:p>
          <w:p w:rsidR="004333B0" w:rsidRPr="00915218" w:rsidRDefault="004333B0" w:rsidP="00915218">
            <w:pPr>
              <w:spacing w:line="360" w:lineRule="auto"/>
              <w:jc w:val="center"/>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1. Объем продаж, тыс. шт.</w:t>
            </w:r>
          </w:p>
        </w:tc>
        <w:tc>
          <w:tcPr>
            <w:tcW w:w="1761" w:type="dxa"/>
          </w:tcPr>
          <w:p w:rsidR="004333B0" w:rsidRPr="00915218" w:rsidRDefault="004333B0" w:rsidP="00915218">
            <w:pPr>
              <w:spacing w:line="360" w:lineRule="auto"/>
              <w:jc w:val="both"/>
              <w:rPr>
                <w:b/>
                <w:sz w:val="20"/>
                <w:szCs w:val="20"/>
              </w:rPr>
            </w:pPr>
          </w:p>
        </w:tc>
        <w:tc>
          <w:tcPr>
            <w:tcW w:w="1470" w:type="dxa"/>
          </w:tcPr>
          <w:p w:rsidR="004333B0" w:rsidRPr="00915218" w:rsidRDefault="004333B0" w:rsidP="00915218">
            <w:pPr>
              <w:spacing w:line="360" w:lineRule="auto"/>
              <w:jc w:val="both"/>
              <w:rPr>
                <w:b/>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 xml:space="preserve">2. Цена единицы продукции, </w:t>
            </w:r>
            <w:proofErr w:type="spellStart"/>
            <w:r w:rsidRPr="00915218">
              <w:rPr>
                <w:sz w:val="20"/>
                <w:szCs w:val="20"/>
              </w:rPr>
              <w:t>руб</w:t>
            </w:r>
            <w:proofErr w:type="spellEnd"/>
          </w:p>
        </w:tc>
        <w:tc>
          <w:tcPr>
            <w:tcW w:w="1761" w:type="dxa"/>
          </w:tcPr>
          <w:p w:rsidR="004333B0" w:rsidRPr="00915218" w:rsidRDefault="004333B0" w:rsidP="00915218">
            <w:pPr>
              <w:spacing w:line="360" w:lineRule="auto"/>
              <w:jc w:val="both"/>
              <w:rPr>
                <w:b/>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b/>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3. Выручка от продажи продукции, тыс. руб., п.1хп.2</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4. Годовые постоянные расходы, тыс. руб.</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4.1. в том числе амортизация</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5. Переменные расходы на единицу продукции</w:t>
            </w:r>
            <w:proofErr w:type="gramStart"/>
            <w:r w:rsidRPr="00915218">
              <w:rPr>
                <w:sz w:val="20"/>
                <w:szCs w:val="20"/>
              </w:rPr>
              <w:t xml:space="preserve"> ,</w:t>
            </w:r>
            <w:proofErr w:type="gramEnd"/>
            <w:r w:rsidRPr="00915218">
              <w:rPr>
                <w:sz w:val="20"/>
                <w:szCs w:val="20"/>
              </w:rPr>
              <w:t xml:space="preserve"> руб.</w:t>
            </w:r>
          </w:p>
        </w:tc>
        <w:tc>
          <w:tcPr>
            <w:tcW w:w="1761" w:type="dxa"/>
          </w:tcPr>
          <w:p w:rsidR="004333B0" w:rsidRPr="00915218" w:rsidRDefault="004333B0" w:rsidP="00915218">
            <w:pPr>
              <w:spacing w:line="360" w:lineRule="auto"/>
              <w:jc w:val="both"/>
              <w:rPr>
                <w:b/>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b/>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6. Переменные расходы, тыс. руб., п.1хп.5</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7. Себестоимость проданной продукции, тыс. руб</w:t>
            </w:r>
            <w:proofErr w:type="gramStart"/>
            <w:r w:rsidRPr="00915218">
              <w:rPr>
                <w:sz w:val="20"/>
                <w:szCs w:val="20"/>
              </w:rPr>
              <w:t xml:space="preserve">.. </w:t>
            </w:r>
            <w:proofErr w:type="gramEnd"/>
            <w:r w:rsidRPr="00915218">
              <w:rPr>
                <w:sz w:val="20"/>
                <w:szCs w:val="20"/>
              </w:rPr>
              <w:t>п.4+п.6</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8. Прибыль, тыс. руб., п.3-п.7</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9. Сумма налога на прибыль, тыс. руб., п.8х0,24 – ставка налога на прибыль</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10. Чистая прибыль, тыс. руб., п.8-п.9</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11. Срок реализации проекта, лет (</w:t>
            </w:r>
            <w:r w:rsidRPr="00915218">
              <w:rPr>
                <w:sz w:val="20"/>
                <w:szCs w:val="20"/>
                <w:lang w:val="en-US"/>
              </w:rPr>
              <w:t>n</w:t>
            </w:r>
            <w:r w:rsidRPr="00915218">
              <w:rPr>
                <w:sz w:val="20"/>
                <w:szCs w:val="20"/>
              </w:rPr>
              <w:t>)</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 xml:space="preserve">12. Проектная дисконтная ставка, </w:t>
            </w:r>
            <w:proofErr w:type="spellStart"/>
            <w:r w:rsidRPr="00915218">
              <w:rPr>
                <w:sz w:val="20"/>
                <w:szCs w:val="20"/>
              </w:rPr>
              <w:t>коэф</w:t>
            </w:r>
            <w:proofErr w:type="spellEnd"/>
            <w:r w:rsidRPr="00915218">
              <w:rPr>
                <w:sz w:val="20"/>
                <w:szCs w:val="20"/>
              </w:rPr>
              <w:t>. (</w:t>
            </w:r>
            <w:r w:rsidRPr="00915218">
              <w:rPr>
                <w:sz w:val="20"/>
                <w:szCs w:val="20"/>
                <w:lang w:val="en-US"/>
              </w:rPr>
              <w:t>r</w:t>
            </w:r>
            <w:r w:rsidRPr="00915218">
              <w:rPr>
                <w:sz w:val="20"/>
                <w:szCs w:val="20"/>
              </w:rPr>
              <w:t>)</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lang w:val="en-US"/>
              </w:rPr>
            </w:pPr>
            <w:r w:rsidRPr="00915218">
              <w:rPr>
                <w:sz w:val="20"/>
                <w:szCs w:val="20"/>
              </w:rPr>
              <w:t xml:space="preserve">13. </w:t>
            </w:r>
            <w:r w:rsidRPr="00915218">
              <w:rPr>
                <w:sz w:val="20"/>
                <w:szCs w:val="20"/>
                <w:lang w:val="en-US"/>
              </w:rPr>
              <w:t>PVIF</w:t>
            </w:r>
            <w:r w:rsidR="009209A5" w:rsidRPr="00915218">
              <w:rPr>
                <w:sz w:val="20"/>
                <w:szCs w:val="20"/>
              </w:rPr>
              <w:t>А</w:t>
            </w:r>
            <w:proofErr w:type="spellStart"/>
            <w:r w:rsidRPr="00915218">
              <w:rPr>
                <w:sz w:val="20"/>
                <w:szCs w:val="20"/>
                <w:lang w:val="en-US"/>
              </w:rPr>
              <w:t>r,n</w:t>
            </w:r>
            <w:proofErr w:type="spellEnd"/>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14. Инвестиции, тыс. руб.</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 xml:space="preserve">15. Чистая текущая стоимость проекта </w:t>
            </w:r>
            <w:r w:rsidRPr="00915218">
              <w:rPr>
                <w:sz w:val="20"/>
                <w:szCs w:val="20"/>
                <w:lang w:val="en-US"/>
              </w:rPr>
              <w:t>NPV</w:t>
            </w:r>
            <w:r w:rsidRPr="00915218">
              <w:rPr>
                <w:sz w:val="20"/>
                <w:szCs w:val="20"/>
              </w:rPr>
              <w:t>, тыс. руб. (п.4.1+п.10)хп.13-п.14</w:t>
            </w:r>
          </w:p>
        </w:tc>
        <w:tc>
          <w:tcPr>
            <w:tcW w:w="1761" w:type="dxa"/>
          </w:tcPr>
          <w:p w:rsidR="004333B0" w:rsidRPr="00915218" w:rsidRDefault="004333B0" w:rsidP="00915218">
            <w:pPr>
              <w:spacing w:line="360" w:lineRule="auto"/>
              <w:jc w:val="both"/>
              <w:rPr>
                <w:sz w:val="20"/>
                <w:szCs w:val="20"/>
              </w:rPr>
            </w:pPr>
          </w:p>
        </w:tc>
        <w:tc>
          <w:tcPr>
            <w:tcW w:w="1470" w:type="dxa"/>
          </w:tcPr>
          <w:p w:rsidR="00087093" w:rsidRPr="00915218" w:rsidRDefault="00087093" w:rsidP="00915218">
            <w:pPr>
              <w:spacing w:line="360" w:lineRule="auto"/>
              <w:jc w:val="both"/>
              <w:rPr>
                <w:sz w:val="20"/>
                <w:szCs w:val="20"/>
              </w:rPr>
            </w:pPr>
          </w:p>
        </w:tc>
        <w:tc>
          <w:tcPr>
            <w:tcW w:w="1613" w:type="dxa"/>
          </w:tcPr>
          <w:p w:rsidR="00087093" w:rsidRPr="00915218" w:rsidRDefault="00087093" w:rsidP="00915218">
            <w:pPr>
              <w:spacing w:line="360" w:lineRule="auto"/>
              <w:jc w:val="both"/>
              <w:rPr>
                <w:sz w:val="20"/>
                <w:szCs w:val="20"/>
              </w:rPr>
            </w:pPr>
          </w:p>
        </w:tc>
        <w:tc>
          <w:tcPr>
            <w:tcW w:w="1235" w:type="dxa"/>
          </w:tcPr>
          <w:p w:rsidR="00087093" w:rsidRPr="00915218" w:rsidRDefault="00087093" w:rsidP="00915218">
            <w:pPr>
              <w:spacing w:line="360" w:lineRule="auto"/>
              <w:jc w:val="both"/>
              <w:rPr>
                <w:sz w:val="20"/>
                <w:szCs w:val="20"/>
              </w:rPr>
            </w:pPr>
          </w:p>
        </w:tc>
      </w:tr>
      <w:tr w:rsidR="00451A1A" w:rsidRPr="00915218" w:rsidTr="00915218">
        <w:tc>
          <w:tcPr>
            <w:tcW w:w="3491" w:type="dxa"/>
          </w:tcPr>
          <w:p w:rsidR="00451A1A" w:rsidRPr="00915218" w:rsidRDefault="00451A1A" w:rsidP="00915218">
            <w:pPr>
              <w:spacing w:line="360" w:lineRule="auto"/>
              <w:jc w:val="both"/>
              <w:rPr>
                <w:sz w:val="20"/>
                <w:szCs w:val="20"/>
              </w:rPr>
            </w:pPr>
            <w:r w:rsidRPr="00915218">
              <w:rPr>
                <w:sz w:val="20"/>
                <w:szCs w:val="20"/>
              </w:rPr>
              <w:t xml:space="preserve">16. Абсолютное отклонение </w:t>
            </w:r>
            <w:r w:rsidRPr="00915218">
              <w:rPr>
                <w:sz w:val="20"/>
                <w:szCs w:val="20"/>
                <w:lang w:val="en-US"/>
              </w:rPr>
              <w:t>NPV</w:t>
            </w:r>
            <w:r w:rsidRPr="00915218">
              <w:rPr>
                <w:sz w:val="20"/>
                <w:szCs w:val="20"/>
              </w:rPr>
              <w:t xml:space="preserve"> от его базисного уровня по первичным факторам</w:t>
            </w:r>
          </w:p>
        </w:tc>
        <w:tc>
          <w:tcPr>
            <w:tcW w:w="1761" w:type="dxa"/>
          </w:tcPr>
          <w:p w:rsidR="00451A1A" w:rsidRPr="00915218" w:rsidRDefault="00451A1A" w:rsidP="00915218">
            <w:pPr>
              <w:spacing w:line="360" w:lineRule="auto"/>
              <w:jc w:val="center"/>
              <w:rPr>
                <w:sz w:val="20"/>
                <w:szCs w:val="20"/>
              </w:rPr>
            </w:pPr>
          </w:p>
          <w:p w:rsidR="00451A1A" w:rsidRPr="00915218" w:rsidRDefault="00451A1A" w:rsidP="00915218">
            <w:pPr>
              <w:spacing w:line="360" w:lineRule="auto"/>
              <w:jc w:val="center"/>
              <w:rPr>
                <w:sz w:val="20"/>
                <w:szCs w:val="20"/>
              </w:rPr>
            </w:pPr>
            <w:proofErr w:type="spellStart"/>
            <w:r w:rsidRPr="00915218">
              <w:rPr>
                <w:sz w:val="20"/>
                <w:szCs w:val="20"/>
              </w:rPr>
              <w:t>х</w:t>
            </w:r>
            <w:proofErr w:type="spellEnd"/>
          </w:p>
        </w:tc>
        <w:tc>
          <w:tcPr>
            <w:tcW w:w="1470" w:type="dxa"/>
          </w:tcPr>
          <w:p w:rsidR="00451A1A" w:rsidRPr="00915218" w:rsidRDefault="00451A1A" w:rsidP="00915218">
            <w:pPr>
              <w:spacing w:line="360" w:lineRule="auto"/>
              <w:jc w:val="center"/>
              <w:rPr>
                <w:sz w:val="20"/>
                <w:szCs w:val="20"/>
              </w:rPr>
            </w:pPr>
            <w:r w:rsidRPr="00915218">
              <w:rPr>
                <w:sz w:val="20"/>
                <w:szCs w:val="20"/>
                <w:lang w:val="en-US"/>
              </w:rPr>
              <w:t>NPV</w:t>
            </w:r>
            <w:r w:rsidRPr="00915218">
              <w:rPr>
                <w:sz w:val="20"/>
                <w:szCs w:val="20"/>
              </w:rPr>
              <w:t>*-</w:t>
            </w:r>
            <w:r w:rsidRPr="00915218">
              <w:rPr>
                <w:sz w:val="20"/>
                <w:szCs w:val="20"/>
                <w:lang w:val="en-US"/>
              </w:rPr>
              <w:t xml:space="preserve"> NPV</w:t>
            </w:r>
            <w:r w:rsidRPr="00915218">
              <w:rPr>
                <w:sz w:val="20"/>
                <w:szCs w:val="20"/>
                <w:vertAlign w:val="subscript"/>
              </w:rPr>
              <w:t>0</w:t>
            </w:r>
          </w:p>
        </w:tc>
        <w:tc>
          <w:tcPr>
            <w:tcW w:w="1613" w:type="dxa"/>
          </w:tcPr>
          <w:p w:rsidR="00451A1A" w:rsidRPr="00915218" w:rsidRDefault="00451A1A" w:rsidP="00915218">
            <w:pPr>
              <w:spacing w:line="360" w:lineRule="auto"/>
              <w:jc w:val="both"/>
              <w:rPr>
                <w:sz w:val="20"/>
                <w:szCs w:val="20"/>
              </w:rPr>
            </w:pPr>
            <w:r w:rsidRPr="00915218">
              <w:rPr>
                <w:sz w:val="20"/>
                <w:szCs w:val="20"/>
                <w:lang w:val="en-US"/>
              </w:rPr>
              <w:t>NPV</w:t>
            </w:r>
            <w:r w:rsidRPr="00915218">
              <w:rPr>
                <w:sz w:val="20"/>
                <w:szCs w:val="20"/>
              </w:rPr>
              <w:t>**-</w:t>
            </w:r>
            <w:r w:rsidRPr="00915218">
              <w:rPr>
                <w:sz w:val="20"/>
                <w:szCs w:val="20"/>
                <w:lang w:val="en-US"/>
              </w:rPr>
              <w:t>NPV</w:t>
            </w:r>
            <w:r w:rsidRPr="00915218">
              <w:rPr>
                <w:sz w:val="20"/>
                <w:szCs w:val="20"/>
                <w:vertAlign w:val="subscript"/>
              </w:rPr>
              <w:t>0</w:t>
            </w:r>
          </w:p>
        </w:tc>
        <w:tc>
          <w:tcPr>
            <w:tcW w:w="1235" w:type="dxa"/>
          </w:tcPr>
          <w:p w:rsidR="00451A1A" w:rsidRPr="00915218" w:rsidRDefault="00451A1A" w:rsidP="00915218">
            <w:pPr>
              <w:spacing w:line="360" w:lineRule="auto"/>
              <w:jc w:val="both"/>
              <w:rPr>
                <w:sz w:val="20"/>
                <w:szCs w:val="20"/>
              </w:rPr>
            </w:pPr>
            <w:r w:rsidRPr="00915218">
              <w:rPr>
                <w:sz w:val="20"/>
                <w:szCs w:val="20"/>
                <w:lang w:val="en-US"/>
              </w:rPr>
              <w:t>NPV</w:t>
            </w:r>
            <w:r w:rsidRPr="00915218">
              <w:rPr>
                <w:sz w:val="20"/>
                <w:szCs w:val="20"/>
              </w:rPr>
              <w:t>***-</w:t>
            </w:r>
            <w:r w:rsidRPr="00915218">
              <w:rPr>
                <w:sz w:val="20"/>
                <w:szCs w:val="20"/>
                <w:lang w:val="en-US"/>
              </w:rPr>
              <w:t xml:space="preserve"> NPV</w:t>
            </w:r>
            <w:r w:rsidRPr="00915218">
              <w:rPr>
                <w:sz w:val="20"/>
                <w:szCs w:val="20"/>
                <w:vertAlign w:val="subscript"/>
              </w:rPr>
              <w:t>0</w:t>
            </w:r>
          </w:p>
        </w:tc>
      </w:tr>
      <w:tr w:rsidR="00451A1A" w:rsidRPr="00915218" w:rsidTr="00915218">
        <w:tc>
          <w:tcPr>
            <w:tcW w:w="3491" w:type="dxa"/>
          </w:tcPr>
          <w:p w:rsidR="00451A1A" w:rsidRPr="00915218" w:rsidRDefault="00451A1A" w:rsidP="00915218">
            <w:pPr>
              <w:spacing w:line="360" w:lineRule="auto"/>
              <w:jc w:val="both"/>
              <w:rPr>
                <w:sz w:val="20"/>
                <w:szCs w:val="20"/>
              </w:rPr>
            </w:pPr>
            <w:r w:rsidRPr="00915218">
              <w:rPr>
                <w:sz w:val="20"/>
                <w:szCs w:val="20"/>
              </w:rPr>
              <w:t xml:space="preserve">17. То же в процентах </w:t>
            </w:r>
          </w:p>
          <w:p w:rsidR="00451A1A" w:rsidRPr="00915218" w:rsidRDefault="00451A1A" w:rsidP="00915218">
            <w:pPr>
              <w:spacing w:line="360" w:lineRule="auto"/>
              <w:jc w:val="both"/>
              <w:rPr>
                <w:sz w:val="20"/>
                <w:szCs w:val="20"/>
              </w:rPr>
            </w:pPr>
            <w:r w:rsidRPr="00915218">
              <w:rPr>
                <w:sz w:val="20"/>
                <w:szCs w:val="20"/>
              </w:rPr>
              <w:t xml:space="preserve">(стр. 16/ </w:t>
            </w:r>
            <w:r w:rsidRPr="00915218">
              <w:rPr>
                <w:sz w:val="20"/>
                <w:szCs w:val="20"/>
                <w:lang w:val="en-US"/>
              </w:rPr>
              <w:t>NPV</w:t>
            </w:r>
            <w:r w:rsidRPr="00915218">
              <w:rPr>
                <w:sz w:val="20"/>
                <w:szCs w:val="20"/>
                <w:vertAlign w:val="subscript"/>
              </w:rPr>
              <w:t>0</w:t>
            </w:r>
            <w:r w:rsidRPr="00915218">
              <w:rPr>
                <w:sz w:val="20"/>
                <w:szCs w:val="20"/>
              </w:rPr>
              <w:t>)х100%</w:t>
            </w:r>
          </w:p>
        </w:tc>
        <w:tc>
          <w:tcPr>
            <w:tcW w:w="1761" w:type="dxa"/>
          </w:tcPr>
          <w:p w:rsidR="00451A1A" w:rsidRPr="00915218" w:rsidRDefault="00451A1A" w:rsidP="00915218">
            <w:pPr>
              <w:spacing w:line="360" w:lineRule="auto"/>
              <w:jc w:val="center"/>
              <w:rPr>
                <w:sz w:val="20"/>
                <w:szCs w:val="20"/>
              </w:rPr>
            </w:pPr>
            <w:proofErr w:type="spellStart"/>
            <w:r w:rsidRPr="00915218">
              <w:rPr>
                <w:sz w:val="20"/>
                <w:szCs w:val="20"/>
              </w:rPr>
              <w:t>х</w:t>
            </w:r>
            <w:proofErr w:type="spellEnd"/>
          </w:p>
        </w:tc>
        <w:tc>
          <w:tcPr>
            <w:tcW w:w="1470" w:type="dxa"/>
          </w:tcPr>
          <w:p w:rsidR="00451A1A" w:rsidRPr="00915218" w:rsidRDefault="00451A1A" w:rsidP="00915218">
            <w:pPr>
              <w:spacing w:line="360" w:lineRule="auto"/>
              <w:jc w:val="center"/>
              <w:rPr>
                <w:sz w:val="20"/>
                <w:szCs w:val="20"/>
              </w:rPr>
            </w:pPr>
          </w:p>
        </w:tc>
        <w:tc>
          <w:tcPr>
            <w:tcW w:w="1613" w:type="dxa"/>
          </w:tcPr>
          <w:p w:rsidR="00451A1A" w:rsidRPr="00915218" w:rsidRDefault="00451A1A" w:rsidP="00915218">
            <w:pPr>
              <w:spacing w:line="360" w:lineRule="auto"/>
              <w:jc w:val="both"/>
              <w:rPr>
                <w:sz w:val="20"/>
                <w:szCs w:val="20"/>
              </w:rPr>
            </w:pPr>
          </w:p>
        </w:tc>
        <w:tc>
          <w:tcPr>
            <w:tcW w:w="1235" w:type="dxa"/>
          </w:tcPr>
          <w:p w:rsidR="00451A1A" w:rsidRPr="00915218" w:rsidRDefault="00451A1A" w:rsidP="00915218">
            <w:pPr>
              <w:spacing w:line="360" w:lineRule="auto"/>
              <w:jc w:val="both"/>
              <w:rPr>
                <w:sz w:val="20"/>
                <w:szCs w:val="20"/>
              </w:rPr>
            </w:pPr>
          </w:p>
        </w:tc>
      </w:tr>
    </w:tbl>
    <w:p w:rsidR="007F01BD" w:rsidRDefault="007F01BD" w:rsidP="007F01BD">
      <w:pPr>
        <w:spacing w:line="360" w:lineRule="auto"/>
        <w:jc w:val="center"/>
      </w:pPr>
      <w:r>
        <w:lastRenderedPageBreak/>
        <w:t>Задача 4</w:t>
      </w:r>
    </w:p>
    <w:p w:rsidR="007F01BD" w:rsidRDefault="007F01BD" w:rsidP="007F01BD">
      <w:pPr>
        <w:spacing w:line="360" w:lineRule="auto"/>
        <w:jc w:val="both"/>
      </w:pPr>
      <w:r>
        <w:tab/>
        <w:t xml:space="preserve">Инвестиционные затраты для проектов А и В равны 500 тыс. руб. проектная дисконтная ставка 12%. </w:t>
      </w:r>
      <w:proofErr w:type="gramStart"/>
      <w:r w:rsidR="00520E66">
        <w:t>Р</w:t>
      </w:r>
      <w:r>
        <w:t>-</w:t>
      </w:r>
      <w:proofErr w:type="gramEnd"/>
      <w:r>
        <w:t xml:space="preserve"> вероятность поступления данного денежного потока. Вариацию проектного денежного потока в </w:t>
      </w:r>
      <w:r>
        <w:rPr>
          <w:lang w:val="en-US"/>
        </w:rPr>
        <w:t>t</w:t>
      </w:r>
      <w:r>
        <w:t xml:space="preserve"> период рассчитать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063"/>
        <w:gridCol w:w="1063"/>
        <w:gridCol w:w="1063"/>
        <w:gridCol w:w="1063"/>
        <w:gridCol w:w="1063"/>
        <w:gridCol w:w="1064"/>
        <w:gridCol w:w="1064"/>
        <w:gridCol w:w="1064"/>
      </w:tblGrid>
      <w:tr w:rsidR="007F01BD" w:rsidRPr="00915218" w:rsidTr="00915218">
        <w:tc>
          <w:tcPr>
            <w:tcW w:w="3189" w:type="dxa"/>
            <w:gridSpan w:val="3"/>
          </w:tcPr>
          <w:p w:rsidR="007F01BD" w:rsidRPr="00915218" w:rsidRDefault="007F01BD" w:rsidP="00915218">
            <w:pPr>
              <w:spacing w:line="360" w:lineRule="auto"/>
              <w:jc w:val="both"/>
              <w:rPr>
                <w:sz w:val="20"/>
                <w:szCs w:val="20"/>
              </w:rPr>
            </w:pPr>
            <w:r w:rsidRPr="00915218">
              <w:rPr>
                <w:sz w:val="20"/>
                <w:szCs w:val="20"/>
                <w:lang w:val="en-US"/>
              </w:rPr>
              <w:t>1-</w:t>
            </w:r>
            <w:proofErr w:type="spellStart"/>
            <w:r w:rsidRPr="00915218">
              <w:rPr>
                <w:sz w:val="20"/>
                <w:szCs w:val="20"/>
              </w:rPr>
              <w:t>ый</w:t>
            </w:r>
            <w:proofErr w:type="spellEnd"/>
            <w:r w:rsidRPr="00915218">
              <w:rPr>
                <w:sz w:val="20"/>
                <w:szCs w:val="20"/>
              </w:rPr>
              <w:t xml:space="preserve"> год</w:t>
            </w:r>
          </w:p>
        </w:tc>
        <w:tc>
          <w:tcPr>
            <w:tcW w:w="3189" w:type="dxa"/>
            <w:gridSpan w:val="3"/>
          </w:tcPr>
          <w:p w:rsidR="007F01BD" w:rsidRPr="00915218" w:rsidRDefault="007F01BD" w:rsidP="00915218">
            <w:pPr>
              <w:spacing w:line="360" w:lineRule="auto"/>
              <w:jc w:val="both"/>
              <w:rPr>
                <w:sz w:val="20"/>
                <w:szCs w:val="20"/>
              </w:rPr>
            </w:pPr>
            <w:r w:rsidRPr="00915218">
              <w:rPr>
                <w:sz w:val="20"/>
                <w:szCs w:val="20"/>
              </w:rPr>
              <w:t>2-ой год</w:t>
            </w:r>
          </w:p>
        </w:tc>
        <w:tc>
          <w:tcPr>
            <w:tcW w:w="3192" w:type="dxa"/>
            <w:gridSpan w:val="3"/>
          </w:tcPr>
          <w:p w:rsidR="007F01BD" w:rsidRPr="00915218" w:rsidRDefault="007F01BD" w:rsidP="00915218">
            <w:pPr>
              <w:spacing w:line="360" w:lineRule="auto"/>
              <w:jc w:val="both"/>
              <w:rPr>
                <w:sz w:val="20"/>
                <w:szCs w:val="20"/>
              </w:rPr>
            </w:pPr>
            <w:r w:rsidRPr="00915218">
              <w:rPr>
                <w:sz w:val="20"/>
                <w:szCs w:val="20"/>
              </w:rPr>
              <w:t>3-ий год</w:t>
            </w:r>
          </w:p>
        </w:tc>
      </w:tr>
      <w:tr w:rsidR="007F01BD" w:rsidRPr="00915218" w:rsidTr="00915218">
        <w:tc>
          <w:tcPr>
            <w:tcW w:w="1063" w:type="dxa"/>
          </w:tcPr>
          <w:p w:rsidR="007F01BD" w:rsidRPr="00915218" w:rsidRDefault="007F01BD" w:rsidP="00915218">
            <w:pPr>
              <w:spacing w:line="360" w:lineRule="auto"/>
              <w:jc w:val="center"/>
              <w:rPr>
                <w:sz w:val="20"/>
                <w:szCs w:val="20"/>
                <w:lang w:val="en-US"/>
              </w:rPr>
            </w:pPr>
            <w:r w:rsidRPr="00915218">
              <w:rPr>
                <w:sz w:val="20"/>
                <w:szCs w:val="20"/>
                <w:lang w:val="en-US"/>
              </w:rPr>
              <w:t>CF</w:t>
            </w:r>
          </w:p>
        </w:tc>
        <w:tc>
          <w:tcPr>
            <w:tcW w:w="1063" w:type="dxa"/>
          </w:tcPr>
          <w:p w:rsidR="007F01BD" w:rsidRPr="00915218" w:rsidRDefault="00520E66" w:rsidP="00915218">
            <w:pPr>
              <w:spacing w:line="360" w:lineRule="auto"/>
              <w:jc w:val="center"/>
              <w:rPr>
                <w:sz w:val="20"/>
                <w:szCs w:val="20"/>
              </w:rPr>
            </w:pPr>
            <w:proofErr w:type="gramStart"/>
            <w:r w:rsidRPr="00915218">
              <w:rPr>
                <w:sz w:val="20"/>
                <w:szCs w:val="20"/>
              </w:rPr>
              <w:t>Р</w:t>
            </w:r>
            <w:proofErr w:type="gramEnd"/>
          </w:p>
        </w:tc>
        <w:tc>
          <w:tcPr>
            <w:tcW w:w="1063" w:type="dxa"/>
          </w:tcPr>
          <w:p w:rsidR="007F01BD" w:rsidRPr="00915218" w:rsidRDefault="00520E66" w:rsidP="00915218">
            <w:pPr>
              <w:spacing w:line="360" w:lineRule="auto"/>
              <w:jc w:val="center"/>
              <w:rPr>
                <w:sz w:val="20"/>
                <w:szCs w:val="20"/>
              </w:rPr>
            </w:pPr>
            <w:r w:rsidRPr="00915218">
              <w:rPr>
                <w:sz w:val="20"/>
                <w:szCs w:val="20"/>
                <w:lang w:val="en-US"/>
              </w:rPr>
              <w:t>CF*</w:t>
            </w:r>
            <w:r w:rsidRPr="00915218">
              <w:rPr>
                <w:sz w:val="20"/>
                <w:szCs w:val="20"/>
              </w:rPr>
              <w:t>Р</w:t>
            </w:r>
          </w:p>
        </w:tc>
        <w:tc>
          <w:tcPr>
            <w:tcW w:w="1063" w:type="dxa"/>
          </w:tcPr>
          <w:p w:rsidR="007F01BD" w:rsidRPr="00915218" w:rsidRDefault="007F01BD" w:rsidP="00915218">
            <w:pPr>
              <w:spacing w:line="360" w:lineRule="auto"/>
              <w:jc w:val="center"/>
              <w:rPr>
                <w:sz w:val="20"/>
                <w:szCs w:val="20"/>
                <w:lang w:val="en-US"/>
              </w:rPr>
            </w:pPr>
            <w:r w:rsidRPr="00915218">
              <w:rPr>
                <w:sz w:val="20"/>
                <w:szCs w:val="20"/>
                <w:lang w:val="en-US"/>
              </w:rPr>
              <w:t>CF</w:t>
            </w:r>
          </w:p>
        </w:tc>
        <w:tc>
          <w:tcPr>
            <w:tcW w:w="1063" w:type="dxa"/>
          </w:tcPr>
          <w:p w:rsidR="007F01BD" w:rsidRPr="00915218" w:rsidRDefault="00520E66" w:rsidP="00915218">
            <w:pPr>
              <w:spacing w:line="360" w:lineRule="auto"/>
              <w:jc w:val="center"/>
              <w:rPr>
                <w:sz w:val="20"/>
                <w:szCs w:val="20"/>
              </w:rPr>
            </w:pPr>
            <w:proofErr w:type="gramStart"/>
            <w:r w:rsidRPr="00915218">
              <w:rPr>
                <w:sz w:val="20"/>
                <w:szCs w:val="20"/>
              </w:rPr>
              <w:t>Р</w:t>
            </w:r>
            <w:proofErr w:type="gramEnd"/>
          </w:p>
        </w:tc>
        <w:tc>
          <w:tcPr>
            <w:tcW w:w="1063" w:type="dxa"/>
          </w:tcPr>
          <w:p w:rsidR="007F01BD" w:rsidRPr="00915218" w:rsidRDefault="00520E66" w:rsidP="00915218">
            <w:pPr>
              <w:spacing w:line="360" w:lineRule="auto"/>
              <w:jc w:val="center"/>
              <w:rPr>
                <w:sz w:val="20"/>
                <w:szCs w:val="20"/>
              </w:rPr>
            </w:pPr>
            <w:r w:rsidRPr="00915218">
              <w:rPr>
                <w:sz w:val="20"/>
                <w:szCs w:val="20"/>
                <w:lang w:val="en-US"/>
              </w:rPr>
              <w:t>CF*</w:t>
            </w:r>
            <w:r w:rsidRPr="00915218">
              <w:rPr>
                <w:sz w:val="20"/>
                <w:szCs w:val="20"/>
              </w:rPr>
              <w:t>Р</w:t>
            </w:r>
          </w:p>
        </w:tc>
        <w:tc>
          <w:tcPr>
            <w:tcW w:w="1064" w:type="dxa"/>
          </w:tcPr>
          <w:p w:rsidR="007F01BD" w:rsidRPr="00915218" w:rsidRDefault="007F01BD" w:rsidP="00915218">
            <w:pPr>
              <w:spacing w:line="360" w:lineRule="auto"/>
              <w:jc w:val="center"/>
              <w:rPr>
                <w:sz w:val="20"/>
                <w:szCs w:val="20"/>
                <w:lang w:val="en-US"/>
              </w:rPr>
            </w:pPr>
            <w:r w:rsidRPr="00915218">
              <w:rPr>
                <w:sz w:val="20"/>
                <w:szCs w:val="20"/>
                <w:lang w:val="en-US"/>
              </w:rPr>
              <w:t>CF</w:t>
            </w:r>
          </w:p>
        </w:tc>
        <w:tc>
          <w:tcPr>
            <w:tcW w:w="1064" w:type="dxa"/>
          </w:tcPr>
          <w:p w:rsidR="007F01BD" w:rsidRPr="00915218" w:rsidRDefault="00520E66" w:rsidP="00915218">
            <w:pPr>
              <w:spacing w:line="360" w:lineRule="auto"/>
              <w:jc w:val="center"/>
              <w:rPr>
                <w:sz w:val="20"/>
                <w:szCs w:val="20"/>
              </w:rPr>
            </w:pPr>
            <w:proofErr w:type="gramStart"/>
            <w:r w:rsidRPr="00915218">
              <w:rPr>
                <w:sz w:val="20"/>
                <w:szCs w:val="20"/>
              </w:rPr>
              <w:t>Р</w:t>
            </w:r>
            <w:proofErr w:type="gramEnd"/>
          </w:p>
        </w:tc>
        <w:tc>
          <w:tcPr>
            <w:tcW w:w="1064" w:type="dxa"/>
          </w:tcPr>
          <w:p w:rsidR="007F01BD" w:rsidRPr="00915218" w:rsidRDefault="00520E66" w:rsidP="00915218">
            <w:pPr>
              <w:spacing w:line="360" w:lineRule="auto"/>
              <w:jc w:val="center"/>
              <w:rPr>
                <w:sz w:val="20"/>
                <w:szCs w:val="20"/>
              </w:rPr>
            </w:pPr>
            <w:r w:rsidRPr="00915218">
              <w:rPr>
                <w:sz w:val="20"/>
                <w:szCs w:val="20"/>
                <w:lang w:val="en-US"/>
              </w:rPr>
              <w:t>CF*</w:t>
            </w:r>
            <w:r w:rsidRPr="00915218">
              <w:rPr>
                <w:sz w:val="20"/>
                <w:szCs w:val="20"/>
              </w:rPr>
              <w:t>Р</w:t>
            </w:r>
          </w:p>
        </w:tc>
      </w:tr>
      <w:tr w:rsidR="007F01BD" w:rsidRPr="00915218" w:rsidTr="00915218">
        <w:tc>
          <w:tcPr>
            <w:tcW w:w="9570" w:type="dxa"/>
            <w:gridSpan w:val="9"/>
          </w:tcPr>
          <w:p w:rsidR="007F01BD" w:rsidRPr="00915218" w:rsidRDefault="007F01BD" w:rsidP="00915218">
            <w:pPr>
              <w:spacing w:line="360" w:lineRule="auto"/>
              <w:jc w:val="center"/>
              <w:rPr>
                <w:sz w:val="20"/>
                <w:szCs w:val="20"/>
              </w:rPr>
            </w:pPr>
            <w:r w:rsidRPr="00915218">
              <w:rPr>
                <w:sz w:val="20"/>
                <w:szCs w:val="20"/>
              </w:rPr>
              <w:t>Проект</w:t>
            </w:r>
            <w:proofErr w:type="gramStart"/>
            <w:r w:rsidRPr="00915218">
              <w:rPr>
                <w:sz w:val="20"/>
                <w:szCs w:val="20"/>
              </w:rPr>
              <w:t xml:space="preserve"> А</w:t>
            </w:r>
            <w:proofErr w:type="gramEnd"/>
          </w:p>
        </w:tc>
      </w:tr>
      <w:tr w:rsidR="007F01BD" w:rsidRPr="00915218" w:rsidTr="00915218">
        <w:tc>
          <w:tcPr>
            <w:tcW w:w="1063" w:type="dxa"/>
          </w:tcPr>
          <w:p w:rsidR="007F01BD" w:rsidRPr="00915218" w:rsidRDefault="004B2049" w:rsidP="00915218">
            <w:pPr>
              <w:spacing w:line="360" w:lineRule="auto"/>
              <w:jc w:val="both"/>
              <w:rPr>
                <w:sz w:val="20"/>
                <w:szCs w:val="20"/>
              </w:rPr>
            </w:pPr>
            <w:r w:rsidRPr="00915218">
              <w:rPr>
                <w:sz w:val="20"/>
                <w:szCs w:val="20"/>
              </w:rPr>
              <w:t>3</w:t>
            </w:r>
            <w:r w:rsidR="007F01BD" w:rsidRPr="00915218">
              <w:rPr>
                <w:sz w:val="20"/>
                <w:szCs w:val="20"/>
              </w:rPr>
              <w:t>50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4B2049" w:rsidP="00915218">
            <w:pPr>
              <w:spacing w:line="360" w:lineRule="auto"/>
              <w:jc w:val="both"/>
              <w:rPr>
                <w:sz w:val="20"/>
                <w:szCs w:val="20"/>
              </w:rPr>
            </w:pPr>
            <w:r w:rsidRPr="00915218">
              <w:rPr>
                <w:sz w:val="20"/>
                <w:szCs w:val="20"/>
              </w:rPr>
              <w:t>17</w:t>
            </w:r>
            <w:r w:rsidR="00A86CE6" w:rsidRPr="00915218">
              <w:rPr>
                <w:sz w:val="20"/>
                <w:szCs w:val="20"/>
              </w:rPr>
              <w:t>5</w:t>
            </w:r>
          </w:p>
        </w:tc>
        <w:tc>
          <w:tcPr>
            <w:tcW w:w="1063" w:type="dxa"/>
          </w:tcPr>
          <w:p w:rsidR="007F01BD" w:rsidRPr="00915218" w:rsidRDefault="007F01BD" w:rsidP="00915218">
            <w:pPr>
              <w:spacing w:line="360" w:lineRule="auto"/>
              <w:jc w:val="both"/>
              <w:rPr>
                <w:sz w:val="20"/>
                <w:szCs w:val="20"/>
              </w:rPr>
            </w:pPr>
            <w:r w:rsidRPr="00915218">
              <w:rPr>
                <w:sz w:val="20"/>
                <w:szCs w:val="20"/>
              </w:rPr>
              <w:t>300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A86CE6" w:rsidP="00915218">
            <w:pPr>
              <w:spacing w:line="360" w:lineRule="auto"/>
              <w:jc w:val="both"/>
              <w:rPr>
                <w:sz w:val="20"/>
                <w:szCs w:val="20"/>
              </w:rPr>
            </w:pPr>
            <w:r w:rsidRPr="00915218">
              <w:rPr>
                <w:sz w:val="20"/>
                <w:szCs w:val="20"/>
              </w:rPr>
              <w:t>150</w:t>
            </w:r>
          </w:p>
        </w:tc>
        <w:tc>
          <w:tcPr>
            <w:tcW w:w="1064" w:type="dxa"/>
          </w:tcPr>
          <w:p w:rsidR="007F01BD" w:rsidRPr="00915218" w:rsidRDefault="007F01BD" w:rsidP="00915218">
            <w:pPr>
              <w:spacing w:line="360" w:lineRule="auto"/>
              <w:jc w:val="both"/>
              <w:rPr>
                <w:sz w:val="20"/>
                <w:szCs w:val="20"/>
              </w:rPr>
            </w:pPr>
            <w:r w:rsidRPr="00915218">
              <w:rPr>
                <w:sz w:val="20"/>
                <w:szCs w:val="20"/>
              </w:rPr>
              <w:t>250</w:t>
            </w:r>
          </w:p>
        </w:tc>
        <w:tc>
          <w:tcPr>
            <w:tcW w:w="1064" w:type="dxa"/>
          </w:tcPr>
          <w:p w:rsidR="007F01BD" w:rsidRPr="00915218" w:rsidRDefault="007F01BD" w:rsidP="00915218">
            <w:pPr>
              <w:spacing w:line="360" w:lineRule="auto"/>
              <w:jc w:val="both"/>
              <w:rPr>
                <w:sz w:val="20"/>
                <w:szCs w:val="20"/>
              </w:rPr>
            </w:pPr>
            <w:r w:rsidRPr="00915218">
              <w:rPr>
                <w:sz w:val="20"/>
                <w:szCs w:val="20"/>
              </w:rPr>
              <w:t>0,5</w:t>
            </w:r>
          </w:p>
        </w:tc>
        <w:tc>
          <w:tcPr>
            <w:tcW w:w="1064" w:type="dxa"/>
          </w:tcPr>
          <w:p w:rsidR="007F01BD" w:rsidRPr="00915218" w:rsidRDefault="00A86CE6" w:rsidP="00915218">
            <w:pPr>
              <w:spacing w:line="360" w:lineRule="auto"/>
              <w:jc w:val="both"/>
              <w:rPr>
                <w:sz w:val="20"/>
                <w:szCs w:val="20"/>
              </w:rPr>
            </w:pPr>
            <w:r w:rsidRPr="00915218">
              <w:rPr>
                <w:sz w:val="20"/>
                <w:szCs w:val="20"/>
              </w:rPr>
              <w:t>125</w:t>
            </w:r>
          </w:p>
        </w:tc>
      </w:tr>
      <w:tr w:rsidR="007F01BD" w:rsidRPr="00915218" w:rsidTr="00915218">
        <w:tc>
          <w:tcPr>
            <w:tcW w:w="1063" w:type="dxa"/>
          </w:tcPr>
          <w:p w:rsidR="007F01BD" w:rsidRPr="00915218" w:rsidRDefault="004B2049" w:rsidP="00915218">
            <w:pPr>
              <w:spacing w:line="360" w:lineRule="auto"/>
              <w:jc w:val="both"/>
              <w:rPr>
                <w:sz w:val="20"/>
                <w:szCs w:val="20"/>
              </w:rPr>
            </w:pPr>
            <w:r w:rsidRPr="00915218">
              <w:rPr>
                <w:sz w:val="20"/>
                <w:szCs w:val="20"/>
              </w:rPr>
              <w:t>3</w:t>
            </w:r>
            <w:r w:rsidR="007F01BD" w:rsidRPr="00915218">
              <w:rPr>
                <w:sz w:val="20"/>
                <w:szCs w:val="20"/>
              </w:rPr>
              <w:t>80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4B2049" w:rsidP="00915218">
            <w:pPr>
              <w:spacing w:line="360" w:lineRule="auto"/>
              <w:jc w:val="both"/>
              <w:rPr>
                <w:sz w:val="20"/>
                <w:szCs w:val="20"/>
              </w:rPr>
            </w:pPr>
            <w:r w:rsidRPr="00915218">
              <w:rPr>
                <w:sz w:val="20"/>
                <w:szCs w:val="20"/>
              </w:rPr>
              <w:t>19</w:t>
            </w:r>
            <w:r w:rsidR="00A86CE6" w:rsidRPr="00915218">
              <w:rPr>
                <w:sz w:val="20"/>
                <w:szCs w:val="20"/>
              </w:rPr>
              <w:t>0</w:t>
            </w:r>
          </w:p>
        </w:tc>
        <w:tc>
          <w:tcPr>
            <w:tcW w:w="1063" w:type="dxa"/>
          </w:tcPr>
          <w:p w:rsidR="007F01BD" w:rsidRPr="00915218" w:rsidRDefault="007F01BD" w:rsidP="00915218">
            <w:pPr>
              <w:spacing w:line="360" w:lineRule="auto"/>
              <w:jc w:val="both"/>
              <w:rPr>
                <w:sz w:val="20"/>
                <w:szCs w:val="20"/>
              </w:rPr>
            </w:pPr>
            <w:r w:rsidRPr="00915218">
              <w:rPr>
                <w:sz w:val="20"/>
                <w:szCs w:val="20"/>
              </w:rPr>
              <w:t>350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A86CE6" w:rsidP="00915218">
            <w:pPr>
              <w:spacing w:line="360" w:lineRule="auto"/>
              <w:jc w:val="both"/>
              <w:rPr>
                <w:sz w:val="20"/>
                <w:szCs w:val="20"/>
              </w:rPr>
            </w:pPr>
            <w:r w:rsidRPr="00915218">
              <w:rPr>
                <w:sz w:val="20"/>
                <w:szCs w:val="20"/>
              </w:rPr>
              <w:t>175</w:t>
            </w:r>
          </w:p>
        </w:tc>
        <w:tc>
          <w:tcPr>
            <w:tcW w:w="1064" w:type="dxa"/>
          </w:tcPr>
          <w:p w:rsidR="007F01BD" w:rsidRPr="00915218" w:rsidRDefault="007F01BD" w:rsidP="00915218">
            <w:pPr>
              <w:spacing w:line="360" w:lineRule="auto"/>
              <w:jc w:val="both"/>
              <w:rPr>
                <w:sz w:val="20"/>
                <w:szCs w:val="20"/>
              </w:rPr>
            </w:pPr>
            <w:r w:rsidRPr="00915218">
              <w:rPr>
                <w:sz w:val="20"/>
                <w:szCs w:val="20"/>
              </w:rPr>
              <w:t>280</w:t>
            </w:r>
          </w:p>
        </w:tc>
        <w:tc>
          <w:tcPr>
            <w:tcW w:w="1064" w:type="dxa"/>
          </w:tcPr>
          <w:p w:rsidR="007F01BD" w:rsidRPr="00915218" w:rsidRDefault="007F01BD" w:rsidP="00915218">
            <w:pPr>
              <w:spacing w:line="360" w:lineRule="auto"/>
              <w:jc w:val="both"/>
              <w:rPr>
                <w:sz w:val="20"/>
                <w:szCs w:val="20"/>
              </w:rPr>
            </w:pPr>
            <w:r w:rsidRPr="00915218">
              <w:rPr>
                <w:sz w:val="20"/>
                <w:szCs w:val="20"/>
              </w:rPr>
              <w:t>0,5</w:t>
            </w:r>
          </w:p>
        </w:tc>
        <w:tc>
          <w:tcPr>
            <w:tcW w:w="1064" w:type="dxa"/>
          </w:tcPr>
          <w:p w:rsidR="007F01BD" w:rsidRPr="00915218" w:rsidRDefault="00A86CE6" w:rsidP="00915218">
            <w:pPr>
              <w:spacing w:line="360" w:lineRule="auto"/>
              <w:jc w:val="both"/>
              <w:rPr>
                <w:sz w:val="20"/>
                <w:szCs w:val="20"/>
              </w:rPr>
            </w:pPr>
            <w:r w:rsidRPr="00915218">
              <w:rPr>
                <w:sz w:val="20"/>
                <w:szCs w:val="20"/>
              </w:rPr>
              <w:t>140</w:t>
            </w:r>
          </w:p>
        </w:tc>
      </w:tr>
      <w:tr w:rsidR="007F01BD" w:rsidRPr="00915218" w:rsidTr="00915218">
        <w:tc>
          <w:tcPr>
            <w:tcW w:w="2126" w:type="dxa"/>
            <w:gridSpan w:val="2"/>
          </w:tcPr>
          <w:p w:rsidR="007F01BD" w:rsidRPr="00915218" w:rsidRDefault="007F01BD" w:rsidP="00915218">
            <w:pPr>
              <w:spacing w:line="360" w:lineRule="auto"/>
              <w:jc w:val="both"/>
              <w:rPr>
                <w:sz w:val="20"/>
                <w:szCs w:val="20"/>
              </w:rPr>
            </w:pPr>
            <w:r w:rsidRPr="00915218">
              <w:rPr>
                <w:sz w:val="20"/>
                <w:szCs w:val="20"/>
              </w:rPr>
              <w:t>Ожидаемая величина</w:t>
            </w:r>
          </w:p>
        </w:tc>
        <w:tc>
          <w:tcPr>
            <w:tcW w:w="1063" w:type="dxa"/>
          </w:tcPr>
          <w:p w:rsidR="007F01BD" w:rsidRPr="00915218" w:rsidRDefault="004B2049" w:rsidP="00915218">
            <w:pPr>
              <w:spacing w:line="360" w:lineRule="auto"/>
              <w:jc w:val="both"/>
              <w:rPr>
                <w:sz w:val="20"/>
                <w:szCs w:val="20"/>
              </w:rPr>
            </w:pPr>
            <w:r w:rsidRPr="00915218">
              <w:rPr>
                <w:sz w:val="20"/>
                <w:szCs w:val="20"/>
              </w:rPr>
              <w:t>3</w:t>
            </w:r>
            <w:r w:rsidR="00A86CE6" w:rsidRPr="00915218">
              <w:rPr>
                <w:sz w:val="20"/>
                <w:szCs w:val="20"/>
              </w:rPr>
              <w:t>65</w:t>
            </w:r>
          </w:p>
        </w:tc>
        <w:tc>
          <w:tcPr>
            <w:tcW w:w="1063" w:type="dxa"/>
          </w:tcPr>
          <w:p w:rsidR="007F01BD" w:rsidRPr="00915218" w:rsidRDefault="007F01BD" w:rsidP="00915218">
            <w:pPr>
              <w:spacing w:line="360" w:lineRule="auto"/>
              <w:jc w:val="both"/>
              <w:rPr>
                <w:sz w:val="20"/>
                <w:szCs w:val="20"/>
              </w:rPr>
            </w:pPr>
            <w:r w:rsidRPr="00915218">
              <w:rPr>
                <w:sz w:val="20"/>
                <w:szCs w:val="20"/>
              </w:rPr>
              <w:t>Х</w:t>
            </w:r>
          </w:p>
        </w:tc>
        <w:tc>
          <w:tcPr>
            <w:tcW w:w="1063" w:type="dxa"/>
          </w:tcPr>
          <w:p w:rsidR="007F01BD" w:rsidRPr="00915218" w:rsidRDefault="007F01BD" w:rsidP="00915218">
            <w:pPr>
              <w:spacing w:line="360" w:lineRule="auto"/>
              <w:jc w:val="both"/>
              <w:rPr>
                <w:sz w:val="20"/>
                <w:szCs w:val="20"/>
              </w:rPr>
            </w:pPr>
            <w:r w:rsidRPr="00915218">
              <w:rPr>
                <w:sz w:val="20"/>
                <w:szCs w:val="20"/>
              </w:rPr>
              <w:t>Х</w:t>
            </w:r>
          </w:p>
        </w:tc>
        <w:tc>
          <w:tcPr>
            <w:tcW w:w="1063" w:type="dxa"/>
          </w:tcPr>
          <w:p w:rsidR="007F01BD" w:rsidRPr="00915218" w:rsidRDefault="00A86CE6" w:rsidP="00915218">
            <w:pPr>
              <w:spacing w:line="360" w:lineRule="auto"/>
              <w:jc w:val="both"/>
              <w:rPr>
                <w:sz w:val="20"/>
                <w:szCs w:val="20"/>
              </w:rPr>
            </w:pPr>
            <w:r w:rsidRPr="00915218">
              <w:rPr>
                <w:sz w:val="20"/>
                <w:szCs w:val="20"/>
              </w:rPr>
              <w:t>325</w:t>
            </w:r>
          </w:p>
        </w:tc>
        <w:tc>
          <w:tcPr>
            <w:tcW w:w="1064" w:type="dxa"/>
          </w:tcPr>
          <w:p w:rsidR="007F01BD" w:rsidRPr="00915218" w:rsidRDefault="007F01BD" w:rsidP="00915218">
            <w:pPr>
              <w:spacing w:line="360" w:lineRule="auto"/>
              <w:jc w:val="both"/>
              <w:rPr>
                <w:sz w:val="20"/>
                <w:szCs w:val="20"/>
              </w:rPr>
            </w:pPr>
            <w:r w:rsidRPr="00915218">
              <w:rPr>
                <w:sz w:val="20"/>
                <w:szCs w:val="20"/>
              </w:rPr>
              <w:t>Х</w:t>
            </w:r>
          </w:p>
        </w:tc>
        <w:tc>
          <w:tcPr>
            <w:tcW w:w="1064" w:type="dxa"/>
          </w:tcPr>
          <w:p w:rsidR="007F01BD" w:rsidRPr="00915218" w:rsidRDefault="007F01BD" w:rsidP="00915218">
            <w:pPr>
              <w:spacing w:line="360" w:lineRule="auto"/>
              <w:jc w:val="both"/>
              <w:rPr>
                <w:sz w:val="20"/>
                <w:szCs w:val="20"/>
              </w:rPr>
            </w:pPr>
            <w:r w:rsidRPr="00915218">
              <w:rPr>
                <w:sz w:val="20"/>
                <w:szCs w:val="20"/>
              </w:rPr>
              <w:t>Х</w:t>
            </w:r>
          </w:p>
        </w:tc>
        <w:tc>
          <w:tcPr>
            <w:tcW w:w="1064" w:type="dxa"/>
          </w:tcPr>
          <w:p w:rsidR="007F01BD" w:rsidRPr="00915218" w:rsidRDefault="00A86CE6" w:rsidP="00915218">
            <w:pPr>
              <w:spacing w:line="360" w:lineRule="auto"/>
              <w:jc w:val="both"/>
              <w:rPr>
                <w:sz w:val="20"/>
                <w:szCs w:val="20"/>
              </w:rPr>
            </w:pPr>
            <w:r w:rsidRPr="00915218">
              <w:rPr>
                <w:sz w:val="20"/>
                <w:szCs w:val="20"/>
              </w:rPr>
              <w:t>265</w:t>
            </w:r>
          </w:p>
        </w:tc>
      </w:tr>
      <w:tr w:rsidR="007F01BD" w:rsidRPr="00915218" w:rsidTr="00915218">
        <w:tc>
          <w:tcPr>
            <w:tcW w:w="9570" w:type="dxa"/>
            <w:gridSpan w:val="9"/>
          </w:tcPr>
          <w:p w:rsidR="007F01BD" w:rsidRPr="00915218" w:rsidRDefault="00A86CE6" w:rsidP="00915218">
            <w:pPr>
              <w:spacing w:line="360" w:lineRule="auto"/>
              <w:jc w:val="center"/>
              <w:rPr>
                <w:sz w:val="20"/>
                <w:szCs w:val="20"/>
              </w:rPr>
            </w:pPr>
            <w:r w:rsidRPr="00915218">
              <w:rPr>
                <w:sz w:val="20"/>
                <w:szCs w:val="20"/>
              </w:rPr>
              <w:t>Проект</w:t>
            </w:r>
            <w:proofErr w:type="gramStart"/>
            <w:r w:rsidRPr="00915218">
              <w:rPr>
                <w:sz w:val="20"/>
                <w:szCs w:val="20"/>
              </w:rPr>
              <w:t xml:space="preserve"> Б</w:t>
            </w:r>
            <w:proofErr w:type="gramEnd"/>
          </w:p>
        </w:tc>
      </w:tr>
      <w:tr w:rsidR="007F01BD" w:rsidRPr="00915218" w:rsidTr="00915218">
        <w:tc>
          <w:tcPr>
            <w:tcW w:w="1063" w:type="dxa"/>
          </w:tcPr>
          <w:p w:rsidR="007F01BD" w:rsidRPr="00915218" w:rsidRDefault="007F01BD" w:rsidP="00915218">
            <w:pPr>
              <w:spacing w:line="360" w:lineRule="auto"/>
              <w:jc w:val="both"/>
              <w:rPr>
                <w:sz w:val="20"/>
                <w:szCs w:val="20"/>
              </w:rPr>
            </w:pPr>
            <w:r w:rsidRPr="00915218">
              <w:rPr>
                <w:sz w:val="20"/>
                <w:szCs w:val="20"/>
              </w:rPr>
              <w:t>305</w:t>
            </w:r>
          </w:p>
        </w:tc>
        <w:tc>
          <w:tcPr>
            <w:tcW w:w="1063" w:type="dxa"/>
          </w:tcPr>
          <w:p w:rsidR="007F01BD" w:rsidRPr="00915218" w:rsidRDefault="007F01BD" w:rsidP="00915218">
            <w:pPr>
              <w:spacing w:line="360" w:lineRule="auto"/>
              <w:jc w:val="both"/>
              <w:rPr>
                <w:sz w:val="20"/>
                <w:szCs w:val="20"/>
              </w:rPr>
            </w:pPr>
            <w:r w:rsidRPr="00915218">
              <w:rPr>
                <w:sz w:val="20"/>
                <w:szCs w:val="20"/>
              </w:rPr>
              <w:t>0,6</w:t>
            </w:r>
          </w:p>
        </w:tc>
        <w:tc>
          <w:tcPr>
            <w:tcW w:w="1063" w:type="dxa"/>
          </w:tcPr>
          <w:p w:rsidR="007F01BD" w:rsidRPr="00915218" w:rsidRDefault="00A86CE6" w:rsidP="00915218">
            <w:pPr>
              <w:spacing w:line="360" w:lineRule="auto"/>
              <w:jc w:val="both"/>
              <w:rPr>
                <w:sz w:val="20"/>
                <w:szCs w:val="20"/>
              </w:rPr>
            </w:pPr>
            <w:r w:rsidRPr="00915218">
              <w:rPr>
                <w:sz w:val="20"/>
                <w:szCs w:val="20"/>
              </w:rPr>
              <w:t>183</w:t>
            </w:r>
          </w:p>
        </w:tc>
        <w:tc>
          <w:tcPr>
            <w:tcW w:w="1063" w:type="dxa"/>
          </w:tcPr>
          <w:p w:rsidR="007F01BD" w:rsidRPr="00915218" w:rsidRDefault="007F01BD" w:rsidP="00915218">
            <w:pPr>
              <w:spacing w:line="360" w:lineRule="auto"/>
              <w:jc w:val="both"/>
              <w:rPr>
                <w:sz w:val="20"/>
                <w:szCs w:val="20"/>
              </w:rPr>
            </w:pPr>
            <w:r w:rsidRPr="00915218">
              <w:rPr>
                <w:sz w:val="20"/>
                <w:szCs w:val="20"/>
              </w:rPr>
              <w:t>350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A86CE6" w:rsidP="00915218">
            <w:pPr>
              <w:spacing w:line="360" w:lineRule="auto"/>
              <w:jc w:val="both"/>
              <w:rPr>
                <w:sz w:val="20"/>
                <w:szCs w:val="20"/>
              </w:rPr>
            </w:pPr>
            <w:r w:rsidRPr="00915218">
              <w:rPr>
                <w:sz w:val="20"/>
                <w:szCs w:val="20"/>
              </w:rPr>
              <w:t>175</w:t>
            </w:r>
          </w:p>
        </w:tc>
        <w:tc>
          <w:tcPr>
            <w:tcW w:w="1064" w:type="dxa"/>
          </w:tcPr>
          <w:p w:rsidR="007F01BD" w:rsidRPr="00915218" w:rsidRDefault="007F01BD" w:rsidP="00915218">
            <w:pPr>
              <w:spacing w:line="360" w:lineRule="auto"/>
              <w:jc w:val="both"/>
              <w:rPr>
                <w:sz w:val="20"/>
                <w:szCs w:val="20"/>
              </w:rPr>
            </w:pPr>
            <w:r w:rsidRPr="00915218">
              <w:rPr>
                <w:sz w:val="20"/>
                <w:szCs w:val="20"/>
              </w:rPr>
              <w:t>350</w:t>
            </w:r>
          </w:p>
        </w:tc>
        <w:tc>
          <w:tcPr>
            <w:tcW w:w="1064" w:type="dxa"/>
          </w:tcPr>
          <w:p w:rsidR="007F01BD" w:rsidRPr="00915218" w:rsidRDefault="007F01BD" w:rsidP="00915218">
            <w:pPr>
              <w:spacing w:line="360" w:lineRule="auto"/>
              <w:jc w:val="both"/>
              <w:rPr>
                <w:sz w:val="20"/>
                <w:szCs w:val="20"/>
              </w:rPr>
            </w:pPr>
            <w:r w:rsidRPr="00915218">
              <w:rPr>
                <w:sz w:val="20"/>
                <w:szCs w:val="20"/>
              </w:rPr>
              <w:t>0,7</w:t>
            </w:r>
          </w:p>
        </w:tc>
        <w:tc>
          <w:tcPr>
            <w:tcW w:w="1064" w:type="dxa"/>
          </w:tcPr>
          <w:p w:rsidR="007F01BD" w:rsidRPr="00915218" w:rsidRDefault="00A86CE6" w:rsidP="00915218">
            <w:pPr>
              <w:spacing w:line="360" w:lineRule="auto"/>
              <w:jc w:val="both"/>
              <w:rPr>
                <w:sz w:val="20"/>
                <w:szCs w:val="20"/>
              </w:rPr>
            </w:pPr>
            <w:r w:rsidRPr="00915218">
              <w:rPr>
                <w:sz w:val="20"/>
                <w:szCs w:val="20"/>
              </w:rPr>
              <w:t>245</w:t>
            </w:r>
          </w:p>
        </w:tc>
      </w:tr>
      <w:tr w:rsidR="007F01BD" w:rsidRPr="00915218" w:rsidTr="00915218">
        <w:tc>
          <w:tcPr>
            <w:tcW w:w="1063" w:type="dxa"/>
          </w:tcPr>
          <w:p w:rsidR="007F01BD" w:rsidRPr="00915218" w:rsidRDefault="007F01BD" w:rsidP="00915218">
            <w:pPr>
              <w:spacing w:line="360" w:lineRule="auto"/>
              <w:jc w:val="both"/>
              <w:rPr>
                <w:sz w:val="20"/>
                <w:szCs w:val="20"/>
              </w:rPr>
            </w:pPr>
            <w:r w:rsidRPr="00915218">
              <w:rPr>
                <w:sz w:val="20"/>
                <w:szCs w:val="20"/>
              </w:rPr>
              <w:t>414</w:t>
            </w:r>
          </w:p>
        </w:tc>
        <w:tc>
          <w:tcPr>
            <w:tcW w:w="1063" w:type="dxa"/>
          </w:tcPr>
          <w:p w:rsidR="007F01BD" w:rsidRPr="00915218" w:rsidRDefault="007F01BD" w:rsidP="00915218">
            <w:pPr>
              <w:spacing w:line="360" w:lineRule="auto"/>
              <w:jc w:val="both"/>
              <w:rPr>
                <w:sz w:val="20"/>
                <w:szCs w:val="20"/>
              </w:rPr>
            </w:pPr>
            <w:r w:rsidRPr="00915218">
              <w:rPr>
                <w:sz w:val="20"/>
                <w:szCs w:val="20"/>
              </w:rPr>
              <w:t>0,4</w:t>
            </w:r>
          </w:p>
        </w:tc>
        <w:tc>
          <w:tcPr>
            <w:tcW w:w="1063" w:type="dxa"/>
          </w:tcPr>
          <w:p w:rsidR="007F01BD" w:rsidRPr="00915218" w:rsidRDefault="00A86CE6" w:rsidP="00915218">
            <w:pPr>
              <w:spacing w:line="360" w:lineRule="auto"/>
              <w:jc w:val="both"/>
              <w:rPr>
                <w:sz w:val="20"/>
                <w:szCs w:val="20"/>
              </w:rPr>
            </w:pPr>
            <w:r w:rsidRPr="00915218">
              <w:rPr>
                <w:sz w:val="20"/>
                <w:szCs w:val="20"/>
              </w:rPr>
              <w:t>165,6</w:t>
            </w:r>
          </w:p>
        </w:tc>
        <w:tc>
          <w:tcPr>
            <w:tcW w:w="1063" w:type="dxa"/>
          </w:tcPr>
          <w:p w:rsidR="007F01BD" w:rsidRPr="00915218" w:rsidRDefault="007F01BD" w:rsidP="00915218">
            <w:pPr>
              <w:spacing w:line="360" w:lineRule="auto"/>
              <w:jc w:val="both"/>
              <w:rPr>
                <w:sz w:val="20"/>
                <w:szCs w:val="20"/>
              </w:rPr>
            </w:pPr>
            <w:r w:rsidRPr="00915218">
              <w:rPr>
                <w:sz w:val="20"/>
                <w:szCs w:val="20"/>
              </w:rPr>
              <w:t>350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A86CE6" w:rsidP="00915218">
            <w:pPr>
              <w:spacing w:line="360" w:lineRule="auto"/>
              <w:jc w:val="both"/>
              <w:rPr>
                <w:sz w:val="20"/>
                <w:szCs w:val="20"/>
              </w:rPr>
            </w:pPr>
            <w:r w:rsidRPr="00915218">
              <w:rPr>
                <w:sz w:val="20"/>
                <w:szCs w:val="20"/>
              </w:rPr>
              <w:t>175</w:t>
            </w:r>
          </w:p>
        </w:tc>
        <w:tc>
          <w:tcPr>
            <w:tcW w:w="1064" w:type="dxa"/>
          </w:tcPr>
          <w:p w:rsidR="007F01BD" w:rsidRPr="00915218" w:rsidRDefault="007F01BD" w:rsidP="00915218">
            <w:pPr>
              <w:spacing w:line="360" w:lineRule="auto"/>
              <w:jc w:val="both"/>
              <w:rPr>
                <w:sz w:val="20"/>
                <w:szCs w:val="20"/>
              </w:rPr>
            </w:pPr>
            <w:r w:rsidRPr="00915218">
              <w:rPr>
                <w:sz w:val="20"/>
                <w:szCs w:val="20"/>
              </w:rPr>
              <w:t>380</w:t>
            </w:r>
          </w:p>
        </w:tc>
        <w:tc>
          <w:tcPr>
            <w:tcW w:w="1064" w:type="dxa"/>
          </w:tcPr>
          <w:p w:rsidR="007F01BD" w:rsidRPr="00915218" w:rsidRDefault="007F01BD" w:rsidP="00915218">
            <w:pPr>
              <w:spacing w:line="360" w:lineRule="auto"/>
              <w:jc w:val="both"/>
              <w:rPr>
                <w:sz w:val="20"/>
                <w:szCs w:val="20"/>
              </w:rPr>
            </w:pPr>
            <w:r w:rsidRPr="00915218">
              <w:rPr>
                <w:sz w:val="20"/>
                <w:szCs w:val="20"/>
              </w:rPr>
              <w:t>0,3</w:t>
            </w:r>
          </w:p>
        </w:tc>
        <w:tc>
          <w:tcPr>
            <w:tcW w:w="1064" w:type="dxa"/>
          </w:tcPr>
          <w:p w:rsidR="007F01BD" w:rsidRPr="00915218" w:rsidRDefault="00A86CE6" w:rsidP="00915218">
            <w:pPr>
              <w:spacing w:line="360" w:lineRule="auto"/>
              <w:jc w:val="both"/>
              <w:rPr>
                <w:sz w:val="20"/>
                <w:szCs w:val="20"/>
              </w:rPr>
            </w:pPr>
            <w:r w:rsidRPr="00915218">
              <w:rPr>
                <w:sz w:val="20"/>
                <w:szCs w:val="20"/>
              </w:rPr>
              <w:t>114</w:t>
            </w:r>
          </w:p>
        </w:tc>
      </w:tr>
      <w:tr w:rsidR="007F01BD" w:rsidRPr="00915218" w:rsidTr="00915218">
        <w:tc>
          <w:tcPr>
            <w:tcW w:w="2126" w:type="dxa"/>
            <w:gridSpan w:val="2"/>
          </w:tcPr>
          <w:p w:rsidR="007F01BD" w:rsidRPr="00915218" w:rsidRDefault="007F01BD" w:rsidP="00915218">
            <w:pPr>
              <w:spacing w:line="360" w:lineRule="auto"/>
              <w:jc w:val="both"/>
              <w:rPr>
                <w:sz w:val="20"/>
                <w:szCs w:val="20"/>
              </w:rPr>
            </w:pPr>
            <w:r w:rsidRPr="00915218">
              <w:rPr>
                <w:sz w:val="20"/>
                <w:szCs w:val="20"/>
              </w:rPr>
              <w:t>Ожидаемая величина</w:t>
            </w:r>
          </w:p>
        </w:tc>
        <w:tc>
          <w:tcPr>
            <w:tcW w:w="1063" w:type="dxa"/>
          </w:tcPr>
          <w:p w:rsidR="007F01BD" w:rsidRPr="00915218" w:rsidRDefault="00A86CE6" w:rsidP="00915218">
            <w:pPr>
              <w:spacing w:line="360" w:lineRule="auto"/>
              <w:jc w:val="both"/>
              <w:rPr>
                <w:sz w:val="20"/>
                <w:szCs w:val="20"/>
              </w:rPr>
            </w:pPr>
            <w:r w:rsidRPr="00915218">
              <w:rPr>
                <w:sz w:val="20"/>
                <w:szCs w:val="20"/>
              </w:rPr>
              <w:t>348,6</w:t>
            </w:r>
          </w:p>
        </w:tc>
        <w:tc>
          <w:tcPr>
            <w:tcW w:w="1063" w:type="dxa"/>
          </w:tcPr>
          <w:p w:rsidR="007F01BD" w:rsidRPr="00915218" w:rsidRDefault="007F01BD" w:rsidP="00915218">
            <w:pPr>
              <w:spacing w:line="360" w:lineRule="auto"/>
              <w:jc w:val="both"/>
              <w:rPr>
                <w:sz w:val="20"/>
                <w:szCs w:val="20"/>
              </w:rPr>
            </w:pPr>
            <w:r w:rsidRPr="00915218">
              <w:rPr>
                <w:sz w:val="20"/>
                <w:szCs w:val="20"/>
              </w:rPr>
              <w:t>Х</w:t>
            </w:r>
          </w:p>
        </w:tc>
        <w:tc>
          <w:tcPr>
            <w:tcW w:w="1063" w:type="dxa"/>
          </w:tcPr>
          <w:p w:rsidR="007F01BD" w:rsidRPr="00915218" w:rsidRDefault="007F01BD" w:rsidP="00915218">
            <w:pPr>
              <w:spacing w:line="360" w:lineRule="auto"/>
              <w:jc w:val="both"/>
              <w:rPr>
                <w:sz w:val="20"/>
                <w:szCs w:val="20"/>
              </w:rPr>
            </w:pPr>
            <w:r w:rsidRPr="00915218">
              <w:rPr>
                <w:sz w:val="20"/>
                <w:szCs w:val="20"/>
              </w:rPr>
              <w:t>Х</w:t>
            </w:r>
          </w:p>
        </w:tc>
        <w:tc>
          <w:tcPr>
            <w:tcW w:w="1063" w:type="dxa"/>
          </w:tcPr>
          <w:p w:rsidR="007F01BD" w:rsidRPr="00915218" w:rsidRDefault="00A86CE6" w:rsidP="00915218">
            <w:pPr>
              <w:spacing w:line="360" w:lineRule="auto"/>
              <w:jc w:val="both"/>
              <w:rPr>
                <w:sz w:val="20"/>
                <w:szCs w:val="20"/>
              </w:rPr>
            </w:pPr>
            <w:r w:rsidRPr="00915218">
              <w:rPr>
                <w:sz w:val="20"/>
                <w:szCs w:val="20"/>
              </w:rPr>
              <w:t>350</w:t>
            </w:r>
          </w:p>
        </w:tc>
        <w:tc>
          <w:tcPr>
            <w:tcW w:w="1064" w:type="dxa"/>
          </w:tcPr>
          <w:p w:rsidR="007F01BD" w:rsidRPr="00915218" w:rsidRDefault="007F01BD" w:rsidP="00915218">
            <w:pPr>
              <w:spacing w:line="360" w:lineRule="auto"/>
              <w:jc w:val="both"/>
              <w:rPr>
                <w:sz w:val="20"/>
                <w:szCs w:val="20"/>
              </w:rPr>
            </w:pPr>
            <w:r w:rsidRPr="00915218">
              <w:rPr>
                <w:sz w:val="20"/>
                <w:szCs w:val="20"/>
              </w:rPr>
              <w:t>Х</w:t>
            </w:r>
          </w:p>
        </w:tc>
        <w:tc>
          <w:tcPr>
            <w:tcW w:w="1064" w:type="dxa"/>
          </w:tcPr>
          <w:p w:rsidR="007F01BD" w:rsidRPr="00915218" w:rsidRDefault="007F01BD" w:rsidP="00915218">
            <w:pPr>
              <w:spacing w:line="360" w:lineRule="auto"/>
              <w:jc w:val="both"/>
              <w:rPr>
                <w:sz w:val="20"/>
                <w:szCs w:val="20"/>
              </w:rPr>
            </w:pPr>
            <w:r w:rsidRPr="00915218">
              <w:rPr>
                <w:sz w:val="20"/>
                <w:szCs w:val="20"/>
              </w:rPr>
              <w:t>Х</w:t>
            </w:r>
          </w:p>
        </w:tc>
        <w:tc>
          <w:tcPr>
            <w:tcW w:w="1064" w:type="dxa"/>
          </w:tcPr>
          <w:p w:rsidR="007F01BD" w:rsidRPr="00915218" w:rsidRDefault="00A86CE6" w:rsidP="00915218">
            <w:pPr>
              <w:spacing w:line="360" w:lineRule="auto"/>
              <w:jc w:val="both"/>
              <w:rPr>
                <w:sz w:val="20"/>
                <w:szCs w:val="20"/>
              </w:rPr>
            </w:pPr>
            <w:r w:rsidRPr="00915218">
              <w:rPr>
                <w:sz w:val="20"/>
                <w:szCs w:val="20"/>
              </w:rPr>
              <w:t>359</w:t>
            </w:r>
          </w:p>
        </w:tc>
      </w:tr>
    </w:tbl>
    <w:p w:rsidR="007F01BD" w:rsidRDefault="007F01BD" w:rsidP="007F01BD">
      <w:pPr>
        <w:spacing w:line="360" w:lineRule="auto"/>
        <w:jc w:val="both"/>
      </w:pPr>
    </w:p>
    <w:p w:rsidR="00A86CE6" w:rsidRDefault="00A86CE6" w:rsidP="007F01BD">
      <w:pPr>
        <w:spacing w:line="360" w:lineRule="auto"/>
        <w:jc w:val="both"/>
      </w:pPr>
      <w:r>
        <w:t>РЕШЕНИЕ</w:t>
      </w:r>
    </w:p>
    <w:p w:rsidR="00A86CE6" w:rsidRDefault="00A86CE6" w:rsidP="007F01BD">
      <w:pPr>
        <w:spacing w:line="360" w:lineRule="auto"/>
        <w:jc w:val="both"/>
      </w:pPr>
      <w:r>
        <w:tab/>
        <w:t xml:space="preserve">Для оценки уровня проектного риска по показателю чистой текущей стоимости </w:t>
      </w:r>
      <w:r>
        <w:rPr>
          <w:lang w:val="en-US"/>
        </w:rPr>
        <w:t>NPV</w:t>
      </w:r>
      <w:r>
        <w:t xml:space="preserve"> производится расчет вариации денежного потока по каждому проекту в специальных аналитических таблицах, в которых оценивается ожидаемая величина показателя чистой текущей стоимости проекта.</w:t>
      </w:r>
    </w:p>
    <w:p w:rsidR="00A86CE6" w:rsidRDefault="00A86CE6" w:rsidP="007F01BD">
      <w:pPr>
        <w:spacing w:line="360" w:lineRule="auto"/>
        <w:jc w:val="both"/>
      </w:pPr>
      <w:r>
        <w:tab/>
        <w:t xml:space="preserve">Если денежные потоки равномерно распределяются в течение стандартного временного интервала, а в различные периоды времени не зависят друг от друга, то стандартное отклонение </w:t>
      </w:r>
      <w:r w:rsidR="00EF4E14">
        <w:rPr>
          <w:lang w:val="en-US"/>
        </w:rPr>
        <w:t>NPV</w:t>
      </w:r>
      <w:r w:rsidR="00EF4E14">
        <w:t xml:space="preserve"> может быть найдено по формуле:</w:t>
      </w:r>
    </w:p>
    <w:p w:rsidR="00EF4E14" w:rsidRPr="00EF4E14" w:rsidRDefault="00AC3B5C" w:rsidP="00EF4E14">
      <w:pPr>
        <w:spacing w:line="360" w:lineRule="auto"/>
        <w:jc w:val="center"/>
      </w:pPr>
      <w:r w:rsidRPr="00EF4E14">
        <w:rPr>
          <w:position w:val="-30"/>
        </w:rPr>
        <w:object w:dxaOrig="2060" w:dyaOrig="760">
          <v:shape id="_x0000_i1045" type="#_x0000_t75" style="width:102.75pt;height:38.25pt" o:ole="">
            <v:imagedata r:id="rId44" o:title=""/>
          </v:shape>
          <o:OLEObject Type="Embed" ProgID="Equation.3" ShapeID="_x0000_i1045" DrawAspect="Content" ObjectID="_1476864260" r:id="rId45"/>
        </w:object>
      </w:r>
    </w:p>
    <w:p w:rsidR="001B2138" w:rsidRDefault="00AC3B5C" w:rsidP="007F01BD">
      <w:pPr>
        <w:spacing w:line="360" w:lineRule="auto"/>
        <w:jc w:val="both"/>
      </w:pPr>
      <w:r>
        <w:t>где δ</w:t>
      </w:r>
      <w:r w:rsidRPr="00AC3B5C">
        <w:rPr>
          <w:vertAlign w:val="superscript"/>
        </w:rPr>
        <w:t>2</w:t>
      </w:r>
      <w:r w:rsidRPr="00AC3B5C">
        <w:rPr>
          <w:vertAlign w:val="subscript"/>
          <w:lang w:val="en-US"/>
        </w:rPr>
        <w:t>t</w:t>
      </w:r>
      <w:r w:rsidRPr="00AC3B5C">
        <w:t xml:space="preserve"> – </w:t>
      </w:r>
      <w:r>
        <w:t xml:space="preserve">вариация проектного денежного потока в </w:t>
      </w:r>
      <w:r>
        <w:rPr>
          <w:lang w:val="en-US"/>
        </w:rPr>
        <w:t>t</w:t>
      </w:r>
      <w:r w:rsidRPr="00AC3B5C">
        <w:t xml:space="preserve"> </w:t>
      </w:r>
      <w:r>
        <w:t>период.</w:t>
      </w:r>
    </w:p>
    <w:p w:rsidR="00AC3B5C" w:rsidRDefault="00AC3B5C" w:rsidP="00AC3B5C">
      <w:pPr>
        <w:spacing w:line="360" w:lineRule="auto"/>
        <w:jc w:val="right"/>
      </w:pPr>
      <w:r>
        <w:t>Таблица</w:t>
      </w:r>
    </w:p>
    <w:p w:rsidR="00AC3B5C" w:rsidRPr="00AC3B5C" w:rsidRDefault="00AC3B5C" w:rsidP="00AC3B5C">
      <w:pPr>
        <w:spacing w:line="360" w:lineRule="auto"/>
        <w:jc w:val="center"/>
      </w:pPr>
      <w:r>
        <w:t>Расчет вариации денежного потока проекта</w:t>
      </w:r>
      <w:proofErr w:type="gramStart"/>
      <w:r>
        <w:t xml:space="preserve"> А</w:t>
      </w:r>
      <w:proofErr w:type="gramEnd"/>
      <w:r>
        <w:t xml:space="preserve"> в 1-ом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2"/>
        <w:gridCol w:w="1595"/>
        <w:gridCol w:w="1595"/>
        <w:gridCol w:w="1595"/>
        <w:gridCol w:w="1595"/>
      </w:tblGrid>
      <w:tr w:rsidR="00520E66" w:rsidRPr="00915218" w:rsidTr="00915218">
        <w:tc>
          <w:tcPr>
            <w:tcW w:w="648" w:type="dxa"/>
          </w:tcPr>
          <w:p w:rsidR="00520E66" w:rsidRPr="00915218" w:rsidRDefault="00520E66" w:rsidP="00915218">
            <w:pPr>
              <w:spacing w:line="360" w:lineRule="auto"/>
              <w:jc w:val="both"/>
              <w:rPr>
                <w:sz w:val="20"/>
                <w:szCs w:val="20"/>
              </w:rPr>
            </w:pPr>
            <w:r w:rsidRPr="00915218">
              <w:rPr>
                <w:sz w:val="20"/>
                <w:szCs w:val="20"/>
              </w:rPr>
              <w:t xml:space="preserve">№ </w:t>
            </w:r>
            <w:proofErr w:type="spellStart"/>
            <w:proofErr w:type="gramStart"/>
            <w:r w:rsidRPr="00915218">
              <w:rPr>
                <w:sz w:val="20"/>
                <w:szCs w:val="20"/>
              </w:rPr>
              <w:t>п</w:t>
            </w:r>
            <w:proofErr w:type="spellEnd"/>
            <w:proofErr w:type="gramEnd"/>
            <w:r w:rsidRPr="00915218">
              <w:rPr>
                <w:sz w:val="20"/>
                <w:szCs w:val="20"/>
              </w:rPr>
              <w:t>/</w:t>
            </w:r>
            <w:proofErr w:type="spellStart"/>
            <w:r w:rsidRPr="00915218">
              <w:rPr>
                <w:sz w:val="20"/>
                <w:szCs w:val="20"/>
              </w:rPr>
              <w:t>п</w:t>
            </w:r>
            <w:proofErr w:type="spellEnd"/>
          </w:p>
        </w:tc>
        <w:tc>
          <w:tcPr>
            <w:tcW w:w="2542" w:type="dxa"/>
          </w:tcPr>
          <w:p w:rsidR="00520E66" w:rsidRPr="00915218" w:rsidRDefault="00520E66"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520E66" w:rsidRPr="00915218" w:rsidRDefault="00520E66" w:rsidP="00915218">
            <w:pPr>
              <w:spacing w:line="360" w:lineRule="auto"/>
              <w:jc w:val="both"/>
              <w:rPr>
                <w:sz w:val="20"/>
                <w:szCs w:val="20"/>
              </w:rPr>
            </w:pPr>
            <w:r w:rsidRPr="00915218">
              <w:rPr>
                <w:sz w:val="20"/>
                <w:szCs w:val="20"/>
              </w:rPr>
              <w:t>Отклонение от ожидаемой величины (гр.2-гр.2по стр.1)</w:t>
            </w:r>
          </w:p>
        </w:tc>
        <w:tc>
          <w:tcPr>
            <w:tcW w:w="1595" w:type="dxa"/>
          </w:tcPr>
          <w:p w:rsidR="00520E66"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Pr="00915218">
              <w:rPr>
                <w:sz w:val="20"/>
                <w:szCs w:val="20"/>
                <w:vertAlign w:val="superscript"/>
              </w:rPr>
              <w:t>2</w:t>
            </w:r>
          </w:p>
        </w:tc>
        <w:tc>
          <w:tcPr>
            <w:tcW w:w="1595" w:type="dxa"/>
          </w:tcPr>
          <w:p w:rsidR="00520E66" w:rsidRPr="00915218" w:rsidRDefault="00520E66"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w:t>
            </w:r>
            <w:proofErr w:type="gramStart"/>
            <w:r w:rsidRPr="00915218">
              <w:rPr>
                <w:sz w:val="20"/>
                <w:szCs w:val="20"/>
              </w:rPr>
              <w:t>см</w:t>
            </w:r>
            <w:proofErr w:type="gramEnd"/>
            <w:r w:rsidRPr="00915218">
              <w:rPr>
                <w:sz w:val="20"/>
                <w:szCs w:val="20"/>
              </w:rPr>
              <w:t>. исходные данные)</w:t>
            </w:r>
          </w:p>
        </w:tc>
        <w:tc>
          <w:tcPr>
            <w:tcW w:w="1595" w:type="dxa"/>
          </w:tcPr>
          <w:p w:rsidR="00520E66" w:rsidRPr="00915218" w:rsidRDefault="00520E66" w:rsidP="00915218">
            <w:pPr>
              <w:spacing w:line="360" w:lineRule="auto"/>
              <w:jc w:val="both"/>
              <w:rPr>
                <w:sz w:val="20"/>
                <w:szCs w:val="20"/>
              </w:rPr>
            </w:pPr>
            <w:r w:rsidRPr="00915218">
              <w:rPr>
                <w:sz w:val="20"/>
                <w:szCs w:val="20"/>
              </w:rPr>
              <w:t>Взвешенная величина (гр.4хгр.5)</w:t>
            </w:r>
          </w:p>
        </w:tc>
      </w:tr>
      <w:tr w:rsidR="001B2138" w:rsidRPr="00915218" w:rsidTr="00915218">
        <w:tc>
          <w:tcPr>
            <w:tcW w:w="648" w:type="dxa"/>
          </w:tcPr>
          <w:p w:rsidR="001B2138" w:rsidRPr="00915218" w:rsidRDefault="001B2138" w:rsidP="00915218">
            <w:pPr>
              <w:spacing w:line="360" w:lineRule="auto"/>
              <w:jc w:val="center"/>
              <w:rPr>
                <w:sz w:val="20"/>
                <w:szCs w:val="20"/>
              </w:rPr>
            </w:pPr>
            <w:r w:rsidRPr="00915218">
              <w:rPr>
                <w:sz w:val="20"/>
                <w:szCs w:val="20"/>
              </w:rPr>
              <w:t>1.</w:t>
            </w:r>
          </w:p>
        </w:tc>
        <w:tc>
          <w:tcPr>
            <w:tcW w:w="2542" w:type="dxa"/>
          </w:tcPr>
          <w:p w:rsidR="001B2138" w:rsidRPr="00915218" w:rsidRDefault="001B2138" w:rsidP="00915218">
            <w:pPr>
              <w:spacing w:line="360" w:lineRule="auto"/>
              <w:jc w:val="center"/>
              <w:rPr>
                <w:sz w:val="20"/>
                <w:szCs w:val="20"/>
              </w:rPr>
            </w:pPr>
            <w:r w:rsidRPr="00915218">
              <w:rPr>
                <w:sz w:val="20"/>
                <w:szCs w:val="20"/>
              </w:rPr>
              <w:t>2</w:t>
            </w:r>
          </w:p>
        </w:tc>
        <w:tc>
          <w:tcPr>
            <w:tcW w:w="1595" w:type="dxa"/>
          </w:tcPr>
          <w:p w:rsidR="001B2138" w:rsidRPr="00915218" w:rsidRDefault="001B2138" w:rsidP="00915218">
            <w:pPr>
              <w:spacing w:line="360" w:lineRule="auto"/>
              <w:jc w:val="center"/>
              <w:rPr>
                <w:sz w:val="20"/>
                <w:szCs w:val="20"/>
              </w:rPr>
            </w:pPr>
            <w:r w:rsidRPr="00915218">
              <w:rPr>
                <w:sz w:val="20"/>
                <w:szCs w:val="20"/>
              </w:rPr>
              <w:t>3</w:t>
            </w:r>
          </w:p>
        </w:tc>
        <w:tc>
          <w:tcPr>
            <w:tcW w:w="1595" w:type="dxa"/>
          </w:tcPr>
          <w:p w:rsidR="001B2138" w:rsidRPr="00915218" w:rsidRDefault="001B2138" w:rsidP="00915218">
            <w:pPr>
              <w:spacing w:line="360" w:lineRule="auto"/>
              <w:jc w:val="center"/>
              <w:rPr>
                <w:sz w:val="20"/>
                <w:szCs w:val="20"/>
              </w:rPr>
            </w:pPr>
            <w:r w:rsidRPr="00915218">
              <w:rPr>
                <w:sz w:val="20"/>
                <w:szCs w:val="20"/>
              </w:rPr>
              <w:t>4</w:t>
            </w:r>
          </w:p>
        </w:tc>
        <w:tc>
          <w:tcPr>
            <w:tcW w:w="1595" w:type="dxa"/>
          </w:tcPr>
          <w:p w:rsidR="001B2138" w:rsidRPr="00915218" w:rsidRDefault="001B2138" w:rsidP="00915218">
            <w:pPr>
              <w:spacing w:line="360" w:lineRule="auto"/>
              <w:jc w:val="center"/>
              <w:rPr>
                <w:sz w:val="20"/>
                <w:szCs w:val="20"/>
              </w:rPr>
            </w:pPr>
            <w:r w:rsidRPr="00915218">
              <w:rPr>
                <w:sz w:val="20"/>
                <w:szCs w:val="20"/>
              </w:rPr>
              <w:t>5</w:t>
            </w:r>
          </w:p>
        </w:tc>
        <w:tc>
          <w:tcPr>
            <w:tcW w:w="1595" w:type="dxa"/>
          </w:tcPr>
          <w:p w:rsidR="001B2138" w:rsidRPr="00915218" w:rsidRDefault="001B2138" w:rsidP="00915218">
            <w:pPr>
              <w:spacing w:line="360" w:lineRule="auto"/>
              <w:jc w:val="center"/>
              <w:rPr>
                <w:sz w:val="20"/>
                <w:szCs w:val="20"/>
              </w:rPr>
            </w:pPr>
            <w:r w:rsidRPr="00915218">
              <w:rPr>
                <w:sz w:val="20"/>
                <w:szCs w:val="20"/>
              </w:rPr>
              <w:t>6</w:t>
            </w:r>
          </w:p>
        </w:tc>
      </w:tr>
      <w:tr w:rsidR="001B2138" w:rsidRPr="00915218" w:rsidTr="00915218">
        <w:tc>
          <w:tcPr>
            <w:tcW w:w="648" w:type="dxa"/>
          </w:tcPr>
          <w:p w:rsidR="001B2138" w:rsidRPr="00915218" w:rsidRDefault="001B2138" w:rsidP="00915218">
            <w:pPr>
              <w:spacing w:line="360" w:lineRule="auto"/>
              <w:jc w:val="both"/>
              <w:rPr>
                <w:sz w:val="20"/>
                <w:szCs w:val="20"/>
              </w:rPr>
            </w:pPr>
            <w:r w:rsidRPr="00915218">
              <w:rPr>
                <w:sz w:val="20"/>
                <w:szCs w:val="20"/>
              </w:rPr>
              <w:t>1.</w:t>
            </w:r>
          </w:p>
        </w:tc>
        <w:tc>
          <w:tcPr>
            <w:tcW w:w="2542" w:type="dxa"/>
          </w:tcPr>
          <w:p w:rsidR="001B2138" w:rsidRPr="00915218" w:rsidRDefault="009F754D" w:rsidP="00915218">
            <w:pPr>
              <w:spacing w:line="360" w:lineRule="auto"/>
              <w:jc w:val="both"/>
              <w:rPr>
                <w:sz w:val="20"/>
                <w:szCs w:val="20"/>
              </w:rPr>
            </w:pPr>
            <w:r w:rsidRPr="00915218">
              <w:rPr>
                <w:sz w:val="20"/>
                <w:szCs w:val="20"/>
                <w:lang w:val="en-US"/>
              </w:rPr>
              <w:t>3</w:t>
            </w:r>
            <w:r w:rsidR="00AC3B5C" w:rsidRPr="00915218">
              <w:rPr>
                <w:sz w:val="20"/>
                <w:szCs w:val="20"/>
              </w:rPr>
              <w:t>65</w:t>
            </w:r>
          </w:p>
        </w:tc>
        <w:tc>
          <w:tcPr>
            <w:tcW w:w="1595" w:type="dxa"/>
          </w:tcPr>
          <w:p w:rsidR="001B2138" w:rsidRPr="00915218" w:rsidRDefault="00AC3B5C" w:rsidP="00915218">
            <w:pPr>
              <w:spacing w:line="360" w:lineRule="auto"/>
              <w:jc w:val="both"/>
              <w:rPr>
                <w:sz w:val="20"/>
                <w:szCs w:val="20"/>
              </w:rPr>
            </w:pPr>
            <w:r w:rsidRPr="00915218">
              <w:rPr>
                <w:sz w:val="20"/>
                <w:szCs w:val="20"/>
              </w:rPr>
              <w:t>Х</w:t>
            </w:r>
          </w:p>
        </w:tc>
        <w:tc>
          <w:tcPr>
            <w:tcW w:w="1595" w:type="dxa"/>
          </w:tcPr>
          <w:p w:rsidR="001B2138"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1B2138"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1B2138" w:rsidRPr="00915218" w:rsidRDefault="00520E66" w:rsidP="00915218">
            <w:pPr>
              <w:spacing w:line="360" w:lineRule="auto"/>
              <w:jc w:val="both"/>
              <w:rPr>
                <w:sz w:val="20"/>
                <w:szCs w:val="20"/>
              </w:rPr>
            </w:pPr>
            <w:proofErr w:type="spellStart"/>
            <w:r w:rsidRPr="00915218">
              <w:rPr>
                <w:sz w:val="20"/>
                <w:szCs w:val="20"/>
              </w:rPr>
              <w:t>х</w:t>
            </w:r>
            <w:proofErr w:type="spellEnd"/>
          </w:p>
        </w:tc>
      </w:tr>
      <w:tr w:rsidR="001B2138" w:rsidRPr="00915218" w:rsidTr="00915218">
        <w:tc>
          <w:tcPr>
            <w:tcW w:w="648" w:type="dxa"/>
          </w:tcPr>
          <w:p w:rsidR="001B2138" w:rsidRPr="00915218" w:rsidRDefault="001B2138" w:rsidP="00915218">
            <w:pPr>
              <w:spacing w:line="360" w:lineRule="auto"/>
              <w:jc w:val="both"/>
              <w:rPr>
                <w:sz w:val="20"/>
                <w:szCs w:val="20"/>
              </w:rPr>
            </w:pPr>
            <w:r w:rsidRPr="00915218">
              <w:rPr>
                <w:sz w:val="20"/>
                <w:szCs w:val="20"/>
              </w:rPr>
              <w:t>2</w:t>
            </w:r>
          </w:p>
        </w:tc>
        <w:tc>
          <w:tcPr>
            <w:tcW w:w="2542" w:type="dxa"/>
          </w:tcPr>
          <w:p w:rsidR="001B2138" w:rsidRPr="00915218" w:rsidRDefault="009F754D" w:rsidP="00915218">
            <w:pPr>
              <w:spacing w:line="360" w:lineRule="auto"/>
              <w:jc w:val="both"/>
              <w:rPr>
                <w:sz w:val="20"/>
                <w:szCs w:val="20"/>
              </w:rPr>
            </w:pPr>
            <w:r w:rsidRPr="00915218">
              <w:rPr>
                <w:sz w:val="20"/>
                <w:szCs w:val="20"/>
                <w:lang w:val="en-US"/>
              </w:rPr>
              <w:t>3</w:t>
            </w:r>
            <w:r w:rsidR="00AC3B5C" w:rsidRPr="00915218">
              <w:rPr>
                <w:sz w:val="20"/>
                <w:szCs w:val="20"/>
              </w:rPr>
              <w:t>50</w:t>
            </w: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r>
      <w:tr w:rsidR="001B2138" w:rsidRPr="00915218" w:rsidTr="00915218">
        <w:tc>
          <w:tcPr>
            <w:tcW w:w="648" w:type="dxa"/>
          </w:tcPr>
          <w:p w:rsidR="001B2138" w:rsidRPr="00915218" w:rsidRDefault="001B2138" w:rsidP="00915218">
            <w:pPr>
              <w:spacing w:line="360" w:lineRule="auto"/>
              <w:jc w:val="both"/>
              <w:rPr>
                <w:sz w:val="20"/>
                <w:szCs w:val="20"/>
              </w:rPr>
            </w:pPr>
            <w:r w:rsidRPr="00915218">
              <w:rPr>
                <w:sz w:val="20"/>
                <w:szCs w:val="20"/>
              </w:rPr>
              <w:t>3</w:t>
            </w:r>
          </w:p>
        </w:tc>
        <w:tc>
          <w:tcPr>
            <w:tcW w:w="2542" w:type="dxa"/>
          </w:tcPr>
          <w:p w:rsidR="001B2138" w:rsidRPr="00915218" w:rsidRDefault="009F754D" w:rsidP="00915218">
            <w:pPr>
              <w:spacing w:line="360" w:lineRule="auto"/>
              <w:jc w:val="both"/>
              <w:rPr>
                <w:sz w:val="20"/>
                <w:szCs w:val="20"/>
              </w:rPr>
            </w:pPr>
            <w:r w:rsidRPr="00915218">
              <w:rPr>
                <w:sz w:val="20"/>
                <w:szCs w:val="20"/>
                <w:lang w:val="en-US"/>
              </w:rPr>
              <w:t>3</w:t>
            </w:r>
            <w:r w:rsidR="00AC3B5C" w:rsidRPr="00915218">
              <w:rPr>
                <w:sz w:val="20"/>
                <w:szCs w:val="20"/>
              </w:rPr>
              <w:t>80</w:t>
            </w: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r>
      <w:tr w:rsidR="001B2138" w:rsidRPr="00915218" w:rsidTr="00915218">
        <w:tc>
          <w:tcPr>
            <w:tcW w:w="648" w:type="dxa"/>
          </w:tcPr>
          <w:p w:rsidR="001B2138" w:rsidRPr="00915218" w:rsidRDefault="001B2138" w:rsidP="00915218">
            <w:pPr>
              <w:spacing w:line="360" w:lineRule="auto"/>
              <w:jc w:val="both"/>
              <w:rPr>
                <w:sz w:val="20"/>
                <w:szCs w:val="20"/>
              </w:rPr>
            </w:pPr>
            <w:r w:rsidRPr="00915218">
              <w:rPr>
                <w:sz w:val="20"/>
                <w:szCs w:val="20"/>
              </w:rPr>
              <w:t>4</w:t>
            </w:r>
          </w:p>
        </w:tc>
        <w:tc>
          <w:tcPr>
            <w:tcW w:w="7327" w:type="dxa"/>
            <w:gridSpan w:val="4"/>
          </w:tcPr>
          <w:p w:rsidR="001B2138" w:rsidRPr="00915218" w:rsidRDefault="001B2138"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1B2138" w:rsidRPr="00915218" w:rsidRDefault="001B2138" w:rsidP="00915218">
            <w:pPr>
              <w:spacing w:line="360" w:lineRule="auto"/>
              <w:jc w:val="both"/>
              <w:rPr>
                <w:sz w:val="20"/>
                <w:szCs w:val="20"/>
              </w:rPr>
            </w:pPr>
          </w:p>
        </w:tc>
      </w:tr>
    </w:tbl>
    <w:p w:rsidR="001B2138" w:rsidRDefault="001B2138" w:rsidP="007F01BD">
      <w:pPr>
        <w:spacing w:line="360" w:lineRule="auto"/>
        <w:jc w:val="both"/>
      </w:pPr>
    </w:p>
    <w:p w:rsidR="00AC3B5C" w:rsidRDefault="00AC3B5C" w:rsidP="00AC3B5C">
      <w:pPr>
        <w:spacing w:line="360" w:lineRule="auto"/>
        <w:jc w:val="center"/>
      </w:pPr>
      <w:r>
        <w:lastRenderedPageBreak/>
        <w:t>Расчет вариации денежного потока проекта</w:t>
      </w:r>
      <w:proofErr w:type="gramStart"/>
      <w:r>
        <w:t xml:space="preserve"> А</w:t>
      </w:r>
      <w:proofErr w:type="gramEnd"/>
      <w:r>
        <w:t xml:space="preserve"> во 2-ом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2"/>
        <w:gridCol w:w="1595"/>
        <w:gridCol w:w="1595"/>
        <w:gridCol w:w="1595"/>
        <w:gridCol w:w="1595"/>
      </w:tblGrid>
      <w:tr w:rsidR="00520E66" w:rsidRPr="00915218" w:rsidTr="00915218">
        <w:tc>
          <w:tcPr>
            <w:tcW w:w="648" w:type="dxa"/>
          </w:tcPr>
          <w:p w:rsidR="00520E66" w:rsidRPr="00915218" w:rsidRDefault="00520E66" w:rsidP="00915218">
            <w:pPr>
              <w:spacing w:line="360" w:lineRule="auto"/>
              <w:jc w:val="both"/>
              <w:rPr>
                <w:sz w:val="20"/>
                <w:szCs w:val="20"/>
              </w:rPr>
            </w:pPr>
            <w:r w:rsidRPr="00915218">
              <w:rPr>
                <w:sz w:val="20"/>
                <w:szCs w:val="20"/>
              </w:rPr>
              <w:t xml:space="preserve">№ </w:t>
            </w:r>
            <w:proofErr w:type="spellStart"/>
            <w:proofErr w:type="gramStart"/>
            <w:r w:rsidRPr="00915218">
              <w:rPr>
                <w:sz w:val="20"/>
                <w:szCs w:val="20"/>
              </w:rPr>
              <w:t>п</w:t>
            </w:r>
            <w:proofErr w:type="spellEnd"/>
            <w:proofErr w:type="gramEnd"/>
            <w:r w:rsidRPr="00915218">
              <w:rPr>
                <w:sz w:val="20"/>
                <w:szCs w:val="20"/>
              </w:rPr>
              <w:t>/</w:t>
            </w:r>
            <w:proofErr w:type="spellStart"/>
            <w:r w:rsidRPr="00915218">
              <w:rPr>
                <w:sz w:val="20"/>
                <w:szCs w:val="20"/>
              </w:rPr>
              <w:t>п</w:t>
            </w:r>
            <w:proofErr w:type="spellEnd"/>
          </w:p>
        </w:tc>
        <w:tc>
          <w:tcPr>
            <w:tcW w:w="2542" w:type="dxa"/>
          </w:tcPr>
          <w:p w:rsidR="00520E66" w:rsidRPr="00915218" w:rsidRDefault="00520E66"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520E66" w:rsidRPr="00915218" w:rsidRDefault="00520E66" w:rsidP="00915218">
            <w:pPr>
              <w:spacing w:line="360" w:lineRule="auto"/>
              <w:jc w:val="both"/>
              <w:rPr>
                <w:sz w:val="20"/>
                <w:szCs w:val="20"/>
              </w:rPr>
            </w:pPr>
            <w:r w:rsidRPr="00915218">
              <w:rPr>
                <w:sz w:val="20"/>
                <w:szCs w:val="20"/>
              </w:rPr>
              <w:t>Отклонение от ожидаемой величины (гр.2-гр.2по стр.1)</w:t>
            </w:r>
          </w:p>
        </w:tc>
        <w:tc>
          <w:tcPr>
            <w:tcW w:w="1595" w:type="dxa"/>
          </w:tcPr>
          <w:p w:rsidR="00520E66"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Pr="00915218">
              <w:rPr>
                <w:sz w:val="20"/>
                <w:szCs w:val="20"/>
                <w:vertAlign w:val="superscript"/>
              </w:rPr>
              <w:t>2</w:t>
            </w:r>
          </w:p>
        </w:tc>
        <w:tc>
          <w:tcPr>
            <w:tcW w:w="1595" w:type="dxa"/>
          </w:tcPr>
          <w:p w:rsidR="00520E66" w:rsidRPr="00915218" w:rsidRDefault="00520E66"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w:t>
            </w:r>
            <w:proofErr w:type="gramStart"/>
            <w:r w:rsidRPr="00915218">
              <w:rPr>
                <w:sz w:val="20"/>
                <w:szCs w:val="20"/>
              </w:rPr>
              <w:t>см</w:t>
            </w:r>
            <w:proofErr w:type="gramEnd"/>
            <w:r w:rsidRPr="00915218">
              <w:rPr>
                <w:sz w:val="20"/>
                <w:szCs w:val="20"/>
              </w:rPr>
              <w:t>. исходные данные)</w:t>
            </w:r>
          </w:p>
        </w:tc>
        <w:tc>
          <w:tcPr>
            <w:tcW w:w="1595" w:type="dxa"/>
          </w:tcPr>
          <w:p w:rsidR="00520E66" w:rsidRPr="00915218" w:rsidRDefault="00520E66" w:rsidP="00915218">
            <w:pPr>
              <w:spacing w:line="360" w:lineRule="auto"/>
              <w:jc w:val="both"/>
              <w:rPr>
                <w:sz w:val="20"/>
                <w:szCs w:val="20"/>
              </w:rPr>
            </w:pPr>
            <w:r w:rsidRPr="00915218">
              <w:rPr>
                <w:sz w:val="20"/>
                <w:szCs w:val="20"/>
              </w:rPr>
              <w:t>Взвешенная величина (гр.4хгр.5)</w:t>
            </w:r>
          </w:p>
        </w:tc>
      </w:tr>
      <w:tr w:rsidR="00AC3B5C" w:rsidRPr="00915218" w:rsidTr="00915218">
        <w:tc>
          <w:tcPr>
            <w:tcW w:w="648" w:type="dxa"/>
          </w:tcPr>
          <w:p w:rsidR="00AC3B5C" w:rsidRPr="00915218" w:rsidRDefault="00AC3B5C" w:rsidP="00915218">
            <w:pPr>
              <w:spacing w:line="360" w:lineRule="auto"/>
              <w:jc w:val="center"/>
              <w:rPr>
                <w:sz w:val="20"/>
                <w:szCs w:val="20"/>
              </w:rPr>
            </w:pPr>
            <w:r w:rsidRPr="00915218">
              <w:rPr>
                <w:sz w:val="20"/>
                <w:szCs w:val="20"/>
              </w:rPr>
              <w:t>1.</w:t>
            </w:r>
          </w:p>
        </w:tc>
        <w:tc>
          <w:tcPr>
            <w:tcW w:w="2542" w:type="dxa"/>
          </w:tcPr>
          <w:p w:rsidR="00AC3B5C" w:rsidRPr="00915218" w:rsidRDefault="00AC3B5C" w:rsidP="00915218">
            <w:pPr>
              <w:spacing w:line="360" w:lineRule="auto"/>
              <w:jc w:val="center"/>
              <w:rPr>
                <w:sz w:val="20"/>
                <w:szCs w:val="20"/>
              </w:rPr>
            </w:pPr>
            <w:r w:rsidRPr="00915218">
              <w:rPr>
                <w:sz w:val="20"/>
                <w:szCs w:val="20"/>
              </w:rPr>
              <w:t>2</w:t>
            </w:r>
          </w:p>
        </w:tc>
        <w:tc>
          <w:tcPr>
            <w:tcW w:w="1595" w:type="dxa"/>
          </w:tcPr>
          <w:p w:rsidR="00AC3B5C" w:rsidRPr="00915218" w:rsidRDefault="00AC3B5C" w:rsidP="00915218">
            <w:pPr>
              <w:spacing w:line="360" w:lineRule="auto"/>
              <w:jc w:val="center"/>
              <w:rPr>
                <w:sz w:val="20"/>
                <w:szCs w:val="20"/>
              </w:rPr>
            </w:pPr>
            <w:r w:rsidRPr="00915218">
              <w:rPr>
                <w:sz w:val="20"/>
                <w:szCs w:val="20"/>
              </w:rPr>
              <w:t>3</w:t>
            </w:r>
          </w:p>
        </w:tc>
        <w:tc>
          <w:tcPr>
            <w:tcW w:w="1595" w:type="dxa"/>
          </w:tcPr>
          <w:p w:rsidR="00AC3B5C" w:rsidRPr="00915218" w:rsidRDefault="00AC3B5C" w:rsidP="00915218">
            <w:pPr>
              <w:spacing w:line="360" w:lineRule="auto"/>
              <w:jc w:val="center"/>
              <w:rPr>
                <w:sz w:val="20"/>
                <w:szCs w:val="20"/>
              </w:rPr>
            </w:pPr>
            <w:r w:rsidRPr="00915218">
              <w:rPr>
                <w:sz w:val="20"/>
                <w:szCs w:val="20"/>
              </w:rPr>
              <w:t>4</w:t>
            </w:r>
          </w:p>
        </w:tc>
        <w:tc>
          <w:tcPr>
            <w:tcW w:w="1595" w:type="dxa"/>
          </w:tcPr>
          <w:p w:rsidR="00AC3B5C" w:rsidRPr="00915218" w:rsidRDefault="00AC3B5C" w:rsidP="00915218">
            <w:pPr>
              <w:spacing w:line="360" w:lineRule="auto"/>
              <w:jc w:val="center"/>
              <w:rPr>
                <w:sz w:val="20"/>
                <w:szCs w:val="20"/>
              </w:rPr>
            </w:pPr>
            <w:r w:rsidRPr="00915218">
              <w:rPr>
                <w:sz w:val="20"/>
                <w:szCs w:val="20"/>
              </w:rPr>
              <w:t>5</w:t>
            </w:r>
          </w:p>
        </w:tc>
        <w:tc>
          <w:tcPr>
            <w:tcW w:w="1595" w:type="dxa"/>
          </w:tcPr>
          <w:p w:rsidR="00AC3B5C" w:rsidRPr="00915218" w:rsidRDefault="00AC3B5C" w:rsidP="00915218">
            <w:pPr>
              <w:spacing w:line="360" w:lineRule="auto"/>
              <w:jc w:val="center"/>
              <w:rPr>
                <w:sz w:val="20"/>
                <w:szCs w:val="20"/>
              </w:rPr>
            </w:pPr>
            <w:r w:rsidRPr="00915218">
              <w:rPr>
                <w:sz w:val="20"/>
                <w:szCs w:val="20"/>
              </w:rPr>
              <w:t>6</w:t>
            </w: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1.</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r w:rsidRPr="00915218">
              <w:rPr>
                <w:sz w:val="20"/>
                <w:szCs w:val="20"/>
              </w:rPr>
              <w:t>Х</w:t>
            </w:r>
          </w:p>
        </w:tc>
        <w:tc>
          <w:tcPr>
            <w:tcW w:w="1595" w:type="dxa"/>
          </w:tcPr>
          <w:p w:rsidR="00AC3B5C"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AC3B5C"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AC3B5C" w:rsidRPr="00915218" w:rsidRDefault="00520E66" w:rsidP="00915218">
            <w:pPr>
              <w:spacing w:line="360" w:lineRule="auto"/>
              <w:jc w:val="both"/>
              <w:rPr>
                <w:sz w:val="20"/>
                <w:szCs w:val="20"/>
              </w:rPr>
            </w:pPr>
            <w:proofErr w:type="spellStart"/>
            <w:r w:rsidRPr="00915218">
              <w:rPr>
                <w:sz w:val="20"/>
                <w:szCs w:val="20"/>
              </w:rPr>
              <w:t>х</w:t>
            </w:r>
            <w:proofErr w:type="spellEnd"/>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2</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3</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4</w:t>
            </w:r>
          </w:p>
        </w:tc>
        <w:tc>
          <w:tcPr>
            <w:tcW w:w="7327" w:type="dxa"/>
            <w:gridSpan w:val="4"/>
          </w:tcPr>
          <w:p w:rsidR="00AC3B5C" w:rsidRPr="00915218" w:rsidRDefault="00AC3B5C"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AC3B5C" w:rsidRPr="00915218" w:rsidRDefault="00AC3B5C" w:rsidP="00915218">
            <w:pPr>
              <w:spacing w:line="360" w:lineRule="auto"/>
              <w:jc w:val="both"/>
              <w:rPr>
                <w:sz w:val="20"/>
                <w:szCs w:val="20"/>
              </w:rPr>
            </w:pPr>
          </w:p>
        </w:tc>
      </w:tr>
    </w:tbl>
    <w:p w:rsidR="00D137BC" w:rsidRDefault="00D137BC" w:rsidP="007F01BD">
      <w:pPr>
        <w:spacing w:line="360" w:lineRule="auto"/>
        <w:jc w:val="both"/>
      </w:pPr>
    </w:p>
    <w:p w:rsidR="0001412D" w:rsidRDefault="0001412D" w:rsidP="007F01BD">
      <w:pPr>
        <w:spacing w:line="360" w:lineRule="auto"/>
        <w:jc w:val="both"/>
      </w:pPr>
    </w:p>
    <w:p w:rsidR="0001412D" w:rsidRDefault="0001412D" w:rsidP="007F01BD">
      <w:pPr>
        <w:spacing w:line="360" w:lineRule="auto"/>
        <w:jc w:val="both"/>
      </w:pPr>
    </w:p>
    <w:p w:rsidR="0001412D" w:rsidRDefault="0001412D" w:rsidP="007F01BD">
      <w:pPr>
        <w:spacing w:line="360" w:lineRule="auto"/>
        <w:jc w:val="both"/>
      </w:pPr>
    </w:p>
    <w:p w:rsidR="000552C7" w:rsidRDefault="000552C7" w:rsidP="000552C7">
      <w:pPr>
        <w:spacing w:line="360" w:lineRule="auto"/>
        <w:jc w:val="center"/>
      </w:pPr>
      <w:r>
        <w:t>Расчет вариации денежного потока проекта</w:t>
      </w:r>
      <w:proofErr w:type="gramStart"/>
      <w:r>
        <w:t xml:space="preserve"> А</w:t>
      </w:r>
      <w:proofErr w:type="gramEnd"/>
      <w:r>
        <w:t xml:space="preserve"> в 3-ом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2"/>
        <w:gridCol w:w="1595"/>
        <w:gridCol w:w="1595"/>
        <w:gridCol w:w="1595"/>
        <w:gridCol w:w="1595"/>
      </w:tblGrid>
      <w:tr w:rsidR="00520E66" w:rsidRPr="00915218" w:rsidTr="00915218">
        <w:tc>
          <w:tcPr>
            <w:tcW w:w="648" w:type="dxa"/>
          </w:tcPr>
          <w:p w:rsidR="00520E66" w:rsidRPr="00915218" w:rsidRDefault="00520E66" w:rsidP="00915218">
            <w:pPr>
              <w:spacing w:line="360" w:lineRule="auto"/>
              <w:jc w:val="both"/>
              <w:rPr>
                <w:sz w:val="20"/>
                <w:szCs w:val="20"/>
              </w:rPr>
            </w:pPr>
            <w:r w:rsidRPr="00915218">
              <w:rPr>
                <w:sz w:val="20"/>
                <w:szCs w:val="20"/>
              </w:rPr>
              <w:t xml:space="preserve">№ </w:t>
            </w:r>
            <w:proofErr w:type="spellStart"/>
            <w:proofErr w:type="gramStart"/>
            <w:r w:rsidRPr="00915218">
              <w:rPr>
                <w:sz w:val="20"/>
                <w:szCs w:val="20"/>
              </w:rPr>
              <w:t>п</w:t>
            </w:r>
            <w:proofErr w:type="spellEnd"/>
            <w:proofErr w:type="gramEnd"/>
            <w:r w:rsidRPr="00915218">
              <w:rPr>
                <w:sz w:val="20"/>
                <w:szCs w:val="20"/>
              </w:rPr>
              <w:t>/</w:t>
            </w:r>
            <w:proofErr w:type="spellStart"/>
            <w:r w:rsidRPr="00915218">
              <w:rPr>
                <w:sz w:val="20"/>
                <w:szCs w:val="20"/>
              </w:rPr>
              <w:t>п</w:t>
            </w:r>
            <w:proofErr w:type="spellEnd"/>
          </w:p>
        </w:tc>
        <w:tc>
          <w:tcPr>
            <w:tcW w:w="2542" w:type="dxa"/>
          </w:tcPr>
          <w:p w:rsidR="00520E66" w:rsidRPr="00915218" w:rsidRDefault="00520E66"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520E66" w:rsidRPr="00915218" w:rsidRDefault="00520E66" w:rsidP="00915218">
            <w:pPr>
              <w:spacing w:line="360" w:lineRule="auto"/>
              <w:jc w:val="both"/>
              <w:rPr>
                <w:sz w:val="20"/>
                <w:szCs w:val="20"/>
              </w:rPr>
            </w:pPr>
            <w:r w:rsidRPr="00915218">
              <w:rPr>
                <w:sz w:val="20"/>
                <w:szCs w:val="20"/>
              </w:rPr>
              <w:t>Отклонение от ожидаемой величины (гр.2-гр.2по стр.1)</w:t>
            </w:r>
          </w:p>
        </w:tc>
        <w:tc>
          <w:tcPr>
            <w:tcW w:w="1595" w:type="dxa"/>
          </w:tcPr>
          <w:p w:rsidR="00520E66"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Pr="00915218">
              <w:rPr>
                <w:sz w:val="20"/>
                <w:szCs w:val="20"/>
                <w:vertAlign w:val="superscript"/>
              </w:rPr>
              <w:t>2</w:t>
            </w:r>
          </w:p>
        </w:tc>
        <w:tc>
          <w:tcPr>
            <w:tcW w:w="1595" w:type="dxa"/>
          </w:tcPr>
          <w:p w:rsidR="00520E66" w:rsidRPr="00915218" w:rsidRDefault="00520E66"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w:t>
            </w:r>
            <w:proofErr w:type="gramStart"/>
            <w:r w:rsidRPr="00915218">
              <w:rPr>
                <w:sz w:val="20"/>
                <w:szCs w:val="20"/>
              </w:rPr>
              <w:t>см</w:t>
            </w:r>
            <w:proofErr w:type="gramEnd"/>
            <w:r w:rsidRPr="00915218">
              <w:rPr>
                <w:sz w:val="20"/>
                <w:szCs w:val="20"/>
              </w:rPr>
              <w:t>. исходные данные)</w:t>
            </w:r>
          </w:p>
        </w:tc>
        <w:tc>
          <w:tcPr>
            <w:tcW w:w="1595" w:type="dxa"/>
          </w:tcPr>
          <w:p w:rsidR="00520E66" w:rsidRPr="00915218" w:rsidRDefault="00520E66" w:rsidP="00915218">
            <w:pPr>
              <w:spacing w:line="360" w:lineRule="auto"/>
              <w:jc w:val="both"/>
              <w:rPr>
                <w:sz w:val="20"/>
                <w:szCs w:val="20"/>
              </w:rPr>
            </w:pPr>
            <w:r w:rsidRPr="00915218">
              <w:rPr>
                <w:sz w:val="20"/>
                <w:szCs w:val="20"/>
              </w:rPr>
              <w:t>Взвешенная величина (гр.4хгр.5)</w:t>
            </w:r>
          </w:p>
        </w:tc>
      </w:tr>
      <w:tr w:rsidR="00AC3B5C" w:rsidRPr="00915218" w:rsidTr="00915218">
        <w:tc>
          <w:tcPr>
            <w:tcW w:w="648" w:type="dxa"/>
          </w:tcPr>
          <w:p w:rsidR="00AC3B5C" w:rsidRPr="00915218" w:rsidRDefault="00AC3B5C" w:rsidP="00915218">
            <w:pPr>
              <w:spacing w:line="360" w:lineRule="auto"/>
              <w:jc w:val="center"/>
              <w:rPr>
                <w:sz w:val="20"/>
                <w:szCs w:val="20"/>
              </w:rPr>
            </w:pPr>
            <w:r w:rsidRPr="00915218">
              <w:rPr>
                <w:sz w:val="20"/>
                <w:szCs w:val="20"/>
              </w:rPr>
              <w:t>1.</w:t>
            </w:r>
          </w:p>
        </w:tc>
        <w:tc>
          <w:tcPr>
            <w:tcW w:w="2542" w:type="dxa"/>
          </w:tcPr>
          <w:p w:rsidR="00AC3B5C" w:rsidRPr="00915218" w:rsidRDefault="00AC3B5C" w:rsidP="00915218">
            <w:pPr>
              <w:spacing w:line="360" w:lineRule="auto"/>
              <w:jc w:val="center"/>
              <w:rPr>
                <w:sz w:val="20"/>
                <w:szCs w:val="20"/>
              </w:rPr>
            </w:pPr>
            <w:r w:rsidRPr="00915218">
              <w:rPr>
                <w:sz w:val="20"/>
                <w:szCs w:val="20"/>
              </w:rPr>
              <w:t>2</w:t>
            </w:r>
          </w:p>
        </w:tc>
        <w:tc>
          <w:tcPr>
            <w:tcW w:w="1595" w:type="dxa"/>
          </w:tcPr>
          <w:p w:rsidR="00AC3B5C" w:rsidRPr="00915218" w:rsidRDefault="00AC3B5C" w:rsidP="00915218">
            <w:pPr>
              <w:spacing w:line="360" w:lineRule="auto"/>
              <w:jc w:val="center"/>
              <w:rPr>
                <w:sz w:val="20"/>
                <w:szCs w:val="20"/>
              </w:rPr>
            </w:pPr>
            <w:r w:rsidRPr="00915218">
              <w:rPr>
                <w:sz w:val="20"/>
                <w:szCs w:val="20"/>
              </w:rPr>
              <w:t>3</w:t>
            </w:r>
          </w:p>
        </w:tc>
        <w:tc>
          <w:tcPr>
            <w:tcW w:w="1595" w:type="dxa"/>
          </w:tcPr>
          <w:p w:rsidR="00AC3B5C" w:rsidRPr="00915218" w:rsidRDefault="00AC3B5C" w:rsidP="00915218">
            <w:pPr>
              <w:spacing w:line="360" w:lineRule="auto"/>
              <w:jc w:val="center"/>
              <w:rPr>
                <w:sz w:val="20"/>
                <w:szCs w:val="20"/>
              </w:rPr>
            </w:pPr>
            <w:r w:rsidRPr="00915218">
              <w:rPr>
                <w:sz w:val="20"/>
                <w:szCs w:val="20"/>
              </w:rPr>
              <w:t>4</w:t>
            </w:r>
          </w:p>
        </w:tc>
        <w:tc>
          <w:tcPr>
            <w:tcW w:w="1595" w:type="dxa"/>
          </w:tcPr>
          <w:p w:rsidR="00AC3B5C" w:rsidRPr="00915218" w:rsidRDefault="00AC3B5C" w:rsidP="00915218">
            <w:pPr>
              <w:spacing w:line="360" w:lineRule="auto"/>
              <w:jc w:val="center"/>
              <w:rPr>
                <w:sz w:val="20"/>
                <w:szCs w:val="20"/>
              </w:rPr>
            </w:pPr>
            <w:r w:rsidRPr="00915218">
              <w:rPr>
                <w:sz w:val="20"/>
                <w:szCs w:val="20"/>
              </w:rPr>
              <w:t>5</w:t>
            </w:r>
          </w:p>
        </w:tc>
        <w:tc>
          <w:tcPr>
            <w:tcW w:w="1595" w:type="dxa"/>
          </w:tcPr>
          <w:p w:rsidR="00AC3B5C" w:rsidRPr="00915218" w:rsidRDefault="00AC3B5C" w:rsidP="00915218">
            <w:pPr>
              <w:spacing w:line="360" w:lineRule="auto"/>
              <w:jc w:val="center"/>
              <w:rPr>
                <w:sz w:val="20"/>
                <w:szCs w:val="20"/>
              </w:rPr>
            </w:pPr>
            <w:r w:rsidRPr="00915218">
              <w:rPr>
                <w:sz w:val="20"/>
                <w:szCs w:val="20"/>
              </w:rPr>
              <w:t>6</w:t>
            </w: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1.</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r w:rsidRPr="00915218">
              <w:rPr>
                <w:sz w:val="20"/>
                <w:szCs w:val="20"/>
              </w:rPr>
              <w:t>Х</w:t>
            </w:r>
          </w:p>
        </w:tc>
        <w:tc>
          <w:tcPr>
            <w:tcW w:w="1595" w:type="dxa"/>
          </w:tcPr>
          <w:p w:rsidR="00AC3B5C"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AC3B5C"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AC3B5C" w:rsidRPr="00915218" w:rsidRDefault="00520E66" w:rsidP="00915218">
            <w:pPr>
              <w:spacing w:line="360" w:lineRule="auto"/>
              <w:jc w:val="both"/>
              <w:rPr>
                <w:sz w:val="20"/>
                <w:szCs w:val="20"/>
              </w:rPr>
            </w:pPr>
            <w:proofErr w:type="spellStart"/>
            <w:r w:rsidRPr="00915218">
              <w:rPr>
                <w:sz w:val="20"/>
                <w:szCs w:val="20"/>
              </w:rPr>
              <w:t>х</w:t>
            </w:r>
            <w:proofErr w:type="spellEnd"/>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2</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3</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4</w:t>
            </w:r>
          </w:p>
        </w:tc>
        <w:tc>
          <w:tcPr>
            <w:tcW w:w="7327" w:type="dxa"/>
            <w:gridSpan w:val="4"/>
          </w:tcPr>
          <w:p w:rsidR="00AC3B5C" w:rsidRPr="00915218" w:rsidRDefault="00AC3B5C"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AC3B5C" w:rsidRPr="00915218" w:rsidRDefault="00AC3B5C" w:rsidP="00915218">
            <w:pPr>
              <w:spacing w:line="360" w:lineRule="auto"/>
              <w:jc w:val="both"/>
              <w:rPr>
                <w:sz w:val="20"/>
                <w:szCs w:val="20"/>
              </w:rPr>
            </w:pPr>
          </w:p>
        </w:tc>
      </w:tr>
    </w:tbl>
    <w:p w:rsidR="00D137BC" w:rsidRDefault="00D137BC" w:rsidP="007F01BD">
      <w:pPr>
        <w:spacing w:line="360" w:lineRule="auto"/>
        <w:jc w:val="both"/>
      </w:pPr>
    </w:p>
    <w:p w:rsidR="00D137BC" w:rsidRDefault="004860E2" w:rsidP="007F01BD">
      <w:pPr>
        <w:spacing w:line="360" w:lineRule="auto"/>
        <w:jc w:val="both"/>
      </w:pPr>
      <w:r>
        <w:tab/>
        <w:t xml:space="preserve">Значение коэффициента вариации чистой текущей стоимости </w:t>
      </w:r>
      <w:r>
        <w:rPr>
          <w:lang w:val="en-US"/>
        </w:rPr>
        <w:t>CV</w:t>
      </w:r>
      <w:r w:rsidRPr="004860E2">
        <w:rPr>
          <w:vertAlign w:val="subscript"/>
          <w:lang w:val="en-US"/>
        </w:rPr>
        <w:t>NPV</w:t>
      </w:r>
      <w:r w:rsidRPr="004860E2">
        <w:t xml:space="preserve"> </w:t>
      </w:r>
      <w:r>
        <w:t xml:space="preserve">определяется отношением стандартного отклонения </w:t>
      </w:r>
      <w:r>
        <w:rPr>
          <w:lang w:val="en-US"/>
        </w:rPr>
        <w:t>NPV</w:t>
      </w:r>
      <w:r>
        <w:t xml:space="preserve"> к его ожидаемой величине:</w:t>
      </w:r>
    </w:p>
    <w:p w:rsidR="004860E2" w:rsidRPr="004860E2" w:rsidRDefault="00DA675D" w:rsidP="004860E2">
      <w:pPr>
        <w:spacing w:line="360" w:lineRule="auto"/>
        <w:jc w:val="center"/>
      </w:pPr>
      <w:r w:rsidRPr="004860E2">
        <w:rPr>
          <w:position w:val="-32"/>
        </w:rPr>
        <w:object w:dxaOrig="2460" w:dyaOrig="700">
          <v:shape id="_x0000_i1046" type="#_x0000_t75" style="width:123pt;height:35.25pt" o:ole="">
            <v:imagedata r:id="rId46" o:title=""/>
          </v:shape>
          <o:OLEObject Type="Embed" ProgID="Equation.3" ShapeID="_x0000_i1046" DrawAspect="Content" ObjectID="_1476864261" r:id="rId47"/>
        </w:object>
      </w:r>
    </w:p>
    <w:p w:rsidR="009B2855" w:rsidRDefault="009B2855" w:rsidP="009B2855">
      <w:pPr>
        <w:spacing w:line="360" w:lineRule="auto"/>
        <w:jc w:val="center"/>
      </w:pPr>
      <w:r>
        <w:t>Расчет вариации денежного проекта</w:t>
      </w:r>
      <w:proofErr w:type="gramStart"/>
      <w:r>
        <w:t xml:space="preserve"> Б</w:t>
      </w:r>
      <w:proofErr w:type="gramEnd"/>
      <w:r>
        <w:t xml:space="preserve"> в 1-ом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2"/>
        <w:gridCol w:w="1595"/>
        <w:gridCol w:w="1595"/>
        <w:gridCol w:w="1595"/>
        <w:gridCol w:w="1595"/>
      </w:tblGrid>
      <w:tr w:rsidR="00520E66" w:rsidRPr="00915218" w:rsidTr="00915218">
        <w:tc>
          <w:tcPr>
            <w:tcW w:w="648" w:type="dxa"/>
          </w:tcPr>
          <w:p w:rsidR="00520E66" w:rsidRPr="00915218" w:rsidRDefault="00520E66" w:rsidP="00915218">
            <w:pPr>
              <w:spacing w:line="360" w:lineRule="auto"/>
              <w:jc w:val="both"/>
              <w:rPr>
                <w:sz w:val="20"/>
                <w:szCs w:val="20"/>
              </w:rPr>
            </w:pPr>
            <w:r w:rsidRPr="00915218">
              <w:rPr>
                <w:sz w:val="20"/>
                <w:szCs w:val="20"/>
              </w:rPr>
              <w:t xml:space="preserve">№ </w:t>
            </w:r>
            <w:proofErr w:type="spellStart"/>
            <w:proofErr w:type="gramStart"/>
            <w:r w:rsidRPr="00915218">
              <w:rPr>
                <w:sz w:val="20"/>
                <w:szCs w:val="20"/>
              </w:rPr>
              <w:t>п</w:t>
            </w:r>
            <w:proofErr w:type="spellEnd"/>
            <w:proofErr w:type="gramEnd"/>
            <w:r w:rsidRPr="00915218">
              <w:rPr>
                <w:sz w:val="20"/>
                <w:szCs w:val="20"/>
              </w:rPr>
              <w:t>/</w:t>
            </w:r>
            <w:proofErr w:type="spellStart"/>
            <w:r w:rsidRPr="00915218">
              <w:rPr>
                <w:sz w:val="20"/>
                <w:szCs w:val="20"/>
              </w:rPr>
              <w:t>п</w:t>
            </w:r>
            <w:proofErr w:type="spellEnd"/>
          </w:p>
        </w:tc>
        <w:tc>
          <w:tcPr>
            <w:tcW w:w="2542" w:type="dxa"/>
          </w:tcPr>
          <w:p w:rsidR="00520E66" w:rsidRPr="00915218" w:rsidRDefault="00520E66"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520E66" w:rsidRPr="00915218" w:rsidRDefault="00520E66" w:rsidP="00915218">
            <w:pPr>
              <w:spacing w:line="360" w:lineRule="auto"/>
              <w:jc w:val="both"/>
              <w:rPr>
                <w:sz w:val="20"/>
                <w:szCs w:val="20"/>
              </w:rPr>
            </w:pPr>
            <w:r w:rsidRPr="00915218">
              <w:rPr>
                <w:sz w:val="20"/>
                <w:szCs w:val="20"/>
              </w:rPr>
              <w:t>Отклонение от ожидаемой величины (гр.2-гр.2по стр.1)</w:t>
            </w:r>
          </w:p>
        </w:tc>
        <w:tc>
          <w:tcPr>
            <w:tcW w:w="1595" w:type="dxa"/>
          </w:tcPr>
          <w:p w:rsidR="00520E66"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Pr="00915218">
              <w:rPr>
                <w:sz w:val="20"/>
                <w:szCs w:val="20"/>
                <w:vertAlign w:val="superscript"/>
              </w:rPr>
              <w:t>2</w:t>
            </w:r>
          </w:p>
        </w:tc>
        <w:tc>
          <w:tcPr>
            <w:tcW w:w="1595" w:type="dxa"/>
          </w:tcPr>
          <w:p w:rsidR="00520E66" w:rsidRPr="00915218" w:rsidRDefault="00520E66"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w:t>
            </w:r>
            <w:proofErr w:type="gramStart"/>
            <w:r w:rsidRPr="00915218">
              <w:rPr>
                <w:sz w:val="20"/>
                <w:szCs w:val="20"/>
              </w:rPr>
              <w:t>см</w:t>
            </w:r>
            <w:proofErr w:type="gramEnd"/>
            <w:r w:rsidRPr="00915218">
              <w:rPr>
                <w:sz w:val="20"/>
                <w:szCs w:val="20"/>
              </w:rPr>
              <w:t>. исходные данные)</w:t>
            </w:r>
          </w:p>
        </w:tc>
        <w:tc>
          <w:tcPr>
            <w:tcW w:w="1595" w:type="dxa"/>
          </w:tcPr>
          <w:p w:rsidR="00520E66" w:rsidRPr="00915218" w:rsidRDefault="00520E66" w:rsidP="00915218">
            <w:pPr>
              <w:spacing w:line="360" w:lineRule="auto"/>
              <w:jc w:val="both"/>
              <w:rPr>
                <w:sz w:val="20"/>
                <w:szCs w:val="20"/>
              </w:rPr>
            </w:pPr>
            <w:r w:rsidRPr="00915218">
              <w:rPr>
                <w:sz w:val="20"/>
                <w:szCs w:val="20"/>
              </w:rPr>
              <w:t>Взвешенная величина (гр.4хгр.5)</w:t>
            </w:r>
          </w:p>
        </w:tc>
      </w:tr>
      <w:tr w:rsidR="009B2855" w:rsidRPr="00915218" w:rsidTr="00915218">
        <w:tc>
          <w:tcPr>
            <w:tcW w:w="648" w:type="dxa"/>
          </w:tcPr>
          <w:p w:rsidR="009B2855" w:rsidRPr="00915218" w:rsidRDefault="009B2855" w:rsidP="00915218">
            <w:pPr>
              <w:spacing w:line="360" w:lineRule="auto"/>
              <w:jc w:val="center"/>
              <w:rPr>
                <w:sz w:val="20"/>
                <w:szCs w:val="20"/>
              </w:rPr>
            </w:pPr>
            <w:r w:rsidRPr="00915218">
              <w:rPr>
                <w:sz w:val="20"/>
                <w:szCs w:val="20"/>
              </w:rPr>
              <w:t>1.</w:t>
            </w:r>
          </w:p>
        </w:tc>
        <w:tc>
          <w:tcPr>
            <w:tcW w:w="2542" w:type="dxa"/>
          </w:tcPr>
          <w:p w:rsidR="009B2855" w:rsidRPr="00915218" w:rsidRDefault="009B2855" w:rsidP="00915218">
            <w:pPr>
              <w:spacing w:line="360" w:lineRule="auto"/>
              <w:jc w:val="center"/>
              <w:rPr>
                <w:sz w:val="20"/>
                <w:szCs w:val="20"/>
              </w:rPr>
            </w:pPr>
            <w:r w:rsidRPr="00915218">
              <w:rPr>
                <w:sz w:val="20"/>
                <w:szCs w:val="20"/>
              </w:rPr>
              <w:t>2</w:t>
            </w:r>
          </w:p>
        </w:tc>
        <w:tc>
          <w:tcPr>
            <w:tcW w:w="1595" w:type="dxa"/>
          </w:tcPr>
          <w:p w:rsidR="009B2855" w:rsidRPr="00915218" w:rsidRDefault="009B2855" w:rsidP="00915218">
            <w:pPr>
              <w:spacing w:line="360" w:lineRule="auto"/>
              <w:jc w:val="center"/>
              <w:rPr>
                <w:sz w:val="20"/>
                <w:szCs w:val="20"/>
              </w:rPr>
            </w:pPr>
            <w:r w:rsidRPr="00915218">
              <w:rPr>
                <w:sz w:val="20"/>
                <w:szCs w:val="20"/>
              </w:rPr>
              <w:t>3</w:t>
            </w:r>
          </w:p>
        </w:tc>
        <w:tc>
          <w:tcPr>
            <w:tcW w:w="1595" w:type="dxa"/>
          </w:tcPr>
          <w:p w:rsidR="009B2855" w:rsidRPr="00915218" w:rsidRDefault="009B2855" w:rsidP="00915218">
            <w:pPr>
              <w:spacing w:line="360" w:lineRule="auto"/>
              <w:jc w:val="center"/>
              <w:rPr>
                <w:sz w:val="20"/>
                <w:szCs w:val="20"/>
              </w:rPr>
            </w:pPr>
            <w:r w:rsidRPr="00915218">
              <w:rPr>
                <w:sz w:val="20"/>
                <w:szCs w:val="20"/>
              </w:rPr>
              <w:t>4</w:t>
            </w:r>
          </w:p>
        </w:tc>
        <w:tc>
          <w:tcPr>
            <w:tcW w:w="1595" w:type="dxa"/>
          </w:tcPr>
          <w:p w:rsidR="009B2855" w:rsidRPr="00915218" w:rsidRDefault="009B2855" w:rsidP="00915218">
            <w:pPr>
              <w:spacing w:line="360" w:lineRule="auto"/>
              <w:jc w:val="center"/>
              <w:rPr>
                <w:sz w:val="20"/>
                <w:szCs w:val="20"/>
              </w:rPr>
            </w:pPr>
            <w:r w:rsidRPr="00915218">
              <w:rPr>
                <w:sz w:val="20"/>
                <w:szCs w:val="20"/>
              </w:rPr>
              <w:t>5</w:t>
            </w:r>
          </w:p>
        </w:tc>
        <w:tc>
          <w:tcPr>
            <w:tcW w:w="1595" w:type="dxa"/>
          </w:tcPr>
          <w:p w:rsidR="009B2855" w:rsidRPr="00915218" w:rsidRDefault="009B2855" w:rsidP="00915218">
            <w:pPr>
              <w:spacing w:line="360" w:lineRule="auto"/>
              <w:jc w:val="center"/>
              <w:rPr>
                <w:sz w:val="20"/>
                <w:szCs w:val="20"/>
              </w:rPr>
            </w:pPr>
            <w:r w:rsidRPr="00915218">
              <w:rPr>
                <w:sz w:val="20"/>
                <w:szCs w:val="20"/>
              </w:rPr>
              <w:t>6</w:t>
            </w: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1.</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r w:rsidRPr="00915218">
              <w:rPr>
                <w:sz w:val="20"/>
                <w:szCs w:val="20"/>
              </w:rPr>
              <w:t>Х</w:t>
            </w:r>
          </w:p>
        </w:tc>
        <w:tc>
          <w:tcPr>
            <w:tcW w:w="1595" w:type="dxa"/>
          </w:tcPr>
          <w:p w:rsidR="009B2855"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9B2855"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9B2855" w:rsidRPr="00915218" w:rsidRDefault="00520E66" w:rsidP="00915218">
            <w:pPr>
              <w:spacing w:line="360" w:lineRule="auto"/>
              <w:jc w:val="both"/>
              <w:rPr>
                <w:sz w:val="20"/>
                <w:szCs w:val="20"/>
              </w:rPr>
            </w:pPr>
            <w:proofErr w:type="spellStart"/>
            <w:r w:rsidRPr="00915218">
              <w:rPr>
                <w:sz w:val="20"/>
                <w:szCs w:val="20"/>
              </w:rPr>
              <w:t>х</w:t>
            </w:r>
            <w:proofErr w:type="spellEnd"/>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2</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3</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4</w:t>
            </w:r>
          </w:p>
        </w:tc>
        <w:tc>
          <w:tcPr>
            <w:tcW w:w="7327" w:type="dxa"/>
            <w:gridSpan w:val="4"/>
          </w:tcPr>
          <w:p w:rsidR="009B2855" w:rsidRPr="00915218" w:rsidRDefault="009B2855"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9B2855" w:rsidRPr="00915218" w:rsidRDefault="009B2855" w:rsidP="00915218">
            <w:pPr>
              <w:spacing w:line="360" w:lineRule="auto"/>
              <w:jc w:val="both"/>
              <w:rPr>
                <w:sz w:val="20"/>
                <w:szCs w:val="20"/>
              </w:rPr>
            </w:pPr>
          </w:p>
        </w:tc>
      </w:tr>
    </w:tbl>
    <w:p w:rsidR="009B2855" w:rsidRDefault="009B2855" w:rsidP="009B2855">
      <w:pPr>
        <w:spacing w:line="360" w:lineRule="auto"/>
        <w:jc w:val="both"/>
      </w:pPr>
    </w:p>
    <w:p w:rsidR="009B2855" w:rsidRDefault="009B2855" w:rsidP="009B2855">
      <w:pPr>
        <w:spacing w:line="360" w:lineRule="auto"/>
        <w:jc w:val="center"/>
      </w:pPr>
      <w:r>
        <w:t>Расчет вариации денежного потока проекта</w:t>
      </w:r>
      <w:proofErr w:type="gramStart"/>
      <w:r>
        <w:t xml:space="preserve"> Б</w:t>
      </w:r>
      <w:proofErr w:type="gramEnd"/>
      <w:r>
        <w:t xml:space="preserve"> во 2-ом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2"/>
        <w:gridCol w:w="1595"/>
        <w:gridCol w:w="1595"/>
        <w:gridCol w:w="1595"/>
        <w:gridCol w:w="1595"/>
      </w:tblGrid>
      <w:tr w:rsidR="00520E66" w:rsidRPr="00915218" w:rsidTr="00915218">
        <w:tc>
          <w:tcPr>
            <w:tcW w:w="648" w:type="dxa"/>
          </w:tcPr>
          <w:p w:rsidR="00520E66" w:rsidRPr="00915218" w:rsidRDefault="00520E66" w:rsidP="00915218">
            <w:pPr>
              <w:spacing w:line="360" w:lineRule="auto"/>
              <w:jc w:val="both"/>
              <w:rPr>
                <w:sz w:val="20"/>
                <w:szCs w:val="20"/>
              </w:rPr>
            </w:pPr>
            <w:r w:rsidRPr="00915218">
              <w:rPr>
                <w:sz w:val="20"/>
                <w:szCs w:val="20"/>
              </w:rPr>
              <w:t xml:space="preserve">№ </w:t>
            </w:r>
            <w:proofErr w:type="spellStart"/>
            <w:proofErr w:type="gramStart"/>
            <w:r w:rsidRPr="00915218">
              <w:rPr>
                <w:sz w:val="20"/>
                <w:szCs w:val="20"/>
              </w:rPr>
              <w:t>п</w:t>
            </w:r>
            <w:proofErr w:type="spellEnd"/>
            <w:proofErr w:type="gramEnd"/>
            <w:r w:rsidRPr="00915218">
              <w:rPr>
                <w:sz w:val="20"/>
                <w:szCs w:val="20"/>
              </w:rPr>
              <w:t>/</w:t>
            </w:r>
            <w:proofErr w:type="spellStart"/>
            <w:r w:rsidRPr="00915218">
              <w:rPr>
                <w:sz w:val="20"/>
                <w:szCs w:val="20"/>
              </w:rPr>
              <w:t>п</w:t>
            </w:r>
            <w:proofErr w:type="spellEnd"/>
          </w:p>
        </w:tc>
        <w:tc>
          <w:tcPr>
            <w:tcW w:w="2542" w:type="dxa"/>
          </w:tcPr>
          <w:p w:rsidR="00520E66" w:rsidRPr="00915218" w:rsidRDefault="00520E66"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520E66" w:rsidRPr="00915218" w:rsidRDefault="00520E66" w:rsidP="00915218">
            <w:pPr>
              <w:spacing w:line="360" w:lineRule="auto"/>
              <w:jc w:val="both"/>
              <w:rPr>
                <w:sz w:val="20"/>
                <w:szCs w:val="20"/>
              </w:rPr>
            </w:pPr>
            <w:r w:rsidRPr="00915218">
              <w:rPr>
                <w:sz w:val="20"/>
                <w:szCs w:val="20"/>
              </w:rPr>
              <w:t>Отклонение от ожидаемой величины (гр.2-гр.2по стр.1)</w:t>
            </w:r>
          </w:p>
        </w:tc>
        <w:tc>
          <w:tcPr>
            <w:tcW w:w="1595" w:type="dxa"/>
          </w:tcPr>
          <w:p w:rsidR="00520E66"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Pr="00915218">
              <w:rPr>
                <w:sz w:val="20"/>
                <w:szCs w:val="20"/>
                <w:vertAlign w:val="superscript"/>
              </w:rPr>
              <w:t>2</w:t>
            </w:r>
          </w:p>
        </w:tc>
        <w:tc>
          <w:tcPr>
            <w:tcW w:w="1595" w:type="dxa"/>
          </w:tcPr>
          <w:p w:rsidR="00520E66" w:rsidRPr="00915218" w:rsidRDefault="00520E66"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w:t>
            </w:r>
            <w:proofErr w:type="gramStart"/>
            <w:r w:rsidRPr="00915218">
              <w:rPr>
                <w:sz w:val="20"/>
                <w:szCs w:val="20"/>
              </w:rPr>
              <w:t>см</w:t>
            </w:r>
            <w:proofErr w:type="gramEnd"/>
            <w:r w:rsidRPr="00915218">
              <w:rPr>
                <w:sz w:val="20"/>
                <w:szCs w:val="20"/>
              </w:rPr>
              <w:t>. исходные данные)</w:t>
            </w:r>
          </w:p>
        </w:tc>
        <w:tc>
          <w:tcPr>
            <w:tcW w:w="1595" w:type="dxa"/>
          </w:tcPr>
          <w:p w:rsidR="00520E66" w:rsidRPr="00915218" w:rsidRDefault="00520E66" w:rsidP="00915218">
            <w:pPr>
              <w:spacing w:line="360" w:lineRule="auto"/>
              <w:jc w:val="both"/>
              <w:rPr>
                <w:sz w:val="20"/>
                <w:szCs w:val="20"/>
              </w:rPr>
            </w:pPr>
            <w:r w:rsidRPr="00915218">
              <w:rPr>
                <w:sz w:val="20"/>
                <w:szCs w:val="20"/>
              </w:rPr>
              <w:t>Взвешенная величина (гр.4хгр.5)</w:t>
            </w:r>
          </w:p>
        </w:tc>
      </w:tr>
      <w:tr w:rsidR="009B2855" w:rsidRPr="00915218" w:rsidTr="00915218">
        <w:tc>
          <w:tcPr>
            <w:tcW w:w="648" w:type="dxa"/>
          </w:tcPr>
          <w:p w:rsidR="009B2855" w:rsidRPr="00915218" w:rsidRDefault="009B2855" w:rsidP="00915218">
            <w:pPr>
              <w:spacing w:line="360" w:lineRule="auto"/>
              <w:jc w:val="center"/>
              <w:rPr>
                <w:sz w:val="20"/>
                <w:szCs w:val="20"/>
              </w:rPr>
            </w:pPr>
            <w:r w:rsidRPr="00915218">
              <w:rPr>
                <w:sz w:val="20"/>
                <w:szCs w:val="20"/>
              </w:rPr>
              <w:t>1.</w:t>
            </w:r>
          </w:p>
        </w:tc>
        <w:tc>
          <w:tcPr>
            <w:tcW w:w="2542" w:type="dxa"/>
          </w:tcPr>
          <w:p w:rsidR="009B2855" w:rsidRPr="00915218" w:rsidRDefault="009B2855" w:rsidP="00915218">
            <w:pPr>
              <w:spacing w:line="360" w:lineRule="auto"/>
              <w:jc w:val="center"/>
              <w:rPr>
                <w:sz w:val="20"/>
                <w:szCs w:val="20"/>
              </w:rPr>
            </w:pPr>
            <w:r w:rsidRPr="00915218">
              <w:rPr>
                <w:sz w:val="20"/>
                <w:szCs w:val="20"/>
              </w:rPr>
              <w:t>2</w:t>
            </w:r>
          </w:p>
        </w:tc>
        <w:tc>
          <w:tcPr>
            <w:tcW w:w="1595" w:type="dxa"/>
          </w:tcPr>
          <w:p w:rsidR="009B2855" w:rsidRPr="00915218" w:rsidRDefault="009B2855" w:rsidP="00915218">
            <w:pPr>
              <w:spacing w:line="360" w:lineRule="auto"/>
              <w:jc w:val="center"/>
              <w:rPr>
                <w:sz w:val="20"/>
                <w:szCs w:val="20"/>
              </w:rPr>
            </w:pPr>
            <w:r w:rsidRPr="00915218">
              <w:rPr>
                <w:sz w:val="20"/>
                <w:szCs w:val="20"/>
              </w:rPr>
              <w:t>3</w:t>
            </w:r>
          </w:p>
        </w:tc>
        <w:tc>
          <w:tcPr>
            <w:tcW w:w="1595" w:type="dxa"/>
          </w:tcPr>
          <w:p w:rsidR="009B2855" w:rsidRPr="00915218" w:rsidRDefault="009B2855" w:rsidP="00915218">
            <w:pPr>
              <w:spacing w:line="360" w:lineRule="auto"/>
              <w:jc w:val="center"/>
              <w:rPr>
                <w:sz w:val="20"/>
                <w:szCs w:val="20"/>
              </w:rPr>
            </w:pPr>
            <w:r w:rsidRPr="00915218">
              <w:rPr>
                <w:sz w:val="20"/>
                <w:szCs w:val="20"/>
              </w:rPr>
              <w:t>4</w:t>
            </w:r>
          </w:p>
        </w:tc>
        <w:tc>
          <w:tcPr>
            <w:tcW w:w="1595" w:type="dxa"/>
          </w:tcPr>
          <w:p w:rsidR="009B2855" w:rsidRPr="00915218" w:rsidRDefault="009B2855" w:rsidP="00915218">
            <w:pPr>
              <w:spacing w:line="360" w:lineRule="auto"/>
              <w:jc w:val="center"/>
              <w:rPr>
                <w:sz w:val="20"/>
                <w:szCs w:val="20"/>
              </w:rPr>
            </w:pPr>
            <w:r w:rsidRPr="00915218">
              <w:rPr>
                <w:sz w:val="20"/>
                <w:szCs w:val="20"/>
              </w:rPr>
              <w:t>5</w:t>
            </w:r>
          </w:p>
        </w:tc>
        <w:tc>
          <w:tcPr>
            <w:tcW w:w="1595" w:type="dxa"/>
          </w:tcPr>
          <w:p w:rsidR="009B2855" w:rsidRPr="00915218" w:rsidRDefault="009B2855" w:rsidP="00915218">
            <w:pPr>
              <w:spacing w:line="360" w:lineRule="auto"/>
              <w:jc w:val="center"/>
              <w:rPr>
                <w:sz w:val="20"/>
                <w:szCs w:val="20"/>
              </w:rPr>
            </w:pPr>
            <w:r w:rsidRPr="00915218">
              <w:rPr>
                <w:sz w:val="20"/>
                <w:szCs w:val="20"/>
              </w:rPr>
              <w:t>6</w:t>
            </w: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1.</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C472C3" w:rsidP="00915218">
            <w:pPr>
              <w:spacing w:line="360" w:lineRule="auto"/>
              <w:jc w:val="both"/>
              <w:rPr>
                <w:sz w:val="20"/>
                <w:szCs w:val="20"/>
              </w:rPr>
            </w:pPr>
            <w:proofErr w:type="spellStart"/>
            <w:r w:rsidRPr="00915218">
              <w:rPr>
                <w:sz w:val="20"/>
                <w:szCs w:val="20"/>
              </w:rPr>
              <w:t>х</w:t>
            </w:r>
            <w:proofErr w:type="spellEnd"/>
          </w:p>
        </w:tc>
        <w:tc>
          <w:tcPr>
            <w:tcW w:w="1595" w:type="dxa"/>
          </w:tcPr>
          <w:p w:rsidR="009B2855"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9B2855"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9B2855" w:rsidRPr="00915218" w:rsidRDefault="00520E66" w:rsidP="00915218">
            <w:pPr>
              <w:spacing w:line="360" w:lineRule="auto"/>
              <w:jc w:val="both"/>
              <w:rPr>
                <w:sz w:val="20"/>
                <w:szCs w:val="20"/>
              </w:rPr>
            </w:pPr>
            <w:proofErr w:type="spellStart"/>
            <w:r w:rsidRPr="00915218">
              <w:rPr>
                <w:sz w:val="20"/>
                <w:szCs w:val="20"/>
              </w:rPr>
              <w:t>х</w:t>
            </w:r>
            <w:proofErr w:type="spellEnd"/>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2</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3</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4</w:t>
            </w:r>
          </w:p>
        </w:tc>
        <w:tc>
          <w:tcPr>
            <w:tcW w:w="7327" w:type="dxa"/>
            <w:gridSpan w:val="4"/>
          </w:tcPr>
          <w:p w:rsidR="009B2855" w:rsidRPr="00915218" w:rsidRDefault="009B2855"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9B2855" w:rsidRPr="00915218" w:rsidRDefault="009B2855" w:rsidP="00915218">
            <w:pPr>
              <w:spacing w:line="360" w:lineRule="auto"/>
              <w:jc w:val="both"/>
              <w:rPr>
                <w:sz w:val="20"/>
                <w:szCs w:val="20"/>
              </w:rPr>
            </w:pPr>
          </w:p>
        </w:tc>
      </w:tr>
    </w:tbl>
    <w:p w:rsidR="009B2855" w:rsidRDefault="009B2855" w:rsidP="009B2855">
      <w:pPr>
        <w:spacing w:line="360" w:lineRule="auto"/>
        <w:jc w:val="both"/>
      </w:pPr>
    </w:p>
    <w:p w:rsidR="009B2855" w:rsidRDefault="009B2855" w:rsidP="009B2855">
      <w:pPr>
        <w:spacing w:line="360" w:lineRule="auto"/>
        <w:jc w:val="center"/>
      </w:pPr>
      <w:r>
        <w:t>Расчет вариации денежного потока проекта</w:t>
      </w:r>
      <w:proofErr w:type="gramStart"/>
      <w:r>
        <w:t xml:space="preserve"> Б</w:t>
      </w:r>
      <w:proofErr w:type="gramEnd"/>
      <w:r>
        <w:t xml:space="preserve"> в 3-ом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2"/>
        <w:gridCol w:w="1595"/>
        <w:gridCol w:w="1595"/>
        <w:gridCol w:w="1595"/>
        <w:gridCol w:w="1595"/>
      </w:tblGrid>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 xml:space="preserve">№ </w:t>
            </w:r>
            <w:proofErr w:type="spellStart"/>
            <w:proofErr w:type="gramStart"/>
            <w:r w:rsidRPr="00915218">
              <w:rPr>
                <w:sz w:val="20"/>
                <w:szCs w:val="20"/>
              </w:rPr>
              <w:t>п</w:t>
            </w:r>
            <w:proofErr w:type="spellEnd"/>
            <w:proofErr w:type="gramEnd"/>
            <w:r w:rsidRPr="00915218">
              <w:rPr>
                <w:sz w:val="20"/>
                <w:szCs w:val="20"/>
              </w:rPr>
              <w:t>/</w:t>
            </w:r>
            <w:proofErr w:type="spellStart"/>
            <w:r w:rsidRPr="00915218">
              <w:rPr>
                <w:sz w:val="20"/>
                <w:szCs w:val="20"/>
              </w:rPr>
              <w:t>п</w:t>
            </w:r>
            <w:proofErr w:type="spellEnd"/>
          </w:p>
        </w:tc>
        <w:tc>
          <w:tcPr>
            <w:tcW w:w="2542" w:type="dxa"/>
          </w:tcPr>
          <w:p w:rsidR="009B2855" w:rsidRPr="00915218" w:rsidRDefault="009B2855"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9B2855" w:rsidRPr="00915218" w:rsidRDefault="009B2855" w:rsidP="00915218">
            <w:pPr>
              <w:spacing w:line="360" w:lineRule="auto"/>
              <w:jc w:val="both"/>
              <w:rPr>
                <w:sz w:val="20"/>
                <w:szCs w:val="20"/>
              </w:rPr>
            </w:pPr>
            <w:r w:rsidRPr="00915218">
              <w:rPr>
                <w:sz w:val="20"/>
                <w:szCs w:val="20"/>
              </w:rPr>
              <w:t>Отклонение от ожида</w:t>
            </w:r>
            <w:r w:rsidR="00520E66" w:rsidRPr="00915218">
              <w:rPr>
                <w:sz w:val="20"/>
                <w:szCs w:val="20"/>
              </w:rPr>
              <w:t>емой величины (гр.2-гр.2по стр.1</w:t>
            </w:r>
            <w:r w:rsidRPr="00915218">
              <w:rPr>
                <w:sz w:val="20"/>
                <w:szCs w:val="20"/>
              </w:rPr>
              <w:t>)</w:t>
            </w:r>
          </w:p>
        </w:tc>
        <w:tc>
          <w:tcPr>
            <w:tcW w:w="1595" w:type="dxa"/>
          </w:tcPr>
          <w:p w:rsidR="009B2855"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009B2855" w:rsidRPr="00915218">
              <w:rPr>
                <w:sz w:val="20"/>
                <w:szCs w:val="20"/>
              </w:rPr>
              <w:t>)</w:t>
            </w:r>
            <w:r w:rsidRPr="00915218">
              <w:rPr>
                <w:sz w:val="20"/>
                <w:szCs w:val="20"/>
                <w:vertAlign w:val="superscript"/>
              </w:rPr>
              <w:t>2</w:t>
            </w:r>
          </w:p>
        </w:tc>
        <w:tc>
          <w:tcPr>
            <w:tcW w:w="1595" w:type="dxa"/>
          </w:tcPr>
          <w:p w:rsidR="009B2855" w:rsidRPr="00915218" w:rsidRDefault="009B2855"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w:t>
            </w:r>
            <w:proofErr w:type="gramStart"/>
            <w:r w:rsidRPr="00915218">
              <w:rPr>
                <w:sz w:val="20"/>
                <w:szCs w:val="20"/>
              </w:rPr>
              <w:t>см</w:t>
            </w:r>
            <w:proofErr w:type="gramEnd"/>
            <w:r w:rsidRPr="00915218">
              <w:rPr>
                <w:sz w:val="20"/>
                <w:szCs w:val="20"/>
              </w:rPr>
              <w:t>. исходные данные)</w:t>
            </w:r>
          </w:p>
        </w:tc>
        <w:tc>
          <w:tcPr>
            <w:tcW w:w="1595" w:type="dxa"/>
          </w:tcPr>
          <w:p w:rsidR="009B2855" w:rsidRPr="00915218" w:rsidRDefault="009B2855" w:rsidP="00915218">
            <w:pPr>
              <w:spacing w:line="360" w:lineRule="auto"/>
              <w:jc w:val="both"/>
              <w:rPr>
                <w:sz w:val="20"/>
                <w:szCs w:val="20"/>
              </w:rPr>
            </w:pPr>
            <w:r w:rsidRPr="00915218">
              <w:rPr>
                <w:sz w:val="20"/>
                <w:szCs w:val="20"/>
              </w:rPr>
              <w:t>Взвешенная величина (гр.4хгр.5)</w:t>
            </w:r>
          </w:p>
        </w:tc>
      </w:tr>
      <w:tr w:rsidR="009B2855" w:rsidRPr="00915218" w:rsidTr="00915218">
        <w:tc>
          <w:tcPr>
            <w:tcW w:w="648" w:type="dxa"/>
          </w:tcPr>
          <w:p w:rsidR="009B2855" w:rsidRPr="00915218" w:rsidRDefault="009B2855" w:rsidP="00915218">
            <w:pPr>
              <w:spacing w:line="360" w:lineRule="auto"/>
              <w:jc w:val="center"/>
              <w:rPr>
                <w:sz w:val="20"/>
                <w:szCs w:val="20"/>
              </w:rPr>
            </w:pPr>
            <w:r w:rsidRPr="00915218">
              <w:rPr>
                <w:sz w:val="20"/>
                <w:szCs w:val="20"/>
              </w:rPr>
              <w:t>1.</w:t>
            </w:r>
          </w:p>
        </w:tc>
        <w:tc>
          <w:tcPr>
            <w:tcW w:w="2542" w:type="dxa"/>
          </w:tcPr>
          <w:p w:rsidR="009B2855" w:rsidRPr="00915218" w:rsidRDefault="009B2855" w:rsidP="00915218">
            <w:pPr>
              <w:spacing w:line="360" w:lineRule="auto"/>
              <w:jc w:val="center"/>
              <w:rPr>
                <w:sz w:val="20"/>
                <w:szCs w:val="20"/>
              </w:rPr>
            </w:pPr>
            <w:r w:rsidRPr="00915218">
              <w:rPr>
                <w:sz w:val="20"/>
                <w:szCs w:val="20"/>
              </w:rPr>
              <w:t>2</w:t>
            </w:r>
          </w:p>
        </w:tc>
        <w:tc>
          <w:tcPr>
            <w:tcW w:w="1595" w:type="dxa"/>
          </w:tcPr>
          <w:p w:rsidR="009B2855" w:rsidRPr="00915218" w:rsidRDefault="009B2855" w:rsidP="00915218">
            <w:pPr>
              <w:spacing w:line="360" w:lineRule="auto"/>
              <w:jc w:val="center"/>
              <w:rPr>
                <w:sz w:val="20"/>
                <w:szCs w:val="20"/>
              </w:rPr>
            </w:pPr>
            <w:r w:rsidRPr="00915218">
              <w:rPr>
                <w:sz w:val="20"/>
                <w:szCs w:val="20"/>
              </w:rPr>
              <w:t>3</w:t>
            </w:r>
          </w:p>
        </w:tc>
        <w:tc>
          <w:tcPr>
            <w:tcW w:w="1595" w:type="dxa"/>
          </w:tcPr>
          <w:p w:rsidR="009B2855" w:rsidRPr="00915218" w:rsidRDefault="009B2855" w:rsidP="00915218">
            <w:pPr>
              <w:spacing w:line="360" w:lineRule="auto"/>
              <w:jc w:val="center"/>
              <w:rPr>
                <w:sz w:val="20"/>
                <w:szCs w:val="20"/>
              </w:rPr>
            </w:pPr>
            <w:r w:rsidRPr="00915218">
              <w:rPr>
                <w:sz w:val="20"/>
                <w:szCs w:val="20"/>
              </w:rPr>
              <w:t>4</w:t>
            </w:r>
          </w:p>
        </w:tc>
        <w:tc>
          <w:tcPr>
            <w:tcW w:w="1595" w:type="dxa"/>
          </w:tcPr>
          <w:p w:rsidR="009B2855" w:rsidRPr="00915218" w:rsidRDefault="009B2855" w:rsidP="00915218">
            <w:pPr>
              <w:spacing w:line="360" w:lineRule="auto"/>
              <w:jc w:val="center"/>
              <w:rPr>
                <w:sz w:val="20"/>
                <w:szCs w:val="20"/>
              </w:rPr>
            </w:pPr>
            <w:r w:rsidRPr="00915218">
              <w:rPr>
                <w:sz w:val="20"/>
                <w:szCs w:val="20"/>
              </w:rPr>
              <w:t>5</w:t>
            </w:r>
          </w:p>
        </w:tc>
        <w:tc>
          <w:tcPr>
            <w:tcW w:w="1595" w:type="dxa"/>
          </w:tcPr>
          <w:p w:rsidR="009B2855" w:rsidRPr="00915218" w:rsidRDefault="009B2855" w:rsidP="00915218">
            <w:pPr>
              <w:spacing w:line="360" w:lineRule="auto"/>
              <w:jc w:val="center"/>
              <w:rPr>
                <w:sz w:val="20"/>
                <w:szCs w:val="20"/>
              </w:rPr>
            </w:pPr>
            <w:r w:rsidRPr="00915218">
              <w:rPr>
                <w:sz w:val="20"/>
                <w:szCs w:val="20"/>
              </w:rPr>
              <w:t>6</w:t>
            </w: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1.</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C472C3" w:rsidP="00915218">
            <w:pPr>
              <w:spacing w:line="360" w:lineRule="auto"/>
              <w:jc w:val="both"/>
              <w:rPr>
                <w:sz w:val="20"/>
                <w:szCs w:val="20"/>
              </w:rPr>
            </w:pPr>
            <w:proofErr w:type="spellStart"/>
            <w:r w:rsidRPr="00915218">
              <w:rPr>
                <w:sz w:val="20"/>
                <w:szCs w:val="20"/>
              </w:rPr>
              <w:t>х</w:t>
            </w:r>
            <w:proofErr w:type="spellEnd"/>
          </w:p>
        </w:tc>
        <w:tc>
          <w:tcPr>
            <w:tcW w:w="1595" w:type="dxa"/>
          </w:tcPr>
          <w:p w:rsidR="009B2855"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9B2855" w:rsidRPr="00915218" w:rsidRDefault="00520E66" w:rsidP="00915218">
            <w:pPr>
              <w:spacing w:line="360" w:lineRule="auto"/>
              <w:jc w:val="both"/>
              <w:rPr>
                <w:sz w:val="20"/>
                <w:szCs w:val="20"/>
              </w:rPr>
            </w:pPr>
            <w:proofErr w:type="spellStart"/>
            <w:r w:rsidRPr="00915218">
              <w:rPr>
                <w:sz w:val="20"/>
                <w:szCs w:val="20"/>
              </w:rPr>
              <w:t>х</w:t>
            </w:r>
            <w:proofErr w:type="spellEnd"/>
          </w:p>
        </w:tc>
        <w:tc>
          <w:tcPr>
            <w:tcW w:w="1595" w:type="dxa"/>
          </w:tcPr>
          <w:p w:rsidR="009B2855" w:rsidRPr="00915218" w:rsidRDefault="00520E66" w:rsidP="00915218">
            <w:pPr>
              <w:spacing w:line="360" w:lineRule="auto"/>
              <w:jc w:val="both"/>
              <w:rPr>
                <w:sz w:val="20"/>
                <w:szCs w:val="20"/>
              </w:rPr>
            </w:pPr>
            <w:proofErr w:type="spellStart"/>
            <w:r w:rsidRPr="00915218">
              <w:rPr>
                <w:sz w:val="20"/>
                <w:szCs w:val="20"/>
              </w:rPr>
              <w:t>х</w:t>
            </w:r>
            <w:proofErr w:type="spellEnd"/>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2</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3</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4</w:t>
            </w:r>
          </w:p>
        </w:tc>
        <w:tc>
          <w:tcPr>
            <w:tcW w:w="7327" w:type="dxa"/>
            <w:gridSpan w:val="4"/>
          </w:tcPr>
          <w:p w:rsidR="009B2855" w:rsidRPr="00915218" w:rsidRDefault="009B2855"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9B2855" w:rsidRPr="00915218" w:rsidRDefault="009B2855" w:rsidP="00915218">
            <w:pPr>
              <w:spacing w:line="360" w:lineRule="auto"/>
              <w:jc w:val="both"/>
              <w:rPr>
                <w:sz w:val="20"/>
                <w:szCs w:val="20"/>
              </w:rPr>
            </w:pPr>
          </w:p>
        </w:tc>
      </w:tr>
    </w:tbl>
    <w:p w:rsidR="00852935" w:rsidRDefault="00852935" w:rsidP="00D137BC">
      <w:pPr>
        <w:spacing w:line="360" w:lineRule="auto"/>
        <w:jc w:val="center"/>
      </w:pPr>
    </w:p>
    <w:p w:rsidR="00D137BC" w:rsidRDefault="00D137BC" w:rsidP="00D137BC">
      <w:pPr>
        <w:spacing w:line="360" w:lineRule="auto"/>
        <w:jc w:val="center"/>
      </w:pPr>
      <w:r>
        <w:t>ТЕМА №6. АНАЛИЗ ДОЛГОСРОЧНЫХ И КР</w:t>
      </w:r>
      <w:r w:rsidR="00151DD5">
        <w:t>АТКОСРОЧНЫХ ФИНАНСОВЫХ ВЛОЖЕНИЙ</w:t>
      </w:r>
    </w:p>
    <w:p w:rsidR="00D137BC" w:rsidRDefault="00D137BC" w:rsidP="00D137BC">
      <w:pPr>
        <w:spacing w:line="360" w:lineRule="auto"/>
        <w:jc w:val="center"/>
      </w:pPr>
      <w:r>
        <w:t>Задача 1</w:t>
      </w:r>
    </w:p>
    <w:p w:rsidR="00D137BC" w:rsidRDefault="00D137BC" w:rsidP="00D137BC">
      <w:pPr>
        <w:spacing w:line="360" w:lineRule="auto"/>
        <w:jc w:val="both"/>
      </w:pPr>
      <w:r>
        <w:tab/>
        <w:t>Определить текущую доходность акций</w:t>
      </w:r>
      <w:proofErr w:type="gramStart"/>
      <w:r>
        <w:t xml:space="preserve"> ,</w:t>
      </w:r>
      <w:proofErr w:type="gramEnd"/>
      <w:r>
        <w:t xml:space="preserve"> если за 10 000 акций номиналом 1000 руб. инвестором было уплачено 12 360 000 руб., дивиденды составляют 9% (</w:t>
      </w:r>
      <w:r>
        <w:rPr>
          <w:lang w:val="en-US"/>
        </w:rPr>
        <w:t>t</w:t>
      </w:r>
      <w:r w:rsidRPr="00D137BC">
        <w:t>=1)</w:t>
      </w:r>
      <w:r>
        <w:t>. Ожидаемая ставка доходности (текущая доходность) при известной рыночной цене акции:</w:t>
      </w:r>
    </w:p>
    <w:p w:rsidR="00D137BC" w:rsidRDefault="00520E66" w:rsidP="00D137BC">
      <w:pPr>
        <w:spacing w:line="360" w:lineRule="auto"/>
        <w:jc w:val="center"/>
      </w:pPr>
      <w:r w:rsidRPr="00D137BC">
        <w:rPr>
          <w:position w:val="-30"/>
        </w:rPr>
        <w:object w:dxaOrig="1060" w:dyaOrig="680">
          <v:shape id="_x0000_i1047" type="#_x0000_t75" style="width:53.25pt;height:33.75pt" o:ole="">
            <v:imagedata r:id="rId48" o:title=""/>
          </v:shape>
          <o:OLEObject Type="Embed" ProgID="Equation.3" ShapeID="_x0000_i1047" DrawAspect="Content" ObjectID="_1476864262" r:id="rId49"/>
        </w:object>
      </w:r>
    </w:p>
    <w:p w:rsidR="00E03BB0" w:rsidRDefault="00E03BB0" w:rsidP="00852935">
      <w:pPr>
        <w:spacing w:line="360" w:lineRule="auto"/>
        <w:jc w:val="center"/>
      </w:pPr>
      <w:r>
        <w:t>Задача 2</w:t>
      </w:r>
    </w:p>
    <w:p w:rsidR="00E03BB0" w:rsidRDefault="00E03BB0" w:rsidP="00E03BB0">
      <w:pPr>
        <w:spacing w:line="360" w:lineRule="auto"/>
        <w:jc w:val="both"/>
      </w:pPr>
      <w:r>
        <w:tab/>
        <w:t xml:space="preserve">Инвестор приобрел акцию за 2200 руб. номиналом 2000 руб. Размер дивиденда 12% </w:t>
      </w:r>
      <w:proofErr w:type="gramStart"/>
      <w:r>
        <w:t>годовых</w:t>
      </w:r>
      <w:proofErr w:type="gramEnd"/>
      <w:r>
        <w:t>. В настоящее время курсовая стоимость акции 1900 руб. Определить текущую доходность акции.</w:t>
      </w:r>
    </w:p>
    <w:p w:rsidR="00E03BB0" w:rsidRDefault="00E03BB0" w:rsidP="00E03BB0">
      <w:pPr>
        <w:spacing w:line="360" w:lineRule="auto"/>
        <w:jc w:val="center"/>
      </w:pPr>
      <w:r>
        <w:t>Задача 3</w:t>
      </w:r>
    </w:p>
    <w:p w:rsidR="00E03BB0" w:rsidRDefault="00E03BB0" w:rsidP="00E03BB0">
      <w:pPr>
        <w:spacing w:line="360" w:lineRule="auto"/>
        <w:jc w:val="both"/>
      </w:pPr>
      <w:r>
        <w:lastRenderedPageBreak/>
        <w:tab/>
        <w:t>Инвестор приобрел пакет акций в количестве 300 штук номиналом 20 000 руб. за 3 млн. руб., через 1 год 3 месяца он продал указанный пакет за 3,5 млн. руб. Определить полную реализованную доходность.</w:t>
      </w:r>
    </w:p>
    <w:p w:rsidR="00E03BB0" w:rsidRDefault="00E03BB0" w:rsidP="00E03BB0">
      <w:pPr>
        <w:spacing w:line="360" w:lineRule="auto"/>
        <w:jc w:val="center"/>
      </w:pPr>
      <w:r>
        <w:t>Задача 4</w:t>
      </w:r>
    </w:p>
    <w:p w:rsidR="00E03BB0" w:rsidRDefault="00E03BB0" w:rsidP="00E03BB0">
      <w:pPr>
        <w:spacing w:line="360" w:lineRule="auto"/>
        <w:jc w:val="both"/>
      </w:pPr>
      <w:r>
        <w:tab/>
        <w:t xml:space="preserve">Оценить облигацию номинальной стоимостью 10 000 руб. с трехлетним сроком погашения и </w:t>
      </w:r>
      <w:proofErr w:type="spellStart"/>
      <w:r>
        <w:t>десятипроцентной</w:t>
      </w:r>
      <w:proofErr w:type="spellEnd"/>
      <w:r>
        <w:t xml:space="preserve"> купонной ставкой. Ставка рефинансирования 9%.</w:t>
      </w:r>
    </w:p>
    <w:p w:rsidR="00150364" w:rsidRDefault="00247BDD" w:rsidP="00247BDD">
      <w:pPr>
        <w:spacing w:line="360" w:lineRule="auto"/>
        <w:jc w:val="center"/>
      </w:pPr>
      <w:r>
        <w:t>Задача № 6</w:t>
      </w:r>
    </w:p>
    <w:p w:rsidR="00247BDD" w:rsidRDefault="00247BDD" w:rsidP="00247BDD">
      <w:pPr>
        <w:spacing w:line="360" w:lineRule="auto"/>
        <w:jc w:val="both"/>
      </w:pPr>
      <w:r>
        <w:tab/>
        <w:t xml:space="preserve">Приобретается ценная бумага по цене 772,2 руб. Указанная бумага будет стоить 1000 руб. через 3 года. Необходимо вычислить процентную ставку </w:t>
      </w:r>
      <w:r>
        <w:rPr>
          <w:lang w:val="en-US"/>
        </w:rPr>
        <w:t>r</w:t>
      </w:r>
      <w:r>
        <w:t>, которая обеспечит доход по Вашим инвестициям:</w:t>
      </w:r>
    </w:p>
    <w:p w:rsidR="00247BDD" w:rsidRDefault="00247BDD" w:rsidP="00247BDD">
      <w:pPr>
        <w:spacing w:line="360" w:lineRule="auto"/>
        <w:jc w:val="center"/>
      </w:pPr>
      <w:r>
        <w:t>Задача №7</w:t>
      </w:r>
    </w:p>
    <w:p w:rsidR="00247BDD" w:rsidRDefault="00247BDD" w:rsidP="00247BDD">
      <w:pPr>
        <w:spacing w:line="360" w:lineRule="auto"/>
        <w:jc w:val="both"/>
      </w:pPr>
      <w:r>
        <w:tab/>
        <w:t>Вы приобретаете ценную бумагу по цене 555,7 руб.</w:t>
      </w:r>
      <w:proofErr w:type="gramStart"/>
      <w:r>
        <w:t xml:space="preserve"> ,</w:t>
      </w:r>
      <w:proofErr w:type="gramEnd"/>
      <w:r>
        <w:t xml:space="preserve"> она принесет Вам доход в 8% годовых. Цена, по которой она будет погашаться 700 </w:t>
      </w:r>
      <w:proofErr w:type="gramStart"/>
      <w:r>
        <w:t>руб</w:t>
      </w:r>
      <w:proofErr w:type="gramEnd"/>
      <w:r>
        <w:t xml:space="preserve">. Каков период </w:t>
      </w:r>
      <w:r>
        <w:rPr>
          <w:lang w:val="en-US"/>
        </w:rPr>
        <w:t>n</w:t>
      </w:r>
      <w:r>
        <w:t>, за время которого будет получен указанный доход?</w:t>
      </w:r>
    </w:p>
    <w:p w:rsidR="00852935" w:rsidRDefault="00852935" w:rsidP="00852935">
      <w:pPr>
        <w:spacing w:line="360" w:lineRule="auto"/>
      </w:pPr>
    </w:p>
    <w:p w:rsidR="00247BDD" w:rsidRDefault="00247BDD" w:rsidP="00852935">
      <w:pPr>
        <w:spacing w:line="360" w:lineRule="auto"/>
      </w:pPr>
      <w:r>
        <w:t>ТЕМА №7. ОЦЕНКА СТРУКТУРЫ СРЕДСТВ ФИНАНСИРОВАНИЯ ДОЛГОСРОЧНЫХ ИНВЕСТИЦИЙ.</w:t>
      </w:r>
    </w:p>
    <w:p w:rsidR="00247BDD" w:rsidRDefault="00247BDD" w:rsidP="00247BDD">
      <w:pPr>
        <w:spacing w:line="360" w:lineRule="auto"/>
        <w:jc w:val="center"/>
      </w:pPr>
      <w:r>
        <w:t>Задача 1</w:t>
      </w:r>
    </w:p>
    <w:p w:rsidR="00247BDD" w:rsidRDefault="004C3987" w:rsidP="00247BDD">
      <w:pPr>
        <w:spacing w:line="360" w:lineRule="auto"/>
        <w:jc w:val="both"/>
      </w:pPr>
      <w:r>
        <w:tab/>
        <w:t>Выбрать оптимальную структуру инвестирования проекта по показателю «рентабельность-риск» табл.</w:t>
      </w:r>
    </w:p>
    <w:p w:rsidR="004C3987" w:rsidRDefault="004C3987" w:rsidP="004C3987">
      <w:pPr>
        <w:spacing w:line="360" w:lineRule="auto"/>
        <w:jc w:val="right"/>
      </w:pPr>
      <w:r>
        <w:t>Таблица</w:t>
      </w:r>
    </w:p>
    <w:p w:rsidR="004C3987" w:rsidRDefault="004C3987" w:rsidP="004C3987">
      <w:pPr>
        <w:spacing w:line="360" w:lineRule="auto"/>
        <w:jc w:val="center"/>
      </w:pPr>
      <w:r>
        <w:t>Оценка оптимальной структуры инвестирования капитала по показателю «рентабельность-риск»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330"/>
        <w:gridCol w:w="1331"/>
        <w:gridCol w:w="1330"/>
        <w:gridCol w:w="1331"/>
      </w:tblGrid>
      <w:tr w:rsidR="00065607" w:rsidTr="00915218">
        <w:tc>
          <w:tcPr>
            <w:tcW w:w="4248" w:type="dxa"/>
            <w:vMerge w:val="restart"/>
          </w:tcPr>
          <w:p w:rsidR="00065607" w:rsidRPr="00915218" w:rsidRDefault="00065607" w:rsidP="00915218">
            <w:pPr>
              <w:spacing w:line="360" w:lineRule="auto"/>
              <w:jc w:val="center"/>
              <w:rPr>
                <w:sz w:val="20"/>
                <w:szCs w:val="20"/>
              </w:rPr>
            </w:pPr>
          </w:p>
          <w:p w:rsidR="00065607" w:rsidRPr="00915218" w:rsidRDefault="00065607" w:rsidP="00915218">
            <w:pPr>
              <w:spacing w:line="360" w:lineRule="auto"/>
              <w:jc w:val="center"/>
              <w:rPr>
                <w:sz w:val="20"/>
                <w:szCs w:val="20"/>
              </w:rPr>
            </w:pPr>
            <w:r w:rsidRPr="00915218">
              <w:rPr>
                <w:sz w:val="20"/>
                <w:szCs w:val="20"/>
              </w:rPr>
              <w:t>Показатели</w:t>
            </w:r>
          </w:p>
        </w:tc>
        <w:tc>
          <w:tcPr>
            <w:tcW w:w="5322" w:type="dxa"/>
            <w:gridSpan w:val="4"/>
          </w:tcPr>
          <w:p w:rsidR="00065607" w:rsidRPr="00915218" w:rsidRDefault="00065607" w:rsidP="00915218">
            <w:pPr>
              <w:spacing w:line="360" w:lineRule="auto"/>
              <w:jc w:val="center"/>
              <w:rPr>
                <w:sz w:val="20"/>
                <w:szCs w:val="20"/>
              </w:rPr>
            </w:pPr>
            <w:r w:rsidRPr="00915218">
              <w:rPr>
                <w:sz w:val="20"/>
                <w:szCs w:val="20"/>
              </w:rPr>
              <w:t>Структура капитала, % (КС/ЗК)</w:t>
            </w:r>
          </w:p>
        </w:tc>
      </w:tr>
      <w:tr w:rsidR="00065607" w:rsidTr="00915218">
        <w:tc>
          <w:tcPr>
            <w:tcW w:w="4248" w:type="dxa"/>
            <w:vMerge/>
          </w:tcPr>
          <w:p w:rsidR="00065607" w:rsidRPr="00915218" w:rsidRDefault="00065607" w:rsidP="00915218">
            <w:pPr>
              <w:spacing w:line="360" w:lineRule="auto"/>
              <w:jc w:val="center"/>
              <w:rPr>
                <w:sz w:val="20"/>
                <w:szCs w:val="20"/>
              </w:rPr>
            </w:pPr>
          </w:p>
        </w:tc>
        <w:tc>
          <w:tcPr>
            <w:tcW w:w="1330" w:type="dxa"/>
          </w:tcPr>
          <w:p w:rsidR="00065607" w:rsidRPr="00915218" w:rsidRDefault="00065607" w:rsidP="00915218">
            <w:pPr>
              <w:spacing w:line="360" w:lineRule="auto"/>
              <w:jc w:val="center"/>
              <w:rPr>
                <w:sz w:val="20"/>
                <w:szCs w:val="20"/>
              </w:rPr>
            </w:pPr>
            <w:r w:rsidRPr="00915218">
              <w:rPr>
                <w:sz w:val="20"/>
                <w:szCs w:val="20"/>
              </w:rPr>
              <w:t>50/50</w:t>
            </w:r>
          </w:p>
        </w:tc>
        <w:tc>
          <w:tcPr>
            <w:tcW w:w="1331" w:type="dxa"/>
          </w:tcPr>
          <w:p w:rsidR="00065607" w:rsidRPr="00915218" w:rsidRDefault="00065607" w:rsidP="00915218">
            <w:pPr>
              <w:spacing w:line="360" w:lineRule="auto"/>
              <w:jc w:val="center"/>
              <w:rPr>
                <w:sz w:val="20"/>
                <w:szCs w:val="20"/>
              </w:rPr>
            </w:pPr>
            <w:r w:rsidRPr="00915218">
              <w:rPr>
                <w:sz w:val="20"/>
                <w:szCs w:val="20"/>
              </w:rPr>
              <w:t>40/60</w:t>
            </w:r>
          </w:p>
        </w:tc>
        <w:tc>
          <w:tcPr>
            <w:tcW w:w="1330" w:type="dxa"/>
          </w:tcPr>
          <w:p w:rsidR="00065607" w:rsidRPr="00915218" w:rsidRDefault="00065607" w:rsidP="00915218">
            <w:pPr>
              <w:spacing w:line="360" w:lineRule="auto"/>
              <w:jc w:val="center"/>
              <w:rPr>
                <w:sz w:val="20"/>
                <w:szCs w:val="20"/>
              </w:rPr>
            </w:pPr>
            <w:r w:rsidRPr="00915218">
              <w:rPr>
                <w:sz w:val="20"/>
                <w:szCs w:val="20"/>
              </w:rPr>
              <w:t>20/80</w:t>
            </w:r>
          </w:p>
        </w:tc>
        <w:tc>
          <w:tcPr>
            <w:tcW w:w="1331" w:type="dxa"/>
          </w:tcPr>
          <w:p w:rsidR="00065607" w:rsidRPr="00915218" w:rsidRDefault="00065607" w:rsidP="00915218">
            <w:pPr>
              <w:spacing w:line="360" w:lineRule="auto"/>
              <w:jc w:val="center"/>
              <w:rPr>
                <w:sz w:val="20"/>
                <w:szCs w:val="20"/>
              </w:rPr>
            </w:pPr>
            <w:r w:rsidRPr="00915218">
              <w:rPr>
                <w:sz w:val="20"/>
                <w:szCs w:val="20"/>
              </w:rPr>
              <w:t>0/100</w:t>
            </w:r>
          </w:p>
        </w:tc>
      </w:tr>
      <w:tr w:rsidR="00065607" w:rsidTr="00915218">
        <w:tc>
          <w:tcPr>
            <w:tcW w:w="9570" w:type="dxa"/>
            <w:gridSpan w:val="5"/>
          </w:tcPr>
          <w:p w:rsidR="00065607" w:rsidRPr="00915218" w:rsidRDefault="00065607" w:rsidP="00915218">
            <w:pPr>
              <w:spacing w:line="360" w:lineRule="auto"/>
              <w:jc w:val="center"/>
              <w:rPr>
                <w:sz w:val="20"/>
                <w:szCs w:val="20"/>
              </w:rPr>
            </w:pPr>
            <w:r w:rsidRPr="00915218">
              <w:rPr>
                <w:sz w:val="20"/>
                <w:szCs w:val="20"/>
              </w:rPr>
              <w:t>Исходные данные для анализа структуры инвестиционного капитала</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1.Потребность в финансировании, тыс. руб.</w:t>
            </w:r>
          </w:p>
        </w:tc>
        <w:tc>
          <w:tcPr>
            <w:tcW w:w="1330" w:type="dxa"/>
          </w:tcPr>
          <w:p w:rsidR="004C3987" w:rsidRPr="00915218" w:rsidRDefault="00065607" w:rsidP="00915218">
            <w:pPr>
              <w:spacing w:line="360" w:lineRule="auto"/>
              <w:jc w:val="both"/>
              <w:rPr>
                <w:sz w:val="20"/>
                <w:szCs w:val="20"/>
              </w:rPr>
            </w:pPr>
            <w:r w:rsidRPr="00915218">
              <w:rPr>
                <w:sz w:val="20"/>
                <w:szCs w:val="20"/>
              </w:rPr>
              <w:t>10000</w:t>
            </w:r>
          </w:p>
        </w:tc>
        <w:tc>
          <w:tcPr>
            <w:tcW w:w="1331" w:type="dxa"/>
          </w:tcPr>
          <w:p w:rsidR="004C3987" w:rsidRPr="00915218" w:rsidRDefault="00065607" w:rsidP="00915218">
            <w:pPr>
              <w:spacing w:line="360" w:lineRule="auto"/>
              <w:jc w:val="both"/>
              <w:rPr>
                <w:sz w:val="20"/>
                <w:szCs w:val="20"/>
              </w:rPr>
            </w:pPr>
            <w:r w:rsidRPr="00915218">
              <w:rPr>
                <w:sz w:val="20"/>
                <w:szCs w:val="20"/>
              </w:rPr>
              <w:t>10000</w:t>
            </w:r>
          </w:p>
        </w:tc>
        <w:tc>
          <w:tcPr>
            <w:tcW w:w="1330" w:type="dxa"/>
          </w:tcPr>
          <w:p w:rsidR="004C3987" w:rsidRPr="00915218" w:rsidRDefault="00065607" w:rsidP="00915218">
            <w:pPr>
              <w:spacing w:line="360" w:lineRule="auto"/>
              <w:jc w:val="both"/>
              <w:rPr>
                <w:sz w:val="20"/>
                <w:szCs w:val="20"/>
              </w:rPr>
            </w:pPr>
            <w:r w:rsidRPr="00915218">
              <w:rPr>
                <w:sz w:val="20"/>
                <w:szCs w:val="20"/>
              </w:rPr>
              <w:t>10000</w:t>
            </w:r>
          </w:p>
        </w:tc>
        <w:tc>
          <w:tcPr>
            <w:tcW w:w="1331" w:type="dxa"/>
          </w:tcPr>
          <w:p w:rsidR="004C3987" w:rsidRPr="00915218" w:rsidRDefault="00065607" w:rsidP="00915218">
            <w:pPr>
              <w:spacing w:line="360" w:lineRule="auto"/>
              <w:jc w:val="both"/>
              <w:rPr>
                <w:sz w:val="20"/>
                <w:szCs w:val="20"/>
              </w:rPr>
            </w:pPr>
            <w:r w:rsidRPr="00915218">
              <w:rPr>
                <w:sz w:val="20"/>
                <w:szCs w:val="20"/>
              </w:rPr>
              <w:t>10000</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 xml:space="preserve">2.Собственный капитал в финансировании проекта, тыс. </w:t>
            </w:r>
            <w:proofErr w:type="spellStart"/>
            <w:r w:rsidRPr="00915218">
              <w:rPr>
                <w:sz w:val="20"/>
                <w:szCs w:val="20"/>
              </w:rPr>
              <w:t>руб</w:t>
            </w:r>
            <w:proofErr w:type="spellEnd"/>
          </w:p>
        </w:tc>
        <w:tc>
          <w:tcPr>
            <w:tcW w:w="1330" w:type="dxa"/>
          </w:tcPr>
          <w:p w:rsidR="004C3987" w:rsidRPr="00915218" w:rsidRDefault="00065607" w:rsidP="00915218">
            <w:pPr>
              <w:spacing w:line="360" w:lineRule="auto"/>
              <w:jc w:val="both"/>
              <w:rPr>
                <w:sz w:val="20"/>
                <w:szCs w:val="20"/>
              </w:rPr>
            </w:pPr>
            <w:r w:rsidRPr="00915218">
              <w:rPr>
                <w:sz w:val="20"/>
                <w:szCs w:val="20"/>
              </w:rPr>
              <w:t>5000</w:t>
            </w:r>
          </w:p>
        </w:tc>
        <w:tc>
          <w:tcPr>
            <w:tcW w:w="1331" w:type="dxa"/>
          </w:tcPr>
          <w:p w:rsidR="004C3987" w:rsidRPr="00915218" w:rsidRDefault="00065607" w:rsidP="00915218">
            <w:pPr>
              <w:spacing w:line="360" w:lineRule="auto"/>
              <w:jc w:val="both"/>
              <w:rPr>
                <w:sz w:val="20"/>
                <w:szCs w:val="20"/>
              </w:rPr>
            </w:pPr>
            <w:r w:rsidRPr="00915218">
              <w:rPr>
                <w:sz w:val="20"/>
                <w:szCs w:val="20"/>
              </w:rPr>
              <w:t>4000</w:t>
            </w:r>
          </w:p>
        </w:tc>
        <w:tc>
          <w:tcPr>
            <w:tcW w:w="1330" w:type="dxa"/>
          </w:tcPr>
          <w:p w:rsidR="004C3987" w:rsidRPr="00915218" w:rsidRDefault="00065607" w:rsidP="00915218">
            <w:pPr>
              <w:spacing w:line="360" w:lineRule="auto"/>
              <w:jc w:val="both"/>
              <w:rPr>
                <w:sz w:val="20"/>
                <w:szCs w:val="20"/>
              </w:rPr>
            </w:pPr>
            <w:r w:rsidRPr="00915218">
              <w:rPr>
                <w:sz w:val="20"/>
                <w:szCs w:val="20"/>
              </w:rPr>
              <w:t>2000</w:t>
            </w:r>
          </w:p>
        </w:tc>
        <w:tc>
          <w:tcPr>
            <w:tcW w:w="1331" w:type="dxa"/>
          </w:tcPr>
          <w:p w:rsidR="004C3987" w:rsidRPr="00915218" w:rsidRDefault="00065607" w:rsidP="00915218">
            <w:pPr>
              <w:spacing w:line="360" w:lineRule="auto"/>
              <w:jc w:val="both"/>
              <w:rPr>
                <w:sz w:val="20"/>
                <w:szCs w:val="20"/>
              </w:rPr>
            </w:pPr>
            <w:r w:rsidRPr="00915218">
              <w:rPr>
                <w:sz w:val="20"/>
                <w:szCs w:val="20"/>
              </w:rPr>
              <w:t>-</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3.Заемный капитал в финансировании проекта, тыс. руб.</w:t>
            </w:r>
          </w:p>
        </w:tc>
        <w:tc>
          <w:tcPr>
            <w:tcW w:w="1330" w:type="dxa"/>
          </w:tcPr>
          <w:p w:rsidR="004C3987" w:rsidRPr="00915218" w:rsidRDefault="00065607" w:rsidP="00915218">
            <w:pPr>
              <w:spacing w:line="360" w:lineRule="auto"/>
              <w:jc w:val="both"/>
              <w:rPr>
                <w:sz w:val="20"/>
                <w:szCs w:val="20"/>
              </w:rPr>
            </w:pPr>
            <w:r w:rsidRPr="00915218">
              <w:rPr>
                <w:sz w:val="20"/>
                <w:szCs w:val="20"/>
              </w:rPr>
              <w:t xml:space="preserve">5000 </w:t>
            </w:r>
          </w:p>
        </w:tc>
        <w:tc>
          <w:tcPr>
            <w:tcW w:w="1331" w:type="dxa"/>
          </w:tcPr>
          <w:p w:rsidR="004C3987" w:rsidRPr="00915218" w:rsidRDefault="00065607" w:rsidP="00915218">
            <w:pPr>
              <w:spacing w:line="360" w:lineRule="auto"/>
              <w:jc w:val="both"/>
              <w:rPr>
                <w:sz w:val="20"/>
                <w:szCs w:val="20"/>
              </w:rPr>
            </w:pPr>
            <w:r w:rsidRPr="00915218">
              <w:rPr>
                <w:sz w:val="20"/>
                <w:szCs w:val="20"/>
              </w:rPr>
              <w:t>6000</w:t>
            </w:r>
          </w:p>
        </w:tc>
        <w:tc>
          <w:tcPr>
            <w:tcW w:w="1330" w:type="dxa"/>
          </w:tcPr>
          <w:p w:rsidR="004C3987" w:rsidRPr="00915218" w:rsidRDefault="00065607" w:rsidP="00915218">
            <w:pPr>
              <w:spacing w:line="360" w:lineRule="auto"/>
              <w:jc w:val="both"/>
              <w:rPr>
                <w:sz w:val="20"/>
                <w:szCs w:val="20"/>
              </w:rPr>
            </w:pPr>
            <w:r w:rsidRPr="00915218">
              <w:rPr>
                <w:sz w:val="20"/>
                <w:szCs w:val="20"/>
              </w:rPr>
              <w:t>8000</w:t>
            </w:r>
          </w:p>
        </w:tc>
        <w:tc>
          <w:tcPr>
            <w:tcW w:w="1331" w:type="dxa"/>
          </w:tcPr>
          <w:p w:rsidR="004C3987" w:rsidRPr="00915218" w:rsidRDefault="00065607" w:rsidP="00915218">
            <w:pPr>
              <w:spacing w:line="360" w:lineRule="auto"/>
              <w:jc w:val="both"/>
              <w:rPr>
                <w:sz w:val="20"/>
                <w:szCs w:val="20"/>
              </w:rPr>
            </w:pPr>
            <w:r w:rsidRPr="00915218">
              <w:rPr>
                <w:sz w:val="20"/>
                <w:szCs w:val="20"/>
              </w:rPr>
              <w:t>10000</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 xml:space="preserve">4.Безрисковая ставка рентабельности,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065607" w:rsidP="00915218">
            <w:pPr>
              <w:spacing w:line="360" w:lineRule="auto"/>
              <w:jc w:val="both"/>
              <w:rPr>
                <w:sz w:val="20"/>
                <w:szCs w:val="20"/>
              </w:rPr>
            </w:pPr>
            <w:r w:rsidRPr="00915218">
              <w:rPr>
                <w:sz w:val="20"/>
                <w:szCs w:val="20"/>
              </w:rPr>
              <w:t>0,16</w:t>
            </w:r>
          </w:p>
        </w:tc>
        <w:tc>
          <w:tcPr>
            <w:tcW w:w="1331" w:type="dxa"/>
          </w:tcPr>
          <w:p w:rsidR="004C3987" w:rsidRPr="00915218" w:rsidRDefault="00065607" w:rsidP="00915218">
            <w:pPr>
              <w:spacing w:line="360" w:lineRule="auto"/>
              <w:jc w:val="both"/>
              <w:rPr>
                <w:sz w:val="20"/>
                <w:szCs w:val="20"/>
              </w:rPr>
            </w:pPr>
            <w:r w:rsidRPr="00915218">
              <w:rPr>
                <w:sz w:val="20"/>
                <w:szCs w:val="20"/>
              </w:rPr>
              <w:t>0,16</w:t>
            </w:r>
          </w:p>
        </w:tc>
        <w:tc>
          <w:tcPr>
            <w:tcW w:w="1330" w:type="dxa"/>
          </w:tcPr>
          <w:p w:rsidR="004C3987" w:rsidRPr="00915218" w:rsidRDefault="00065607" w:rsidP="00915218">
            <w:pPr>
              <w:spacing w:line="360" w:lineRule="auto"/>
              <w:jc w:val="both"/>
              <w:rPr>
                <w:sz w:val="20"/>
                <w:szCs w:val="20"/>
              </w:rPr>
            </w:pPr>
            <w:r w:rsidRPr="00915218">
              <w:rPr>
                <w:sz w:val="20"/>
                <w:szCs w:val="20"/>
              </w:rPr>
              <w:t>0,16</w:t>
            </w:r>
          </w:p>
        </w:tc>
        <w:tc>
          <w:tcPr>
            <w:tcW w:w="1331" w:type="dxa"/>
          </w:tcPr>
          <w:p w:rsidR="004C3987" w:rsidRPr="00915218" w:rsidRDefault="00065607" w:rsidP="00915218">
            <w:pPr>
              <w:spacing w:line="360" w:lineRule="auto"/>
              <w:jc w:val="both"/>
              <w:rPr>
                <w:sz w:val="20"/>
                <w:szCs w:val="20"/>
              </w:rPr>
            </w:pPr>
            <w:r w:rsidRPr="00915218">
              <w:rPr>
                <w:sz w:val="20"/>
                <w:szCs w:val="20"/>
              </w:rPr>
              <w:t>0,16</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 xml:space="preserve">5.Средняя ставка процента по заемным средствам финансирования,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4C3987" w:rsidP="00915218">
            <w:pPr>
              <w:spacing w:line="360" w:lineRule="auto"/>
              <w:jc w:val="both"/>
              <w:rPr>
                <w:sz w:val="20"/>
                <w:szCs w:val="20"/>
              </w:rPr>
            </w:pPr>
          </w:p>
          <w:p w:rsidR="00065607" w:rsidRPr="00915218" w:rsidRDefault="00065607" w:rsidP="00915218">
            <w:pPr>
              <w:spacing w:line="360" w:lineRule="auto"/>
              <w:jc w:val="both"/>
              <w:rPr>
                <w:sz w:val="20"/>
                <w:szCs w:val="20"/>
              </w:rPr>
            </w:pPr>
            <w:r w:rsidRPr="00915218">
              <w:rPr>
                <w:sz w:val="20"/>
                <w:szCs w:val="20"/>
              </w:rPr>
              <w:t>0,28</w:t>
            </w:r>
          </w:p>
        </w:tc>
        <w:tc>
          <w:tcPr>
            <w:tcW w:w="1331" w:type="dxa"/>
          </w:tcPr>
          <w:p w:rsidR="00065607" w:rsidRPr="00915218" w:rsidRDefault="00065607" w:rsidP="00915218">
            <w:pPr>
              <w:spacing w:line="360" w:lineRule="auto"/>
              <w:jc w:val="both"/>
              <w:rPr>
                <w:sz w:val="20"/>
                <w:szCs w:val="20"/>
              </w:rPr>
            </w:pPr>
          </w:p>
          <w:p w:rsidR="004C3987" w:rsidRPr="00915218" w:rsidRDefault="00065607" w:rsidP="00915218">
            <w:pPr>
              <w:spacing w:line="360" w:lineRule="auto"/>
              <w:jc w:val="both"/>
              <w:rPr>
                <w:sz w:val="20"/>
                <w:szCs w:val="20"/>
              </w:rPr>
            </w:pPr>
            <w:r w:rsidRPr="00915218">
              <w:rPr>
                <w:sz w:val="20"/>
                <w:szCs w:val="20"/>
              </w:rPr>
              <w:t>0,28</w:t>
            </w:r>
          </w:p>
        </w:tc>
        <w:tc>
          <w:tcPr>
            <w:tcW w:w="1330" w:type="dxa"/>
          </w:tcPr>
          <w:p w:rsidR="00065607" w:rsidRPr="00915218" w:rsidRDefault="00065607" w:rsidP="00915218">
            <w:pPr>
              <w:spacing w:line="360" w:lineRule="auto"/>
              <w:jc w:val="both"/>
              <w:rPr>
                <w:sz w:val="20"/>
                <w:szCs w:val="20"/>
              </w:rPr>
            </w:pPr>
          </w:p>
          <w:p w:rsidR="004C3987" w:rsidRPr="00915218" w:rsidRDefault="00065607" w:rsidP="00915218">
            <w:pPr>
              <w:spacing w:line="360" w:lineRule="auto"/>
              <w:jc w:val="both"/>
              <w:rPr>
                <w:sz w:val="20"/>
                <w:szCs w:val="20"/>
              </w:rPr>
            </w:pPr>
            <w:r w:rsidRPr="00915218">
              <w:rPr>
                <w:sz w:val="20"/>
                <w:szCs w:val="20"/>
              </w:rPr>
              <w:t>0,28</w:t>
            </w:r>
          </w:p>
        </w:tc>
        <w:tc>
          <w:tcPr>
            <w:tcW w:w="1331" w:type="dxa"/>
          </w:tcPr>
          <w:p w:rsidR="00065607" w:rsidRPr="00915218" w:rsidRDefault="00065607" w:rsidP="00915218">
            <w:pPr>
              <w:spacing w:line="360" w:lineRule="auto"/>
              <w:jc w:val="both"/>
              <w:rPr>
                <w:sz w:val="20"/>
                <w:szCs w:val="20"/>
              </w:rPr>
            </w:pPr>
          </w:p>
          <w:p w:rsidR="004C3987" w:rsidRPr="00915218" w:rsidRDefault="00065607" w:rsidP="00915218">
            <w:pPr>
              <w:spacing w:line="360" w:lineRule="auto"/>
              <w:jc w:val="both"/>
              <w:rPr>
                <w:sz w:val="20"/>
                <w:szCs w:val="20"/>
              </w:rPr>
            </w:pPr>
            <w:r w:rsidRPr="00915218">
              <w:rPr>
                <w:sz w:val="20"/>
                <w:szCs w:val="20"/>
              </w:rPr>
              <w:t>0,28</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6.Годовая прибыль до налогообложения и выплаты процентов, тыс. руб.</w:t>
            </w:r>
          </w:p>
        </w:tc>
        <w:tc>
          <w:tcPr>
            <w:tcW w:w="1330" w:type="dxa"/>
          </w:tcPr>
          <w:p w:rsidR="004C3987" w:rsidRPr="00915218" w:rsidRDefault="004C3987" w:rsidP="00915218">
            <w:pPr>
              <w:spacing w:line="360" w:lineRule="auto"/>
              <w:jc w:val="both"/>
              <w:rPr>
                <w:sz w:val="20"/>
                <w:szCs w:val="20"/>
              </w:rPr>
            </w:pPr>
          </w:p>
          <w:p w:rsidR="00065607" w:rsidRPr="00915218" w:rsidRDefault="00065607" w:rsidP="00915218">
            <w:pPr>
              <w:spacing w:line="360" w:lineRule="auto"/>
              <w:jc w:val="both"/>
              <w:rPr>
                <w:sz w:val="20"/>
                <w:szCs w:val="20"/>
              </w:rPr>
            </w:pPr>
            <w:r w:rsidRPr="00915218">
              <w:rPr>
                <w:sz w:val="20"/>
                <w:szCs w:val="20"/>
              </w:rPr>
              <w:t>7200</w:t>
            </w:r>
          </w:p>
        </w:tc>
        <w:tc>
          <w:tcPr>
            <w:tcW w:w="1331" w:type="dxa"/>
          </w:tcPr>
          <w:p w:rsidR="004C3987" w:rsidRPr="00915218" w:rsidRDefault="004C3987" w:rsidP="00915218">
            <w:pPr>
              <w:spacing w:line="360" w:lineRule="auto"/>
              <w:jc w:val="both"/>
              <w:rPr>
                <w:sz w:val="20"/>
                <w:szCs w:val="20"/>
              </w:rPr>
            </w:pPr>
          </w:p>
          <w:p w:rsidR="00065607" w:rsidRPr="00915218" w:rsidRDefault="00065607" w:rsidP="00915218">
            <w:pPr>
              <w:spacing w:line="360" w:lineRule="auto"/>
              <w:jc w:val="both"/>
              <w:rPr>
                <w:sz w:val="20"/>
                <w:szCs w:val="20"/>
              </w:rPr>
            </w:pPr>
            <w:r w:rsidRPr="00915218">
              <w:rPr>
                <w:sz w:val="20"/>
                <w:szCs w:val="20"/>
              </w:rPr>
              <w:t>7200</w:t>
            </w:r>
          </w:p>
        </w:tc>
        <w:tc>
          <w:tcPr>
            <w:tcW w:w="1330" w:type="dxa"/>
          </w:tcPr>
          <w:p w:rsidR="004C3987" w:rsidRPr="00915218" w:rsidRDefault="004C3987" w:rsidP="00915218">
            <w:pPr>
              <w:spacing w:line="360" w:lineRule="auto"/>
              <w:jc w:val="both"/>
              <w:rPr>
                <w:sz w:val="20"/>
                <w:szCs w:val="20"/>
              </w:rPr>
            </w:pPr>
          </w:p>
          <w:p w:rsidR="00065607" w:rsidRPr="00915218" w:rsidRDefault="00065607" w:rsidP="00915218">
            <w:pPr>
              <w:spacing w:line="360" w:lineRule="auto"/>
              <w:jc w:val="both"/>
              <w:rPr>
                <w:sz w:val="20"/>
                <w:szCs w:val="20"/>
              </w:rPr>
            </w:pPr>
            <w:r w:rsidRPr="00915218">
              <w:rPr>
                <w:sz w:val="20"/>
                <w:szCs w:val="20"/>
              </w:rPr>
              <w:t>7200</w:t>
            </w:r>
          </w:p>
        </w:tc>
        <w:tc>
          <w:tcPr>
            <w:tcW w:w="1331" w:type="dxa"/>
          </w:tcPr>
          <w:p w:rsidR="004C3987" w:rsidRPr="00915218" w:rsidRDefault="004C3987" w:rsidP="00915218">
            <w:pPr>
              <w:spacing w:line="360" w:lineRule="auto"/>
              <w:jc w:val="both"/>
              <w:rPr>
                <w:sz w:val="20"/>
                <w:szCs w:val="20"/>
              </w:rPr>
            </w:pPr>
          </w:p>
          <w:p w:rsidR="00065607" w:rsidRPr="00915218" w:rsidRDefault="00065607" w:rsidP="00915218">
            <w:pPr>
              <w:spacing w:line="360" w:lineRule="auto"/>
              <w:jc w:val="both"/>
              <w:rPr>
                <w:sz w:val="20"/>
                <w:szCs w:val="20"/>
              </w:rPr>
            </w:pPr>
            <w:r w:rsidRPr="00915218">
              <w:rPr>
                <w:sz w:val="20"/>
                <w:szCs w:val="20"/>
              </w:rPr>
              <w:t>7200</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 xml:space="preserve">7.Ставка налога и прочих отчислений с </w:t>
            </w:r>
            <w:r w:rsidRPr="00915218">
              <w:rPr>
                <w:sz w:val="20"/>
                <w:szCs w:val="20"/>
              </w:rPr>
              <w:lastRenderedPageBreak/>
              <w:t xml:space="preserve">прибыли предприятия,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065607" w:rsidP="00915218">
            <w:pPr>
              <w:spacing w:line="360" w:lineRule="auto"/>
              <w:jc w:val="both"/>
              <w:rPr>
                <w:sz w:val="20"/>
                <w:szCs w:val="20"/>
              </w:rPr>
            </w:pPr>
            <w:r w:rsidRPr="00915218">
              <w:rPr>
                <w:sz w:val="20"/>
                <w:szCs w:val="20"/>
              </w:rPr>
              <w:lastRenderedPageBreak/>
              <w:t>0,24</w:t>
            </w:r>
          </w:p>
        </w:tc>
        <w:tc>
          <w:tcPr>
            <w:tcW w:w="1331" w:type="dxa"/>
          </w:tcPr>
          <w:p w:rsidR="004C3987" w:rsidRPr="00915218" w:rsidRDefault="00065607" w:rsidP="00915218">
            <w:pPr>
              <w:spacing w:line="360" w:lineRule="auto"/>
              <w:jc w:val="both"/>
              <w:rPr>
                <w:sz w:val="20"/>
                <w:szCs w:val="20"/>
              </w:rPr>
            </w:pPr>
            <w:r w:rsidRPr="00915218">
              <w:rPr>
                <w:sz w:val="20"/>
                <w:szCs w:val="20"/>
              </w:rPr>
              <w:t>0,24</w:t>
            </w:r>
          </w:p>
        </w:tc>
        <w:tc>
          <w:tcPr>
            <w:tcW w:w="1330" w:type="dxa"/>
          </w:tcPr>
          <w:p w:rsidR="004C3987" w:rsidRPr="00915218" w:rsidRDefault="00065607" w:rsidP="00915218">
            <w:pPr>
              <w:spacing w:line="360" w:lineRule="auto"/>
              <w:jc w:val="both"/>
              <w:rPr>
                <w:sz w:val="20"/>
                <w:szCs w:val="20"/>
              </w:rPr>
            </w:pPr>
            <w:r w:rsidRPr="00915218">
              <w:rPr>
                <w:sz w:val="20"/>
                <w:szCs w:val="20"/>
              </w:rPr>
              <w:t>0,24</w:t>
            </w:r>
          </w:p>
        </w:tc>
        <w:tc>
          <w:tcPr>
            <w:tcW w:w="1331" w:type="dxa"/>
          </w:tcPr>
          <w:p w:rsidR="004C3987" w:rsidRPr="00915218" w:rsidRDefault="00065607" w:rsidP="00915218">
            <w:pPr>
              <w:spacing w:line="360" w:lineRule="auto"/>
              <w:jc w:val="both"/>
              <w:rPr>
                <w:sz w:val="20"/>
                <w:szCs w:val="20"/>
              </w:rPr>
            </w:pPr>
            <w:r w:rsidRPr="00915218">
              <w:rPr>
                <w:sz w:val="20"/>
                <w:szCs w:val="20"/>
              </w:rPr>
              <w:t>0,24</w:t>
            </w:r>
          </w:p>
        </w:tc>
      </w:tr>
      <w:tr w:rsidR="00065607" w:rsidTr="00915218">
        <w:tc>
          <w:tcPr>
            <w:tcW w:w="9570" w:type="dxa"/>
            <w:gridSpan w:val="5"/>
          </w:tcPr>
          <w:p w:rsidR="00065607" w:rsidRPr="00915218" w:rsidRDefault="00065607" w:rsidP="00915218">
            <w:pPr>
              <w:spacing w:line="360" w:lineRule="auto"/>
              <w:jc w:val="center"/>
              <w:rPr>
                <w:sz w:val="20"/>
                <w:szCs w:val="20"/>
              </w:rPr>
            </w:pPr>
            <w:r w:rsidRPr="00915218">
              <w:rPr>
                <w:sz w:val="20"/>
                <w:szCs w:val="20"/>
              </w:rPr>
              <w:lastRenderedPageBreak/>
              <w:t>Расчетные показатели</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8.Рентабельность собственного капитала (стр.6-стр.-5хстр.3)</w:t>
            </w:r>
            <w:proofErr w:type="spellStart"/>
            <w:r w:rsidRPr="00915218">
              <w:rPr>
                <w:sz w:val="20"/>
                <w:szCs w:val="20"/>
              </w:rPr>
              <w:t>х</w:t>
            </w:r>
            <w:proofErr w:type="spellEnd"/>
            <w:r w:rsidRPr="00915218">
              <w:rPr>
                <w:sz w:val="20"/>
                <w:szCs w:val="20"/>
              </w:rPr>
              <w:t xml:space="preserve">(1-стр.7)/стр.2,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9.Уровень финансовог</w:t>
            </w:r>
            <w:r w:rsidR="00043CDC" w:rsidRPr="00915218">
              <w:rPr>
                <w:sz w:val="20"/>
                <w:szCs w:val="20"/>
              </w:rPr>
              <w:t>о риска (стр.5-стр.4)хстр.3/стр.</w:t>
            </w:r>
            <w:r w:rsidRPr="00915218">
              <w:rPr>
                <w:sz w:val="20"/>
                <w:szCs w:val="20"/>
              </w:rPr>
              <w:t xml:space="preserve">1,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10. Показатель «</w:t>
            </w:r>
            <w:proofErr w:type="spellStart"/>
            <w:proofErr w:type="gramStart"/>
            <w:r w:rsidRPr="00915218">
              <w:rPr>
                <w:sz w:val="20"/>
                <w:szCs w:val="20"/>
              </w:rPr>
              <w:t>рентабельность-финансовый</w:t>
            </w:r>
            <w:proofErr w:type="spellEnd"/>
            <w:proofErr w:type="gramEnd"/>
            <w:r w:rsidRPr="00915218">
              <w:rPr>
                <w:sz w:val="20"/>
                <w:szCs w:val="20"/>
              </w:rPr>
              <w:t xml:space="preserve"> риск» стр.8/стр.9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11. Срок окупаемости стр.1/</w:t>
            </w:r>
            <w:r w:rsidR="00975CAF" w:rsidRPr="00915218">
              <w:rPr>
                <w:sz w:val="20"/>
                <w:szCs w:val="20"/>
              </w:rPr>
              <w:t>[</w:t>
            </w:r>
            <w:r w:rsidRPr="00915218">
              <w:rPr>
                <w:sz w:val="20"/>
                <w:szCs w:val="20"/>
              </w:rPr>
              <w:t>(стр.6-стр.5хстр.3)</w:t>
            </w:r>
            <w:proofErr w:type="spellStart"/>
            <w:r w:rsidRPr="00915218">
              <w:rPr>
                <w:sz w:val="20"/>
                <w:szCs w:val="20"/>
              </w:rPr>
              <w:t>х</w:t>
            </w:r>
            <w:proofErr w:type="spellEnd"/>
            <w:r w:rsidRPr="00915218">
              <w:rPr>
                <w:sz w:val="20"/>
                <w:szCs w:val="20"/>
              </w:rPr>
              <w:t>(1-стр.7)</w:t>
            </w:r>
            <w:r w:rsidR="00975CAF" w:rsidRPr="00915218">
              <w:rPr>
                <w:sz w:val="20"/>
                <w:szCs w:val="20"/>
              </w:rPr>
              <w:t>]</w:t>
            </w:r>
            <w:r w:rsidRPr="00915218">
              <w:rPr>
                <w:sz w:val="20"/>
                <w:szCs w:val="20"/>
              </w:rPr>
              <w:t>, лет.</w:t>
            </w: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r>
    </w:tbl>
    <w:p w:rsidR="004C3987" w:rsidRDefault="004C3987" w:rsidP="004C3987">
      <w:pPr>
        <w:spacing w:line="360" w:lineRule="auto"/>
        <w:jc w:val="both"/>
      </w:pPr>
    </w:p>
    <w:p w:rsidR="001149B5" w:rsidRDefault="00E14848" w:rsidP="004C3987">
      <w:pPr>
        <w:spacing w:line="360" w:lineRule="auto"/>
        <w:jc w:val="both"/>
      </w:pPr>
      <w:r>
        <w:tab/>
        <w:t>Вариант структуры инвестирования может быть выбран по максимальному показателю «рентабельность-риск».</w:t>
      </w:r>
    </w:p>
    <w:p w:rsidR="001149B5" w:rsidRDefault="001149B5" w:rsidP="004C3987">
      <w:pPr>
        <w:spacing w:line="360" w:lineRule="auto"/>
        <w:jc w:val="both"/>
      </w:pPr>
    </w:p>
    <w:p w:rsidR="001149B5" w:rsidRDefault="001149B5" w:rsidP="001149B5">
      <w:pPr>
        <w:spacing w:line="360" w:lineRule="auto"/>
        <w:jc w:val="center"/>
      </w:pPr>
      <w:r>
        <w:t>ТЕМА №8. БУХГАЛТЕРСКАЯ ОТЧЕТНОСТЬ КАК ИСТОЧНИК ИНФОРМАЦИИ ДЛЯ АНАЛИЗА ОРГАНИЗАЦИИ-ПРОЕКТОУСТРОИТЕЛЯ.</w:t>
      </w:r>
    </w:p>
    <w:p w:rsidR="001149B5" w:rsidRDefault="001149B5" w:rsidP="001149B5">
      <w:pPr>
        <w:spacing w:line="360" w:lineRule="auto"/>
        <w:jc w:val="center"/>
      </w:pPr>
      <w:r>
        <w:t>Задача 1</w:t>
      </w:r>
    </w:p>
    <w:p w:rsidR="001149B5" w:rsidRDefault="001149B5" w:rsidP="004C3987">
      <w:pPr>
        <w:spacing w:line="360" w:lineRule="auto"/>
        <w:jc w:val="both"/>
      </w:pPr>
      <w:r>
        <w:tab/>
        <w:t>Анализ</w:t>
      </w:r>
      <w:r w:rsidR="00B079C3">
        <w:t xml:space="preserve"> устойчивости организации к воздействию инфляции.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774"/>
        <w:gridCol w:w="1774"/>
        <w:gridCol w:w="1774"/>
      </w:tblGrid>
      <w:tr w:rsidR="00B079C3" w:rsidRPr="00915218" w:rsidTr="00915218">
        <w:tc>
          <w:tcPr>
            <w:tcW w:w="4248" w:type="dxa"/>
          </w:tcPr>
          <w:p w:rsidR="00B079C3" w:rsidRPr="00915218" w:rsidRDefault="00B079C3" w:rsidP="00915218">
            <w:pPr>
              <w:spacing w:line="360" w:lineRule="auto"/>
              <w:jc w:val="center"/>
              <w:rPr>
                <w:sz w:val="20"/>
                <w:szCs w:val="20"/>
              </w:rPr>
            </w:pPr>
            <w:r w:rsidRPr="00915218">
              <w:rPr>
                <w:sz w:val="20"/>
                <w:szCs w:val="20"/>
              </w:rPr>
              <w:t>Показатели</w:t>
            </w:r>
          </w:p>
        </w:tc>
        <w:tc>
          <w:tcPr>
            <w:tcW w:w="1774" w:type="dxa"/>
          </w:tcPr>
          <w:p w:rsidR="00B079C3" w:rsidRPr="00915218" w:rsidRDefault="00B079C3" w:rsidP="00915218">
            <w:pPr>
              <w:spacing w:line="360" w:lineRule="auto"/>
              <w:jc w:val="center"/>
              <w:rPr>
                <w:sz w:val="20"/>
                <w:szCs w:val="20"/>
              </w:rPr>
            </w:pPr>
            <w:r w:rsidRPr="00915218">
              <w:rPr>
                <w:sz w:val="20"/>
                <w:szCs w:val="20"/>
              </w:rPr>
              <w:t>На начало года</w:t>
            </w:r>
          </w:p>
        </w:tc>
        <w:tc>
          <w:tcPr>
            <w:tcW w:w="1774" w:type="dxa"/>
          </w:tcPr>
          <w:p w:rsidR="00B079C3" w:rsidRPr="00915218" w:rsidRDefault="00B079C3" w:rsidP="00915218">
            <w:pPr>
              <w:spacing w:line="360" w:lineRule="auto"/>
              <w:jc w:val="center"/>
              <w:rPr>
                <w:sz w:val="20"/>
                <w:szCs w:val="20"/>
              </w:rPr>
            </w:pPr>
            <w:r w:rsidRPr="00915218">
              <w:rPr>
                <w:sz w:val="20"/>
                <w:szCs w:val="20"/>
              </w:rPr>
              <w:t>На конец года</w:t>
            </w:r>
          </w:p>
        </w:tc>
        <w:tc>
          <w:tcPr>
            <w:tcW w:w="1774" w:type="dxa"/>
          </w:tcPr>
          <w:p w:rsidR="00B079C3" w:rsidRPr="00915218" w:rsidRDefault="00B079C3" w:rsidP="00915218">
            <w:pPr>
              <w:spacing w:line="360" w:lineRule="auto"/>
              <w:jc w:val="center"/>
              <w:rPr>
                <w:sz w:val="20"/>
                <w:szCs w:val="20"/>
              </w:rPr>
            </w:pPr>
            <w:r w:rsidRPr="00915218">
              <w:rPr>
                <w:sz w:val="20"/>
                <w:szCs w:val="20"/>
              </w:rPr>
              <w:t>Отклонение</w:t>
            </w:r>
          </w:p>
        </w:tc>
      </w:tr>
      <w:tr w:rsidR="00B079C3" w:rsidRPr="00915218" w:rsidTr="00915218">
        <w:tc>
          <w:tcPr>
            <w:tcW w:w="4248" w:type="dxa"/>
          </w:tcPr>
          <w:p w:rsidR="00B079C3" w:rsidRPr="00915218" w:rsidRDefault="00B079C3" w:rsidP="00915218">
            <w:pPr>
              <w:spacing w:line="360" w:lineRule="auto"/>
              <w:jc w:val="both"/>
              <w:rPr>
                <w:sz w:val="20"/>
                <w:szCs w:val="20"/>
              </w:rPr>
            </w:pPr>
            <w:r w:rsidRPr="00915218">
              <w:rPr>
                <w:sz w:val="20"/>
                <w:szCs w:val="20"/>
              </w:rPr>
              <w:t>1. Денежные активы (ДА), млн. руб.</w:t>
            </w:r>
          </w:p>
        </w:tc>
        <w:tc>
          <w:tcPr>
            <w:tcW w:w="1774" w:type="dxa"/>
          </w:tcPr>
          <w:p w:rsidR="00B079C3" w:rsidRPr="00915218" w:rsidRDefault="00B079C3" w:rsidP="00915218">
            <w:pPr>
              <w:spacing w:line="360" w:lineRule="auto"/>
              <w:jc w:val="both"/>
              <w:rPr>
                <w:sz w:val="20"/>
                <w:szCs w:val="20"/>
              </w:rPr>
            </w:pPr>
            <w:r w:rsidRPr="00915218">
              <w:rPr>
                <w:sz w:val="20"/>
                <w:szCs w:val="20"/>
              </w:rPr>
              <w:t>5984</w:t>
            </w:r>
          </w:p>
        </w:tc>
        <w:tc>
          <w:tcPr>
            <w:tcW w:w="1774" w:type="dxa"/>
          </w:tcPr>
          <w:p w:rsidR="00B079C3" w:rsidRPr="00915218" w:rsidRDefault="00B079C3" w:rsidP="00915218">
            <w:pPr>
              <w:spacing w:line="360" w:lineRule="auto"/>
              <w:jc w:val="both"/>
              <w:rPr>
                <w:sz w:val="20"/>
                <w:szCs w:val="20"/>
              </w:rPr>
            </w:pPr>
            <w:r w:rsidRPr="00915218">
              <w:rPr>
                <w:sz w:val="20"/>
                <w:szCs w:val="20"/>
              </w:rPr>
              <w:t>8452</w:t>
            </w:r>
          </w:p>
        </w:tc>
        <w:tc>
          <w:tcPr>
            <w:tcW w:w="1774" w:type="dxa"/>
          </w:tcPr>
          <w:p w:rsidR="00B079C3" w:rsidRPr="00915218" w:rsidRDefault="00B079C3" w:rsidP="00915218">
            <w:pPr>
              <w:spacing w:line="360" w:lineRule="auto"/>
              <w:jc w:val="both"/>
              <w:rPr>
                <w:sz w:val="20"/>
                <w:szCs w:val="20"/>
                <w:lang w:val="en-US"/>
              </w:rPr>
            </w:pPr>
          </w:p>
        </w:tc>
      </w:tr>
      <w:tr w:rsidR="00B079C3" w:rsidRPr="00915218" w:rsidTr="00915218">
        <w:tc>
          <w:tcPr>
            <w:tcW w:w="4248" w:type="dxa"/>
          </w:tcPr>
          <w:p w:rsidR="00B079C3" w:rsidRPr="00915218" w:rsidRDefault="00B079C3" w:rsidP="00915218">
            <w:pPr>
              <w:spacing w:line="360" w:lineRule="auto"/>
              <w:jc w:val="both"/>
              <w:rPr>
                <w:sz w:val="20"/>
                <w:szCs w:val="20"/>
              </w:rPr>
            </w:pPr>
            <w:r w:rsidRPr="00915218">
              <w:rPr>
                <w:sz w:val="20"/>
                <w:szCs w:val="20"/>
              </w:rPr>
              <w:t xml:space="preserve">2. </w:t>
            </w:r>
            <w:proofErr w:type="spellStart"/>
            <w:r w:rsidRPr="00915218">
              <w:rPr>
                <w:sz w:val="20"/>
                <w:szCs w:val="20"/>
              </w:rPr>
              <w:t>Неденежные</w:t>
            </w:r>
            <w:proofErr w:type="spellEnd"/>
            <w:r w:rsidRPr="00915218">
              <w:rPr>
                <w:sz w:val="20"/>
                <w:szCs w:val="20"/>
              </w:rPr>
              <w:t xml:space="preserve"> активы (НДА), млн. руб.</w:t>
            </w:r>
          </w:p>
        </w:tc>
        <w:tc>
          <w:tcPr>
            <w:tcW w:w="1774" w:type="dxa"/>
          </w:tcPr>
          <w:p w:rsidR="00B079C3" w:rsidRPr="00915218" w:rsidRDefault="00B079C3" w:rsidP="00915218">
            <w:pPr>
              <w:spacing w:line="360" w:lineRule="auto"/>
              <w:jc w:val="both"/>
              <w:rPr>
                <w:sz w:val="20"/>
                <w:szCs w:val="20"/>
              </w:rPr>
            </w:pPr>
            <w:r w:rsidRPr="00915218">
              <w:rPr>
                <w:sz w:val="20"/>
                <w:szCs w:val="20"/>
              </w:rPr>
              <w:t>24589</w:t>
            </w:r>
          </w:p>
        </w:tc>
        <w:tc>
          <w:tcPr>
            <w:tcW w:w="1774" w:type="dxa"/>
          </w:tcPr>
          <w:p w:rsidR="00B079C3" w:rsidRPr="00915218" w:rsidRDefault="00B079C3" w:rsidP="00915218">
            <w:pPr>
              <w:spacing w:line="360" w:lineRule="auto"/>
              <w:jc w:val="both"/>
              <w:rPr>
                <w:sz w:val="20"/>
                <w:szCs w:val="20"/>
              </w:rPr>
            </w:pPr>
            <w:r w:rsidRPr="00915218">
              <w:rPr>
                <w:sz w:val="20"/>
                <w:szCs w:val="20"/>
              </w:rPr>
              <w:t>29842</w:t>
            </w:r>
          </w:p>
        </w:tc>
        <w:tc>
          <w:tcPr>
            <w:tcW w:w="1774" w:type="dxa"/>
          </w:tcPr>
          <w:p w:rsidR="00B079C3" w:rsidRPr="00915218" w:rsidRDefault="00B079C3" w:rsidP="00915218">
            <w:pPr>
              <w:spacing w:line="360" w:lineRule="auto"/>
              <w:jc w:val="both"/>
              <w:rPr>
                <w:sz w:val="20"/>
                <w:szCs w:val="20"/>
              </w:rPr>
            </w:pPr>
          </w:p>
        </w:tc>
      </w:tr>
      <w:tr w:rsidR="00B079C3" w:rsidRPr="00915218" w:rsidTr="00915218">
        <w:tc>
          <w:tcPr>
            <w:tcW w:w="4248" w:type="dxa"/>
          </w:tcPr>
          <w:p w:rsidR="00B079C3" w:rsidRPr="00915218" w:rsidRDefault="00B079C3" w:rsidP="00915218">
            <w:pPr>
              <w:spacing w:line="360" w:lineRule="auto"/>
              <w:jc w:val="both"/>
              <w:rPr>
                <w:sz w:val="20"/>
                <w:szCs w:val="20"/>
              </w:rPr>
            </w:pPr>
            <w:r w:rsidRPr="00915218">
              <w:rPr>
                <w:sz w:val="20"/>
                <w:szCs w:val="20"/>
              </w:rPr>
              <w:t>3. Денежные пассивы (ДП), млн. руб.</w:t>
            </w:r>
          </w:p>
        </w:tc>
        <w:tc>
          <w:tcPr>
            <w:tcW w:w="1774" w:type="dxa"/>
          </w:tcPr>
          <w:p w:rsidR="00B079C3" w:rsidRPr="00915218" w:rsidRDefault="00B079C3" w:rsidP="00915218">
            <w:pPr>
              <w:spacing w:line="360" w:lineRule="auto"/>
              <w:jc w:val="both"/>
              <w:rPr>
                <w:sz w:val="20"/>
                <w:szCs w:val="20"/>
              </w:rPr>
            </w:pPr>
            <w:r w:rsidRPr="00915218">
              <w:rPr>
                <w:sz w:val="20"/>
                <w:szCs w:val="20"/>
              </w:rPr>
              <w:t>7824</w:t>
            </w:r>
          </w:p>
        </w:tc>
        <w:tc>
          <w:tcPr>
            <w:tcW w:w="1774" w:type="dxa"/>
          </w:tcPr>
          <w:p w:rsidR="00B079C3" w:rsidRPr="00915218" w:rsidRDefault="00B079C3" w:rsidP="00915218">
            <w:pPr>
              <w:spacing w:line="360" w:lineRule="auto"/>
              <w:jc w:val="both"/>
              <w:rPr>
                <w:sz w:val="20"/>
                <w:szCs w:val="20"/>
              </w:rPr>
            </w:pPr>
            <w:r w:rsidRPr="00915218">
              <w:rPr>
                <w:sz w:val="20"/>
                <w:szCs w:val="20"/>
              </w:rPr>
              <w:t>7213</w:t>
            </w:r>
          </w:p>
        </w:tc>
        <w:tc>
          <w:tcPr>
            <w:tcW w:w="1774" w:type="dxa"/>
          </w:tcPr>
          <w:p w:rsidR="00B079C3" w:rsidRPr="00915218" w:rsidRDefault="00B079C3" w:rsidP="00915218">
            <w:pPr>
              <w:spacing w:line="360" w:lineRule="auto"/>
              <w:jc w:val="both"/>
              <w:rPr>
                <w:sz w:val="20"/>
                <w:szCs w:val="20"/>
              </w:rPr>
            </w:pPr>
          </w:p>
        </w:tc>
      </w:tr>
      <w:tr w:rsidR="00B079C3" w:rsidRPr="00915218" w:rsidTr="00915218">
        <w:tc>
          <w:tcPr>
            <w:tcW w:w="4248" w:type="dxa"/>
          </w:tcPr>
          <w:p w:rsidR="00B079C3" w:rsidRPr="00915218" w:rsidRDefault="00B079C3" w:rsidP="00915218">
            <w:pPr>
              <w:spacing w:line="360" w:lineRule="auto"/>
              <w:jc w:val="both"/>
              <w:rPr>
                <w:sz w:val="20"/>
                <w:szCs w:val="20"/>
              </w:rPr>
            </w:pPr>
            <w:r w:rsidRPr="00915218">
              <w:rPr>
                <w:sz w:val="20"/>
                <w:szCs w:val="20"/>
              </w:rPr>
              <w:t xml:space="preserve">4. </w:t>
            </w:r>
            <w:proofErr w:type="spellStart"/>
            <w:r w:rsidRPr="00915218">
              <w:rPr>
                <w:sz w:val="20"/>
                <w:szCs w:val="20"/>
              </w:rPr>
              <w:t>Неденежные</w:t>
            </w:r>
            <w:proofErr w:type="spellEnd"/>
            <w:r w:rsidRPr="00915218">
              <w:rPr>
                <w:sz w:val="20"/>
                <w:szCs w:val="20"/>
              </w:rPr>
              <w:t xml:space="preserve"> пассивы (НДП), млн. руб.</w:t>
            </w:r>
          </w:p>
        </w:tc>
        <w:tc>
          <w:tcPr>
            <w:tcW w:w="1774" w:type="dxa"/>
          </w:tcPr>
          <w:p w:rsidR="00B079C3" w:rsidRPr="00915218" w:rsidRDefault="00C71DD4" w:rsidP="00915218">
            <w:pPr>
              <w:spacing w:line="360" w:lineRule="auto"/>
              <w:jc w:val="both"/>
              <w:rPr>
                <w:sz w:val="20"/>
                <w:szCs w:val="20"/>
              </w:rPr>
            </w:pPr>
            <w:r w:rsidRPr="00915218">
              <w:rPr>
                <w:sz w:val="20"/>
                <w:szCs w:val="20"/>
              </w:rPr>
              <w:t>22749</w:t>
            </w:r>
          </w:p>
        </w:tc>
        <w:tc>
          <w:tcPr>
            <w:tcW w:w="1774" w:type="dxa"/>
          </w:tcPr>
          <w:p w:rsidR="00B079C3" w:rsidRPr="00915218" w:rsidRDefault="00B079C3" w:rsidP="00915218">
            <w:pPr>
              <w:spacing w:line="360" w:lineRule="auto"/>
              <w:jc w:val="both"/>
              <w:rPr>
                <w:sz w:val="20"/>
                <w:szCs w:val="20"/>
              </w:rPr>
            </w:pPr>
            <w:r w:rsidRPr="00915218">
              <w:rPr>
                <w:sz w:val="20"/>
                <w:szCs w:val="20"/>
              </w:rPr>
              <w:t>31081</w:t>
            </w:r>
          </w:p>
        </w:tc>
        <w:tc>
          <w:tcPr>
            <w:tcW w:w="1774" w:type="dxa"/>
          </w:tcPr>
          <w:p w:rsidR="00B079C3" w:rsidRPr="00915218" w:rsidRDefault="00B079C3" w:rsidP="00915218">
            <w:pPr>
              <w:spacing w:line="360" w:lineRule="auto"/>
              <w:jc w:val="both"/>
              <w:rPr>
                <w:sz w:val="20"/>
                <w:szCs w:val="20"/>
              </w:rPr>
            </w:pPr>
          </w:p>
        </w:tc>
      </w:tr>
      <w:tr w:rsidR="00B079C3" w:rsidRPr="00915218" w:rsidTr="00915218">
        <w:tc>
          <w:tcPr>
            <w:tcW w:w="4248" w:type="dxa"/>
          </w:tcPr>
          <w:p w:rsidR="00B079C3" w:rsidRPr="00915218" w:rsidRDefault="001D4FEA" w:rsidP="00915218">
            <w:pPr>
              <w:spacing w:line="360" w:lineRule="auto"/>
              <w:jc w:val="both"/>
              <w:rPr>
                <w:sz w:val="20"/>
                <w:szCs w:val="20"/>
              </w:rPr>
            </w:pPr>
            <w:r w:rsidRPr="00915218">
              <w:rPr>
                <w:sz w:val="20"/>
                <w:szCs w:val="20"/>
              </w:rPr>
              <w:t>5. Удельный вес денежных пасси</w:t>
            </w:r>
            <w:r w:rsidR="00B079C3" w:rsidRPr="00915218">
              <w:rPr>
                <w:sz w:val="20"/>
                <w:szCs w:val="20"/>
              </w:rPr>
              <w:t>вов</w:t>
            </w:r>
            <w:r w:rsidRPr="00915218">
              <w:rPr>
                <w:sz w:val="20"/>
                <w:szCs w:val="20"/>
              </w:rPr>
              <w:t xml:space="preserve"> в валюте баланса, стр.3/(стр.1+стр.2)х100, %</w:t>
            </w: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r>
      <w:tr w:rsidR="00B079C3" w:rsidRPr="00915218" w:rsidTr="00915218">
        <w:tc>
          <w:tcPr>
            <w:tcW w:w="4248" w:type="dxa"/>
          </w:tcPr>
          <w:p w:rsidR="00B079C3" w:rsidRPr="00915218" w:rsidRDefault="001D4FEA" w:rsidP="00915218">
            <w:pPr>
              <w:spacing w:line="360" w:lineRule="auto"/>
              <w:jc w:val="both"/>
              <w:rPr>
                <w:sz w:val="20"/>
                <w:szCs w:val="20"/>
              </w:rPr>
            </w:pPr>
            <w:r w:rsidRPr="00915218">
              <w:rPr>
                <w:sz w:val="20"/>
                <w:szCs w:val="20"/>
              </w:rPr>
              <w:t>6. Удельный вес денежных активов стр.1/(стр.1+стр.2)х100, %</w:t>
            </w: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r>
      <w:tr w:rsidR="00B079C3" w:rsidRPr="00915218" w:rsidTr="00915218">
        <w:tc>
          <w:tcPr>
            <w:tcW w:w="4248" w:type="dxa"/>
          </w:tcPr>
          <w:p w:rsidR="00B079C3" w:rsidRPr="00915218" w:rsidRDefault="001D4FEA" w:rsidP="00915218">
            <w:pPr>
              <w:spacing w:line="360" w:lineRule="auto"/>
              <w:jc w:val="both"/>
              <w:rPr>
                <w:sz w:val="20"/>
                <w:szCs w:val="20"/>
              </w:rPr>
            </w:pPr>
            <w:r w:rsidRPr="00915218">
              <w:rPr>
                <w:sz w:val="20"/>
                <w:szCs w:val="20"/>
              </w:rPr>
              <w:t>7. Инфляционный рычаг</w:t>
            </w:r>
            <w:proofErr w:type="gramStart"/>
            <w:r w:rsidRPr="00915218">
              <w:rPr>
                <w:sz w:val="20"/>
                <w:szCs w:val="20"/>
              </w:rPr>
              <w:t xml:space="preserve">., </w:t>
            </w:r>
            <w:proofErr w:type="gramEnd"/>
            <w:r w:rsidRPr="00915218">
              <w:rPr>
                <w:sz w:val="20"/>
                <w:szCs w:val="20"/>
              </w:rPr>
              <w:t xml:space="preserve">стр.1/стр.3., </w:t>
            </w:r>
            <w:proofErr w:type="spellStart"/>
            <w:r w:rsidRPr="00915218">
              <w:rPr>
                <w:sz w:val="20"/>
                <w:szCs w:val="20"/>
              </w:rPr>
              <w:t>коэф</w:t>
            </w:r>
            <w:proofErr w:type="spellEnd"/>
            <w:r w:rsidRPr="00915218">
              <w:rPr>
                <w:sz w:val="20"/>
                <w:szCs w:val="20"/>
              </w:rPr>
              <w:t>.</w:t>
            </w: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r>
    </w:tbl>
    <w:p w:rsidR="00B079C3" w:rsidRDefault="00B079C3"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sectPr w:rsidR="006A7B71" w:rsidSect="00A07A2B">
          <w:pgSz w:w="11906" w:h="16838"/>
          <w:pgMar w:top="1134" w:right="1418" w:bottom="1134" w:left="1134" w:header="709" w:footer="709" w:gutter="0"/>
          <w:cols w:space="708"/>
          <w:docGrid w:linePitch="360"/>
        </w:sectPr>
      </w:pPr>
    </w:p>
    <w:p w:rsidR="006A7B71" w:rsidRDefault="006A7B71" w:rsidP="006A7B71">
      <w:pPr>
        <w:pStyle w:val="1"/>
        <w:jc w:val="right"/>
        <w:rPr>
          <w:b/>
          <w:bCs/>
        </w:rPr>
      </w:pPr>
      <w:r>
        <w:rPr>
          <w:b/>
          <w:bCs/>
        </w:rPr>
        <w:lastRenderedPageBreak/>
        <w:t>Приложение 1</w:t>
      </w:r>
    </w:p>
    <w:p w:rsidR="006A7B71" w:rsidRDefault="006A7B71" w:rsidP="006A7B71">
      <w:pPr>
        <w:jc w:val="center"/>
        <w:rPr>
          <w:rFonts w:ascii="Arial" w:hAnsi="Arial" w:cs="Arial"/>
          <w:b/>
          <w:bCs/>
          <w:sz w:val="28"/>
        </w:rPr>
      </w:pPr>
      <w:r>
        <w:rPr>
          <w:rFonts w:ascii="Arial" w:hAnsi="Arial" w:cs="Arial"/>
          <w:b/>
          <w:bCs/>
          <w:sz w:val="28"/>
        </w:rPr>
        <w:t>Фактор будущей стоимости (</w:t>
      </w:r>
      <w:r>
        <w:rPr>
          <w:rFonts w:ascii="Arial" w:hAnsi="Arial" w:cs="Arial"/>
          <w:b/>
          <w:bCs/>
          <w:i/>
          <w:iCs/>
          <w:sz w:val="28"/>
          <w:lang w:val="en-US"/>
        </w:rPr>
        <w:t>FVIF</w:t>
      </w:r>
      <w:r>
        <w:rPr>
          <w:rFonts w:ascii="Arial" w:hAnsi="Arial" w:cs="Arial"/>
          <w:b/>
          <w:bCs/>
          <w:i/>
          <w:iCs/>
          <w:sz w:val="28"/>
        </w:rPr>
        <w:t xml:space="preserve"> </w:t>
      </w:r>
      <w:r>
        <w:rPr>
          <w:rFonts w:ascii="Arial" w:hAnsi="Arial" w:cs="Arial"/>
          <w:b/>
          <w:bCs/>
          <w:i/>
          <w:iCs/>
          <w:sz w:val="32"/>
          <w:vertAlign w:val="subscript"/>
          <w:lang w:val="en-US"/>
        </w:rPr>
        <w:t>r</w:t>
      </w:r>
      <w:r>
        <w:rPr>
          <w:rFonts w:ascii="Arial" w:hAnsi="Arial" w:cs="Arial"/>
          <w:b/>
          <w:bCs/>
          <w:i/>
          <w:iCs/>
          <w:sz w:val="32"/>
          <w:vertAlign w:val="subscript"/>
        </w:rPr>
        <w:t xml:space="preserve">, </w:t>
      </w:r>
      <w:r>
        <w:rPr>
          <w:rFonts w:ascii="Arial" w:hAnsi="Arial" w:cs="Arial"/>
          <w:b/>
          <w:bCs/>
          <w:i/>
          <w:iCs/>
          <w:sz w:val="32"/>
          <w:vertAlign w:val="subscript"/>
          <w:lang w:val="en-US"/>
        </w:rPr>
        <w:t>n</w:t>
      </w:r>
      <w:proofErr w:type="gramStart"/>
      <w:r>
        <w:rPr>
          <w:rFonts w:ascii="Arial" w:hAnsi="Arial" w:cs="Arial"/>
          <w:b/>
          <w:bCs/>
          <w:sz w:val="28"/>
        </w:rPr>
        <w:t xml:space="preserve"> )</w:t>
      </w:r>
      <w:proofErr w:type="gramEnd"/>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
        <w:gridCol w:w="661"/>
        <w:gridCol w:w="661"/>
        <w:gridCol w:w="661"/>
        <w:gridCol w:w="661"/>
        <w:gridCol w:w="661"/>
        <w:gridCol w:w="760"/>
        <w:gridCol w:w="760"/>
        <w:gridCol w:w="760"/>
        <w:gridCol w:w="760"/>
        <w:gridCol w:w="760"/>
        <w:gridCol w:w="760"/>
        <w:gridCol w:w="858"/>
        <w:gridCol w:w="858"/>
        <w:gridCol w:w="858"/>
        <w:gridCol w:w="957"/>
        <w:gridCol w:w="957"/>
        <w:gridCol w:w="957"/>
        <w:gridCol w:w="957"/>
      </w:tblGrid>
      <w:tr w:rsidR="006A7B71">
        <w:tc>
          <w:tcPr>
            <w:tcW w:w="173" w:type="pct"/>
          </w:tcPr>
          <w:p w:rsidR="006A7B71" w:rsidRDefault="006A7B71" w:rsidP="006A7B71">
            <w:pPr>
              <w:spacing w:line="360" w:lineRule="auto"/>
              <w:jc w:val="center"/>
              <w:rPr>
                <w:rFonts w:ascii="Arial" w:hAnsi="Arial" w:cs="Arial"/>
                <w:b/>
                <w:bCs/>
              </w:rPr>
            </w:pPr>
            <w:r>
              <w:rPr>
                <w:rFonts w:ascii="Arial" w:hAnsi="Arial" w:cs="Arial"/>
                <w:b/>
                <w:bCs/>
                <w:lang w:val="en-US"/>
              </w:rPr>
              <w:t>n</w:t>
            </w:r>
            <w:r>
              <w:rPr>
                <w:rFonts w:ascii="Arial" w:hAnsi="Arial" w:cs="Arial"/>
                <w:b/>
                <w:bCs/>
              </w:rPr>
              <w:t>/</w:t>
            </w:r>
            <w:r>
              <w:rPr>
                <w:rFonts w:ascii="Arial" w:hAnsi="Arial" w:cs="Arial"/>
                <w:b/>
                <w:bCs/>
                <w:lang w:val="en-US"/>
              </w:rPr>
              <w:t>r</w:t>
            </w:r>
          </w:p>
        </w:tc>
        <w:tc>
          <w:tcPr>
            <w:tcW w:w="221" w:type="pct"/>
          </w:tcPr>
          <w:p w:rsidR="006A7B71" w:rsidRDefault="006A7B71" w:rsidP="006A7B71">
            <w:pPr>
              <w:spacing w:line="360" w:lineRule="auto"/>
              <w:jc w:val="center"/>
              <w:rPr>
                <w:rFonts w:ascii="Arial" w:hAnsi="Arial" w:cs="Arial"/>
                <w:b/>
                <w:bCs/>
              </w:rPr>
            </w:pPr>
            <w:r>
              <w:rPr>
                <w:rFonts w:ascii="Arial" w:hAnsi="Arial" w:cs="Arial"/>
                <w:b/>
                <w:bCs/>
              </w:rPr>
              <w:t>1%</w:t>
            </w:r>
          </w:p>
        </w:tc>
        <w:tc>
          <w:tcPr>
            <w:tcW w:w="221" w:type="pct"/>
          </w:tcPr>
          <w:p w:rsidR="006A7B71" w:rsidRDefault="006A7B71" w:rsidP="006A7B71">
            <w:pPr>
              <w:spacing w:line="360" w:lineRule="auto"/>
              <w:jc w:val="center"/>
              <w:rPr>
                <w:rFonts w:ascii="Arial" w:hAnsi="Arial" w:cs="Arial"/>
                <w:b/>
                <w:bCs/>
              </w:rPr>
            </w:pPr>
            <w:r>
              <w:rPr>
                <w:rFonts w:ascii="Arial" w:hAnsi="Arial" w:cs="Arial"/>
                <w:b/>
                <w:bCs/>
              </w:rPr>
              <w:t>2%</w:t>
            </w:r>
          </w:p>
        </w:tc>
        <w:tc>
          <w:tcPr>
            <w:tcW w:w="221" w:type="pct"/>
          </w:tcPr>
          <w:p w:rsidR="006A7B71" w:rsidRDefault="006A7B71" w:rsidP="006A7B71">
            <w:pPr>
              <w:spacing w:line="360" w:lineRule="auto"/>
              <w:jc w:val="center"/>
              <w:rPr>
                <w:rFonts w:ascii="Arial" w:hAnsi="Arial" w:cs="Arial"/>
                <w:b/>
                <w:bCs/>
              </w:rPr>
            </w:pPr>
            <w:r>
              <w:rPr>
                <w:rFonts w:ascii="Arial" w:hAnsi="Arial" w:cs="Arial"/>
                <w:b/>
                <w:bCs/>
              </w:rPr>
              <w:t>3%</w:t>
            </w:r>
          </w:p>
        </w:tc>
        <w:tc>
          <w:tcPr>
            <w:tcW w:w="221" w:type="pct"/>
          </w:tcPr>
          <w:p w:rsidR="006A7B71" w:rsidRDefault="006A7B71" w:rsidP="006A7B71">
            <w:pPr>
              <w:spacing w:line="360" w:lineRule="auto"/>
              <w:jc w:val="center"/>
              <w:rPr>
                <w:rFonts w:ascii="Arial" w:hAnsi="Arial" w:cs="Arial"/>
                <w:b/>
                <w:bCs/>
              </w:rPr>
            </w:pPr>
            <w:r>
              <w:rPr>
                <w:rFonts w:ascii="Arial" w:hAnsi="Arial" w:cs="Arial"/>
                <w:b/>
                <w:bCs/>
              </w:rPr>
              <w:t>4%</w:t>
            </w:r>
          </w:p>
        </w:tc>
        <w:tc>
          <w:tcPr>
            <w:tcW w:w="221" w:type="pct"/>
          </w:tcPr>
          <w:p w:rsidR="006A7B71" w:rsidRDefault="006A7B71" w:rsidP="006A7B71">
            <w:pPr>
              <w:spacing w:line="360" w:lineRule="auto"/>
              <w:jc w:val="center"/>
              <w:rPr>
                <w:rFonts w:ascii="Arial" w:hAnsi="Arial" w:cs="Arial"/>
                <w:b/>
                <w:bCs/>
              </w:rPr>
            </w:pPr>
            <w:r>
              <w:rPr>
                <w:rFonts w:ascii="Arial" w:hAnsi="Arial" w:cs="Arial"/>
                <w:b/>
                <w:bCs/>
              </w:rPr>
              <w:t>5%</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6%</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7%</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8%</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9%</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10%</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12%</w:t>
            </w:r>
          </w:p>
        </w:tc>
        <w:tc>
          <w:tcPr>
            <w:tcW w:w="287" w:type="pct"/>
          </w:tcPr>
          <w:p w:rsidR="006A7B71" w:rsidRDefault="006A7B71" w:rsidP="006A7B71">
            <w:pPr>
              <w:spacing w:line="360" w:lineRule="auto"/>
              <w:jc w:val="center"/>
              <w:rPr>
                <w:rFonts w:ascii="Arial" w:hAnsi="Arial" w:cs="Arial"/>
                <w:b/>
                <w:bCs/>
              </w:rPr>
            </w:pPr>
            <w:r>
              <w:rPr>
                <w:rFonts w:ascii="Arial" w:hAnsi="Arial" w:cs="Arial"/>
                <w:b/>
                <w:bCs/>
              </w:rPr>
              <w:t>14%</w:t>
            </w:r>
          </w:p>
        </w:tc>
        <w:tc>
          <w:tcPr>
            <w:tcW w:w="287" w:type="pct"/>
          </w:tcPr>
          <w:p w:rsidR="006A7B71" w:rsidRDefault="006A7B71" w:rsidP="006A7B71">
            <w:pPr>
              <w:spacing w:line="360" w:lineRule="auto"/>
              <w:jc w:val="center"/>
              <w:rPr>
                <w:rFonts w:ascii="Arial" w:hAnsi="Arial" w:cs="Arial"/>
                <w:b/>
                <w:bCs/>
              </w:rPr>
            </w:pPr>
            <w:r>
              <w:rPr>
                <w:rFonts w:ascii="Arial" w:hAnsi="Arial" w:cs="Arial"/>
                <w:b/>
                <w:bCs/>
              </w:rPr>
              <w:t>16%</w:t>
            </w:r>
          </w:p>
        </w:tc>
        <w:tc>
          <w:tcPr>
            <w:tcW w:w="320" w:type="pct"/>
          </w:tcPr>
          <w:p w:rsidR="006A7B71" w:rsidRDefault="006A7B71" w:rsidP="006A7B71">
            <w:pPr>
              <w:spacing w:line="360" w:lineRule="auto"/>
              <w:jc w:val="center"/>
              <w:rPr>
                <w:rFonts w:ascii="Arial" w:hAnsi="Arial" w:cs="Arial"/>
                <w:b/>
                <w:bCs/>
              </w:rPr>
            </w:pPr>
            <w:r>
              <w:rPr>
                <w:rFonts w:ascii="Arial" w:hAnsi="Arial" w:cs="Arial"/>
                <w:b/>
                <w:bCs/>
              </w:rPr>
              <w:t>18%</w:t>
            </w:r>
          </w:p>
        </w:tc>
        <w:tc>
          <w:tcPr>
            <w:tcW w:w="320" w:type="pct"/>
          </w:tcPr>
          <w:p w:rsidR="006A7B71" w:rsidRDefault="006A7B71" w:rsidP="006A7B71">
            <w:pPr>
              <w:spacing w:line="360" w:lineRule="auto"/>
              <w:jc w:val="center"/>
              <w:rPr>
                <w:rFonts w:ascii="Arial" w:hAnsi="Arial" w:cs="Arial"/>
                <w:b/>
                <w:bCs/>
              </w:rPr>
            </w:pPr>
            <w:r>
              <w:rPr>
                <w:rFonts w:ascii="Arial" w:hAnsi="Arial" w:cs="Arial"/>
                <w:b/>
                <w:bCs/>
              </w:rPr>
              <w:t>20%</w:t>
            </w:r>
          </w:p>
        </w:tc>
        <w:tc>
          <w:tcPr>
            <w:tcW w:w="320" w:type="pct"/>
          </w:tcPr>
          <w:p w:rsidR="006A7B71" w:rsidRDefault="006A7B71" w:rsidP="006A7B71">
            <w:pPr>
              <w:spacing w:line="360" w:lineRule="auto"/>
              <w:jc w:val="center"/>
              <w:rPr>
                <w:rFonts w:ascii="Arial" w:hAnsi="Arial" w:cs="Arial"/>
                <w:b/>
                <w:bCs/>
              </w:rPr>
            </w:pPr>
            <w:r>
              <w:rPr>
                <w:rFonts w:ascii="Arial" w:hAnsi="Arial" w:cs="Arial"/>
                <w:b/>
                <w:bCs/>
              </w:rPr>
              <w:t>24%</w:t>
            </w:r>
          </w:p>
        </w:tc>
        <w:tc>
          <w:tcPr>
            <w:tcW w:w="320" w:type="pct"/>
          </w:tcPr>
          <w:p w:rsidR="006A7B71" w:rsidRDefault="006A7B71" w:rsidP="006A7B71">
            <w:pPr>
              <w:spacing w:line="360" w:lineRule="auto"/>
              <w:jc w:val="center"/>
              <w:rPr>
                <w:rFonts w:ascii="Arial" w:hAnsi="Arial" w:cs="Arial"/>
                <w:b/>
                <w:bCs/>
              </w:rPr>
            </w:pPr>
            <w:r>
              <w:rPr>
                <w:rFonts w:ascii="Arial" w:hAnsi="Arial" w:cs="Arial"/>
                <w:b/>
                <w:bCs/>
              </w:rPr>
              <w:t>28%</w:t>
            </w:r>
          </w:p>
        </w:tc>
        <w:tc>
          <w:tcPr>
            <w:tcW w:w="344" w:type="pct"/>
          </w:tcPr>
          <w:p w:rsidR="006A7B71" w:rsidRDefault="006A7B71" w:rsidP="006A7B71">
            <w:pPr>
              <w:spacing w:line="360" w:lineRule="auto"/>
              <w:jc w:val="center"/>
              <w:rPr>
                <w:rFonts w:ascii="Arial" w:hAnsi="Arial" w:cs="Arial"/>
                <w:b/>
                <w:bCs/>
              </w:rPr>
            </w:pPr>
            <w:r>
              <w:rPr>
                <w:rFonts w:ascii="Arial" w:hAnsi="Arial" w:cs="Arial"/>
                <w:b/>
                <w:bCs/>
              </w:rPr>
              <w:t>32%</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1,010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1,020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1,030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1,040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1,050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1,070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1,100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1,140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1,160</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1,180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1,200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1,240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1,280</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1,320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1,020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1,040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1,102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1,145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1,166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1,188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1,254</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1,300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1,392</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1,440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1,538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1,638</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1,742</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1,030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1,158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1,191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1,225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1,260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1,295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1,331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1,405</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1,482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1,561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1,643</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1,728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1,907</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2,097</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2,300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1,041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1,170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1,262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1,311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1,360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1,412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1,574</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1.689</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1,811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1,939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2,074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2,364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2,684</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3,036</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1,051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1,104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1,159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1,276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1,338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1,403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1,539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1,611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1,762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1,925</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2,100</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2,288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2,488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2,392</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3,436</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4,007</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1,194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1,265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1,419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1,501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1,587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1,677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1,772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1,974</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2,195</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2,436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2,700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2,986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3,635</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4,398</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5,290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1,072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1,149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1,230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1,316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1,407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1,504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1,606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1,714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1,828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1,949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2,211</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2,502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2,826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3,185</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3,583</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4,508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5,629</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6,983</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1,172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1,267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1,369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1,477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1,594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1,718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1,851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1,993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2,144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2,476</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2,853</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3,278</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3,759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4,300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5,590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7,206</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9,217</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1,195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1,305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1,423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1,551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1,689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1,838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1,999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2,172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2,358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2,773</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3,252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3,803</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4,435</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5,160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6,931</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9,223</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12,166</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1,105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1,480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1,629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1,791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1,967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2,159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2,367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2,594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3,106</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3,707</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4,411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5,234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6,192</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8,594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11,806</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16,060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1,116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1,243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1,384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1,539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1,710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1,898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2,105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2,332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2,580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2,853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3,479</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4,226</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5,117</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6,176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7,430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10,657</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15,112</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21,199</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1,268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1,426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1,601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1,796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2,012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2,252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2,518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2,813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3,138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3,896</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4,818</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5,936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7,288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8,916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13,215</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19,343</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27,983</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lastRenderedPageBreak/>
              <w:t>13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1,138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1,294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1,665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1,886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2,133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2,410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2,720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3,066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3,452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4,363</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5,492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6,886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8,599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10,699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16,386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24,759</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36,937</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1,149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1,319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1,513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1,732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1,980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2,261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2,579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2,937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3,342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3,797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4,887</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6,261</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7,988</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10,147</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12,839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20,319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31,961</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48,757</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1,161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1,558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1,801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2,079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2,397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2,759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3,172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3,642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4,177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5,474</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7,138</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9,266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11,974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15,407</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25,196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40,565</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64,359</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1,220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1,486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1,806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2,191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2,653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3,207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3,870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4,661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5,604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6,728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9,646</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13,743</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19,461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27,393</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38,338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73,864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139,380</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257,916</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1,282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1,641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2,094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2,666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3,386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4,292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5,427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6,848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8,623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10,835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17,000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26,462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40,874</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62,669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95,396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216,542</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478,905</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1033,590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1,811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2,427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3,243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4,322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5,743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7,612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10,063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13,268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17,449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29,960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50,950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85,850</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143,371</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237,376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634,820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1645,504</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4142,075</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1,417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2,000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2,814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3,946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5,516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7,686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10,677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14,785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20,414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28,102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52,800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98,100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180,314</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327,997</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590,668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1861,054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5653,911</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16599,22</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1,489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2,208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3,262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4,801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7,040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10,283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14,974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21,725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31,409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45,259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93,051</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188,884</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378,721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750,378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1469,772</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5455,913</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19426,69</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66520,77</w:t>
            </w:r>
          </w:p>
        </w:tc>
      </w:tr>
    </w:tbl>
    <w:p w:rsidR="006A7B71" w:rsidRDefault="006A7B71" w:rsidP="006A7B71"/>
    <w:p w:rsidR="006A7B71" w:rsidRDefault="006A7B71" w:rsidP="006A7B71"/>
    <w:p w:rsidR="006A7B71" w:rsidRDefault="006A7B71" w:rsidP="006A7B71"/>
    <w:p w:rsidR="006A7B71" w:rsidRDefault="006A7B71" w:rsidP="006A7B71"/>
    <w:p w:rsidR="006A7B71" w:rsidRDefault="006A7B71" w:rsidP="006A7B71">
      <w:pPr>
        <w:pStyle w:val="1"/>
        <w:jc w:val="right"/>
        <w:rPr>
          <w:b/>
          <w:bCs/>
        </w:rPr>
      </w:pPr>
      <w:r>
        <w:rPr>
          <w:b/>
          <w:bCs/>
        </w:rPr>
        <w:t>Приложение 2</w:t>
      </w:r>
    </w:p>
    <w:p w:rsidR="006A7B71" w:rsidRDefault="006A7B71" w:rsidP="006A7B71">
      <w:pPr>
        <w:jc w:val="center"/>
        <w:rPr>
          <w:rFonts w:ascii="Arial" w:hAnsi="Arial" w:cs="Arial"/>
          <w:b/>
          <w:bCs/>
          <w:sz w:val="28"/>
        </w:rPr>
      </w:pPr>
      <w:r>
        <w:rPr>
          <w:rFonts w:ascii="Arial" w:hAnsi="Arial" w:cs="Arial"/>
          <w:b/>
          <w:bCs/>
          <w:sz w:val="28"/>
        </w:rPr>
        <w:t>Фактор текущей стоимости (Р</w:t>
      </w:r>
      <w:r>
        <w:rPr>
          <w:rFonts w:ascii="Arial" w:hAnsi="Arial" w:cs="Arial"/>
          <w:b/>
          <w:bCs/>
          <w:i/>
          <w:iCs/>
          <w:sz w:val="28"/>
          <w:lang w:val="en-US"/>
        </w:rPr>
        <w:t>VIF</w:t>
      </w:r>
      <w:r>
        <w:rPr>
          <w:rFonts w:ascii="Arial" w:hAnsi="Arial" w:cs="Arial"/>
          <w:b/>
          <w:bCs/>
          <w:i/>
          <w:iCs/>
          <w:sz w:val="28"/>
        </w:rPr>
        <w:t xml:space="preserve"> </w:t>
      </w:r>
      <w:r>
        <w:rPr>
          <w:rFonts w:ascii="Arial" w:hAnsi="Arial" w:cs="Arial"/>
          <w:b/>
          <w:bCs/>
          <w:i/>
          <w:iCs/>
          <w:sz w:val="32"/>
          <w:vertAlign w:val="subscript"/>
          <w:lang w:val="en-US"/>
        </w:rPr>
        <w:t>r</w:t>
      </w:r>
      <w:r>
        <w:rPr>
          <w:rFonts w:ascii="Arial" w:hAnsi="Arial" w:cs="Arial"/>
          <w:b/>
          <w:bCs/>
          <w:i/>
          <w:iCs/>
          <w:sz w:val="32"/>
          <w:vertAlign w:val="subscript"/>
        </w:rPr>
        <w:t xml:space="preserve">, </w:t>
      </w:r>
      <w:r>
        <w:rPr>
          <w:rFonts w:ascii="Arial" w:hAnsi="Arial" w:cs="Arial"/>
          <w:b/>
          <w:bCs/>
          <w:i/>
          <w:iCs/>
          <w:sz w:val="32"/>
          <w:vertAlign w:val="subscript"/>
          <w:lang w:val="en-US"/>
        </w:rPr>
        <w:t>n</w:t>
      </w:r>
      <w:proofErr w:type="gramStart"/>
      <w:r>
        <w:rPr>
          <w:rFonts w:ascii="Arial" w:hAnsi="Arial" w:cs="Arial"/>
          <w:b/>
          <w:bCs/>
          <w:sz w:val="28"/>
        </w:rPr>
        <w:t xml:space="preserve"> )</w:t>
      </w:r>
      <w:proofErr w:type="gramEnd"/>
    </w:p>
    <w:p w:rsidR="006A7B71" w:rsidRDefault="006A7B71" w:rsidP="006A7B71">
      <w:pPr>
        <w:jc w:val="center"/>
        <w:rPr>
          <w:rFonts w:ascii="Arial" w:hAnsi="Arial" w:cs="Arial"/>
          <w:sz w:val="28"/>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
        <w:gridCol w:w="667"/>
        <w:gridCol w:w="667"/>
        <w:gridCol w:w="667"/>
        <w:gridCol w:w="667"/>
        <w:gridCol w:w="667"/>
        <w:gridCol w:w="728"/>
        <w:gridCol w:w="728"/>
        <w:gridCol w:w="728"/>
        <w:gridCol w:w="728"/>
        <w:gridCol w:w="728"/>
        <w:gridCol w:w="728"/>
        <w:gridCol w:w="824"/>
        <w:gridCol w:w="824"/>
        <w:gridCol w:w="920"/>
        <w:gridCol w:w="920"/>
        <w:gridCol w:w="920"/>
        <w:gridCol w:w="921"/>
        <w:gridCol w:w="991"/>
      </w:tblGrid>
      <w:tr w:rsidR="006A7B71">
        <w:tc>
          <w:tcPr>
            <w:tcW w:w="173"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n/r</w:t>
            </w:r>
          </w:p>
        </w:tc>
        <w:tc>
          <w:tcPr>
            <w:tcW w:w="221"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w:t>
            </w:r>
          </w:p>
        </w:tc>
        <w:tc>
          <w:tcPr>
            <w:tcW w:w="221"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2%</w:t>
            </w:r>
          </w:p>
        </w:tc>
        <w:tc>
          <w:tcPr>
            <w:tcW w:w="221"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3%</w:t>
            </w:r>
          </w:p>
        </w:tc>
        <w:tc>
          <w:tcPr>
            <w:tcW w:w="221"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4%</w:t>
            </w:r>
          </w:p>
        </w:tc>
        <w:tc>
          <w:tcPr>
            <w:tcW w:w="221"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5%</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6%</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7%</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8%</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9%</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10%</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12%</w:t>
            </w:r>
          </w:p>
        </w:tc>
        <w:tc>
          <w:tcPr>
            <w:tcW w:w="287"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14%</w:t>
            </w:r>
          </w:p>
        </w:tc>
        <w:tc>
          <w:tcPr>
            <w:tcW w:w="287"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16%</w:t>
            </w:r>
          </w:p>
        </w:tc>
        <w:tc>
          <w:tcPr>
            <w:tcW w:w="320"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18%</w:t>
            </w:r>
          </w:p>
        </w:tc>
        <w:tc>
          <w:tcPr>
            <w:tcW w:w="320"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20%</w:t>
            </w:r>
          </w:p>
        </w:tc>
        <w:tc>
          <w:tcPr>
            <w:tcW w:w="320"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24%</w:t>
            </w:r>
          </w:p>
        </w:tc>
        <w:tc>
          <w:tcPr>
            <w:tcW w:w="320"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28%</w:t>
            </w:r>
          </w:p>
        </w:tc>
        <w:tc>
          <w:tcPr>
            <w:tcW w:w="34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32%</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0,990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0,980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0,971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0,962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0,952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0,943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0,935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0,926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0,917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0,909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0,893</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0,877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0,862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0,847</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0,833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0,806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0,781</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0,758</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0,980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0,961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0,943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0,925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0,907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0,890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0,873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0,857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0,842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0,826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0,797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0,769</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0,743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0,718</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0,694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0,650</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0,610</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0,574</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0,971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0,942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0,915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0,889</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0,864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0,840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0,816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0,794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0,772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0,751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0,712</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0,675</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0,641</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0,609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0,579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0,524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0,477</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0,435</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0,961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0,924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0,889</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0,855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0,823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0,792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0,763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0,735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0,708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0,683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0,636</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0,592</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0,552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0,516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0,482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0,423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0,373</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0,329</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lastRenderedPageBreak/>
              <w:t>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0,951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0,906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0,863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0,822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0,784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0,747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0,713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0,681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0,650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0,621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0,567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0,519</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0,476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0,437</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0,402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0,341</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0,291</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0,250</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0,942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0,888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0,838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0,790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0,746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0,705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0,666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0,630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0,596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0,564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0,507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0,456</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0,410</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0,370</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0,335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0,275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0,227</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0,189</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7</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0,933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0,871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0,813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0,760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0,711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0,665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0,623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0,583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0,547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0,513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0,452</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0,400</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0,354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0,314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0,279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0,222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0,178</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0,143</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0,923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0,853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0,789</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0,731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0,677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0,627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0,582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0,540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0,502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0,467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0,404</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0,351</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0,305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0,266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0,233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0,179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0,139</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0,108</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9</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0,914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0,837</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0,766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0,703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0,645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0,592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0,544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0,500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0,460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0,424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0,361</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0,308</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0,263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0,226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0,194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0,144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0,108</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0,082</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0,905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0,802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0,744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0,676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0,614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0,558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0,508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0,463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0,422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0,386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0,322</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0,270</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0,227</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0,191</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0,162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0,116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0,085</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0,062</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0,896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0,804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0,722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0,650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0,585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0,527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0,475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0,429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0,388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0,350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0,287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0,237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0,195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0,162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0,135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0,094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0,066</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0,047</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0,887</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0,788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0,701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0,625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0,557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0,497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0,444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0,397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0,356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0,319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0,257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0,208</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0,168</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0,137</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0,112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0,076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0,052</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0,036</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0,879</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0,773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0,681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0,601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0,530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0,469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0,415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0,368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0,326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0,290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0,229</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0,182</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0,145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0,116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0,093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0,061</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0,040</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0,027</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0,870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0,758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0,661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0,577</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0,505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0,442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0,388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0,340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0,299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0,263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0,205</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0,160</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0,125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0,099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0,078</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0,049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0,032</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0,021</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0,861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0,743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0,642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0,555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0,481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0,417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0,362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0,315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0,275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0,239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0,183</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0,140</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0,108</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0,084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0,065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0,040</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0,025</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0,016</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20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0,820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0,673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0,554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0,456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0,377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0,312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0,258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0,215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0,178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0,149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0,104</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0,073</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0,051</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0,037</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0,026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0,014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0,007</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0,004</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0,780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0,610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0,478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0,375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0,295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0,233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0,184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0,146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0,116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0,092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0,059</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0,038</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0,024</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0,016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0,010</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0,005</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0,002</w:t>
            </w:r>
          </w:p>
        </w:tc>
        <w:tc>
          <w:tcPr>
            <w:tcW w:w="344" w:type="pct"/>
          </w:tcPr>
          <w:p w:rsidR="006A7B71" w:rsidRDefault="006A7B71" w:rsidP="006A7B71">
            <w:pPr>
              <w:jc w:val="center"/>
              <w:rPr>
                <w:rFonts w:ascii="Arial" w:hAnsi="Arial" w:cs="Arial"/>
                <w:b/>
                <w:sz w:val="18"/>
                <w:szCs w:val="12"/>
              </w:rPr>
            </w:pPr>
            <w:r>
              <w:rPr>
                <w:rFonts w:ascii="Arial" w:hAnsi="Arial" w:cs="Arial"/>
                <w:b/>
                <w:sz w:val="18"/>
                <w:szCs w:val="12"/>
              </w:rPr>
              <w:t>0,001</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0,742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0,552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0,412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0,308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0,231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0,174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0,131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0,099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0,075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0,057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0,033</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0,020</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0,012</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0,007</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0,004</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0,002</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0,001</w:t>
            </w:r>
          </w:p>
        </w:tc>
        <w:tc>
          <w:tcPr>
            <w:tcW w:w="344" w:type="pct"/>
          </w:tcPr>
          <w:p w:rsidR="006A7B71" w:rsidRDefault="006A7B71" w:rsidP="006A7B71">
            <w:pPr>
              <w:jc w:val="center"/>
              <w:rPr>
                <w:rFonts w:ascii="Arial" w:hAnsi="Arial" w:cs="Arial"/>
                <w:b/>
                <w:sz w:val="18"/>
                <w:szCs w:val="12"/>
              </w:rPr>
            </w:pPr>
            <w:r>
              <w:rPr>
                <w:rFonts w:ascii="Arial" w:hAnsi="Arial" w:cs="Arial"/>
                <w:b/>
                <w:sz w:val="18"/>
                <w:szCs w:val="12"/>
              </w:rPr>
              <w:t>0,000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0,706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0,500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0,355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0,253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0,181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0,130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0,094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0,068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0,049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0,036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0,019</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0,010</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0,006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0,003</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0,002</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0,000</w:t>
            </w:r>
          </w:p>
        </w:tc>
        <w:tc>
          <w:tcPr>
            <w:tcW w:w="344" w:type="pct"/>
          </w:tcPr>
          <w:p w:rsidR="006A7B71" w:rsidRDefault="006A7B71" w:rsidP="006A7B71">
            <w:pPr>
              <w:jc w:val="center"/>
              <w:rPr>
                <w:rFonts w:ascii="Arial" w:hAnsi="Arial" w:cs="Arial"/>
                <w:b/>
                <w:sz w:val="18"/>
                <w:szCs w:val="12"/>
              </w:rPr>
            </w:pPr>
            <w:r>
              <w:rPr>
                <w:rFonts w:ascii="Arial" w:hAnsi="Arial" w:cs="Arial"/>
                <w:b/>
                <w:sz w:val="18"/>
                <w:szCs w:val="12"/>
              </w:rPr>
              <w:t>0,000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0,672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0,453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0,307</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0,208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0,142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0,097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0,067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0,046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0,032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0,022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0,011</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0,005</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0,003</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0,000</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0,000</w:t>
            </w:r>
          </w:p>
        </w:tc>
        <w:tc>
          <w:tcPr>
            <w:tcW w:w="344" w:type="pct"/>
          </w:tcPr>
          <w:p w:rsidR="006A7B71" w:rsidRDefault="006A7B71" w:rsidP="006A7B71">
            <w:pPr>
              <w:jc w:val="center"/>
              <w:rPr>
                <w:rFonts w:ascii="Arial" w:hAnsi="Arial" w:cs="Arial"/>
                <w:b/>
                <w:sz w:val="18"/>
                <w:szCs w:val="12"/>
              </w:rPr>
            </w:pPr>
            <w:r>
              <w:rPr>
                <w:rFonts w:ascii="Arial" w:hAnsi="Arial" w:cs="Arial"/>
                <w:b/>
                <w:sz w:val="18"/>
                <w:szCs w:val="12"/>
              </w:rPr>
              <w:t>0,000</w:t>
            </w:r>
          </w:p>
        </w:tc>
      </w:tr>
    </w:tbl>
    <w:p w:rsidR="006A7B71" w:rsidRDefault="006A7B71" w:rsidP="006A7B71"/>
    <w:p w:rsidR="006A7B71" w:rsidRDefault="006A7B71" w:rsidP="006A7B71"/>
    <w:p w:rsidR="006A7B71" w:rsidRDefault="006A7B71" w:rsidP="006A7B71"/>
    <w:p w:rsidR="006A7B71" w:rsidRDefault="006A7B71" w:rsidP="006A7B71">
      <w:pPr>
        <w:pStyle w:val="1"/>
        <w:jc w:val="right"/>
        <w:rPr>
          <w:b/>
          <w:bCs/>
        </w:rPr>
      </w:pPr>
      <w:r>
        <w:rPr>
          <w:b/>
          <w:bCs/>
        </w:rPr>
        <w:t>Приложение 3</w:t>
      </w:r>
    </w:p>
    <w:p w:rsidR="006A7B71" w:rsidRDefault="006A7B71" w:rsidP="006A7B71">
      <w:pPr>
        <w:jc w:val="center"/>
        <w:rPr>
          <w:rFonts w:ascii="Arial" w:hAnsi="Arial" w:cs="Arial"/>
          <w:b/>
          <w:bCs/>
          <w:i/>
          <w:iCs/>
          <w:sz w:val="28"/>
        </w:rPr>
      </w:pPr>
      <w:r>
        <w:rPr>
          <w:rFonts w:ascii="Arial" w:hAnsi="Arial" w:cs="Arial"/>
          <w:b/>
          <w:bCs/>
          <w:sz w:val="28"/>
        </w:rPr>
        <w:t>Фактор будущей стоимости обыкновенного аннуитета</w:t>
      </w:r>
      <w:r>
        <w:rPr>
          <w:rFonts w:ascii="Arial" w:hAnsi="Arial" w:cs="Arial"/>
          <w:b/>
          <w:bCs/>
          <w:i/>
          <w:iCs/>
          <w:sz w:val="28"/>
        </w:rPr>
        <w:t xml:space="preserve"> (</w:t>
      </w:r>
      <w:r>
        <w:rPr>
          <w:rFonts w:ascii="Arial" w:hAnsi="Arial" w:cs="Arial"/>
          <w:b/>
          <w:bCs/>
          <w:i/>
          <w:iCs/>
          <w:sz w:val="28"/>
          <w:lang w:val="en-US"/>
        </w:rPr>
        <w:t>FVIF</w:t>
      </w:r>
      <w:proofErr w:type="gramStart"/>
      <w:r>
        <w:rPr>
          <w:rFonts w:ascii="Arial" w:hAnsi="Arial" w:cs="Arial"/>
          <w:b/>
          <w:bCs/>
          <w:i/>
          <w:iCs/>
          <w:sz w:val="28"/>
        </w:rPr>
        <w:t>А</w:t>
      </w:r>
      <w:proofErr w:type="gramEnd"/>
      <w:r>
        <w:rPr>
          <w:rFonts w:ascii="Arial" w:hAnsi="Arial" w:cs="Arial"/>
          <w:b/>
          <w:bCs/>
          <w:i/>
          <w:iCs/>
          <w:sz w:val="28"/>
        </w:rPr>
        <w:t xml:space="preserve"> </w:t>
      </w:r>
      <w:r>
        <w:rPr>
          <w:rFonts w:ascii="Arial" w:hAnsi="Arial" w:cs="Arial"/>
          <w:b/>
          <w:bCs/>
          <w:i/>
          <w:iCs/>
          <w:sz w:val="28"/>
          <w:vertAlign w:val="subscript"/>
          <w:lang w:val="en-US"/>
        </w:rPr>
        <w:t>r</w:t>
      </w:r>
      <w:r>
        <w:rPr>
          <w:rFonts w:ascii="Arial" w:hAnsi="Arial" w:cs="Arial"/>
          <w:b/>
          <w:bCs/>
          <w:i/>
          <w:iCs/>
          <w:sz w:val="28"/>
          <w:vertAlign w:val="subscript"/>
        </w:rPr>
        <w:t xml:space="preserve">, </w:t>
      </w:r>
      <w:r>
        <w:rPr>
          <w:rFonts w:ascii="Arial" w:hAnsi="Arial" w:cs="Arial"/>
          <w:b/>
          <w:bCs/>
          <w:i/>
          <w:iCs/>
          <w:sz w:val="28"/>
          <w:vertAlign w:val="subscript"/>
          <w:lang w:val="en-US"/>
        </w:rPr>
        <w:t>n</w:t>
      </w:r>
      <w:r>
        <w:rPr>
          <w:rFonts w:ascii="Arial" w:hAnsi="Arial" w:cs="Arial"/>
          <w:b/>
          <w:bCs/>
          <w:i/>
          <w:iCs/>
          <w:sz w:val="28"/>
        </w:rPr>
        <w:t>)</w:t>
      </w:r>
    </w:p>
    <w:p w:rsidR="006A7B71" w:rsidRDefault="006A7B71" w:rsidP="006A7B71">
      <w:pPr>
        <w:jc w:val="center"/>
        <w:rPr>
          <w:rFonts w:ascii="Arial" w:hAnsi="Arial" w:cs="Arial"/>
          <w:b/>
          <w:bCs/>
          <w:sz w:val="28"/>
        </w:rPr>
      </w:pPr>
    </w:p>
    <w:tbl>
      <w:tblPr>
        <w:tblW w:w="5000" w:type="pct"/>
        <w:tblLook w:val="0000"/>
      </w:tblPr>
      <w:tblGrid>
        <w:gridCol w:w="996"/>
        <w:gridCol w:w="877"/>
        <w:gridCol w:w="957"/>
        <w:gridCol w:w="936"/>
        <w:gridCol w:w="936"/>
        <w:gridCol w:w="1055"/>
        <w:gridCol w:w="1072"/>
        <w:gridCol w:w="1250"/>
        <w:gridCol w:w="1208"/>
        <w:gridCol w:w="1229"/>
        <w:gridCol w:w="1111"/>
        <w:gridCol w:w="1111"/>
        <w:gridCol w:w="997"/>
        <w:gridCol w:w="1051"/>
      </w:tblGrid>
      <w:tr w:rsidR="006A7B71">
        <w:trPr>
          <w:cantSplit/>
        </w:trPr>
        <w:tc>
          <w:tcPr>
            <w:tcW w:w="338" w:type="pct"/>
            <w:tcBorders>
              <w:top w:val="single" w:sz="12" w:space="0" w:color="auto"/>
              <w:left w:val="single" w:sz="12" w:space="0" w:color="auto"/>
              <w:right w:val="single" w:sz="6" w:space="0" w:color="auto"/>
            </w:tcBorders>
          </w:tcPr>
          <w:p w:rsidR="006A7B71" w:rsidRDefault="006A7B71" w:rsidP="006A7B71">
            <w:pPr>
              <w:spacing w:line="360" w:lineRule="auto"/>
              <w:jc w:val="center"/>
              <w:rPr>
                <w:rFonts w:ascii="Arial" w:hAnsi="Arial" w:cs="Arial"/>
                <w:b/>
                <w:bCs/>
                <w:lang w:val="en-US"/>
              </w:rPr>
            </w:pPr>
            <w:r>
              <w:rPr>
                <w:rFonts w:ascii="Arial" w:hAnsi="Arial" w:cs="Arial"/>
                <w:b/>
                <w:bCs/>
                <w:lang w:val="en-US"/>
              </w:rPr>
              <w:t>n/r</w:t>
            </w:r>
          </w:p>
        </w:tc>
        <w:tc>
          <w:tcPr>
            <w:tcW w:w="298"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1%</w:t>
            </w:r>
          </w:p>
        </w:tc>
        <w:tc>
          <w:tcPr>
            <w:tcW w:w="325"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2%</w:t>
            </w:r>
          </w:p>
        </w:tc>
        <w:tc>
          <w:tcPr>
            <w:tcW w:w="318"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3%</w:t>
            </w:r>
          </w:p>
        </w:tc>
        <w:tc>
          <w:tcPr>
            <w:tcW w:w="318"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4%</w:t>
            </w:r>
          </w:p>
        </w:tc>
        <w:tc>
          <w:tcPr>
            <w:tcW w:w="358"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5%</w:t>
            </w:r>
          </w:p>
        </w:tc>
        <w:tc>
          <w:tcPr>
            <w:tcW w:w="364"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6%</w:t>
            </w:r>
          </w:p>
        </w:tc>
        <w:tc>
          <w:tcPr>
            <w:tcW w:w="424"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7%</w:t>
            </w:r>
          </w:p>
        </w:tc>
        <w:tc>
          <w:tcPr>
            <w:tcW w:w="410"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8%</w:t>
            </w:r>
          </w:p>
        </w:tc>
        <w:tc>
          <w:tcPr>
            <w:tcW w:w="417"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9%</w:t>
            </w:r>
          </w:p>
        </w:tc>
        <w:tc>
          <w:tcPr>
            <w:tcW w:w="377"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10%</w:t>
            </w:r>
          </w:p>
        </w:tc>
        <w:tc>
          <w:tcPr>
            <w:tcW w:w="377"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11%</w:t>
            </w:r>
          </w:p>
        </w:tc>
        <w:tc>
          <w:tcPr>
            <w:tcW w:w="338"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12%</w:t>
            </w:r>
          </w:p>
        </w:tc>
        <w:tc>
          <w:tcPr>
            <w:tcW w:w="342" w:type="pct"/>
            <w:tcBorders>
              <w:top w:val="single" w:sz="12" w:space="0" w:color="auto"/>
              <w:left w:val="single" w:sz="6" w:space="0" w:color="auto"/>
              <w:right w:val="single" w:sz="12"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13%</w:t>
            </w:r>
          </w:p>
        </w:tc>
      </w:tr>
      <w:tr w:rsidR="006A7B71">
        <w:trPr>
          <w:cantSplit/>
        </w:trPr>
        <w:tc>
          <w:tcPr>
            <w:tcW w:w="338" w:type="pct"/>
            <w:tcBorders>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w:t>
            </w:r>
          </w:p>
        </w:tc>
        <w:tc>
          <w:tcPr>
            <w:tcW w:w="298"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25"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18"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18"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58"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64"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424"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410"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417"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77"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77"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38"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42" w:type="pct"/>
            <w:tcBorders>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2,010</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2,020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2,030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2,040</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2,050</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2,060</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2,070</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2,080</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2,090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2,100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2,110</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2,120</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2,130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3,030</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3,060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3,091</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3,122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3,152</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3,184</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3,215</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3,246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3,278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3,310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3,342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3,374</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3,407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4,060</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4,122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4,184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4,246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4,310</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4,375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4,440</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4,506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4,573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4,641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4,710</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4,779</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4,850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5.101</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5,204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5,309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5,416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5,526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5,637</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5,751</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5,867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5,985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6,105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6,228</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6,353</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6,480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lastRenderedPageBreak/>
              <w:t>6</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6,152</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6,308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6,468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6,633</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6,802</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6,975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7,153</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7,336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7,523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7,716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7,913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8,115</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8,323</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7,214</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7,434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7,662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7,898</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8,142</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8,394</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8,654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8,923</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9,200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9,487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9,783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10,089</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10,405</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8,286</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8,583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8,892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9,214</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9,549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9,879</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10,260</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10,637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11,028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11,436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11,859</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12,300</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12,757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9,369</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9,755</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10,159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10,583</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11,027</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11,491</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11,978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12,488</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13,021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13,579</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14,164</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14,776</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15,416</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10,462</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10,950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11,464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12,006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12,578</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13,181</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13,816</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14,487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15,193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15,937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16,722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17,549</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18,420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11,567</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12,169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12,808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13,486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14,207</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14,972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15,784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16,645</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17,560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18,531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19,561</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20,655</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21,814</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12,683</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13,412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14,192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15,026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15,917</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16,870</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17,888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18,977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20,141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21,384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22,713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24,133</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25,650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13,809</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14,680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15,618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16,627</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17,713</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18,882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20,141</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21,495</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22,953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24,523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26,212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28,029</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29,985</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14,947</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15,974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17,086</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18,292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19,599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21,015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22,550</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24,215</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26,019</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27,975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30,095</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32,393</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34,883</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16,097</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17,293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18,599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20,024</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21,579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23,276</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25,129</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27,152</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29,361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31,772</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34,405</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37,280</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40,417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22,019</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24,297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26,870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29,778</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33,066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36,786</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40,995</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45,762</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51,160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57,275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64,203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72,052</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80,947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28,243</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32,030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36,459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41,646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47,727</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54,865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63,249</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73,106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84,701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98,347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114,413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133,334</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155,620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34,785</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40,568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47,575</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56,805</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66,439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79,058</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94,461</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113,283</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136,308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164,494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199,021</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241,333</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293,199</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41,660</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49,994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60,462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73,652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90,320</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111,435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138,237</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172,317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215,711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271,024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341,590</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431,664</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546,681</w:t>
            </w:r>
          </w:p>
        </w:tc>
      </w:tr>
      <w:tr w:rsidR="006A7B71">
        <w:trPr>
          <w:cantSplit/>
        </w:trPr>
        <w:tc>
          <w:tcPr>
            <w:tcW w:w="338" w:type="pct"/>
            <w:tcBorders>
              <w:top w:val="single" w:sz="6" w:space="0" w:color="auto"/>
              <w:left w:val="single" w:sz="12"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40</w:t>
            </w:r>
          </w:p>
        </w:tc>
        <w:tc>
          <w:tcPr>
            <w:tcW w:w="298"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48,886</w:t>
            </w:r>
          </w:p>
        </w:tc>
        <w:tc>
          <w:tcPr>
            <w:tcW w:w="325"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60,402</w:t>
            </w:r>
          </w:p>
        </w:tc>
        <w:tc>
          <w:tcPr>
            <w:tcW w:w="318"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75,401</w:t>
            </w:r>
          </w:p>
        </w:tc>
        <w:tc>
          <w:tcPr>
            <w:tcW w:w="318"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95,026</w:t>
            </w:r>
          </w:p>
        </w:tc>
        <w:tc>
          <w:tcPr>
            <w:tcW w:w="358"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120,800</w:t>
            </w:r>
          </w:p>
        </w:tc>
        <w:tc>
          <w:tcPr>
            <w:tcW w:w="364"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154,760</w:t>
            </w:r>
          </w:p>
        </w:tc>
        <w:tc>
          <w:tcPr>
            <w:tcW w:w="424"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199,635</w:t>
            </w:r>
          </w:p>
        </w:tc>
        <w:tc>
          <w:tcPr>
            <w:tcW w:w="410"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259,057</w:t>
            </w:r>
          </w:p>
        </w:tc>
        <w:tc>
          <w:tcPr>
            <w:tcW w:w="417"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337,885</w:t>
            </w:r>
          </w:p>
        </w:tc>
        <w:tc>
          <w:tcPr>
            <w:tcW w:w="377"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442,593</w:t>
            </w:r>
          </w:p>
        </w:tc>
        <w:tc>
          <w:tcPr>
            <w:tcW w:w="377"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581,826</w:t>
            </w:r>
          </w:p>
        </w:tc>
        <w:tc>
          <w:tcPr>
            <w:tcW w:w="338"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767,091</w:t>
            </w:r>
          </w:p>
        </w:tc>
        <w:tc>
          <w:tcPr>
            <w:tcW w:w="342" w:type="pct"/>
            <w:tcBorders>
              <w:top w:val="single" w:sz="6" w:space="0" w:color="auto"/>
              <w:left w:val="single" w:sz="6" w:space="0" w:color="auto"/>
              <w:bottom w:val="single" w:sz="12"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1013,704</w:t>
            </w:r>
          </w:p>
        </w:tc>
      </w:tr>
    </w:tbl>
    <w:p w:rsidR="006A7B71" w:rsidRDefault="006A7B71" w:rsidP="006A7B71">
      <w:pPr>
        <w:pStyle w:val="a8"/>
      </w:pPr>
    </w:p>
    <w:p w:rsidR="006A7B71" w:rsidRDefault="006A7B71" w:rsidP="006A7B71">
      <w:pPr>
        <w:pStyle w:val="a8"/>
        <w:rPr>
          <w:b/>
          <w:bCs/>
        </w:rPr>
      </w:pPr>
      <w:r>
        <w:rPr>
          <w:b/>
          <w:bCs/>
        </w:rPr>
        <w:t>Продолжение прил. 3</w:t>
      </w:r>
    </w:p>
    <w:p w:rsidR="006A7B71" w:rsidRDefault="006A7B71" w:rsidP="006A7B71"/>
    <w:tbl>
      <w:tblPr>
        <w:tblW w:w="5000" w:type="pct"/>
        <w:tblLook w:val="0000"/>
      </w:tblPr>
      <w:tblGrid>
        <w:gridCol w:w="925"/>
        <w:gridCol w:w="967"/>
        <w:gridCol w:w="967"/>
        <w:gridCol w:w="967"/>
        <w:gridCol w:w="967"/>
        <w:gridCol w:w="967"/>
        <w:gridCol w:w="979"/>
        <w:gridCol w:w="1181"/>
        <w:gridCol w:w="1140"/>
        <w:gridCol w:w="1158"/>
        <w:gridCol w:w="1067"/>
        <w:gridCol w:w="1167"/>
        <w:gridCol w:w="1167"/>
        <w:gridCol w:w="1167"/>
      </w:tblGrid>
      <w:tr w:rsidR="006A7B71">
        <w:trPr>
          <w:cantSplit/>
        </w:trPr>
        <w:tc>
          <w:tcPr>
            <w:tcW w:w="328" w:type="pct"/>
            <w:tcBorders>
              <w:top w:val="single" w:sz="12" w:space="0" w:color="auto"/>
              <w:left w:val="single" w:sz="12" w:space="0" w:color="auto"/>
              <w:right w:val="single" w:sz="6" w:space="0" w:color="auto"/>
            </w:tcBorders>
          </w:tcPr>
          <w:p w:rsidR="006A7B71" w:rsidRDefault="006A7B71" w:rsidP="006A7B71">
            <w:pPr>
              <w:spacing w:line="360" w:lineRule="auto"/>
              <w:jc w:val="center"/>
              <w:rPr>
                <w:rFonts w:ascii="Arial" w:hAnsi="Arial" w:cs="Arial"/>
                <w:b/>
                <w:bCs/>
              </w:rPr>
            </w:pPr>
            <w:r>
              <w:rPr>
                <w:rFonts w:ascii="Arial" w:hAnsi="Arial" w:cs="Arial"/>
                <w:b/>
                <w:bCs/>
                <w:lang w:val="en-US"/>
              </w:rPr>
              <w:t>n</w:t>
            </w:r>
            <w:r>
              <w:rPr>
                <w:rFonts w:ascii="Arial" w:hAnsi="Arial" w:cs="Arial"/>
                <w:b/>
                <w:bCs/>
              </w:rPr>
              <w:t>/</w:t>
            </w:r>
            <w:r>
              <w:rPr>
                <w:rFonts w:ascii="Arial" w:hAnsi="Arial" w:cs="Arial"/>
                <w:b/>
                <w:bCs/>
                <w:lang w:val="en-US"/>
              </w:rPr>
              <w:t>r</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14%</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15%</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16%</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18%</w:t>
            </w:r>
          </w:p>
        </w:tc>
        <w:tc>
          <w:tcPr>
            <w:tcW w:w="332"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20%</w:t>
            </w:r>
          </w:p>
        </w:tc>
        <w:tc>
          <w:tcPr>
            <w:tcW w:w="35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24%</w:t>
            </w:r>
          </w:p>
        </w:tc>
        <w:tc>
          <w:tcPr>
            <w:tcW w:w="41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28%</w:t>
            </w:r>
          </w:p>
        </w:tc>
        <w:tc>
          <w:tcPr>
            <w:tcW w:w="40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32%</w:t>
            </w:r>
          </w:p>
        </w:tc>
        <w:tc>
          <w:tcPr>
            <w:tcW w:w="406"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36%</w:t>
            </w:r>
          </w:p>
        </w:tc>
        <w:tc>
          <w:tcPr>
            <w:tcW w:w="367"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40%</w:t>
            </w:r>
          </w:p>
        </w:tc>
        <w:tc>
          <w:tcPr>
            <w:tcW w:w="38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44%</w:t>
            </w:r>
          </w:p>
        </w:tc>
        <w:tc>
          <w:tcPr>
            <w:tcW w:w="38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48%</w:t>
            </w:r>
          </w:p>
        </w:tc>
        <w:tc>
          <w:tcPr>
            <w:tcW w:w="380" w:type="pct"/>
            <w:tcBorders>
              <w:top w:val="single" w:sz="12" w:space="0" w:color="auto"/>
              <w:left w:val="single" w:sz="6" w:space="0" w:color="auto"/>
              <w:right w:val="single" w:sz="12"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52%</w:t>
            </w:r>
          </w:p>
        </w:tc>
      </w:tr>
      <w:tr w:rsidR="006A7B71">
        <w:trPr>
          <w:cantSplit/>
        </w:trPr>
        <w:tc>
          <w:tcPr>
            <w:tcW w:w="328" w:type="pct"/>
            <w:tcBorders>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w:t>
            </w:r>
          </w:p>
        </w:tc>
        <w:tc>
          <w:tcPr>
            <w:tcW w:w="315"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15"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15"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15"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32"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54"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414"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400"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406"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67"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80"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80"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80" w:type="pct"/>
            <w:tcBorders>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2,140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2,150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2,160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2,180</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2,200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2,240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2,280</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2,320</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2,360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2,400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2,440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2,480</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2,520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3,440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3,473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3,506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3,572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3,640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3,778</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3,918</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4,062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4,210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4,360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4,514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4,670</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4,830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4,921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4,993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5,066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5,215</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5,368</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5,684</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6,016</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6,362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6,725</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7,104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7,500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7,912</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8,342</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6,610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6,742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6,877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7,154</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7,442</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8,048</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8,700</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9,398</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10,146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10,946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11,799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12,710</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13,680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8,536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8,754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8,977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9,442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9,930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10,980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12,136</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13,406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14,799</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16,324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17,991</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19,811</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21,794</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10,730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11,067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11,414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12,142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12,916</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14,615</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16,534</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18,696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21,126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23,853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26,907</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30,320</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34,127</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lastRenderedPageBreak/>
              <w:t>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13,233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13,727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14,240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15,327</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16,499</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19,123</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22,163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25,678</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29,732</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34,395</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39,746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45,874</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52,872</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16085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16,786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17,518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19,086</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20,799</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24,712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29,369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34,895</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41,435</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49,153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58,235</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68,893</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81,366</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19,337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20,304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21,321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23,521</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25,959</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31,643</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38,592</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47,062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57,352</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69,814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84,858</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102,962</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124,677</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23,044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24,349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25,733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28,755</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32,150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40,238</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50,399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63,122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78,998</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98,739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123,196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153,384</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190,508</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27,271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29,002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30,850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34,931</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39,580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50,958</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65,510</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84,320</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108,437</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139,235</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178,402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228,008</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290,573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32,089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34,352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36,786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42,219</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48,497</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64,110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84,853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112,303</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148,475</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195,929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257,899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338,451</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442,671</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37,581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40,505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43,672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50,818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59,196</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80,496</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109,612</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149,240</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202,926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275,300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372,374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501,908</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673,859</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43,842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47,580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51,660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60,965</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72,035</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100,815</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141,303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197,997</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276,979</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386,420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537,212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743,823</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1052,266</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91,025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102,44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115,380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146,628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186,688</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303,601</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494,213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802,863</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1298,812</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2089,206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3338,117</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5294,467</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8332,363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181,871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212,793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249,214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342,603</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471,981</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898,092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1706,803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3226,844</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6053,004</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11247,199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20680,54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37607,77</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67619,82</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6"/>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356,787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434,745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530,321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790,948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1181,882</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2640,916</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5873,231</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12940,859</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28172,276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60501,081</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6"/>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693,573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881,170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120,713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1816,652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2948,341</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7750,225</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20188,97</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51869,43</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131084,41</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325400,3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792927,2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1896349,0</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4451660,0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6"/>
              </w:rPr>
            </w:pPr>
          </w:p>
        </w:tc>
      </w:tr>
      <w:tr w:rsidR="006A7B71">
        <w:trPr>
          <w:cantSplit/>
        </w:trPr>
        <w:tc>
          <w:tcPr>
            <w:tcW w:w="328" w:type="pct"/>
            <w:tcBorders>
              <w:top w:val="single" w:sz="6" w:space="0" w:color="auto"/>
              <w:left w:val="single" w:sz="12"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1342,025</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17,79090</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2360,757</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4163,213</w:t>
            </w:r>
          </w:p>
        </w:tc>
        <w:tc>
          <w:tcPr>
            <w:tcW w:w="332"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7343,858</w:t>
            </w:r>
          </w:p>
        </w:tc>
        <w:tc>
          <w:tcPr>
            <w:tcW w:w="354"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22728,80</w:t>
            </w:r>
          </w:p>
        </w:tc>
        <w:tc>
          <w:tcPr>
            <w:tcW w:w="414"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69377,46</w:t>
            </w:r>
          </w:p>
        </w:tc>
        <w:tc>
          <w:tcPr>
            <w:tcW w:w="400"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207874,3</w:t>
            </w:r>
          </w:p>
        </w:tc>
        <w:tc>
          <w:tcPr>
            <w:tcW w:w="406"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609890,5</w:t>
            </w:r>
          </w:p>
        </w:tc>
        <w:tc>
          <w:tcPr>
            <w:tcW w:w="367"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1750092,0</w:t>
            </w: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49096608,0</w:t>
            </w: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13465650,0</w:t>
            </w:r>
          </w:p>
        </w:tc>
        <w:tc>
          <w:tcPr>
            <w:tcW w:w="380" w:type="pct"/>
            <w:tcBorders>
              <w:top w:val="single" w:sz="6" w:space="0" w:color="auto"/>
              <w:left w:val="single" w:sz="6" w:space="0" w:color="auto"/>
              <w:bottom w:val="single" w:sz="12"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36119370,0</w:t>
            </w:r>
          </w:p>
        </w:tc>
      </w:tr>
    </w:tbl>
    <w:p w:rsidR="006A7B71" w:rsidRDefault="006A7B71" w:rsidP="006A7B71">
      <w:pPr>
        <w:pStyle w:val="a8"/>
        <w:rPr>
          <w:b/>
          <w:bCs/>
        </w:rPr>
      </w:pPr>
    </w:p>
    <w:p w:rsidR="006A7B71" w:rsidRDefault="006A7B71" w:rsidP="006A7B71">
      <w:pPr>
        <w:pStyle w:val="a8"/>
        <w:rPr>
          <w:b/>
          <w:bCs/>
        </w:rPr>
      </w:pPr>
    </w:p>
    <w:p w:rsidR="006A7B71" w:rsidRDefault="006A7B71" w:rsidP="006A7B71">
      <w:pPr>
        <w:pStyle w:val="a8"/>
        <w:rPr>
          <w:b/>
          <w:bCs/>
        </w:rPr>
      </w:pPr>
      <w:r>
        <w:rPr>
          <w:b/>
          <w:bCs/>
        </w:rPr>
        <w:t>Приложение 4</w:t>
      </w:r>
    </w:p>
    <w:p w:rsidR="006A7B71" w:rsidRDefault="006A7B71" w:rsidP="006A7B71">
      <w:pPr>
        <w:jc w:val="center"/>
        <w:rPr>
          <w:rFonts w:ascii="Arial" w:hAnsi="Arial" w:cs="Arial"/>
          <w:b/>
          <w:bCs/>
          <w:sz w:val="28"/>
        </w:rPr>
      </w:pPr>
      <w:r>
        <w:rPr>
          <w:rFonts w:ascii="Arial" w:hAnsi="Arial" w:cs="Arial"/>
          <w:b/>
          <w:bCs/>
          <w:sz w:val="28"/>
        </w:rPr>
        <w:t>Фактор текущей стоимости обыкновенного аннуитета</w:t>
      </w:r>
      <w:r>
        <w:rPr>
          <w:rFonts w:ascii="Arial" w:hAnsi="Arial" w:cs="Arial"/>
          <w:b/>
          <w:bCs/>
          <w:i/>
          <w:iCs/>
          <w:sz w:val="28"/>
        </w:rPr>
        <w:t xml:space="preserve"> (</w:t>
      </w:r>
      <w:proofErr w:type="gramStart"/>
      <w:r>
        <w:rPr>
          <w:rFonts w:ascii="Arial" w:hAnsi="Arial" w:cs="Arial"/>
          <w:b/>
          <w:bCs/>
          <w:i/>
          <w:iCs/>
          <w:sz w:val="28"/>
        </w:rPr>
        <w:t>Р</w:t>
      </w:r>
      <w:proofErr w:type="gramEnd"/>
      <w:r>
        <w:rPr>
          <w:rFonts w:ascii="Arial" w:hAnsi="Arial" w:cs="Arial"/>
          <w:b/>
          <w:bCs/>
          <w:i/>
          <w:iCs/>
          <w:sz w:val="28"/>
          <w:lang w:val="en-US"/>
        </w:rPr>
        <w:t>VIF</w:t>
      </w:r>
      <w:r>
        <w:rPr>
          <w:rFonts w:ascii="Arial" w:hAnsi="Arial" w:cs="Arial"/>
          <w:b/>
          <w:bCs/>
          <w:i/>
          <w:iCs/>
          <w:sz w:val="28"/>
        </w:rPr>
        <w:t xml:space="preserve">А </w:t>
      </w:r>
      <w:r>
        <w:rPr>
          <w:rFonts w:ascii="Arial" w:hAnsi="Arial" w:cs="Arial"/>
          <w:b/>
          <w:bCs/>
          <w:i/>
          <w:iCs/>
          <w:sz w:val="28"/>
          <w:vertAlign w:val="subscript"/>
          <w:lang w:val="en-US"/>
        </w:rPr>
        <w:t>r</w:t>
      </w:r>
      <w:r>
        <w:rPr>
          <w:rFonts w:ascii="Arial" w:hAnsi="Arial" w:cs="Arial"/>
          <w:b/>
          <w:bCs/>
          <w:i/>
          <w:iCs/>
          <w:sz w:val="28"/>
          <w:vertAlign w:val="subscript"/>
        </w:rPr>
        <w:t xml:space="preserve">, </w:t>
      </w:r>
      <w:r>
        <w:rPr>
          <w:rFonts w:ascii="Arial" w:hAnsi="Arial" w:cs="Arial"/>
          <w:b/>
          <w:bCs/>
          <w:i/>
          <w:iCs/>
          <w:sz w:val="28"/>
          <w:vertAlign w:val="subscript"/>
          <w:lang w:val="en-US"/>
        </w:rPr>
        <w:t>n</w:t>
      </w:r>
      <w:r>
        <w:rPr>
          <w:rFonts w:ascii="Arial" w:hAnsi="Arial" w:cs="Arial"/>
          <w:b/>
          <w:bCs/>
          <w:i/>
          <w:iCs/>
          <w:sz w:val="28"/>
        </w:rPr>
        <w:t>)</w:t>
      </w:r>
    </w:p>
    <w:tbl>
      <w:tblPr>
        <w:tblW w:w="5000" w:type="pct"/>
        <w:tblLook w:val="0000"/>
      </w:tblPr>
      <w:tblGrid>
        <w:gridCol w:w="1000"/>
        <w:gridCol w:w="881"/>
        <w:gridCol w:w="961"/>
        <w:gridCol w:w="940"/>
        <w:gridCol w:w="940"/>
        <w:gridCol w:w="1059"/>
        <w:gridCol w:w="1076"/>
        <w:gridCol w:w="1254"/>
        <w:gridCol w:w="1212"/>
        <w:gridCol w:w="1233"/>
        <w:gridCol w:w="1115"/>
        <w:gridCol w:w="1115"/>
        <w:gridCol w:w="1000"/>
        <w:gridCol w:w="1000"/>
      </w:tblGrid>
      <w:tr w:rsidR="006A7B71">
        <w:trPr>
          <w:cantSplit/>
        </w:trPr>
        <w:tc>
          <w:tcPr>
            <w:tcW w:w="338" w:type="pct"/>
            <w:tcBorders>
              <w:top w:val="single" w:sz="12" w:space="0" w:color="auto"/>
              <w:left w:val="single" w:sz="12" w:space="0" w:color="auto"/>
              <w:right w:val="single" w:sz="6" w:space="0" w:color="auto"/>
            </w:tcBorders>
          </w:tcPr>
          <w:p w:rsidR="006A7B71" w:rsidRDefault="006A7B71" w:rsidP="006A7B71">
            <w:pPr>
              <w:spacing w:line="360" w:lineRule="auto"/>
              <w:jc w:val="center"/>
              <w:rPr>
                <w:rFonts w:ascii="Arial" w:hAnsi="Arial" w:cs="Arial"/>
                <w:b/>
                <w:bCs/>
              </w:rPr>
            </w:pPr>
            <w:r>
              <w:rPr>
                <w:rFonts w:ascii="Arial" w:hAnsi="Arial" w:cs="Arial"/>
                <w:b/>
                <w:bCs/>
                <w:lang w:val="en-US"/>
              </w:rPr>
              <w:t>n</w:t>
            </w:r>
            <w:r>
              <w:rPr>
                <w:rFonts w:ascii="Arial" w:hAnsi="Arial" w:cs="Arial"/>
                <w:b/>
                <w:bCs/>
              </w:rPr>
              <w:t>/</w:t>
            </w:r>
            <w:r>
              <w:rPr>
                <w:rFonts w:ascii="Arial" w:hAnsi="Arial" w:cs="Arial"/>
                <w:b/>
                <w:bCs/>
                <w:lang w:val="en-US"/>
              </w:rPr>
              <w:t>r</w:t>
            </w:r>
          </w:p>
        </w:tc>
        <w:tc>
          <w:tcPr>
            <w:tcW w:w="298"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1%</w:t>
            </w:r>
          </w:p>
        </w:tc>
        <w:tc>
          <w:tcPr>
            <w:tcW w:w="32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2%</w:t>
            </w:r>
          </w:p>
        </w:tc>
        <w:tc>
          <w:tcPr>
            <w:tcW w:w="318"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3%</w:t>
            </w:r>
          </w:p>
        </w:tc>
        <w:tc>
          <w:tcPr>
            <w:tcW w:w="318"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4%</w:t>
            </w:r>
          </w:p>
        </w:tc>
        <w:tc>
          <w:tcPr>
            <w:tcW w:w="358"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5%</w:t>
            </w:r>
          </w:p>
        </w:tc>
        <w:tc>
          <w:tcPr>
            <w:tcW w:w="36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6%</w:t>
            </w:r>
          </w:p>
        </w:tc>
        <w:tc>
          <w:tcPr>
            <w:tcW w:w="42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7%</w:t>
            </w:r>
          </w:p>
        </w:tc>
        <w:tc>
          <w:tcPr>
            <w:tcW w:w="41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8%</w:t>
            </w:r>
          </w:p>
        </w:tc>
        <w:tc>
          <w:tcPr>
            <w:tcW w:w="417"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9%</w:t>
            </w:r>
          </w:p>
        </w:tc>
        <w:tc>
          <w:tcPr>
            <w:tcW w:w="377"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10%</w:t>
            </w:r>
          </w:p>
        </w:tc>
        <w:tc>
          <w:tcPr>
            <w:tcW w:w="377"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11%</w:t>
            </w:r>
          </w:p>
        </w:tc>
        <w:tc>
          <w:tcPr>
            <w:tcW w:w="338"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12%</w:t>
            </w:r>
          </w:p>
        </w:tc>
        <w:tc>
          <w:tcPr>
            <w:tcW w:w="338" w:type="pct"/>
            <w:tcBorders>
              <w:top w:val="single" w:sz="12" w:space="0" w:color="auto"/>
              <w:left w:val="single" w:sz="6" w:space="0" w:color="auto"/>
              <w:right w:val="single" w:sz="12"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13%</w:t>
            </w:r>
          </w:p>
        </w:tc>
      </w:tr>
      <w:tr w:rsidR="006A7B71">
        <w:trPr>
          <w:cantSplit/>
        </w:trPr>
        <w:tc>
          <w:tcPr>
            <w:tcW w:w="338" w:type="pct"/>
            <w:tcBorders>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w:t>
            </w:r>
          </w:p>
        </w:tc>
        <w:tc>
          <w:tcPr>
            <w:tcW w:w="298"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0,990</w:t>
            </w:r>
          </w:p>
        </w:tc>
        <w:tc>
          <w:tcPr>
            <w:tcW w:w="325"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0,980</w:t>
            </w:r>
          </w:p>
        </w:tc>
        <w:tc>
          <w:tcPr>
            <w:tcW w:w="318"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0,971</w:t>
            </w:r>
          </w:p>
        </w:tc>
        <w:tc>
          <w:tcPr>
            <w:tcW w:w="318"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0,962</w:t>
            </w:r>
          </w:p>
        </w:tc>
        <w:tc>
          <w:tcPr>
            <w:tcW w:w="358"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0,952</w:t>
            </w:r>
          </w:p>
        </w:tc>
        <w:tc>
          <w:tcPr>
            <w:tcW w:w="364"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0,943</w:t>
            </w:r>
          </w:p>
        </w:tc>
        <w:tc>
          <w:tcPr>
            <w:tcW w:w="424"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0,935</w:t>
            </w:r>
          </w:p>
        </w:tc>
        <w:tc>
          <w:tcPr>
            <w:tcW w:w="410"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0,926</w:t>
            </w:r>
          </w:p>
        </w:tc>
        <w:tc>
          <w:tcPr>
            <w:tcW w:w="417"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0,917</w:t>
            </w:r>
          </w:p>
        </w:tc>
        <w:tc>
          <w:tcPr>
            <w:tcW w:w="377"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0,909</w:t>
            </w:r>
          </w:p>
        </w:tc>
        <w:tc>
          <w:tcPr>
            <w:tcW w:w="377"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0,901</w:t>
            </w:r>
          </w:p>
        </w:tc>
        <w:tc>
          <w:tcPr>
            <w:tcW w:w="338"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0,893</w:t>
            </w:r>
          </w:p>
        </w:tc>
        <w:tc>
          <w:tcPr>
            <w:tcW w:w="338" w:type="pct"/>
            <w:tcBorders>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0,885</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2</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1,970</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1,942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1,913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1,886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1,859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1,833</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1,808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1,783</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1,759</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1,736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1,713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1,690</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1,668</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3</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2,941</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2,884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2,829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2,775</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2,723</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2,673</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2,624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2,577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2,531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2,487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2,444</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2,402</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2,361</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4</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3,902</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3,808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3,717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3,630</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3,546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3,465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3,387</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3,312</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3,240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3,170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3,102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3,037</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2,974</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4,853</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4,713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4,580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4,452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4,329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4,212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4,100</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3,993</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3,890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3,791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3,696</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3,605</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3,517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6</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5,795</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5,601</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5,417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5,242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5,076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4,917</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4,766</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4,623</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4,486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4,355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4,231</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4,111</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3,998</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7</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6,728</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6,472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6,230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6,002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5,786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5,582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5,389</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5,206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5,033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4,868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4,712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4,564</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4,423</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lastRenderedPageBreak/>
              <w:t>8</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7,652</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7,325</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7,020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6,733</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6,463</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6,210</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5,971</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5,747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5,535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5,335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5,146</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4,968</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4,799</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9</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8,566</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8,162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7,786</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7,435</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7,108</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6,802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6,515</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6,247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5,995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5,759</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5,537</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5,328</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5,132</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9,471</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8,983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8,530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8,111</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7,722</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7,360</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7,024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6,710</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6,418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6,145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5,889</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5,650</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5,426</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11</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10,368</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9,787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9,253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8,760</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8,306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7,887</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7,499</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7,139</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6,805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6,495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6,207</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5,938</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5,687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12</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11,255</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10,575</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9,954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9,385</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8,863</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8,384</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7,943</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7,536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7,161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6,814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6,492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6,194</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5,918</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13</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12,134</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11,348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10,635</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9,986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9,394</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8,853</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8,358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7,904</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7,487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7,103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6,750</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6,424</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6,122</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14</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13,004</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12,106</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11,296</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10,563</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9,899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9,295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8,745</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8,244</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7,786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7,367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6,982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6,628</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6,302</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13,865</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12,849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11,938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11,118</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10,380</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9,712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9,108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8,559</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8,060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7,606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7,191</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6,811</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6,462</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20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18,046</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16,351</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14,877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13,590</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12,462</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11,470</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10,594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9,818</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9,128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8,514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7,963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7,469</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7,025</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6"/>
              </w:rPr>
            </w:pP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6"/>
              </w:rPr>
            </w:pP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25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22,023</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19,523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17,413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15,622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14,094</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12,783</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11,654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10,675</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9,823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9,077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8,422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7,843</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7,330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6"/>
              </w:rPr>
            </w:pP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6"/>
              </w:rPr>
            </w:pP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30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25,808</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22,397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19,600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17,292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15,373</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13,765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12,409</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11,258</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10,274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9,427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8,694</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8,055</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7,496</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6"/>
              </w:rPr>
            </w:pP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6"/>
              </w:rPr>
            </w:pP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35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29,409</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24,999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21,487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18,665</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16,374</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14,498</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12,948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11,655</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10,567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9,644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8,855</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8,176</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7,586</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6"/>
              </w:rPr>
            </w:pP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6"/>
              </w:rPr>
            </w:pPr>
          </w:p>
        </w:tc>
      </w:tr>
      <w:tr w:rsidR="006A7B71">
        <w:trPr>
          <w:cantSplit/>
        </w:trPr>
        <w:tc>
          <w:tcPr>
            <w:tcW w:w="338" w:type="pct"/>
            <w:tcBorders>
              <w:top w:val="single" w:sz="6" w:space="0" w:color="auto"/>
              <w:left w:val="single" w:sz="12" w:space="0" w:color="auto"/>
              <w:bottom w:val="single" w:sz="12"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40</w:t>
            </w:r>
          </w:p>
        </w:tc>
        <w:tc>
          <w:tcPr>
            <w:tcW w:w="298"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32,835</w:t>
            </w:r>
          </w:p>
        </w:tc>
        <w:tc>
          <w:tcPr>
            <w:tcW w:w="32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27,355</w:t>
            </w:r>
          </w:p>
        </w:tc>
        <w:tc>
          <w:tcPr>
            <w:tcW w:w="318"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23,115</w:t>
            </w:r>
          </w:p>
        </w:tc>
        <w:tc>
          <w:tcPr>
            <w:tcW w:w="318"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19,793</w:t>
            </w:r>
          </w:p>
        </w:tc>
        <w:tc>
          <w:tcPr>
            <w:tcW w:w="358"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17,159</w:t>
            </w:r>
          </w:p>
        </w:tc>
        <w:tc>
          <w:tcPr>
            <w:tcW w:w="36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15,046</w:t>
            </w:r>
          </w:p>
        </w:tc>
        <w:tc>
          <w:tcPr>
            <w:tcW w:w="42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13,332</w:t>
            </w:r>
          </w:p>
        </w:tc>
        <w:tc>
          <w:tcPr>
            <w:tcW w:w="41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11,925</w:t>
            </w:r>
          </w:p>
        </w:tc>
        <w:tc>
          <w:tcPr>
            <w:tcW w:w="417"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10,757</w:t>
            </w:r>
          </w:p>
        </w:tc>
        <w:tc>
          <w:tcPr>
            <w:tcW w:w="377"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9,779</w:t>
            </w:r>
          </w:p>
        </w:tc>
        <w:tc>
          <w:tcPr>
            <w:tcW w:w="377"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8,951</w:t>
            </w:r>
          </w:p>
        </w:tc>
        <w:tc>
          <w:tcPr>
            <w:tcW w:w="338"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8,244</w:t>
            </w:r>
          </w:p>
        </w:tc>
        <w:tc>
          <w:tcPr>
            <w:tcW w:w="338" w:type="pct"/>
            <w:tcBorders>
              <w:top w:val="single" w:sz="6" w:space="0" w:color="auto"/>
              <w:left w:val="single" w:sz="6" w:space="0" w:color="auto"/>
              <w:bottom w:val="single" w:sz="12"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7,634</w:t>
            </w:r>
          </w:p>
        </w:tc>
      </w:tr>
    </w:tbl>
    <w:p w:rsidR="006A7B71" w:rsidRDefault="006A7B71" w:rsidP="006A7B71"/>
    <w:p w:rsidR="006A7B71" w:rsidRDefault="006A7B71" w:rsidP="006A7B71">
      <w:pPr>
        <w:pStyle w:val="a8"/>
        <w:rPr>
          <w:b/>
          <w:bCs/>
        </w:rPr>
      </w:pPr>
      <w:r>
        <w:rPr>
          <w:b/>
          <w:bCs/>
        </w:rPr>
        <w:t>Продолжение прил. 4</w:t>
      </w:r>
    </w:p>
    <w:p w:rsidR="006A7B71" w:rsidRDefault="006A7B71" w:rsidP="006A7B71"/>
    <w:tbl>
      <w:tblPr>
        <w:tblW w:w="5000" w:type="pct"/>
        <w:tblLook w:val="0000"/>
      </w:tblPr>
      <w:tblGrid>
        <w:gridCol w:w="969"/>
        <w:gridCol w:w="931"/>
        <w:gridCol w:w="931"/>
        <w:gridCol w:w="932"/>
        <w:gridCol w:w="932"/>
        <w:gridCol w:w="982"/>
        <w:gridCol w:w="1047"/>
        <w:gridCol w:w="1224"/>
        <w:gridCol w:w="1183"/>
        <w:gridCol w:w="1201"/>
        <w:gridCol w:w="1085"/>
        <w:gridCol w:w="1124"/>
        <w:gridCol w:w="1124"/>
        <w:gridCol w:w="1121"/>
      </w:tblGrid>
      <w:tr w:rsidR="006A7B71">
        <w:trPr>
          <w:cantSplit/>
        </w:trPr>
        <w:tc>
          <w:tcPr>
            <w:tcW w:w="328" w:type="pct"/>
            <w:tcBorders>
              <w:top w:val="single" w:sz="12" w:space="0" w:color="auto"/>
              <w:left w:val="single" w:sz="12" w:space="0" w:color="auto"/>
              <w:right w:val="single" w:sz="6" w:space="0" w:color="auto"/>
            </w:tcBorders>
          </w:tcPr>
          <w:p w:rsidR="006A7B71" w:rsidRDefault="006A7B71" w:rsidP="006A7B71">
            <w:pPr>
              <w:spacing w:line="360" w:lineRule="auto"/>
              <w:jc w:val="center"/>
              <w:rPr>
                <w:rFonts w:ascii="Arial" w:hAnsi="Arial" w:cs="Arial"/>
                <w:b/>
                <w:bCs/>
              </w:rPr>
            </w:pPr>
            <w:r>
              <w:rPr>
                <w:rFonts w:ascii="Arial" w:hAnsi="Arial" w:cs="Arial"/>
                <w:b/>
                <w:bCs/>
                <w:lang w:val="en-US"/>
              </w:rPr>
              <w:t>n</w:t>
            </w:r>
            <w:r>
              <w:rPr>
                <w:rFonts w:ascii="Arial" w:hAnsi="Arial" w:cs="Arial"/>
                <w:b/>
                <w:bCs/>
              </w:rPr>
              <w:t>/</w:t>
            </w:r>
            <w:r>
              <w:rPr>
                <w:rFonts w:ascii="Arial" w:hAnsi="Arial" w:cs="Arial"/>
                <w:b/>
                <w:bCs/>
                <w:lang w:val="en-US"/>
              </w:rPr>
              <w:t>r</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14%</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15%</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16%</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18%</w:t>
            </w:r>
          </w:p>
        </w:tc>
        <w:tc>
          <w:tcPr>
            <w:tcW w:w="332"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20%</w:t>
            </w:r>
          </w:p>
        </w:tc>
        <w:tc>
          <w:tcPr>
            <w:tcW w:w="35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24%</w:t>
            </w:r>
          </w:p>
        </w:tc>
        <w:tc>
          <w:tcPr>
            <w:tcW w:w="41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28%</w:t>
            </w:r>
          </w:p>
        </w:tc>
        <w:tc>
          <w:tcPr>
            <w:tcW w:w="40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32%</w:t>
            </w:r>
          </w:p>
        </w:tc>
        <w:tc>
          <w:tcPr>
            <w:tcW w:w="406"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36%</w:t>
            </w:r>
          </w:p>
        </w:tc>
        <w:tc>
          <w:tcPr>
            <w:tcW w:w="367"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40%</w:t>
            </w:r>
          </w:p>
        </w:tc>
        <w:tc>
          <w:tcPr>
            <w:tcW w:w="38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44%</w:t>
            </w:r>
          </w:p>
        </w:tc>
        <w:tc>
          <w:tcPr>
            <w:tcW w:w="38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48%</w:t>
            </w:r>
          </w:p>
        </w:tc>
        <w:tc>
          <w:tcPr>
            <w:tcW w:w="379" w:type="pct"/>
            <w:tcBorders>
              <w:top w:val="single" w:sz="12" w:space="0" w:color="auto"/>
              <w:left w:val="single" w:sz="6" w:space="0" w:color="auto"/>
              <w:right w:val="single" w:sz="12"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52%</w:t>
            </w:r>
          </w:p>
        </w:tc>
      </w:tr>
      <w:tr w:rsidR="006A7B71">
        <w:trPr>
          <w:cantSplit/>
        </w:trPr>
        <w:tc>
          <w:tcPr>
            <w:tcW w:w="328" w:type="pct"/>
            <w:tcBorders>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w:t>
            </w:r>
          </w:p>
        </w:tc>
        <w:tc>
          <w:tcPr>
            <w:tcW w:w="315"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0,877</w:t>
            </w:r>
          </w:p>
        </w:tc>
        <w:tc>
          <w:tcPr>
            <w:tcW w:w="315"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0,870</w:t>
            </w:r>
          </w:p>
        </w:tc>
        <w:tc>
          <w:tcPr>
            <w:tcW w:w="315"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0,862</w:t>
            </w:r>
          </w:p>
        </w:tc>
        <w:tc>
          <w:tcPr>
            <w:tcW w:w="315"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0,847</w:t>
            </w:r>
          </w:p>
        </w:tc>
        <w:tc>
          <w:tcPr>
            <w:tcW w:w="332"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0,833</w:t>
            </w:r>
          </w:p>
        </w:tc>
        <w:tc>
          <w:tcPr>
            <w:tcW w:w="354"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0,806</w:t>
            </w:r>
          </w:p>
        </w:tc>
        <w:tc>
          <w:tcPr>
            <w:tcW w:w="414"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0,781</w:t>
            </w:r>
          </w:p>
        </w:tc>
        <w:tc>
          <w:tcPr>
            <w:tcW w:w="400"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0,758</w:t>
            </w:r>
          </w:p>
        </w:tc>
        <w:tc>
          <w:tcPr>
            <w:tcW w:w="406"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0,735</w:t>
            </w:r>
          </w:p>
        </w:tc>
        <w:tc>
          <w:tcPr>
            <w:tcW w:w="367"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0,714</w:t>
            </w:r>
          </w:p>
        </w:tc>
        <w:tc>
          <w:tcPr>
            <w:tcW w:w="380"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0,694</w:t>
            </w:r>
          </w:p>
        </w:tc>
        <w:tc>
          <w:tcPr>
            <w:tcW w:w="380"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0,676</w:t>
            </w:r>
          </w:p>
        </w:tc>
        <w:tc>
          <w:tcPr>
            <w:tcW w:w="379" w:type="pct"/>
            <w:tcBorders>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0,658</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1,647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1,626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1,605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1,566</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1,528</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1,457</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1,392</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1,332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1,276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1,224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1,177</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1,132</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1,091</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2,322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2,283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2,246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2,174</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2,106</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1,981</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1,968</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1,766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1,674</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1,589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1,512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1,441</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1,375</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2,914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2,855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2,798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2,690</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2,598</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2,404</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2,241</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2,096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1,966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1,849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1,744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1,649</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1,563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3,433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3,352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3,274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3,127</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2,991</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2,745</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2,532</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2,345</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2,181</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2,035</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1,906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1,790</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1,686</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3,889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3,784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3,685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3,498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3,326</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3,020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2,759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2,534</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2,339</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2,168</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2,018</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1,885</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1,767</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4,288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4,160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4,039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3,812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3,605</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3,242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2,937</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2,678</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2,455</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2,263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2,096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1,949</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1,820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lastRenderedPageBreak/>
              <w:t>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4,639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4,487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4,344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4,078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3,837</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3,421</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3,076</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2,786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2,540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2,331</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2,150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1,993</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1,856</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4,946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4,772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4,607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4,303</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4,031</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3,566</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3,184</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2,868</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2,603</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2,379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2,187</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2,022</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1,879</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5,216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5,019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4,883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4,494</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4,193</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3,682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3,269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2,930</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2,650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2,414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2,213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2,042</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1,894</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5,453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5,234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5,029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4,656</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4,327</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3,776</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3,335</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2,978</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2,683</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2,438</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2,232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2,055</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1,904</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5,660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5,421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5,197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4,793</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4,439</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3,851</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3,387</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3,013</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2,708</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2,456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2,244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2,064</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1,910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5,842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5,583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5,342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4,910</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4,533</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3,912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3,427</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3,040</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2,727</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2,469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2,253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2,071</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1,915</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6,002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5,724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5,468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5,008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4,611</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3,962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3,459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3,061</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2,740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2,478</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2,259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2,075</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1,918</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6,142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5,847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5,575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5,092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4,675</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4,001</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3,483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3,076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2,750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2,484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2,263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2,078</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20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6,623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6,259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5,929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5,353</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4,870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4,110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3,546</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3,113</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2,772</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2,497</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2,271</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2,083</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6"/>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25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6,873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6,464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6,097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5,467</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4,948</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4,147</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3,564</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3,122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2,776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2,499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2,272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2,083</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6"/>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30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7,003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6,566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6,177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5,517</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4,979</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4,160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3,569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3,124</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2,778</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2,500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2,273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2,083</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6"/>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35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7,070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6,617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6,215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5,539</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4,992</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4,164</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3,571</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3,125</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2,778</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2,500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2,273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2,083</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1,923</w:t>
            </w:r>
          </w:p>
        </w:tc>
      </w:tr>
      <w:tr w:rsidR="006A7B71">
        <w:trPr>
          <w:cantSplit/>
        </w:trPr>
        <w:tc>
          <w:tcPr>
            <w:tcW w:w="328" w:type="pct"/>
            <w:tcBorders>
              <w:top w:val="single" w:sz="6" w:space="0" w:color="auto"/>
              <w:left w:val="single" w:sz="12" w:space="0" w:color="auto"/>
              <w:bottom w:val="single" w:sz="12" w:space="0" w:color="auto"/>
              <w:right w:val="single" w:sz="6" w:space="0" w:color="auto"/>
            </w:tcBorders>
          </w:tcPr>
          <w:p w:rsidR="006A7B71" w:rsidRDefault="006A7B71" w:rsidP="006A7B71">
            <w:pPr>
              <w:spacing w:line="360" w:lineRule="auto"/>
              <w:jc w:val="center"/>
              <w:rPr>
                <w:rFonts w:ascii="Arial" w:hAnsi="Arial" w:cs="Arial"/>
                <w:bCs/>
                <w:sz w:val="18"/>
                <w:szCs w:val="12"/>
              </w:rPr>
            </w:pP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32"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5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41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40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406"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67"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79" w:type="pct"/>
            <w:tcBorders>
              <w:top w:val="single" w:sz="6" w:space="0" w:color="auto"/>
              <w:left w:val="single" w:sz="6" w:space="0" w:color="auto"/>
              <w:bottom w:val="single" w:sz="12" w:space="0" w:color="auto"/>
              <w:right w:val="single" w:sz="12" w:space="0" w:color="auto"/>
            </w:tcBorders>
          </w:tcPr>
          <w:p w:rsidR="006A7B71" w:rsidRDefault="006A7B71" w:rsidP="006A7B71">
            <w:pPr>
              <w:jc w:val="center"/>
              <w:rPr>
                <w:rFonts w:ascii="Arial" w:hAnsi="Arial" w:cs="Arial"/>
                <w:bCs/>
                <w:sz w:val="18"/>
                <w:szCs w:val="16"/>
              </w:rPr>
            </w:pPr>
          </w:p>
        </w:tc>
      </w:tr>
      <w:tr w:rsidR="006A7B71">
        <w:trPr>
          <w:cantSplit/>
        </w:trPr>
        <w:tc>
          <w:tcPr>
            <w:tcW w:w="328" w:type="pct"/>
            <w:tcBorders>
              <w:top w:val="single" w:sz="6" w:space="0" w:color="auto"/>
              <w:left w:val="single" w:sz="12" w:space="0" w:color="auto"/>
              <w:bottom w:val="single" w:sz="12"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40</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7,105</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6,642</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6,233</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5,548</w:t>
            </w:r>
          </w:p>
        </w:tc>
        <w:tc>
          <w:tcPr>
            <w:tcW w:w="332"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4,997</w:t>
            </w:r>
          </w:p>
        </w:tc>
        <w:tc>
          <w:tcPr>
            <w:tcW w:w="35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4,166</w:t>
            </w:r>
          </w:p>
        </w:tc>
        <w:tc>
          <w:tcPr>
            <w:tcW w:w="41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3,571</w:t>
            </w:r>
          </w:p>
        </w:tc>
        <w:tc>
          <w:tcPr>
            <w:tcW w:w="40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3,125</w:t>
            </w:r>
          </w:p>
        </w:tc>
        <w:tc>
          <w:tcPr>
            <w:tcW w:w="406"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2,778</w:t>
            </w:r>
          </w:p>
        </w:tc>
        <w:tc>
          <w:tcPr>
            <w:tcW w:w="367"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2,500</w:t>
            </w: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2,273</w:t>
            </w: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2,083</w:t>
            </w:r>
          </w:p>
        </w:tc>
        <w:tc>
          <w:tcPr>
            <w:tcW w:w="379" w:type="pct"/>
            <w:tcBorders>
              <w:top w:val="single" w:sz="6" w:space="0" w:color="auto"/>
              <w:left w:val="single" w:sz="6" w:space="0" w:color="auto"/>
              <w:bottom w:val="single" w:sz="12"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1,923</w:t>
            </w:r>
          </w:p>
        </w:tc>
      </w:tr>
    </w:tbl>
    <w:p w:rsidR="006A7B71" w:rsidRDefault="006A7B71" w:rsidP="0083635C">
      <w:pPr>
        <w:spacing w:line="360" w:lineRule="auto"/>
        <w:jc w:val="both"/>
      </w:pPr>
    </w:p>
    <w:p w:rsidR="006A7B71" w:rsidRDefault="006A7B71" w:rsidP="0083635C">
      <w:pPr>
        <w:spacing w:line="360" w:lineRule="auto"/>
        <w:jc w:val="both"/>
      </w:pPr>
    </w:p>
    <w:sectPr w:rsidR="006A7B71" w:rsidSect="006A7B71">
      <w:pgSz w:w="16838" w:h="11906" w:orient="landscape"/>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557E5"/>
    <w:multiLevelType w:val="hybridMultilevel"/>
    <w:tmpl w:val="6AC0D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1674A"/>
    <w:multiLevelType w:val="multilevel"/>
    <w:tmpl w:val="A0485D1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624FE8"/>
    <w:multiLevelType w:val="singleLevel"/>
    <w:tmpl w:val="94C031F6"/>
    <w:lvl w:ilvl="0">
      <w:start w:val="1"/>
      <w:numFmt w:val="decimal"/>
      <w:lvlText w:val="%1."/>
      <w:lvlJc w:val="left"/>
      <w:pPr>
        <w:tabs>
          <w:tab w:val="num" w:pos="1080"/>
        </w:tabs>
        <w:ind w:left="1080" w:hanging="360"/>
      </w:pPr>
      <w:rPr>
        <w:rFonts w:hint="default"/>
      </w:rPr>
    </w:lvl>
  </w:abstractNum>
  <w:abstractNum w:abstractNumId="4">
    <w:nsid w:val="0ABE4F4C"/>
    <w:multiLevelType w:val="singleLevel"/>
    <w:tmpl w:val="B98809A0"/>
    <w:lvl w:ilvl="0">
      <w:start w:val="1"/>
      <w:numFmt w:val="decimal"/>
      <w:lvlText w:val="%1."/>
      <w:lvlJc w:val="left"/>
      <w:pPr>
        <w:tabs>
          <w:tab w:val="num" w:pos="1080"/>
        </w:tabs>
        <w:ind w:left="1080" w:hanging="360"/>
      </w:pPr>
      <w:rPr>
        <w:rFonts w:hint="default"/>
      </w:rPr>
    </w:lvl>
  </w:abstractNum>
  <w:abstractNum w:abstractNumId="5">
    <w:nsid w:val="12601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582DD9"/>
    <w:multiLevelType w:val="hybridMultilevel"/>
    <w:tmpl w:val="AC0CCE9E"/>
    <w:lvl w:ilvl="0" w:tplc="399A3B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DAE4F20"/>
    <w:multiLevelType w:val="hybridMultilevel"/>
    <w:tmpl w:val="6FB0110E"/>
    <w:lvl w:ilvl="0" w:tplc="E0F84494">
      <w:start w:val="1"/>
      <w:numFmt w:val="decimal"/>
      <w:lvlText w:val="%1."/>
      <w:lvlJc w:val="left"/>
      <w:pPr>
        <w:tabs>
          <w:tab w:val="num" w:pos="1154"/>
        </w:tabs>
        <w:ind w:left="1154" w:hanging="360"/>
      </w:pPr>
      <w:rPr>
        <w:rFonts w:hint="default"/>
      </w:rPr>
    </w:lvl>
    <w:lvl w:ilvl="1" w:tplc="04190019" w:tentative="1">
      <w:start w:val="1"/>
      <w:numFmt w:val="lowerLetter"/>
      <w:lvlText w:val="%2."/>
      <w:lvlJc w:val="left"/>
      <w:pPr>
        <w:tabs>
          <w:tab w:val="num" w:pos="1874"/>
        </w:tabs>
        <w:ind w:left="1874" w:hanging="360"/>
      </w:pPr>
    </w:lvl>
    <w:lvl w:ilvl="2" w:tplc="0419001B" w:tentative="1">
      <w:start w:val="1"/>
      <w:numFmt w:val="lowerRoman"/>
      <w:lvlText w:val="%3."/>
      <w:lvlJc w:val="right"/>
      <w:pPr>
        <w:tabs>
          <w:tab w:val="num" w:pos="2594"/>
        </w:tabs>
        <w:ind w:left="2594" w:hanging="180"/>
      </w:pPr>
    </w:lvl>
    <w:lvl w:ilvl="3" w:tplc="0419000F" w:tentative="1">
      <w:start w:val="1"/>
      <w:numFmt w:val="decimal"/>
      <w:lvlText w:val="%4."/>
      <w:lvlJc w:val="left"/>
      <w:pPr>
        <w:tabs>
          <w:tab w:val="num" w:pos="3314"/>
        </w:tabs>
        <w:ind w:left="3314" w:hanging="360"/>
      </w:pPr>
    </w:lvl>
    <w:lvl w:ilvl="4" w:tplc="04190019" w:tentative="1">
      <w:start w:val="1"/>
      <w:numFmt w:val="lowerLetter"/>
      <w:lvlText w:val="%5."/>
      <w:lvlJc w:val="left"/>
      <w:pPr>
        <w:tabs>
          <w:tab w:val="num" w:pos="4034"/>
        </w:tabs>
        <w:ind w:left="4034" w:hanging="360"/>
      </w:pPr>
    </w:lvl>
    <w:lvl w:ilvl="5" w:tplc="0419001B" w:tentative="1">
      <w:start w:val="1"/>
      <w:numFmt w:val="lowerRoman"/>
      <w:lvlText w:val="%6."/>
      <w:lvlJc w:val="right"/>
      <w:pPr>
        <w:tabs>
          <w:tab w:val="num" w:pos="4754"/>
        </w:tabs>
        <w:ind w:left="4754" w:hanging="180"/>
      </w:pPr>
    </w:lvl>
    <w:lvl w:ilvl="6" w:tplc="0419000F" w:tentative="1">
      <w:start w:val="1"/>
      <w:numFmt w:val="decimal"/>
      <w:lvlText w:val="%7."/>
      <w:lvlJc w:val="left"/>
      <w:pPr>
        <w:tabs>
          <w:tab w:val="num" w:pos="5474"/>
        </w:tabs>
        <w:ind w:left="5474" w:hanging="360"/>
      </w:pPr>
    </w:lvl>
    <w:lvl w:ilvl="7" w:tplc="04190019" w:tentative="1">
      <w:start w:val="1"/>
      <w:numFmt w:val="lowerLetter"/>
      <w:lvlText w:val="%8."/>
      <w:lvlJc w:val="left"/>
      <w:pPr>
        <w:tabs>
          <w:tab w:val="num" w:pos="6194"/>
        </w:tabs>
        <w:ind w:left="6194" w:hanging="360"/>
      </w:pPr>
    </w:lvl>
    <w:lvl w:ilvl="8" w:tplc="0419001B" w:tentative="1">
      <w:start w:val="1"/>
      <w:numFmt w:val="lowerRoman"/>
      <w:lvlText w:val="%9."/>
      <w:lvlJc w:val="right"/>
      <w:pPr>
        <w:tabs>
          <w:tab w:val="num" w:pos="6914"/>
        </w:tabs>
        <w:ind w:left="6914" w:hanging="180"/>
      </w:pPr>
    </w:lvl>
  </w:abstractNum>
  <w:abstractNum w:abstractNumId="8">
    <w:nsid w:val="22171568"/>
    <w:multiLevelType w:val="multilevel"/>
    <w:tmpl w:val="8A789E4C"/>
    <w:lvl w:ilvl="0">
      <w:start w:val="5"/>
      <w:numFmt w:val="decimal"/>
      <w:lvlText w:val="%1."/>
      <w:lvlJc w:val="left"/>
      <w:pPr>
        <w:tabs>
          <w:tab w:val="num" w:pos="1800"/>
        </w:tabs>
        <w:ind w:left="180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1800"/>
        </w:tabs>
        <w:ind w:left="1800" w:hanging="36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160"/>
        </w:tabs>
        <w:ind w:left="2160" w:hanging="72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520"/>
        </w:tabs>
        <w:ind w:left="2520" w:hanging="1080"/>
      </w:pPr>
      <w:rPr>
        <w:rFonts w:hint="default"/>
      </w:rPr>
    </w:lvl>
    <w:lvl w:ilvl="8">
      <w:start w:val="1"/>
      <w:numFmt w:val="decimal"/>
      <w:isLgl/>
      <w:lvlText w:val="%1.%2.%3.%4.%5.%6.%7.%8.%9"/>
      <w:lvlJc w:val="left"/>
      <w:pPr>
        <w:tabs>
          <w:tab w:val="num" w:pos="2520"/>
        </w:tabs>
        <w:ind w:left="2520" w:hanging="1080"/>
      </w:pPr>
      <w:rPr>
        <w:rFonts w:hint="default"/>
      </w:rPr>
    </w:lvl>
  </w:abstractNum>
  <w:abstractNum w:abstractNumId="9">
    <w:nsid w:val="261A6637"/>
    <w:multiLevelType w:val="hybridMultilevel"/>
    <w:tmpl w:val="18F25418"/>
    <w:lvl w:ilvl="0" w:tplc="7A84AB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C807C2"/>
    <w:multiLevelType w:val="singleLevel"/>
    <w:tmpl w:val="8E5E1774"/>
    <w:lvl w:ilvl="0">
      <w:start w:val="1"/>
      <w:numFmt w:val="decimal"/>
      <w:lvlText w:val="%1."/>
      <w:lvlJc w:val="left"/>
      <w:pPr>
        <w:tabs>
          <w:tab w:val="num" w:pos="1800"/>
        </w:tabs>
        <w:ind w:left="1800" w:hanging="360"/>
      </w:pPr>
      <w:rPr>
        <w:rFonts w:hint="default"/>
      </w:rPr>
    </w:lvl>
  </w:abstractNum>
  <w:abstractNum w:abstractNumId="11">
    <w:nsid w:val="2B9F27B1"/>
    <w:multiLevelType w:val="hybridMultilevel"/>
    <w:tmpl w:val="0BFE7876"/>
    <w:lvl w:ilvl="0" w:tplc="DBEA64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92859"/>
    <w:multiLevelType w:val="singleLevel"/>
    <w:tmpl w:val="51B624B2"/>
    <w:lvl w:ilvl="0">
      <w:start w:val="1"/>
      <w:numFmt w:val="decimal"/>
      <w:lvlText w:val="%1."/>
      <w:lvlJc w:val="left"/>
      <w:pPr>
        <w:tabs>
          <w:tab w:val="num" w:pos="1080"/>
        </w:tabs>
        <w:ind w:left="1080" w:hanging="360"/>
      </w:pPr>
      <w:rPr>
        <w:rFonts w:hint="default"/>
      </w:rPr>
    </w:lvl>
  </w:abstractNum>
  <w:abstractNum w:abstractNumId="13">
    <w:nsid w:val="2D2C353F"/>
    <w:multiLevelType w:val="hybridMultilevel"/>
    <w:tmpl w:val="5C2C63EC"/>
    <w:lvl w:ilvl="0" w:tplc="3A3224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490DA7"/>
    <w:multiLevelType w:val="hybridMultilevel"/>
    <w:tmpl w:val="BCFC82B0"/>
    <w:lvl w:ilvl="0" w:tplc="BE486AE2">
      <w:start w:val="1"/>
      <w:numFmt w:val="decimal"/>
      <w:lvlText w:val="%1."/>
      <w:lvlJc w:val="left"/>
      <w:pPr>
        <w:tabs>
          <w:tab w:val="num" w:pos="2041"/>
        </w:tabs>
        <w:ind w:left="2041" w:hanging="975"/>
      </w:pPr>
      <w:rPr>
        <w:rFonts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15">
    <w:nsid w:val="2EB509A7"/>
    <w:multiLevelType w:val="singleLevel"/>
    <w:tmpl w:val="12C46090"/>
    <w:lvl w:ilvl="0">
      <w:numFmt w:val="none"/>
      <w:lvlText w:val=""/>
      <w:lvlJc w:val="left"/>
      <w:pPr>
        <w:tabs>
          <w:tab w:val="num" w:pos="360"/>
        </w:tabs>
      </w:pPr>
    </w:lvl>
  </w:abstractNum>
  <w:abstractNum w:abstractNumId="16">
    <w:nsid w:val="2F4118DC"/>
    <w:multiLevelType w:val="multilevel"/>
    <w:tmpl w:val="AE9063A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896D0C"/>
    <w:multiLevelType w:val="hybridMultilevel"/>
    <w:tmpl w:val="CD524B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0E7A27"/>
    <w:multiLevelType w:val="singleLevel"/>
    <w:tmpl w:val="D078195E"/>
    <w:lvl w:ilvl="0">
      <w:numFmt w:val="none"/>
      <w:lvlText w:val=""/>
      <w:lvlJc w:val="left"/>
      <w:pPr>
        <w:tabs>
          <w:tab w:val="num" w:pos="360"/>
        </w:tabs>
      </w:pPr>
    </w:lvl>
  </w:abstractNum>
  <w:abstractNum w:abstractNumId="19">
    <w:nsid w:val="3E190164"/>
    <w:multiLevelType w:val="hybridMultilevel"/>
    <w:tmpl w:val="F58C8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1C5279"/>
    <w:multiLevelType w:val="hybridMultilevel"/>
    <w:tmpl w:val="145EA454"/>
    <w:lvl w:ilvl="0" w:tplc="86A27D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F022AB"/>
    <w:multiLevelType w:val="hybridMultilevel"/>
    <w:tmpl w:val="5BCCFFB2"/>
    <w:lvl w:ilvl="0" w:tplc="752EC7B8">
      <w:start w:val="4"/>
      <w:numFmt w:val="bullet"/>
      <w:lvlText w:val="-"/>
      <w:lvlJc w:val="left"/>
      <w:pPr>
        <w:tabs>
          <w:tab w:val="num" w:pos="1426"/>
        </w:tabs>
        <w:ind w:left="1426" w:hanging="360"/>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22">
    <w:nsid w:val="402F0BDB"/>
    <w:multiLevelType w:val="singleLevel"/>
    <w:tmpl w:val="EC4A98D4"/>
    <w:lvl w:ilvl="0">
      <w:start w:val="1"/>
      <w:numFmt w:val="decimal"/>
      <w:lvlText w:val="%1."/>
      <w:lvlJc w:val="left"/>
      <w:pPr>
        <w:tabs>
          <w:tab w:val="num" w:pos="1099"/>
        </w:tabs>
        <w:ind w:left="1099" w:hanging="390"/>
      </w:pPr>
      <w:rPr>
        <w:rFonts w:hint="default"/>
      </w:rPr>
    </w:lvl>
  </w:abstractNum>
  <w:abstractNum w:abstractNumId="23">
    <w:nsid w:val="45674EA7"/>
    <w:multiLevelType w:val="hybridMultilevel"/>
    <w:tmpl w:val="9A22A054"/>
    <w:lvl w:ilvl="0" w:tplc="314C77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37265A"/>
    <w:multiLevelType w:val="hybridMultilevel"/>
    <w:tmpl w:val="ADD0AE6C"/>
    <w:lvl w:ilvl="0" w:tplc="2CAA03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8873066"/>
    <w:multiLevelType w:val="multilevel"/>
    <w:tmpl w:val="49440E1A"/>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1800"/>
        </w:tabs>
        <w:ind w:left="1800" w:hanging="36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160"/>
        </w:tabs>
        <w:ind w:left="2160" w:hanging="72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520"/>
        </w:tabs>
        <w:ind w:left="2520" w:hanging="1080"/>
      </w:pPr>
      <w:rPr>
        <w:rFonts w:hint="default"/>
      </w:rPr>
    </w:lvl>
    <w:lvl w:ilvl="8">
      <w:start w:val="1"/>
      <w:numFmt w:val="decimal"/>
      <w:isLgl/>
      <w:lvlText w:val="%1.%2.%3.%4.%5.%6.%7.%8.%9"/>
      <w:lvlJc w:val="left"/>
      <w:pPr>
        <w:tabs>
          <w:tab w:val="num" w:pos="2520"/>
        </w:tabs>
        <w:ind w:left="2520" w:hanging="1080"/>
      </w:pPr>
      <w:rPr>
        <w:rFonts w:hint="default"/>
      </w:rPr>
    </w:lvl>
  </w:abstractNum>
  <w:abstractNum w:abstractNumId="26">
    <w:nsid w:val="51156AD4"/>
    <w:multiLevelType w:val="hybridMultilevel"/>
    <w:tmpl w:val="6F384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5E37D0"/>
    <w:multiLevelType w:val="hybridMultilevel"/>
    <w:tmpl w:val="DB0AA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DF2A46"/>
    <w:multiLevelType w:val="singleLevel"/>
    <w:tmpl w:val="DF0A20FA"/>
    <w:lvl w:ilvl="0">
      <w:start w:val="1"/>
      <w:numFmt w:val="decimal"/>
      <w:lvlText w:val="%1."/>
      <w:lvlJc w:val="left"/>
      <w:pPr>
        <w:tabs>
          <w:tab w:val="num" w:pos="1080"/>
        </w:tabs>
        <w:ind w:left="1080" w:hanging="360"/>
      </w:pPr>
      <w:rPr>
        <w:rFonts w:hint="default"/>
      </w:rPr>
    </w:lvl>
  </w:abstractNum>
  <w:abstractNum w:abstractNumId="29">
    <w:nsid w:val="567D4C9D"/>
    <w:multiLevelType w:val="hybridMultilevel"/>
    <w:tmpl w:val="7C0660AE"/>
    <w:lvl w:ilvl="0" w:tplc="578E7E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324F1"/>
    <w:multiLevelType w:val="hybridMultilevel"/>
    <w:tmpl w:val="EECA51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5A3405"/>
    <w:multiLevelType w:val="singleLevel"/>
    <w:tmpl w:val="B8C25EB6"/>
    <w:lvl w:ilvl="0">
      <w:start w:val="1"/>
      <w:numFmt w:val="decimal"/>
      <w:lvlText w:val="%1."/>
      <w:lvlJc w:val="left"/>
      <w:pPr>
        <w:tabs>
          <w:tab w:val="num" w:pos="1080"/>
        </w:tabs>
        <w:ind w:left="1080" w:hanging="360"/>
      </w:pPr>
      <w:rPr>
        <w:rFonts w:hint="default"/>
      </w:rPr>
    </w:lvl>
  </w:abstractNum>
  <w:abstractNum w:abstractNumId="32">
    <w:nsid w:val="5CC07F11"/>
    <w:multiLevelType w:val="hybridMultilevel"/>
    <w:tmpl w:val="F1805ED4"/>
    <w:lvl w:ilvl="0" w:tplc="0419000F">
      <w:start w:val="1"/>
      <w:numFmt w:val="decimal"/>
      <w:lvlText w:val="%1."/>
      <w:lvlJc w:val="left"/>
      <w:pPr>
        <w:tabs>
          <w:tab w:val="num" w:pos="720"/>
        </w:tabs>
        <w:ind w:left="720" w:hanging="360"/>
      </w:pPr>
      <w:rPr>
        <w:rFonts w:hint="default"/>
      </w:rPr>
    </w:lvl>
    <w:lvl w:ilvl="1" w:tplc="641ACCC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FC1E09"/>
    <w:multiLevelType w:val="hybridMultilevel"/>
    <w:tmpl w:val="9124B5F2"/>
    <w:lvl w:ilvl="0" w:tplc="0419000F">
      <w:start w:val="1"/>
      <w:numFmt w:val="decimal"/>
      <w:lvlText w:val="%1."/>
      <w:lvlJc w:val="left"/>
      <w:pPr>
        <w:tabs>
          <w:tab w:val="num" w:pos="720"/>
        </w:tabs>
        <w:ind w:left="720" w:hanging="360"/>
      </w:pPr>
      <w:rPr>
        <w:rFonts w:hint="default"/>
      </w:rPr>
    </w:lvl>
    <w:lvl w:ilvl="1" w:tplc="9CD4DB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F02971"/>
    <w:multiLevelType w:val="hybridMultilevel"/>
    <w:tmpl w:val="C9ECE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E13902"/>
    <w:multiLevelType w:val="hybridMultilevel"/>
    <w:tmpl w:val="25605532"/>
    <w:lvl w:ilvl="0" w:tplc="F8D0FF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D34223"/>
    <w:multiLevelType w:val="hybridMultilevel"/>
    <w:tmpl w:val="B69630D4"/>
    <w:lvl w:ilvl="0" w:tplc="BE7C4AAA">
      <w:start w:val="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5CC7F0C"/>
    <w:multiLevelType w:val="hybridMultilevel"/>
    <w:tmpl w:val="99D40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E07D15"/>
    <w:multiLevelType w:val="hybridMultilevel"/>
    <w:tmpl w:val="886653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F26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CCE72B6"/>
    <w:multiLevelType w:val="hybridMultilevel"/>
    <w:tmpl w:val="202EC5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E52661"/>
    <w:multiLevelType w:val="hybridMultilevel"/>
    <w:tmpl w:val="D4AC6A7A"/>
    <w:lvl w:ilvl="0" w:tplc="D6AC28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733A7D"/>
    <w:multiLevelType w:val="hybridMultilevel"/>
    <w:tmpl w:val="848A2F02"/>
    <w:lvl w:ilvl="0" w:tplc="975078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09431A2"/>
    <w:multiLevelType w:val="singleLevel"/>
    <w:tmpl w:val="929CD652"/>
    <w:lvl w:ilvl="0">
      <w:start w:val="1"/>
      <w:numFmt w:val="decimal"/>
      <w:lvlText w:val="%1."/>
      <w:lvlJc w:val="left"/>
      <w:pPr>
        <w:tabs>
          <w:tab w:val="num" w:pos="1080"/>
        </w:tabs>
        <w:ind w:left="1080" w:hanging="360"/>
      </w:pPr>
      <w:rPr>
        <w:rFonts w:hint="default"/>
      </w:rPr>
    </w:lvl>
  </w:abstractNum>
  <w:abstractNum w:abstractNumId="44">
    <w:nsid w:val="7474464E"/>
    <w:multiLevelType w:val="hybridMultilevel"/>
    <w:tmpl w:val="E7CC1060"/>
    <w:lvl w:ilvl="0" w:tplc="8A3206B0">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6A61C2B"/>
    <w:multiLevelType w:val="singleLevel"/>
    <w:tmpl w:val="9F448C1C"/>
    <w:lvl w:ilvl="0">
      <w:start w:val="1"/>
      <w:numFmt w:val="decimal"/>
      <w:lvlText w:val="%1)"/>
      <w:lvlJc w:val="left"/>
      <w:pPr>
        <w:tabs>
          <w:tab w:val="num" w:pos="1080"/>
        </w:tabs>
        <w:ind w:left="1080" w:hanging="360"/>
      </w:pPr>
      <w:rPr>
        <w:rFonts w:hint="default"/>
      </w:rPr>
    </w:lvl>
  </w:abstractNum>
  <w:abstractNum w:abstractNumId="46">
    <w:nsid w:val="7CF77198"/>
    <w:multiLevelType w:val="singleLevel"/>
    <w:tmpl w:val="272C3380"/>
    <w:lvl w:ilvl="0">
      <w:start w:val="1"/>
      <w:numFmt w:val="bullet"/>
      <w:lvlText w:val="-"/>
      <w:lvlJc w:val="left"/>
      <w:pPr>
        <w:tabs>
          <w:tab w:val="num" w:pos="1800"/>
        </w:tabs>
        <w:ind w:left="1800" w:hanging="360"/>
      </w:pPr>
      <w:rPr>
        <w:rFonts w:ascii="Times New Roman" w:hAnsi="Times New Roman" w:hint="default"/>
      </w:rPr>
    </w:lvl>
  </w:abstractNum>
  <w:abstractNum w:abstractNumId="47">
    <w:nsid w:val="7DB54FF2"/>
    <w:multiLevelType w:val="singleLevel"/>
    <w:tmpl w:val="9F7E5494"/>
    <w:lvl w:ilvl="0">
      <w:start w:val="1"/>
      <w:numFmt w:val="decimal"/>
      <w:lvlText w:val="%1."/>
      <w:lvlJc w:val="left"/>
      <w:pPr>
        <w:tabs>
          <w:tab w:val="num" w:pos="1080"/>
        </w:tabs>
        <w:ind w:left="1080" w:hanging="360"/>
      </w:pPr>
      <w:rPr>
        <w:rFonts w:hint="default"/>
      </w:rPr>
    </w:lvl>
  </w:abstractNum>
  <w:num w:numId="1">
    <w:abstractNumId w:val="24"/>
  </w:num>
  <w:num w:numId="2">
    <w:abstractNumId w:val="37"/>
  </w:num>
  <w:num w:numId="3">
    <w:abstractNumId w:val="5"/>
  </w:num>
  <w:num w:numId="4">
    <w:abstractNumId w:val="2"/>
  </w:num>
  <w:num w:numId="5">
    <w:abstractNumId w:val="22"/>
  </w:num>
  <w:num w:numId="6">
    <w:abstractNumId w:val="16"/>
  </w:num>
  <w:num w:numId="7">
    <w:abstractNumId w:val="45"/>
  </w:num>
  <w:num w:numId="8">
    <w:abstractNumId w:val="25"/>
  </w:num>
  <w:num w:numId="9">
    <w:abstractNumId w:val="46"/>
  </w:num>
  <w:num w:numId="10">
    <w:abstractNumId w:val="10"/>
  </w:num>
  <w:num w:numId="11">
    <w:abstractNumId w:val="47"/>
  </w:num>
  <w:num w:numId="12">
    <w:abstractNumId w:val="3"/>
  </w:num>
  <w:num w:numId="13">
    <w:abstractNumId w:val="4"/>
  </w:num>
  <w:num w:numId="14">
    <w:abstractNumId w:val="31"/>
  </w:num>
  <w:num w:numId="15">
    <w:abstractNumId w:val="43"/>
  </w:num>
  <w:num w:numId="16">
    <w:abstractNumId w:val="28"/>
  </w:num>
  <w:num w:numId="17">
    <w:abstractNumId w:val="8"/>
  </w:num>
  <w:num w:numId="18">
    <w:abstractNumId w:val="12"/>
  </w:num>
  <w:num w:numId="19">
    <w:abstractNumId w:val="33"/>
  </w:num>
  <w:num w:numId="20">
    <w:abstractNumId w:val="38"/>
  </w:num>
  <w:num w:numId="21">
    <w:abstractNumId w:val="40"/>
  </w:num>
  <w:num w:numId="22">
    <w:abstractNumId w:val="14"/>
  </w:num>
  <w:num w:numId="23">
    <w:abstractNumId w:val="7"/>
  </w:num>
  <w:num w:numId="24">
    <w:abstractNumId w:val="32"/>
  </w:num>
  <w:num w:numId="25">
    <w:abstractNumId w:val="44"/>
  </w:num>
  <w:num w:numId="26">
    <w:abstractNumId w:val="29"/>
  </w:num>
  <w:num w:numId="27">
    <w:abstractNumId w:val="23"/>
  </w:num>
  <w:num w:numId="28">
    <w:abstractNumId w:val="11"/>
  </w:num>
  <w:num w:numId="29">
    <w:abstractNumId w:val="41"/>
  </w:num>
  <w:num w:numId="30">
    <w:abstractNumId w:val="13"/>
  </w:num>
  <w:num w:numId="31">
    <w:abstractNumId w:val="42"/>
  </w:num>
  <w:num w:numId="32">
    <w:abstractNumId w:val="35"/>
  </w:num>
  <w:num w:numId="33">
    <w:abstractNumId w:val="6"/>
  </w:num>
  <w:num w:numId="34">
    <w:abstractNumId w:val="9"/>
  </w:num>
  <w:num w:numId="35">
    <w:abstractNumId w:val="0"/>
    <w:lvlOverride w:ilvl="0">
      <w:lvl w:ilvl="0">
        <w:numFmt w:val="bullet"/>
        <w:lvlText w:val=""/>
        <w:legacy w:legacy="1" w:legacySpace="0" w:legacyIndent="360"/>
        <w:lvlJc w:val="left"/>
        <w:pPr>
          <w:ind w:left="720" w:hanging="360"/>
        </w:pPr>
        <w:rPr>
          <w:rFonts w:ascii="Symbol" w:hAnsi="Symbol" w:hint="default"/>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6"/>
  </w:num>
  <w:num w:numId="38">
    <w:abstractNumId w:val="20"/>
  </w:num>
  <w:num w:numId="39">
    <w:abstractNumId w:val="17"/>
  </w:num>
  <w:num w:numId="40">
    <w:abstractNumId w:val="26"/>
  </w:num>
  <w:num w:numId="41">
    <w:abstractNumId w:val="1"/>
  </w:num>
  <w:num w:numId="42">
    <w:abstractNumId w:val="30"/>
  </w:num>
  <w:num w:numId="43">
    <w:abstractNumId w:val="34"/>
  </w:num>
  <w:num w:numId="44">
    <w:abstractNumId w:val="19"/>
  </w:num>
  <w:num w:numId="45">
    <w:abstractNumId w:val="27"/>
  </w:num>
  <w:num w:numId="46">
    <w:abstractNumId w:val="39"/>
  </w:num>
  <w:num w:numId="47">
    <w:abstractNumId w:val="18"/>
  </w:num>
  <w:num w:numId="48">
    <w:abstractNumId w:val="15"/>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A00FD6"/>
    <w:rsid w:val="00011DDD"/>
    <w:rsid w:val="0001412D"/>
    <w:rsid w:val="00023DFC"/>
    <w:rsid w:val="000309AC"/>
    <w:rsid w:val="00040957"/>
    <w:rsid w:val="00043CDC"/>
    <w:rsid w:val="000552C7"/>
    <w:rsid w:val="00065607"/>
    <w:rsid w:val="00087093"/>
    <w:rsid w:val="000A1D8E"/>
    <w:rsid w:val="000A5DFD"/>
    <w:rsid w:val="000B2D95"/>
    <w:rsid w:val="000C3E6A"/>
    <w:rsid w:val="000D1AB5"/>
    <w:rsid w:val="00100723"/>
    <w:rsid w:val="001020B6"/>
    <w:rsid w:val="001149B5"/>
    <w:rsid w:val="00142C12"/>
    <w:rsid w:val="00150364"/>
    <w:rsid w:val="00151DD5"/>
    <w:rsid w:val="001B2138"/>
    <w:rsid w:val="001C60E9"/>
    <w:rsid w:val="001D4FEA"/>
    <w:rsid w:val="001F1A10"/>
    <w:rsid w:val="0020798F"/>
    <w:rsid w:val="00217B6F"/>
    <w:rsid w:val="00247BDD"/>
    <w:rsid w:val="00251BA3"/>
    <w:rsid w:val="00303D99"/>
    <w:rsid w:val="003362A1"/>
    <w:rsid w:val="0035765F"/>
    <w:rsid w:val="00366761"/>
    <w:rsid w:val="003704F3"/>
    <w:rsid w:val="003A0886"/>
    <w:rsid w:val="003B4FAA"/>
    <w:rsid w:val="004333B0"/>
    <w:rsid w:val="00440444"/>
    <w:rsid w:val="00451A1A"/>
    <w:rsid w:val="00453E3C"/>
    <w:rsid w:val="00470DF3"/>
    <w:rsid w:val="00481CA7"/>
    <w:rsid w:val="004860E2"/>
    <w:rsid w:val="004A49CF"/>
    <w:rsid w:val="004B2049"/>
    <w:rsid w:val="004C3987"/>
    <w:rsid w:val="004C527D"/>
    <w:rsid w:val="004E15CE"/>
    <w:rsid w:val="004E32F4"/>
    <w:rsid w:val="00515204"/>
    <w:rsid w:val="00520E66"/>
    <w:rsid w:val="005373A1"/>
    <w:rsid w:val="00562B02"/>
    <w:rsid w:val="005F3713"/>
    <w:rsid w:val="006434EC"/>
    <w:rsid w:val="006457CC"/>
    <w:rsid w:val="006564D1"/>
    <w:rsid w:val="00662B3C"/>
    <w:rsid w:val="00674F26"/>
    <w:rsid w:val="0068572C"/>
    <w:rsid w:val="006946E7"/>
    <w:rsid w:val="006A7B71"/>
    <w:rsid w:val="006D73EC"/>
    <w:rsid w:val="006F5D8D"/>
    <w:rsid w:val="007112F3"/>
    <w:rsid w:val="00717403"/>
    <w:rsid w:val="00721C78"/>
    <w:rsid w:val="007448E5"/>
    <w:rsid w:val="00747D67"/>
    <w:rsid w:val="00757EB2"/>
    <w:rsid w:val="00773417"/>
    <w:rsid w:val="00794754"/>
    <w:rsid w:val="007C1A5C"/>
    <w:rsid w:val="007D515A"/>
    <w:rsid w:val="007F01BD"/>
    <w:rsid w:val="00811E65"/>
    <w:rsid w:val="008354B9"/>
    <w:rsid w:val="0083635C"/>
    <w:rsid w:val="00837ED4"/>
    <w:rsid w:val="00852935"/>
    <w:rsid w:val="008652C0"/>
    <w:rsid w:val="00891B25"/>
    <w:rsid w:val="008B7B58"/>
    <w:rsid w:val="008E0B97"/>
    <w:rsid w:val="008F5701"/>
    <w:rsid w:val="00900D39"/>
    <w:rsid w:val="00900E88"/>
    <w:rsid w:val="00911AF0"/>
    <w:rsid w:val="00912E31"/>
    <w:rsid w:val="00915218"/>
    <w:rsid w:val="009209A5"/>
    <w:rsid w:val="00925314"/>
    <w:rsid w:val="009756FD"/>
    <w:rsid w:val="00975CAF"/>
    <w:rsid w:val="009800DD"/>
    <w:rsid w:val="009826DC"/>
    <w:rsid w:val="009A1C71"/>
    <w:rsid w:val="009A4DEA"/>
    <w:rsid w:val="009B2855"/>
    <w:rsid w:val="009B422C"/>
    <w:rsid w:val="009E7518"/>
    <w:rsid w:val="009F086B"/>
    <w:rsid w:val="009F754D"/>
    <w:rsid w:val="00A00FD6"/>
    <w:rsid w:val="00A07A2B"/>
    <w:rsid w:val="00A57C79"/>
    <w:rsid w:val="00A7354F"/>
    <w:rsid w:val="00A83A89"/>
    <w:rsid w:val="00A86CE6"/>
    <w:rsid w:val="00A96388"/>
    <w:rsid w:val="00AC3B5C"/>
    <w:rsid w:val="00AC566E"/>
    <w:rsid w:val="00B079C3"/>
    <w:rsid w:val="00B61C25"/>
    <w:rsid w:val="00BC69FA"/>
    <w:rsid w:val="00BD299D"/>
    <w:rsid w:val="00BD3793"/>
    <w:rsid w:val="00C33028"/>
    <w:rsid w:val="00C407BF"/>
    <w:rsid w:val="00C472C3"/>
    <w:rsid w:val="00C71DD4"/>
    <w:rsid w:val="00CA7D93"/>
    <w:rsid w:val="00CB1790"/>
    <w:rsid w:val="00CB6630"/>
    <w:rsid w:val="00CC0338"/>
    <w:rsid w:val="00CD1E5B"/>
    <w:rsid w:val="00CE45DE"/>
    <w:rsid w:val="00CF29AE"/>
    <w:rsid w:val="00D137BC"/>
    <w:rsid w:val="00D20B7D"/>
    <w:rsid w:val="00D22F0C"/>
    <w:rsid w:val="00D263E7"/>
    <w:rsid w:val="00D33CE7"/>
    <w:rsid w:val="00D5301E"/>
    <w:rsid w:val="00D617EA"/>
    <w:rsid w:val="00D70A7F"/>
    <w:rsid w:val="00D80040"/>
    <w:rsid w:val="00D85628"/>
    <w:rsid w:val="00DA675D"/>
    <w:rsid w:val="00DA6C2D"/>
    <w:rsid w:val="00DB696E"/>
    <w:rsid w:val="00DC1595"/>
    <w:rsid w:val="00DD1EFF"/>
    <w:rsid w:val="00DE6AF5"/>
    <w:rsid w:val="00E03BB0"/>
    <w:rsid w:val="00E14848"/>
    <w:rsid w:val="00E61FEB"/>
    <w:rsid w:val="00E855CA"/>
    <w:rsid w:val="00E868B8"/>
    <w:rsid w:val="00E873EA"/>
    <w:rsid w:val="00E97E70"/>
    <w:rsid w:val="00EF4E14"/>
    <w:rsid w:val="00F050CA"/>
    <w:rsid w:val="00F21476"/>
    <w:rsid w:val="00F25FF0"/>
    <w:rsid w:val="00F349CC"/>
    <w:rsid w:val="00FA431F"/>
    <w:rsid w:val="00FB36C7"/>
    <w:rsid w:val="00FC43C3"/>
    <w:rsid w:val="00FE4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C71"/>
    <w:rPr>
      <w:sz w:val="24"/>
      <w:szCs w:val="24"/>
    </w:rPr>
  </w:style>
  <w:style w:type="paragraph" w:styleId="1">
    <w:name w:val="heading 1"/>
    <w:basedOn w:val="a"/>
    <w:next w:val="a"/>
    <w:qFormat/>
    <w:rsid w:val="0001412D"/>
    <w:pPr>
      <w:keepNext/>
      <w:spacing w:line="360" w:lineRule="auto"/>
      <w:outlineLvl w:val="0"/>
    </w:pPr>
    <w:rPr>
      <w:sz w:val="28"/>
      <w:szCs w:val="28"/>
    </w:rPr>
  </w:style>
  <w:style w:type="paragraph" w:styleId="2">
    <w:name w:val="heading 2"/>
    <w:basedOn w:val="a"/>
    <w:next w:val="a"/>
    <w:qFormat/>
    <w:rsid w:val="0001412D"/>
    <w:pPr>
      <w:keepNext/>
      <w:spacing w:line="360" w:lineRule="auto"/>
      <w:jc w:val="center"/>
      <w:outlineLvl w:val="1"/>
    </w:pPr>
    <w:rPr>
      <w:sz w:val="28"/>
      <w:szCs w:val="28"/>
    </w:rPr>
  </w:style>
  <w:style w:type="paragraph" w:styleId="3">
    <w:name w:val="heading 3"/>
    <w:basedOn w:val="a"/>
    <w:next w:val="a"/>
    <w:qFormat/>
    <w:rsid w:val="006A7B71"/>
    <w:pPr>
      <w:keepNext/>
      <w:spacing w:line="360" w:lineRule="auto"/>
      <w:ind w:firstLine="709"/>
      <w:jc w:val="center"/>
      <w:outlineLvl w:val="2"/>
    </w:pPr>
    <w:rPr>
      <w:rFonts w:ascii="Arial" w:hAnsi="Arial" w:cs="Arial"/>
      <w:sz w:val="28"/>
    </w:rPr>
  </w:style>
  <w:style w:type="paragraph" w:styleId="4">
    <w:name w:val="heading 4"/>
    <w:basedOn w:val="a"/>
    <w:next w:val="a"/>
    <w:qFormat/>
    <w:rsid w:val="006A7B71"/>
    <w:pPr>
      <w:keepNext/>
      <w:spacing w:line="360" w:lineRule="auto"/>
      <w:ind w:firstLine="709"/>
      <w:jc w:val="both"/>
      <w:outlineLvl w:val="3"/>
    </w:pPr>
    <w:rPr>
      <w:rFonts w:ascii="Arial" w:hAnsi="Arial" w:cs="Arial"/>
      <w:sz w:val="28"/>
    </w:rPr>
  </w:style>
  <w:style w:type="paragraph" w:styleId="5">
    <w:name w:val="heading 5"/>
    <w:basedOn w:val="a"/>
    <w:next w:val="a"/>
    <w:qFormat/>
    <w:rsid w:val="006A7B71"/>
    <w:pPr>
      <w:keepNext/>
      <w:widowControl w:val="0"/>
      <w:jc w:val="both"/>
      <w:outlineLvl w:val="4"/>
    </w:pPr>
    <w:rPr>
      <w:rFonts w:ascii="Arial" w:hAnsi="Arial"/>
      <w:b/>
      <w:sz w:val="20"/>
      <w:szCs w:val="20"/>
    </w:rPr>
  </w:style>
  <w:style w:type="paragraph" w:styleId="6">
    <w:name w:val="heading 6"/>
    <w:basedOn w:val="a"/>
    <w:next w:val="a"/>
    <w:qFormat/>
    <w:rsid w:val="006A7B71"/>
    <w:pPr>
      <w:keepNext/>
      <w:spacing w:line="360" w:lineRule="auto"/>
      <w:ind w:firstLine="709"/>
      <w:jc w:val="right"/>
      <w:outlineLvl w:val="5"/>
    </w:pPr>
    <w:rPr>
      <w:rFonts w:ascii="Arial" w:hAnsi="Arial" w:cs="Arial"/>
      <w:sz w:val="28"/>
    </w:rPr>
  </w:style>
  <w:style w:type="paragraph" w:styleId="7">
    <w:name w:val="heading 7"/>
    <w:basedOn w:val="a"/>
    <w:next w:val="a"/>
    <w:qFormat/>
    <w:rsid w:val="006A7B71"/>
    <w:pPr>
      <w:keepNext/>
      <w:spacing w:line="360" w:lineRule="auto"/>
      <w:ind w:left="360" w:firstLine="709"/>
      <w:jc w:val="right"/>
      <w:outlineLvl w:val="6"/>
    </w:pPr>
    <w:rPr>
      <w:rFonts w:ascii="Arial" w:hAnsi="Arial" w:cs="Arial"/>
      <w:sz w:val="28"/>
    </w:rPr>
  </w:style>
  <w:style w:type="paragraph" w:styleId="8">
    <w:name w:val="heading 8"/>
    <w:basedOn w:val="a"/>
    <w:next w:val="a"/>
    <w:qFormat/>
    <w:rsid w:val="006A7B71"/>
    <w:pPr>
      <w:keepNext/>
      <w:spacing w:line="360" w:lineRule="auto"/>
      <w:ind w:firstLine="709"/>
      <w:jc w:val="center"/>
      <w:outlineLvl w:val="7"/>
    </w:pPr>
    <w:rPr>
      <w:rFonts w:ascii="Arial" w:hAnsi="Arial" w:cs="Arial"/>
      <w:bCs/>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E32F4"/>
    <w:pPr>
      <w:jc w:val="both"/>
    </w:pPr>
  </w:style>
  <w:style w:type="paragraph" w:styleId="a5">
    <w:name w:val="Body Text Indent"/>
    <w:basedOn w:val="a"/>
    <w:rsid w:val="006A7B71"/>
    <w:pPr>
      <w:spacing w:line="360" w:lineRule="auto"/>
      <w:ind w:firstLine="709"/>
      <w:jc w:val="both"/>
    </w:pPr>
    <w:rPr>
      <w:rFonts w:ascii="Arial" w:hAnsi="Arial" w:cs="Arial"/>
      <w:sz w:val="28"/>
    </w:rPr>
  </w:style>
  <w:style w:type="paragraph" w:customStyle="1" w:styleId="a6">
    <w:name w:val="таблицы"/>
    <w:basedOn w:val="a"/>
    <w:rsid w:val="006A7B71"/>
    <w:pPr>
      <w:overflowPunct w:val="0"/>
      <w:autoSpaceDE w:val="0"/>
      <w:autoSpaceDN w:val="0"/>
      <w:adjustRightInd w:val="0"/>
      <w:textAlignment w:val="baseline"/>
    </w:pPr>
    <w:rPr>
      <w:rFonts w:ascii="SchoolBook" w:hAnsi="SchoolBook"/>
      <w:kern w:val="28"/>
      <w:sz w:val="16"/>
      <w:szCs w:val="20"/>
      <w:lang w:val="en-GB"/>
    </w:rPr>
  </w:style>
  <w:style w:type="paragraph" w:styleId="a7">
    <w:name w:val="header"/>
    <w:basedOn w:val="a"/>
    <w:rsid w:val="006A7B71"/>
    <w:pPr>
      <w:widowControl w:val="0"/>
      <w:tabs>
        <w:tab w:val="center" w:pos="4153"/>
        <w:tab w:val="right" w:pos="8306"/>
      </w:tabs>
      <w:spacing w:line="288" w:lineRule="auto"/>
      <w:jc w:val="both"/>
    </w:pPr>
    <w:rPr>
      <w:rFonts w:ascii="Arial" w:hAnsi="Arial"/>
      <w:sz w:val="20"/>
      <w:szCs w:val="20"/>
    </w:rPr>
  </w:style>
  <w:style w:type="paragraph" w:styleId="30">
    <w:name w:val="Body Text Indent 3"/>
    <w:basedOn w:val="a"/>
    <w:rsid w:val="006A7B71"/>
    <w:pPr>
      <w:spacing w:line="360" w:lineRule="auto"/>
      <w:ind w:left="357" w:firstLine="709"/>
      <w:jc w:val="both"/>
    </w:pPr>
    <w:rPr>
      <w:rFonts w:ascii="Arial" w:hAnsi="Arial" w:cs="Arial"/>
      <w:bCs/>
      <w:sz w:val="28"/>
    </w:rPr>
  </w:style>
  <w:style w:type="paragraph" w:styleId="20">
    <w:name w:val="Body Text Indent 2"/>
    <w:basedOn w:val="a"/>
    <w:rsid w:val="006A7B71"/>
    <w:pPr>
      <w:spacing w:line="360" w:lineRule="auto"/>
      <w:ind w:left="360" w:firstLine="709"/>
      <w:jc w:val="both"/>
    </w:pPr>
    <w:rPr>
      <w:rFonts w:ascii="Arial" w:hAnsi="Arial" w:cs="Arial"/>
      <w:sz w:val="28"/>
    </w:rPr>
  </w:style>
  <w:style w:type="paragraph" w:styleId="a8">
    <w:name w:val="caption"/>
    <w:basedOn w:val="a"/>
    <w:next w:val="a"/>
    <w:qFormat/>
    <w:rsid w:val="006A7B71"/>
    <w:pPr>
      <w:jc w:val="right"/>
    </w:pPr>
    <w:rPr>
      <w:rFonts w:ascii="Arial" w:hAnsi="Arial" w:cs="Arial"/>
      <w:sz w:val="28"/>
    </w:rPr>
  </w:style>
  <w:style w:type="paragraph" w:customStyle="1" w:styleId="ConsNormal">
    <w:name w:val="ConsNormal"/>
    <w:rsid w:val="006A7B71"/>
    <w:pPr>
      <w:widowControl w:val="0"/>
      <w:autoSpaceDE w:val="0"/>
      <w:autoSpaceDN w:val="0"/>
      <w:adjustRightInd w:val="0"/>
      <w:ind w:firstLine="720"/>
    </w:pPr>
    <w:rPr>
      <w:rFonts w:ascii="Arial" w:hAnsi="Arial" w:cs="Arial"/>
    </w:rPr>
  </w:style>
  <w:style w:type="character" w:styleId="a9">
    <w:name w:val="Hyperlink"/>
    <w:basedOn w:val="a0"/>
    <w:rsid w:val="009152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5581</Words>
  <Characters>31815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ТЕМА №1 ТЕОРЕТИЧЕСКИЕ ОСНОВЫ ИНВЕСТИЦИОННОГО АНАЛИЗА</vt:lpstr>
    </vt:vector>
  </TitlesOfParts>
  <Company>Home PC</Company>
  <LinksUpToDate>false</LinksUpToDate>
  <CharactersWithSpaces>37322</CharactersWithSpaces>
  <SharedDoc>false</SharedDoc>
  <HLinks>
    <vt:vector size="6" baseType="variant">
      <vt:variant>
        <vt:i4>3342380</vt:i4>
      </vt:variant>
      <vt:variant>
        <vt:i4>0</vt:i4>
      </vt:variant>
      <vt:variant>
        <vt:i4>0</vt:i4>
      </vt:variant>
      <vt:variant>
        <vt:i4>5</vt:i4>
      </vt:variant>
      <vt:variant>
        <vt:lpwstr>http://www.cfin.ru/finanalysis/invest/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 ТЕОРЕТИЧЕСКИЕ ОСНОВЫ ИНВЕСТИЦИОННОГО АНАЛИЗА</dc:title>
  <dc:subject/>
  <dc:creator>Елена</dc:creator>
  <cp:keywords/>
  <dc:description/>
  <cp:lastModifiedBy>ИЭФ</cp:lastModifiedBy>
  <cp:revision>4</cp:revision>
  <dcterms:created xsi:type="dcterms:W3CDTF">2012-06-07T10:55:00Z</dcterms:created>
  <dcterms:modified xsi:type="dcterms:W3CDTF">2014-11-07T08:17:00Z</dcterms:modified>
</cp:coreProperties>
</file>