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1E" w:rsidRPr="00F2301E" w:rsidRDefault="00F2301E" w:rsidP="00F2301E">
      <w:pPr>
        <w:jc w:val="center"/>
        <w:rPr>
          <w:sz w:val="28"/>
          <w:szCs w:val="28"/>
          <w:lang w:val="ru-RU"/>
        </w:rPr>
      </w:pPr>
      <w:r w:rsidRPr="00F2301E">
        <w:rPr>
          <w:sz w:val="28"/>
          <w:szCs w:val="28"/>
          <w:lang w:val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F2301E" w:rsidRPr="00F2301E" w:rsidRDefault="00F2301E" w:rsidP="00F2301E">
      <w:pPr>
        <w:rPr>
          <w:sz w:val="24"/>
          <w:lang w:val="ru-RU"/>
        </w:rPr>
      </w:pPr>
    </w:p>
    <w:p w:rsidR="00F2301E" w:rsidRPr="00F2301E" w:rsidRDefault="00F2301E" w:rsidP="00F2301E">
      <w:pPr>
        <w:jc w:val="center"/>
        <w:rPr>
          <w:sz w:val="28"/>
          <w:szCs w:val="28"/>
          <w:lang w:val="ru-RU"/>
        </w:rPr>
      </w:pPr>
      <w:r w:rsidRPr="00F2301E">
        <w:rPr>
          <w:sz w:val="28"/>
          <w:szCs w:val="28"/>
          <w:lang w:val="ru-RU"/>
        </w:rPr>
        <w:t xml:space="preserve">«Московский государственный университет путей сообщения императора Николая </w:t>
      </w:r>
      <w:r w:rsidRPr="00F2301E">
        <w:rPr>
          <w:sz w:val="28"/>
          <w:szCs w:val="28"/>
        </w:rPr>
        <w:t>II</w:t>
      </w:r>
      <w:r w:rsidRPr="00F2301E">
        <w:rPr>
          <w:sz w:val="28"/>
          <w:szCs w:val="28"/>
          <w:lang w:val="ru-RU"/>
        </w:rPr>
        <w:t>»</w:t>
      </w:r>
    </w:p>
    <w:p w:rsidR="00F2301E" w:rsidRPr="00F2301E" w:rsidRDefault="00F2301E" w:rsidP="00F2301E">
      <w:pPr>
        <w:rPr>
          <w:sz w:val="16"/>
          <w:szCs w:val="16"/>
          <w:lang w:val="ru-RU"/>
        </w:rPr>
      </w:pPr>
      <w:r w:rsidRPr="00F2301E">
        <w:rPr>
          <w:noProof/>
          <w:lang w:val="ru-RU"/>
        </w:rPr>
        <w:pict>
          <v:line id="_x0000_s1037" style="position:absolute;z-index:251659264" from="3.6pt,2.45pt" to="428.45pt,2.5pt" o:allowincell="f" strokeweight="1pt">
            <v:stroke startarrowwidth="narrow" startarrowlength="short" endarrowwidth="narrow" endarrowlength="short"/>
          </v:line>
        </w:pict>
      </w:r>
      <w:r w:rsidRPr="00F2301E">
        <w:rPr>
          <w:sz w:val="28"/>
          <w:lang w:val="ru-RU"/>
        </w:rPr>
        <w:t xml:space="preserve"> </w:t>
      </w:r>
    </w:p>
    <w:p w:rsidR="00F2301E" w:rsidRPr="00F2301E" w:rsidRDefault="00F2301E" w:rsidP="00F2301E">
      <w:pPr>
        <w:jc w:val="center"/>
        <w:rPr>
          <w:sz w:val="16"/>
          <w:szCs w:val="16"/>
          <w:lang w:val="ru-RU"/>
        </w:rPr>
      </w:pPr>
      <w:r w:rsidRPr="00F2301E">
        <w:rPr>
          <w:sz w:val="28"/>
          <w:lang w:val="ru-RU"/>
        </w:rPr>
        <w:t>Кафедра «Международный финансовый и управленческий учет»</w:t>
      </w:r>
    </w:p>
    <w:p w:rsidR="00F2301E" w:rsidRPr="00F2301E" w:rsidRDefault="00F2301E" w:rsidP="00F2301E">
      <w:pPr>
        <w:jc w:val="center"/>
        <w:rPr>
          <w:sz w:val="24"/>
          <w:szCs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szCs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szCs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szCs w:val="24"/>
          <w:lang w:val="ru-RU"/>
        </w:rPr>
      </w:pPr>
    </w:p>
    <w:p w:rsidR="00F2301E" w:rsidRPr="00F2301E" w:rsidRDefault="00F2301E" w:rsidP="00F2301E">
      <w:pPr>
        <w:jc w:val="center"/>
        <w:rPr>
          <w:rFonts w:ascii="Cambria" w:hAnsi="Cambria"/>
          <w:b/>
          <w:sz w:val="40"/>
          <w:szCs w:val="40"/>
          <w:lang w:val="ru-RU"/>
        </w:rPr>
      </w:pPr>
      <w:r w:rsidRPr="00F2301E">
        <w:rPr>
          <w:rFonts w:ascii="Cambria" w:hAnsi="Cambria"/>
          <w:b/>
          <w:sz w:val="40"/>
          <w:szCs w:val="40"/>
          <w:lang w:val="ru-RU"/>
        </w:rPr>
        <w:t>В.Ф. Данилин, Т.Б. Матвиевская</w:t>
      </w:r>
    </w:p>
    <w:p w:rsidR="00F2301E" w:rsidRPr="00F2301E" w:rsidRDefault="00F2301E" w:rsidP="00F2301E">
      <w:pPr>
        <w:jc w:val="center"/>
        <w:rPr>
          <w:sz w:val="24"/>
          <w:szCs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szCs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szCs w:val="24"/>
          <w:lang w:val="ru-RU"/>
        </w:rPr>
      </w:pPr>
    </w:p>
    <w:p w:rsidR="00F2301E" w:rsidRPr="00F2301E" w:rsidRDefault="00F2301E" w:rsidP="00F2301E">
      <w:pPr>
        <w:jc w:val="center"/>
        <w:rPr>
          <w:b/>
          <w:sz w:val="32"/>
          <w:szCs w:val="24"/>
          <w:lang w:val="ru-RU"/>
        </w:rPr>
      </w:pPr>
      <w:r w:rsidRPr="00F2301E">
        <w:rPr>
          <w:b/>
          <w:noProof/>
          <w:sz w:val="32"/>
          <w:szCs w:val="24"/>
          <w:lang w:val="ru-RU"/>
        </w:rPr>
        <w:t>КОМПЛЕКСНЫЙ ЭКОНОМИЧЕСКИЙ АНАЛИЗ ФИНАНСОВОЙ ДЕЯТЕЛЬНОСТИ</w:t>
      </w:r>
    </w:p>
    <w:p w:rsidR="00F2301E" w:rsidRPr="00F2301E" w:rsidRDefault="00F2301E" w:rsidP="00F2301E">
      <w:pPr>
        <w:rPr>
          <w:lang w:val="ru-RU"/>
        </w:rPr>
      </w:pPr>
    </w:p>
    <w:p w:rsidR="00F2301E" w:rsidRPr="00F2301E" w:rsidRDefault="00F2301E" w:rsidP="00F2301E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2301E" w:rsidRPr="00F2301E" w:rsidRDefault="00F2301E" w:rsidP="00F2301E">
      <w:pPr>
        <w:spacing w:line="360" w:lineRule="auto"/>
        <w:jc w:val="center"/>
        <w:rPr>
          <w:b/>
          <w:sz w:val="32"/>
          <w:szCs w:val="32"/>
          <w:lang w:val="ru-RU"/>
        </w:rPr>
      </w:pPr>
    </w:p>
    <w:p w:rsidR="00F2301E" w:rsidRPr="00F2301E" w:rsidRDefault="00F2301E" w:rsidP="00F2301E">
      <w:pPr>
        <w:jc w:val="center"/>
        <w:rPr>
          <w:sz w:val="28"/>
          <w:lang w:val="ru-RU"/>
        </w:rPr>
      </w:pPr>
    </w:p>
    <w:p w:rsidR="00F2301E" w:rsidRPr="00F2301E" w:rsidRDefault="00F2301E" w:rsidP="00F2301E">
      <w:pPr>
        <w:jc w:val="center"/>
        <w:rPr>
          <w:sz w:val="28"/>
          <w:lang w:val="ru-RU"/>
        </w:rPr>
      </w:pPr>
    </w:p>
    <w:p w:rsidR="00F2301E" w:rsidRPr="00F2301E" w:rsidRDefault="00F2301E" w:rsidP="00F2301E">
      <w:pPr>
        <w:jc w:val="center"/>
        <w:rPr>
          <w:sz w:val="24"/>
          <w:szCs w:val="24"/>
          <w:lang w:val="ru-RU"/>
        </w:rPr>
      </w:pPr>
    </w:p>
    <w:p w:rsidR="00F2301E" w:rsidRPr="00AB354C" w:rsidRDefault="00F2301E" w:rsidP="00F2301E">
      <w:pPr>
        <w:jc w:val="center"/>
        <w:rPr>
          <w:sz w:val="36"/>
          <w:szCs w:val="36"/>
          <w:lang w:val="ru-RU"/>
        </w:rPr>
      </w:pPr>
      <w:r w:rsidRPr="00AB354C">
        <w:rPr>
          <w:sz w:val="36"/>
          <w:szCs w:val="36"/>
          <w:lang w:val="ru-RU"/>
        </w:rPr>
        <w:t>Методические указания</w:t>
      </w:r>
    </w:p>
    <w:p w:rsidR="00F2301E" w:rsidRPr="00AB354C" w:rsidRDefault="00F2301E" w:rsidP="00F2301E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для практических занятий </w:t>
      </w:r>
    </w:p>
    <w:p w:rsidR="00F2301E" w:rsidRPr="00F2301E" w:rsidRDefault="00F2301E" w:rsidP="00F2301E">
      <w:pPr>
        <w:jc w:val="center"/>
        <w:rPr>
          <w:sz w:val="36"/>
          <w:szCs w:val="36"/>
          <w:lang w:val="ru-RU"/>
        </w:rPr>
      </w:pPr>
    </w:p>
    <w:p w:rsidR="00F2301E" w:rsidRPr="00F2301E" w:rsidRDefault="00F2301E" w:rsidP="00F2301E">
      <w:pPr>
        <w:jc w:val="center"/>
        <w:rPr>
          <w:sz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lang w:val="ru-RU"/>
        </w:rPr>
      </w:pPr>
    </w:p>
    <w:p w:rsidR="00F2301E" w:rsidRPr="00F2301E" w:rsidRDefault="00F2301E" w:rsidP="00F2301E">
      <w:pPr>
        <w:jc w:val="center"/>
        <w:rPr>
          <w:sz w:val="24"/>
          <w:lang w:val="ru-RU"/>
        </w:rPr>
      </w:pPr>
    </w:p>
    <w:p w:rsidR="00F2301E" w:rsidRPr="00F2301E" w:rsidRDefault="00F2301E" w:rsidP="00F2301E">
      <w:pPr>
        <w:jc w:val="center"/>
        <w:rPr>
          <w:sz w:val="28"/>
          <w:szCs w:val="28"/>
          <w:lang w:val="ru-RU"/>
        </w:rPr>
      </w:pPr>
      <w:r w:rsidRPr="00F2301E">
        <w:rPr>
          <w:sz w:val="28"/>
          <w:szCs w:val="28"/>
          <w:lang w:val="ru-RU"/>
        </w:rPr>
        <w:t>МОСКВА - 2016</w:t>
      </w:r>
    </w:p>
    <w:p w:rsidR="00AB354C" w:rsidRPr="00AB354C" w:rsidRDefault="00AB354C" w:rsidP="00AB354C">
      <w:pPr>
        <w:rPr>
          <w:lang w:val="ru-RU"/>
        </w:rPr>
      </w:pPr>
    </w:p>
    <w:p w:rsidR="006B2523" w:rsidRDefault="006B2523" w:rsidP="006B2523">
      <w:pPr>
        <w:rPr>
          <w:lang w:val="ru-RU"/>
        </w:rPr>
      </w:pPr>
      <w:bookmarkStart w:id="0" w:name="_GoBack"/>
      <w:bookmarkEnd w:id="0"/>
    </w:p>
    <w:p w:rsidR="005B67F9" w:rsidRDefault="005B67F9" w:rsidP="006B2523">
      <w:pPr>
        <w:rPr>
          <w:lang w:val="ru-RU"/>
        </w:rPr>
      </w:pPr>
    </w:p>
    <w:p w:rsidR="005B67F9" w:rsidRDefault="005B67F9" w:rsidP="006B2523">
      <w:pPr>
        <w:rPr>
          <w:lang w:val="ru-RU"/>
        </w:rPr>
      </w:pPr>
    </w:p>
    <w:p w:rsidR="005B67F9" w:rsidRPr="006B2523" w:rsidRDefault="005B67F9" w:rsidP="006B2523">
      <w:pPr>
        <w:rPr>
          <w:lang w:val="ru-RU"/>
        </w:rPr>
      </w:pPr>
    </w:p>
    <w:p w:rsidR="006B2523" w:rsidRPr="006B2523" w:rsidRDefault="006B2523" w:rsidP="006B2523">
      <w:pPr>
        <w:rPr>
          <w:lang w:val="ru-RU"/>
        </w:rPr>
      </w:pPr>
    </w:p>
    <w:p w:rsidR="006B2523" w:rsidRDefault="006B2523" w:rsidP="006B2523">
      <w:pPr>
        <w:rPr>
          <w:sz w:val="24"/>
          <w:szCs w:val="24"/>
          <w:lang w:val="ru-RU"/>
        </w:rPr>
      </w:pPr>
    </w:p>
    <w:p w:rsidR="005B67F9" w:rsidRPr="005B67F9" w:rsidRDefault="005B67F9" w:rsidP="005B67F9">
      <w:pPr>
        <w:jc w:val="center"/>
        <w:rPr>
          <w:sz w:val="28"/>
          <w:szCs w:val="28"/>
          <w:u w:val="thick"/>
          <w:lang w:val="ru-RU"/>
        </w:rPr>
      </w:pPr>
      <w:r w:rsidRPr="005B67F9">
        <w:rPr>
          <w:sz w:val="28"/>
          <w:szCs w:val="28"/>
          <w:u w:val="thick"/>
          <w:lang w:val="ru-RU"/>
        </w:rPr>
        <w:lastRenderedPageBreak/>
        <w:t>Тема 1. Теоретические основы анализа и диагностики финансово-хозяйственной деятельности организации</w:t>
      </w:r>
    </w:p>
    <w:p w:rsidR="005B67F9" w:rsidRDefault="005B67F9" w:rsidP="006B2523">
      <w:pPr>
        <w:rPr>
          <w:sz w:val="24"/>
          <w:szCs w:val="24"/>
          <w:lang w:val="ru-RU"/>
        </w:rPr>
      </w:pPr>
    </w:p>
    <w:p w:rsidR="005B67F9" w:rsidRPr="00B12F1E" w:rsidRDefault="005B67F9" w:rsidP="005B67F9">
      <w:pPr>
        <w:widowControl w:val="0"/>
        <w:tabs>
          <w:tab w:val="left" w:pos="6379"/>
        </w:tabs>
        <w:spacing w:line="360" w:lineRule="auto"/>
        <w:jc w:val="both"/>
        <w:rPr>
          <w:bCs/>
          <w:sz w:val="28"/>
          <w:szCs w:val="28"/>
          <w:u w:val="single"/>
          <w:lang w:val="ru-RU"/>
        </w:rPr>
      </w:pPr>
      <w:r w:rsidRPr="00B12F1E">
        <w:rPr>
          <w:bCs/>
          <w:sz w:val="28"/>
          <w:szCs w:val="28"/>
          <w:u w:val="single"/>
          <w:lang w:val="ru-RU"/>
        </w:rPr>
        <w:t>Способы элиминирования</w:t>
      </w:r>
    </w:p>
    <w:p w:rsidR="005B67F9" w:rsidRPr="00B12F1E" w:rsidRDefault="005B67F9" w:rsidP="005B67F9">
      <w:pPr>
        <w:widowControl w:val="0"/>
        <w:tabs>
          <w:tab w:val="left" w:pos="637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12F1E">
        <w:rPr>
          <w:sz w:val="28"/>
          <w:szCs w:val="28"/>
          <w:lang w:val="ru-RU"/>
        </w:rPr>
        <w:t>Элиминирование представляет собой процедуру оценки причин изменений результативного показателя под влиянием отдельных факторов.</w:t>
      </w:r>
    </w:p>
    <w:p w:rsidR="005B67F9" w:rsidRPr="00B12F1E" w:rsidRDefault="005B67F9" w:rsidP="005B67F9">
      <w:pPr>
        <w:widowControl w:val="0"/>
        <w:tabs>
          <w:tab w:val="left" w:pos="6379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12F1E">
        <w:rPr>
          <w:bCs/>
          <w:sz w:val="28"/>
          <w:szCs w:val="28"/>
          <w:lang w:val="ru-RU"/>
        </w:rPr>
        <w:t>Традиционные</w:t>
      </w:r>
      <w:r w:rsidRPr="00B12F1E">
        <w:rPr>
          <w:sz w:val="28"/>
          <w:szCs w:val="28"/>
          <w:lang w:val="ru-RU"/>
        </w:rPr>
        <w:t xml:space="preserve"> способы элиминирования основаны на установление очередности влияния факторов на результативный показатель.</w:t>
      </w:r>
    </w:p>
    <w:p w:rsidR="005B67F9" w:rsidRPr="00B12F1E" w:rsidRDefault="005B67F9" w:rsidP="005B67F9">
      <w:pPr>
        <w:widowControl w:val="0"/>
        <w:tabs>
          <w:tab w:val="left" w:pos="6379"/>
        </w:tabs>
        <w:spacing w:line="360" w:lineRule="auto"/>
        <w:ind w:firstLine="709"/>
        <w:jc w:val="both"/>
        <w:rPr>
          <w:iCs/>
          <w:sz w:val="28"/>
          <w:szCs w:val="28"/>
          <w:u w:val="single"/>
          <w:lang w:val="ru-RU"/>
        </w:rPr>
      </w:pPr>
      <w:r w:rsidRPr="00B12F1E">
        <w:rPr>
          <w:iCs/>
          <w:sz w:val="28"/>
          <w:szCs w:val="28"/>
          <w:u w:val="single"/>
          <w:lang w:val="ru-RU"/>
        </w:rPr>
        <w:t>Очередность оценки влияния факторов на результативный показатель.</w:t>
      </w:r>
    </w:p>
    <w:p w:rsidR="005B67F9" w:rsidRDefault="005B67F9" w:rsidP="005B67F9">
      <w:pPr>
        <w:spacing w:line="360" w:lineRule="auto"/>
        <w:ind w:left="567" w:firstLine="720"/>
        <w:jc w:val="both"/>
        <w:rPr>
          <w:sz w:val="28"/>
          <w:szCs w:val="28"/>
          <w:lang w:val="ru-RU"/>
        </w:rPr>
      </w:pPr>
      <w:r w:rsidRPr="00B12F1E">
        <w:rPr>
          <w:sz w:val="28"/>
          <w:szCs w:val="28"/>
          <w:lang w:val="ru-RU"/>
        </w:rPr>
        <w:t>Правило оценки влияния на результативный показатель в первую очередь объемных и затем - качественных факторов обусловлено тем обстоятельством, что в экономических аналитических моделях качественные факторы исчисляют на основе объемных показателей как средние или относительные величины. Следовательно, качественные факторы в аналитических моделях будут как бы вторичными, производными от объемных показателей.</w:t>
      </w:r>
    </w:p>
    <w:p w:rsidR="005B67F9" w:rsidRPr="00B12F1E" w:rsidRDefault="005B67F9" w:rsidP="005B67F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12F1E">
        <w:rPr>
          <w:sz w:val="28"/>
          <w:szCs w:val="28"/>
          <w:u w:val="single"/>
          <w:lang w:val="ru-RU"/>
        </w:rPr>
        <w:t>Способ цепных подстановок.</w:t>
      </w:r>
      <w:r>
        <w:rPr>
          <w:sz w:val="28"/>
          <w:szCs w:val="28"/>
          <w:lang w:val="ru-RU"/>
        </w:rPr>
        <w:t xml:space="preserve"> Расчет подстановок выполняют </w:t>
      </w:r>
      <w:r w:rsidRPr="00B12F1E">
        <w:rPr>
          <w:sz w:val="28"/>
          <w:szCs w:val="28"/>
          <w:lang w:val="ru-RU"/>
        </w:rPr>
        <w:t>согласно общему правилу, изложенному выше, исходя из заданной информации об уровнях факторов и характере их взаимосвязи, отраженного в аналитической модели мультипликативного или смешанного типа</w:t>
      </w:r>
    </w:p>
    <w:p w:rsidR="005B67F9" w:rsidRPr="00B12F1E" w:rsidRDefault="005B67F9" w:rsidP="005B67F9">
      <w:pPr>
        <w:widowControl w:val="0"/>
        <w:spacing w:line="312" w:lineRule="auto"/>
        <w:ind w:firstLine="851"/>
        <w:jc w:val="both"/>
        <w:rPr>
          <w:sz w:val="28"/>
          <w:szCs w:val="28"/>
          <w:lang w:val="ru-RU"/>
        </w:rPr>
      </w:pPr>
      <w:r w:rsidRPr="00B12F1E">
        <w:rPr>
          <w:sz w:val="28"/>
          <w:szCs w:val="28"/>
          <w:lang w:val="ru-RU"/>
        </w:rPr>
        <w:t>Расчеты по элиминиро</w:t>
      </w:r>
      <w:r>
        <w:rPr>
          <w:sz w:val="28"/>
          <w:szCs w:val="28"/>
          <w:lang w:val="ru-RU"/>
        </w:rPr>
        <w:t>ванию удобно выполнять на схеме.</w:t>
      </w:r>
      <w:r w:rsidRPr="00B12F1E">
        <w:rPr>
          <w:sz w:val="28"/>
          <w:szCs w:val="28"/>
          <w:lang w:val="ru-RU"/>
        </w:rPr>
        <w:t xml:space="preserve"> Начинают построение схемы с того, что между базисным и отчетным символами результативного показателя </w:t>
      </w:r>
      <w:r w:rsidRPr="00B12F1E">
        <w:rPr>
          <w:i/>
          <w:sz w:val="28"/>
          <w:szCs w:val="28"/>
        </w:rPr>
        <w:t>n</w:t>
      </w:r>
      <w:r w:rsidRPr="00B12F1E">
        <w:rPr>
          <w:sz w:val="28"/>
          <w:szCs w:val="28"/>
          <w:lang w:val="ru-RU"/>
        </w:rPr>
        <w:t xml:space="preserve">-1 раз записывают формулу взаимосвязи факторов - макеты будущих подстановок. Здесь </w:t>
      </w:r>
      <w:r w:rsidRPr="00B12F1E">
        <w:rPr>
          <w:i/>
          <w:sz w:val="28"/>
          <w:szCs w:val="28"/>
        </w:rPr>
        <w:t>n</w:t>
      </w:r>
      <w:r w:rsidRPr="00B12F1E">
        <w:rPr>
          <w:sz w:val="28"/>
          <w:szCs w:val="28"/>
          <w:lang w:val="ru-RU"/>
        </w:rPr>
        <w:t xml:space="preserve"> - число факторов в аналитической модели. Подстановки соединяют стрелками, направленными к базисной величине результативного показателя. Стрелками обозначают операцию сравнения. Каждая стрелка направлена от уменьшаемого к вычитаемому. Операции сравнения номеруют (цифра над стрелкой). Затем, определяют уровни факторов в подстановках: в первой подстановке первый фактор берут отчетным, остальные - базисными; во второй подстановке первые два фактора (согласно очередности оценки) будут отчетными, остальные факторы остаются на базисном уровне; в третьей подстановке первые три фактора отчетные и т.д.</w:t>
      </w:r>
    </w:p>
    <w:p w:rsidR="005B67F9" w:rsidRPr="00B12F1E" w:rsidRDefault="005B67F9" w:rsidP="005B67F9">
      <w:pPr>
        <w:widowControl w:val="0"/>
        <w:spacing w:line="312" w:lineRule="auto"/>
        <w:ind w:firstLine="851"/>
        <w:jc w:val="both"/>
        <w:rPr>
          <w:sz w:val="28"/>
          <w:szCs w:val="28"/>
          <w:lang w:val="ru-RU"/>
        </w:rPr>
      </w:pPr>
      <w:r w:rsidRPr="00B12F1E">
        <w:rPr>
          <w:sz w:val="28"/>
          <w:szCs w:val="28"/>
          <w:u w:val="single"/>
          <w:lang w:val="ru-RU"/>
        </w:rPr>
        <w:lastRenderedPageBreak/>
        <w:t>Способ разниц.</w:t>
      </w:r>
      <w:r w:rsidRPr="00B12F1E">
        <w:rPr>
          <w:sz w:val="28"/>
          <w:szCs w:val="28"/>
          <w:lang w:val="ru-RU"/>
        </w:rPr>
        <w:t xml:space="preserve"> Этот способ используют для оценки влияния на результативный показатель изменений факторов, находящихся в функциональной связи мультипликативного типа. При прямой связи анализируемого фактора и результативного показателя оценить влияние изменений фактора можно, умножив (или выполнив другие арифметические действия в соответствии с формулой взаимосвязи показателей) разность его отчетных и базисных значений на отчетные уровни факторов, оцениваемых (в соответствии с очередностью элиминирования) до исследуемого, и на базисные уровни остальных факторов.</w:t>
      </w:r>
    </w:p>
    <w:p w:rsidR="005B67F9" w:rsidRPr="00B12F1E" w:rsidRDefault="005B67F9" w:rsidP="005B67F9">
      <w:pPr>
        <w:widowControl w:val="0"/>
        <w:spacing w:line="312" w:lineRule="auto"/>
        <w:ind w:right="100" w:firstLine="851"/>
        <w:jc w:val="both"/>
        <w:rPr>
          <w:sz w:val="28"/>
          <w:szCs w:val="28"/>
          <w:lang w:val="ru-RU"/>
        </w:rPr>
      </w:pPr>
      <w:r w:rsidRPr="00B12F1E">
        <w:rPr>
          <w:sz w:val="28"/>
          <w:szCs w:val="28"/>
          <w:u w:val="single"/>
          <w:lang w:val="ru-RU"/>
        </w:rPr>
        <w:t>Способ корректировок.</w:t>
      </w:r>
      <w:r w:rsidRPr="00B12F1E">
        <w:rPr>
          <w:sz w:val="28"/>
          <w:szCs w:val="28"/>
          <w:lang w:val="ru-RU"/>
        </w:rPr>
        <w:t xml:space="preserve"> Его используют для элиминирования влияния на результативный показатель факторов, находящихся с ним в функциональной связи мультипликативного типа. Он отличается от способа цепных подстановок только техникой расчета подстановок.</w:t>
      </w:r>
    </w:p>
    <w:p w:rsidR="005B67F9" w:rsidRPr="00B12F1E" w:rsidRDefault="005B67F9" w:rsidP="005B67F9">
      <w:pPr>
        <w:widowControl w:val="0"/>
        <w:spacing w:line="312" w:lineRule="auto"/>
        <w:ind w:right="100" w:firstLine="851"/>
        <w:jc w:val="both"/>
        <w:rPr>
          <w:sz w:val="28"/>
          <w:szCs w:val="28"/>
          <w:lang w:val="ru-RU"/>
        </w:rPr>
      </w:pPr>
      <w:r w:rsidRPr="00B12F1E">
        <w:rPr>
          <w:sz w:val="28"/>
          <w:szCs w:val="28"/>
          <w:lang w:val="ru-RU"/>
        </w:rPr>
        <w:t xml:space="preserve">При использовании способа корректировок подстановки исчисляют путем умножения базисной величины результативного показателя на корректировочный коэффициент. Последний представляет собой отношение отчетного значения показателя, к базисному. Выбор показателя для определения корректировочного коэффициента зависит от очередности оценки анализируемого фактора. Так, если анализируется влияние </w:t>
      </w:r>
      <w:r w:rsidRPr="00B12F1E">
        <w:rPr>
          <w:i/>
          <w:sz w:val="28"/>
          <w:szCs w:val="28"/>
        </w:rPr>
        <w:t>i</w:t>
      </w:r>
      <w:r w:rsidRPr="00B12F1E">
        <w:rPr>
          <w:sz w:val="28"/>
          <w:szCs w:val="28"/>
          <w:lang w:val="ru-RU"/>
        </w:rPr>
        <w:t>-го фактора (</w:t>
      </w:r>
      <w:r w:rsidRPr="00B12F1E">
        <w:rPr>
          <w:i/>
          <w:sz w:val="28"/>
          <w:szCs w:val="28"/>
        </w:rPr>
        <w:t>i</w:t>
      </w:r>
      <w:r w:rsidRPr="00B12F1E">
        <w:rPr>
          <w:sz w:val="28"/>
          <w:szCs w:val="28"/>
          <w:lang w:val="ru-RU"/>
        </w:rPr>
        <w:t xml:space="preserve"> - очередность оценки этого фактора), то для первой подстановки корректировочный коэффициент должен быть исчислен по показателю, который образуют в аналитической формуле первые </w:t>
      </w:r>
      <w:r w:rsidRPr="00B12F1E">
        <w:rPr>
          <w:sz w:val="28"/>
          <w:szCs w:val="28"/>
        </w:rPr>
        <w:t>i</w:t>
      </w:r>
      <w:r w:rsidRPr="00B12F1E">
        <w:rPr>
          <w:sz w:val="28"/>
          <w:szCs w:val="28"/>
          <w:lang w:val="ru-RU"/>
        </w:rPr>
        <w:t xml:space="preserve"> факторов, а для второй подстановки - по показателю, который образуют первые </w:t>
      </w:r>
      <w:r w:rsidRPr="00B12F1E">
        <w:rPr>
          <w:i/>
          <w:sz w:val="28"/>
          <w:szCs w:val="28"/>
        </w:rPr>
        <w:t>i</w:t>
      </w:r>
      <w:r w:rsidRPr="00B12F1E">
        <w:rPr>
          <w:sz w:val="28"/>
          <w:szCs w:val="28"/>
          <w:lang w:val="ru-RU"/>
        </w:rPr>
        <w:t>-1 факторы.</w:t>
      </w:r>
    </w:p>
    <w:p w:rsidR="005B67F9" w:rsidRPr="00B12F1E" w:rsidRDefault="005B67F9" w:rsidP="005B67F9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B12F1E">
        <w:rPr>
          <w:sz w:val="28"/>
          <w:szCs w:val="28"/>
          <w:lang w:val="ru-RU"/>
        </w:rPr>
        <w:t>Расчеты способом корректировок можно выполнять на схеме. Правило построения схемы расчетов такое же, как и при способе подстановок. Отличие заключается в том, что подстановки исчисляют путем умножения базисной величины результативного показателя на соответствующие корректировочные коэффициенты. Причем</w:t>
      </w:r>
      <w:r>
        <w:rPr>
          <w:sz w:val="28"/>
          <w:szCs w:val="28"/>
          <w:lang w:val="ru-RU"/>
        </w:rPr>
        <w:t>,</w:t>
      </w:r>
      <w:r w:rsidRPr="00B12F1E">
        <w:rPr>
          <w:sz w:val="28"/>
          <w:szCs w:val="28"/>
          <w:lang w:val="ru-RU"/>
        </w:rPr>
        <w:t xml:space="preserve">  корректировочный коэффициент для первой подстановки определяют по первому фактору; для второй - по сложному показателю, который образуют в аналитической модели первые два фактора; для третьей - первые три фактора и т.д.</w:t>
      </w:r>
    </w:p>
    <w:p w:rsidR="005B67F9" w:rsidRPr="00B12F1E" w:rsidRDefault="005B67F9" w:rsidP="005B67F9">
      <w:pPr>
        <w:widowControl w:val="0"/>
        <w:spacing w:before="240" w:line="312" w:lineRule="auto"/>
        <w:ind w:firstLine="851"/>
        <w:jc w:val="both"/>
        <w:rPr>
          <w:sz w:val="28"/>
          <w:szCs w:val="28"/>
          <w:lang w:val="ru-RU"/>
        </w:rPr>
      </w:pPr>
      <w:r w:rsidRPr="00B12F1E">
        <w:rPr>
          <w:sz w:val="28"/>
          <w:szCs w:val="28"/>
          <w:u w:val="single"/>
          <w:lang w:val="ru-RU"/>
        </w:rPr>
        <w:t>Способ относительных величин</w:t>
      </w:r>
      <w:r w:rsidRPr="00B12F1E">
        <w:rPr>
          <w:sz w:val="28"/>
          <w:szCs w:val="28"/>
          <w:lang w:val="ru-RU"/>
        </w:rPr>
        <w:t xml:space="preserve"> позволяет оценить на сколько </w:t>
      </w:r>
      <w:r w:rsidRPr="00B12F1E">
        <w:rPr>
          <w:sz w:val="28"/>
          <w:szCs w:val="28"/>
          <w:lang w:val="ru-RU"/>
        </w:rPr>
        <w:lastRenderedPageBreak/>
        <w:t>процентов изменилась базисная величина результативного показателя под влиянием отдельных факторов.</w:t>
      </w:r>
    </w:p>
    <w:p w:rsidR="005B67F9" w:rsidRPr="00B12F1E" w:rsidRDefault="005B67F9" w:rsidP="005B67F9">
      <w:pPr>
        <w:widowControl w:val="0"/>
        <w:spacing w:line="312" w:lineRule="auto"/>
        <w:ind w:firstLine="851"/>
        <w:jc w:val="both"/>
        <w:rPr>
          <w:sz w:val="28"/>
          <w:szCs w:val="28"/>
          <w:lang w:val="ru-RU"/>
        </w:rPr>
      </w:pPr>
      <w:r w:rsidRPr="00B12F1E">
        <w:rPr>
          <w:sz w:val="28"/>
          <w:szCs w:val="28"/>
          <w:lang w:val="ru-RU"/>
        </w:rPr>
        <w:t>При мультипликативном типе связи прирост анализируемого показателя под влиянием любого фактора определяют как р</w:t>
      </w:r>
      <w:r>
        <w:rPr>
          <w:sz w:val="28"/>
          <w:szCs w:val="28"/>
          <w:lang w:val="ru-RU"/>
        </w:rPr>
        <w:t xml:space="preserve">азность темпов роста (процентов </w:t>
      </w:r>
      <w:r w:rsidRPr="00B12F1E">
        <w:rPr>
          <w:sz w:val="28"/>
          <w:szCs w:val="28"/>
          <w:lang w:val="ru-RU"/>
        </w:rPr>
        <w:t>выполнения  плана, планового задания) по показателям, принятым при расчете корректировочных коэффициентов для первой и второй подстановок. Порядок выбора этих показателей такой же, как и при расчете корректировочных коэффициентов для элиминирования способом корректировок.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center"/>
        <w:textAlignment w:val="baseline"/>
        <w:rPr>
          <w:rFonts w:eastAsia="+mn-ea"/>
          <w:b/>
          <w:kern w:val="24"/>
          <w:sz w:val="28"/>
          <w:szCs w:val="28"/>
        </w:rPr>
      </w:pPr>
      <w:r w:rsidRPr="00DE7AC1">
        <w:rPr>
          <w:rFonts w:eastAsia="+mn-ea"/>
          <w:b/>
          <w:kern w:val="24"/>
          <w:sz w:val="28"/>
          <w:szCs w:val="28"/>
        </w:rPr>
        <w:t>Задача 1.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Факторная система выражена следующими функциональными зависимостями: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Д=А*Н; А=Б/с; Б=В*М.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Д -результативный показатель;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А, Б, В -количественные факторы;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Н, с, М -качественные факторы.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ОПРЕДЕЛИТЬ: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1) ​ абсолютное изменение Д от влияния факторов Б, с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2) ​ относительное изменение Д от влияния фактора Б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textAlignment w:val="baseline"/>
        <w:rPr>
          <w:rFonts w:eastAsia="+mn-ea"/>
          <w:kern w:val="24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</w:tblGrid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Показатели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База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Отчет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Темп роста, %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А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400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450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112,5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Б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2000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2600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130,0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В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60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80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133,33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С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5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5,78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115,60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Н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3,5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3,2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91,43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М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33,33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32,50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97,51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Д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1400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1440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102,86</w:t>
            </w:r>
          </w:p>
        </w:tc>
      </w:tr>
    </w:tbl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textAlignment w:val="baseline"/>
        <w:rPr>
          <w:sz w:val="28"/>
          <w:szCs w:val="28"/>
        </w:rPr>
      </w:pPr>
    </w:p>
    <w:p w:rsidR="004C16F5" w:rsidRPr="00DE7AC1" w:rsidRDefault="004C16F5" w:rsidP="004C16F5">
      <w:pPr>
        <w:spacing w:line="360" w:lineRule="auto"/>
        <w:jc w:val="both"/>
        <w:rPr>
          <w:sz w:val="28"/>
          <w:szCs w:val="28"/>
          <w:lang w:val="ru-RU"/>
        </w:rPr>
      </w:pPr>
    </w:p>
    <w:p w:rsidR="004C16F5" w:rsidRPr="00DE7AC1" w:rsidRDefault="004C16F5" w:rsidP="004C16F5">
      <w:pPr>
        <w:spacing w:line="360" w:lineRule="auto"/>
        <w:ind w:left="567" w:firstLine="720"/>
        <w:jc w:val="center"/>
        <w:rPr>
          <w:b/>
          <w:sz w:val="28"/>
          <w:szCs w:val="28"/>
          <w:lang w:val="ru-RU"/>
        </w:rPr>
      </w:pPr>
      <w:r w:rsidRPr="00DE7AC1">
        <w:rPr>
          <w:b/>
          <w:sz w:val="28"/>
          <w:szCs w:val="28"/>
          <w:lang w:val="ru-RU"/>
        </w:rPr>
        <w:lastRenderedPageBreak/>
        <w:t>Задача 2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Факторная система выражена следующими функциональными зависимостями: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Д=А*Н; А=Б/с; Б=В*М.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Д -результативный показатель;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А, Б, В -количественные факторы;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Н, с, М -качественные факторы.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ОПРЕДЕЛИТЬ: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-​ абсолютное изменение Д от влияния фактора В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-​ относительное изменение Д от влияния факторов В, с.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textAlignment w:val="baseline"/>
        <w:rPr>
          <w:rFonts w:eastAsia="+mn-ea"/>
          <w:kern w:val="24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</w:tblGrid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Показатели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База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Отчет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Темп роста, %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А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400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450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112,5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Б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2000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2600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130,0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В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60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80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133,33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С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5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5,78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115,60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Н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3,5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3,2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91,43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М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33,33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32,50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97,51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Д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1400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1440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102,86</w:t>
            </w:r>
          </w:p>
        </w:tc>
      </w:tr>
    </w:tbl>
    <w:p w:rsidR="004C16F5" w:rsidRPr="00DE7AC1" w:rsidRDefault="004C16F5" w:rsidP="004C16F5">
      <w:pPr>
        <w:spacing w:line="360" w:lineRule="auto"/>
        <w:jc w:val="both"/>
        <w:rPr>
          <w:sz w:val="28"/>
          <w:szCs w:val="28"/>
          <w:lang w:val="ru-RU"/>
        </w:rPr>
      </w:pPr>
    </w:p>
    <w:p w:rsidR="004C16F5" w:rsidRPr="00DE7AC1" w:rsidRDefault="004C16F5" w:rsidP="004C16F5">
      <w:pPr>
        <w:spacing w:line="360" w:lineRule="auto"/>
        <w:ind w:left="567" w:firstLine="720"/>
        <w:jc w:val="center"/>
        <w:rPr>
          <w:b/>
          <w:sz w:val="28"/>
          <w:szCs w:val="28"/>
          <w:lang w:val="ru-RU"/>
        </w:rPr>
      </w:pPr>
      <w:r w:rsidRPr="00DE7AC1">
        <w:rPr>
          <w:b/>
          <w:sz w:val="28"/>
          <w:szCs w:val="28"/>
          <w:lang w:val="ru-RU"/>
        </w:rPr>
        <w:t>Задача 3.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Некоторая производственная ситуация выражена взаимосвязанной системой показателей в виде их функциональных зависимостей: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 xml:space="preserve">Д=Н/М; Н=А+Б; </w:t>
      </w:r>
      <w:r w:rsidRPr="00DE7AC1">
        <w:rPr>
          <w:rFonts w:eastAsia="+mn-ea"/>
          <w:kern w:val="24"/>
          <w:sz w:val="28"/>
          <w:szCs w:val="28"/>
        </w:rPr>
        <w:tab/>
        <w:t>М=В-Г.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Фактор Н отражает условия производства, а фактор М - результат производственной деятельности.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ОПРЕДЕЛИТЬ: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1) ​ абсолютные величины изменений результативного показателя Д от влияния факторов Б и Г;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lastRenderedPageBreak/>
        <w:t>2) ​ относительное его изменение от влияния фактора A.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ПРИМЕЧАНИЕ: Необходимую для анализа информацию рассчитать дополнительно.</w:t>
      </w:r>
    </w:p>
    <w:p w:rsidR="004C16F5" w:rsidRPr="00DE7AC1" w:rsidRDefault="004C16F5" w:rsidP="004C16F5">
      <w:pPr>
        <w:pStyle w:val="ae"/>
        <w:spacing w:before="0" w:beforeAutospacing="0" w:after="0" w:afterAutospacing="0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4C16F5" w:rsidRPr="00DE7AC1" w:rsidTr="000052C5">
        <w:tc>
          <w:tcPr>
            <w:tcW w:w="3282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Показатели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План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Фактически</w:t>
            </w:r>
          </w:p>
        </w:tc>
      </w:tr>
      <w:tr w:rsidR="004C16F5" w:rsidRPr="00DE7AC1" w:rsidTr="000052C5">
        <w:tc>
          <w:tcPr>
            <w:tcW w:w="3282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А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2000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1500</w:t>
            </w:r>
          </w:p>
        </w:tc>
      </w:tr>
      <w:tr w:rsidR="004C16F5" w:rsidRPr="00DE7AC1" w:rsidTr="000052C5">
        <w:tc>
          <w:tcPr>
            <w:tcW w:w="3282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Б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500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300</w:t>
            </w:r>
          </w:p>
        </w:tc>
      </w:tr>
      <w:tr w:rsidR="004C16F5" w:rsidRPr="00DE7AC1" w:rsidTr="000052C5">
        <w:tc>
          <w:tcPr>
            <w:tcW w:w="3282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В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600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600</w:t>
            </w:r>
          </w:p>
        </w:tc>
      </w:tr>
      <w:tr w:rsidR="004C16F5" w:rsidRPr="00DE7AC1" w:rsidTr="000052C5">
        <w:tc>
          <w:tcPr>
            <w:tcW w:w="3282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Г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100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150</w:t>
            </w:r>
          </w:p>
        </w:tc>
      </w:tr>
      <w:tr w:rsidR="004C16F5" w:rsidRPr="00DE7AC1" w:rsidTr="000052C5">
        <w:tc>
          <w:tcPr>
            <w:tcW w:w="3282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Д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5,0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4,0</w:t>
            </w:r>
          </w:p>
        </w:tc>
      </w:tr>
    </w:tbl>
    <w:p w:rsidR="004C16F5" w:rsidRPr="00DE7AC1" w:rsidRDefault="004C16F5" w:rsidP="004C16F5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4C16F5" w:rsidRPr="00DE7AC1" w:rsidRDefault="004C16F5" w:rsidP="004C16F5">
      <w:pPr>
        <w:spacing w:line="360" w:lineRule="auto"/>
        <w:ind w:left="567" w:firstLine="720"/>
        <w:jc w:val="center"/>
        <w:rPr>
          <w:b/>
          <w:sz w:val="28"/>
          <w:szCs w:val="28"/>
          <w:lang w:val="ru-RU"/>
        </w:rPr>
      </w:pPr>
      <w:r w:rsidRPr="00DE7AC1">
        <w:rPr>
          <w:b/>
          <w:sz w:val="28"/>
          <w:szCs w:val="28"/>
          <w:lang w:val="ru-RU"/>
        </w:rPr>
        <w:t>Задача 4.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Некоторая производственная ситуация выражена взаимосвязанной системой показателей в виде их функциональных зависимостей: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 xml:space="preserve">Д=Н/М; Н=А+Б; </w:t>
      </w:r>
      <w:r w:rsidRPr="00DE7AC1">
        <w:rPr>
          <w:rFonts w:eastAsia="+mn-ea"/>
          <w:kern w:val="24"/>
          <w:sz w:val="28"/>
          <w:szCs w:val="28"/>
        </w:rPr>
        <w:tab/>
        <w:t>М=В-Г.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Фактор Н отражает условия производства, а фактор М- результат производственной деятельности.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ОПРЕДЕЛИТЬ: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1) ​ абсолютные величины изменений результативного показателя Д от влияния факторов М и А,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2) ​ относительное его изменение от влияния фактора Б.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textAlignment w:val="baseline"/>
        <w:rPr>
          <w:rFonts w:eastAsia="+mn-ea"/>
          <w:kern w:val="24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2"/>
        <w:gridCol w:w="3283"/>
        <w:gridCol w:w="3283"/>
      </w:tblGrid>
      <w:tr w:rsidR="004C16F5" w:rsidRPr="00DE7AC1" w:rsidTr="000052C5">
        <w:tc>
          <w:tcPr>
            <w:tcW w:w="328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Показатели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План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Фактически</w:t>
            </w:r>
          </w:p>
        </w:tc>
      </w:tr>
      <w:tr w:rsidR="004C16F5" w:rsidRPr="00DE7AC1" w:rsidTr="000052C5">
        <w:tc>
          <w:tcPr>
            <w:tcW w:w="328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А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2000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1500</w:t>
            </w:r>
          </w:p>
        </w:tc>
      </w:tr>
      <w:tr w:rsidR="004C16F5" w:rsidRPr="00DE7AC1" w:rsidTr="000052C5">
        <w:tc>
          <w:tcPr>
            <w:tcW w:w="328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Б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500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300</w:t>
            </w:r>
          </w:p>
        </w:tc>
      </w:tr>
      <w:tr w:rsidR="004C16F5" w:rsidRPr="00DE7AC1" w:rsidTr="000052C5">
        <w:tc>
          <w:tcPr>
            <w:tcW w:w="328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В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600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600</w:t>
            </w:r>
          </w:p>
        </w:tc>
      </w:tr>
      <w:tr w:rsidR="004C16F5" w:rsidRPr="00DE7AC1" w:rsidTr="000052C5">
        <w:tc>
          <w:tcPr>
            <w:tcW w:w="328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Г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100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150</w:t>
            </w:r>
          </w:p>
        </w:tc>
      </w:tr>
      <w:tr w:rsidR="004C16F5" w:rsidRPr="00DE7AC1" w:rsidTr="000052C5">
        <w:tc>
          <w:tcPr>
            <w:tcW w:w="328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Д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5,0</w:t>
            </w:r>
          </w:p>
        </w:tc>
        <w:tc>
          <w:tcPr>
            <w:tcW w:w="3283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4,0</w:t>
            </w:r>
          </w:p>
        </w:tc>
      </w:tr>
    </w:tbl>
    <w:p w:rsidR="004C16F5" w:rsidRPr="00DE7AC1" w:rsidRDefault="004C16F5" w:rsidP="004C16F5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4C16F5" w:rsidRPr="00DE7AC1" w:rsidRDefault="004C16F5" w:rsidP="004C16F5">
      <w:pPr>
        <w:spacing w:line="360" w:lineRule="auto"/>
        <w:ind w:left="454" w:firstLine="720"/>
        <w:jc w:val="center"/>
        <w:rPr>
          <w:b/>
          <w:sz w:val="28"/>
          <w:szCs w:val="28"/>
          <w:lang w:val="ru-RU"/>
        </w:rPr>
      </w:pPr>
      <w:r w:rsidRPr="00DE7AC1">
        <w:rPr>
          <w:b/>
          <w:sz w:val="28"/>
          <w:szCs w:val="28"/>
          <w:lang w:val="ru-RU"/>
        </w:rPr>
        <w:t>Задача 5.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Дана система показателей, выраженная следующими функциональными зависимостями: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Д=(A+</w:t>
      </w:r>
      <w:r>
        <w:rPr>
          <w:rFonts w:eastAsia="+mn-ea"/>
          <w:kern w:val="24"/>
          <w:sz w:val="28"/>
          <w:szCs w:val="28"/>
        </w:rPr>
        <w:t>B)</w:t>
      </w:r>
      <w:r w:rsidRPr="00DE7AC1">
        <w:rPr>
          <w:rFonts w:eastAsia="+mn-ea"/>
          <w:kern w:val="24"/>
          <w:sz w:val="28"/>
          <w:szCs w:val="28"/>
        </w:rPr>
        <w:t>/Н*p; M=Б/Н; Б=A+B; Д=M/p, где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lastRenderedPageBreak/>
        <w:t>Д-результативный показатель;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Н, р - качественные факторы;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остальные факторы количественные.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ОПРЕДЕЛИТЬ: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1) ​ абсолютное изменение результативного показателя от влияния факторов А и Н;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2) ​ относительное изменение результативного показателя от влияния фактора р;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3) ​ на сколько % изменится результативный показатель от влияния изменения фактора А на 2,5%.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ПРИМЕЧАНИЕ: всю необходимую информацию можно рассчитать дополнительно.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textAlignment w:val="baseline"/>
        <w:rPr>
          <w:rFonts w:eastAsia="+mn-ea"/>
          <w:kern w:val="24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</w:tblGrid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Показатели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План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Отчет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Выполнение, %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А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1000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1200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120,0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Б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1200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1440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120,0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р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-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-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95,3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Д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24,0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25,0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rFonts w:eastAsia="+mn-ea"/>
                <w:kern w:val="24"/>
                <w:sz w:val="28"/>
                <w:szCs w:val="28"/>
              </w:rPr>
            </w:pPr>
            <w:r w:rsidRPr="00DE7AC1">
              <w:rPr>
                <w:rFonts w:eastAsia="+mn-ea"/>
                <w:kern w:val="24"/>
                <w:sz w:val="28"/>
                <w:szCs w:val="28"/>
              </w:rPr>
              <w:t>104,2</w:t>
            </w:r>
          </w:p>
        </w:tc>
      </w:tr>
    </w:tbl>
    <w:p w:rsidR="004C16F5" w:rsidRPr="00DE7AC1" w:rsidRDefault="004C16F5" w:rsidP="004C16F5">
      <w:pPr>
        <w:spacing w:line="360" w:lineRule="auto"/>
        <w:jc w:val="both"/>
        <w:rPr>
          <w:sz w:val="28"/>
          <w:szCs w:val="28"/>
          <w:lang w:val="ru-RU"/>
        </w:rPr>
      </w:pPr>
    </w:p>
    <w:p w:rsidR="004C16F5" w:rsidRPr="00DE7AC1" w:rsidRDefault="004C16F5" w:rsidP="004C16F5">
      <w:pPr>
        <w:spacing w:line="360" w:lineRule="auto"/>
        <w:ind w:left="567" w:firstLine="720"/>
        <w:jc w:val="center"/>
        <w:rPr>
          <w:b/>
          <w:sz w:val="28"/>
          <w:szCs w:val="28"/>
          <w:lang w:val="ru-RU"/>
        </w:rPr>
      </w:pPr>
      <w:r w:rsidRPr="00DE7AC1">
        <w:rPr>
          <w:b/>
          <w:sz w:val="28"/>
          <w:szCs w:val="28"/>
          <w:lang w:val="ru-RU"/>
        </w:rPr>
        <w:t>Задача 6.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Функциональная зависимость ряда факторных признаков выражена в виде следующей системы уравнений: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Д=A*к/c*p; Б=В*к; В=A/c, где: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Д - результативный показатель;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к, c, p -качественные факторы; остальные факторы - количественные.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ОПРЕДЕЛИТЬ: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1) ​ абсолютное изменение Д от влияния факторов p, к;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2) ​ относительное изменение Д от влияния фактора А;</w:t>
      </w:r>
    </w:p>
    <w:p w:rsidR="004C16F5" w:rsidRDefault="004C16F5" w:rsidP="004C16F5">
      <w:pPr>
        <w:pStyle w:val="ae"/>
        <w:kinsoku w:val="0"/>
        <w:overflowPunct w:val="0"/>
        <w:spacing w:before="200" w:beforeAutospacing="0" w:after="0" w:afterAutospacing="0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DE7AC1">
        <w:rPr>
          <w:rFonts w:eastAsia="+mn-ea"/>
          <w:kern w:val="24"/>
          <w:sz w:val="28"/>
          <w:szCs w:val="28"/>
        </w:rPr>
        <w:t>3) ​ как повлияет на изменение Д рост фактора А на 25%.</w:t>
      </w:r>
    </w:p>
    <w:p w:rsidR="004C16F5" w:rsidRPr="00DE7AC1" w:rsidRDefault="004C16F5" w:rsidP="004C16F5">
      <w:pPr>
        <w:pStyle w:val="ae"/>
        <w:kinsoku w:val="0"/>
        <w:overflowPunct w:val="0"/>
        <w:spacing w:before="200" w:beforeAutospacing="0" w:after="0" w:afterAutospacing="0"/>
        <w:textAlignment w:val="baseline"/>
        <w:rPr>
          <w:rFonts w:eastAsia="+mn-ea"/>
          <w:kern w:val="24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</w:tblGrid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База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Отчет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Темп роста, %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А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2000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1500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75,0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Б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2500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1500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60,0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В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-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-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100,0</w:t>
            </w:r>
          </w:p>
        </w:tc>
      </w:tr>
      <w:tr w:rsidR="004C16F5" w:rsidRPr="00DE7AC1" w:rsidTr="000052C5"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Д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12,5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10,0</w:t>
            </w:r>
          </w:p>
        </w:tc>
        <w:tc>
          <w:tcPr>
            <w:tcW w:w="2462" w:type="dxa"/>
          </w:tcPr>
          <w:p w:rsidR="004C16F5" w:rsidRPr="00DE7AC1" w:rsidRDefault="004C16F5" w:rsidP="000052C5">
            <w:pPr>
              <w:pStyle w:val="ae"/>
              <w:kinsoku w:val="0"/>
              <w:overflowPunct w:val="0"/>
              <w:spacing w:before="20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E7AC1">
              <w:rPr>
                <w:sz w:val="28"/>
                <w:szCs w:val="28"/>
              </w:rPr>
              <w:t>80,0</w:t>
            </w:r>
          </w:p>
        </w:tc>
      </w:tr>
    </w:tbl>
    <w:p w:rsidR="004C16F5" w:rsidRDefault="004C16F5" w:rsidP="004C16F5">
      <w:pPr>
        <w:spacing w:line="360" w:lineRule="auto"/>
        <w:jc w:val="center"/>
        <w:rPr>
          <w:sz w:val="28"/>
          <w:szCs w:val="28"/>
          <w:lang w:val="ru-RU"/>
        </w:rPr>
      </w:pPr>
    </w:p>
    <w:p w:rsidR="004C16F5" w:rsidRDefault="004C16F5" w:rsidP="00FC6961">
      <w:pPr>
        <w:rPr>
          <w:iCs/>
          <w:color w:val="000000"/>
          <w:sz w:val="28"/>
          <w:szCs w:val="28"/>
          <w:u w:val="thick"/>
          <w:lang w:val="ru-RU" w:eastAsia="en-US"/>
        </w:rPr>
      </w:pPr>
    </w:p>
    <w:p w:rsidR="004C16F5" w:rsidRDefault="004C16F5" w:rsidP="00FC6961">
      <w:pPr>
        <w:rPr>
          <w:iCs/>
          <w:color w:val="000000"/>
          <w:sz w:val="28"/>
          <w:szCs w:val="28"/>
          <w:u w:val="thick"/>
          <w:lang w:val="ru-RU" w:eastAsia="en-US"/>
        </w:rPr>
      </w:pPr>
    </w:p>
    <w:p w:rsidR="004C16F5" w:rsidRDefault="004C16F5" w:rsidP="00FC6961">
      <w:pPr>
        <w:rPr>
          <w:iCs/>
          <w:color w:val="000000"/>
          <w:sz w:val="28"/>
          <w:szCs w:val="28"/>
          <w:u w:val="thick"/>
          <w:lang w:val="ru-RU" w:eastAsia="en-US"/>
        </w:rPr>
      </w:pPr>
    </w:p>
    <w:p w:rsidR="00FC6961" w:rsidRPr="00FC6961" w:rsidRDefault="00FC6961" w:rsidP="00FC6961">
      <w:pPr>
        <w:rPr>
          <w:sz w:val="28"/>
          <w:szCs w:val="28"/>
          <w:u w:val="thick"/>
          <w:lang w:val="ru-RU" w:eastAsia="en-US"/>
        </w:rPr>
      </w:pPr>
      <w:r w:rsidRPr="00FC6961">
        <w:rPr>
          <w:iCs/>
          <w:color w:val="000000"/>
          <w:sz w:val="28"/>
          <w:szCs w:val="28"/>
          <w:u w:val="thick"/>
          <w:lang w:val="ru-RU" w:eastAsia="en-US"/>
        </w:rPr>
        <w:t>Тема 2.</w:t>
      </w:r>
      <w:r w:rsidRPr="00FC6961">
        <w:rPr>
          <w:color w:val="000000"/>
          <w:sz w:val="28"/>
          <w:szCs w:val="28"/>
          <w:u w:val="thick"/>
          <w:lang w:val="ru-RU" w:eastAsia="en-US"/>
        </w:rPr>
        <w:t xml:space="preserve"> Анализ объемов производства и выручки от реализации продукции</w:t>
      </w:r>
    </w:p>
    <w:p w:rsidR="00FC6961" w:rsidRDefault="00FC6961" w:rsidP="005B67F9">
      <w:pPr>
        <w:spacing w:line="360" w:lineRule="auto"/>
        <w:ind w:left="567" w:firstLine="720"/>
        <w:jc w:val="both"/>
        <w:rPr>
          <w:sz w:val="28"/>
          <w:szCs w:val="28"/>
          <w:lang w:val="ru-RU"/>
        </w:rPr>
      </w:pPr>
    </w:p>
    <w:p w:rsidR="00FD0EC3" w:rsidRPr="007D5B88" w:rsidRDefault="00FD0EC3" w:rsidP="00FD0EC3">
      <w:pPr>
        <w:rPr>
          <w:sz w:val="28"/>
          <w:szCs w:val="28"/>
          <w:lang w:val="ru-RU"/>
        </w:rPr>
      </w:pPr>
    </w:p>
    <w:p w:rsidR="00FD0EC3" w:rsidRPr="007D5B88" w:rsidRDefault="00FD0EC3" w:rsidP="00FD0EC3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План по производству, реализации и качеству продукции определяет объём её выпуска по номенклатуре, ассортименту и качеству в натуральном и стоимостном выражении.</w:t>
      </w:r>
    </w:p>
    <w:p w:rsidR="00FD0EC3" w:rsidRPr="007D5B88" w:rsidRDefault="00FD0EC3" w:rsidP="00FD0EC3">
      <w:pPr>
        <w:ind w:firstLine="72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По действующему положению в выполнение плана по ассортименту продукции засчитывается продукция в объеме не более предусмотренного плановым заданием. Продукция, выработанная сверх плана, не засчитывается в объеме выполнения плана по ассортименту, хотя и учитывается в общем выпуске продукции. Если анализируемое предприятие не выполнило планового задания хотя бы по одному виду продукции, считается, что план по ассортименту выпуска продукции предприятием не выполнен.</w:t>
      </w:r>
    </w:p>
    <w:p w:rsidR="00FD0EC3" w:rsidRPr="007D5B88" w:rsidRDefault="00FD0EC3" w:rsidP="00FD0EC3">
      <w:pPr>
        <w:ind w:firstLine="72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В процессе анализа выполнения плана по ассортименту продукции необходимо выяснить, нет ли среди продукции таких видов, по которым выпуск сверх плана запрещен.</w:t>
      </w:r>
    </w:p>
    <w:p w:rsidR="00FD0EC3" w:rsidRPr="007D5B88" w:rsidRDefault="00FD0EC3" w:rsidP="00FD0EC3">
      <w:pPr>
        <w:ind w:firstLine="72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Уровень выполнения плана по ассортименту равен отношению (в %) суммы товарной продукции, выпущенной в пределах планового ассортимента, ко всей товарной продукции, предусмотренной плановым заданием.</w:t>
      </w:r>
    </w:p>
    <w:p w:rsidR="00FD0EC3" w:rsidRPr="007D5B88" w:rsidRDefault="00FD0EC3" w:rsidP="00FD0EC3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Показатель выполнения плана по ассортименту продукции не может превышать 100% или К=1.</w:t>
      </w:r>
    </w:p>
    <w:p w:rsidR="00FD0EC3" w:rsidRPr="007D5B88" w:rsidRDefault="00FD0EC3" w:rsidP="00FD0EC3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При анализе ритмичности выпуска продукции рассматриваются следующие показатели: коэффициент ритмичности, коэффициент частоты нарушения плана.</w:t>
      </w:r>
    </w:p>
    <w:p w:rsidR="00FD0EC3" w:rsidRPr="007D5B88" w:rsidRDefault="00FD0EC3" w:rsidP="00FD0EC3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На изменение объема реализации продукции могут оказывать влияние следующие факторы: объем товарной продукции; изменение оптовых цен на реализованную продукцию; изменение против плана размера остатков готовой продукции на складах предприятия и по товарам, отгруженным на начало и конец анализируемого периода.</w:t>
      </w:r>
    </w:p>
    <w:p w:rsidR="00FD0EC3" w:rsidRPr="00FC6961" w:rsidRDefault="00FD0EC3" w:rsidP="00FD0EC3">
      <w:pPr>
        <w:ind w:firstLine="360"/>
        <w:jc w:val="both"/>
        <w:rPr>
          <w:sz w:val="28"/>
          <w:szCs w:val="28"/>
          <w:lang w:val="ru-RU"/>
        </w:rPr>
      </w:pPr>
    </w:p>
    <w:p w:rsidR="00FD0EC3" w:rsidRPr="00FC6961" w:rsidRDefault="00FD0EC3">
      <w:pPr>
        <w:pStyle w:val="2"/>
        <w:rPr>
          <w:b w:val="0"/>
          <w:sz w:val="28"/>
          <w:szCs w:val="28"/>
        </w:rPr>
      </w:pPr>
    </w:p>
    <w:p w:rsidR="009E4682" w:rsidRPr="00FC6961" w:rsidRDefault="00FC6961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Задача </w:t>
      </w:r>
      <w:r w:rsidR="00FD0EC3" w:rsidRPr="00FC6961">
        <w:rPr>
          <w:b w:val="0"/>
          <w:sz w:val="28"/>
          <w:szCs w:val="28"/>
        </w:rPr>
        <w:t>1.</w:t>
      </w:r>
    </w:p>
    <w:p w:rsidR="007D5B88" w:rsidRPr="00FC6961" w:rsidRDefault="007D5B88" w:rsidP="007D5B88">
      <w:pPr>
        <w:rPr>
          <w:sz w:val="28"/>
          <w:szCs w:val="28"/>
          <w:lang w:val="ru-RU"/>
        </w:rPr>
      </w:pPr>
    </w:p>
    <w:p w:rsidR="009E4682" w:rsidRPr="00FC6961" w:rsidRDefault="009E4682">
      <w:pPr>
        <w:pStyle w:val="6"/>
        <w:jc w:val="both"/>
        <w:rPr>
          <w:sz w:val="28"/>
          <w:szCs w:val="28"/>
        </w:rPr>
      </w:pPr>
      <w:r w:rsidRPr="00FC6961">
        <w:rPr>
          <w:sz w:val="28"/>
          <w:szCs w:val="28"/>
        </w:rPr>
        <w:t>Определить влияние на изменение товарной продукции численности и производительности.</w:t>
      </w:r>
    </w:p>
    <w:p w:rsidR="009E4682" w:rsidRPr="00FC6961" w:rsidRDefault="009E4682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701"/>
        <w:gridCol w:w="1801"/>
      </w:tblGrid>
      <w:tr w:rsidR="009E4682" w:rsidRPr="00FC6961">
        <w:tc>
          <w:tcPr>
            <w:tcW w:w="6062" w:type="dxa"/>
          </w:tcPr>
          <w:p w:rsidR="009E4682" w:rsidRPr="00FC6961" w:rsidRDefault="009E4682">
            <w:pPr>
              <w:pStyle w:val="2"/>
              <w:rPr>
                <w:b w:val="0"/>
                <w:sz w:val="28"/>
                <w:szCs w:val="28"/>
              </w:rPr>
            </w:pPr>
            <w:r w:rsidRPr="00FC6961">
              <w:rPr>
                <w:b w:val="0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9E4682" w:rsidRPr="00FC6961" w:rsidRDefault="009E4682">
            <w:pPr>
              <w:pStyle w:val="4"/>
              <w:jc w:val="center"/>
              <w:rPr>
                <w:b w:val="0"/>
                <w:sz w:val="28"/>
                <w:szCs w:val="28"/>
              </w:rPr>
            </w:pPr>
            <w:r w:rsidRPr="00FC6961">
              <w:rPr>
                <w:b w:val="0"/>
                <w:sz w:val="28"/>
                <w:szCs w:val="28"/>
              </w:rPr>
              <w:t>План</w:t>
            </w:r>
          </w:p>
        </w:tc>
        <w:tc>
          <w:tcPr>
            <w:tcW w:w="1801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FC6961">
        <w:tc>
          <w:tcPr>
            <w:tcW w:w="6062" w:type="dxa"/>
          </w:tcPr>
          <w:p w:rsidR="009E4682" w:rsidRPr="00FC6961" w:rsidRDefault="009E4682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Товарная продукция, тыс.руб.</w:t>
            </w:r>
          </w:p>
          <w:p w:rsidR="009E4682" w:rsidRPr="00FC6961" w:rsidRDefault="009E4682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Среднесписочная численность рабочих</w:t>
            </w:r>
          </w:p>
        </w:tc>
        <w:tc>
          <w:tcPr>
            <w:tcW w:w="1701" w:type="dxa"/>
          </w:tcPr>
          <w:p w:rsidR="009E4682" w:rsidRPr="00FC6961" w:rsidRDefault="00D42B80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</w:t>
            </w:r>
            <w:r w:rsidR="003F2045" w:rsidRPr="00FC6961">
              <w:rPr>
                <w:sz w:val="28"/>
                <w:szCs w:val="28"/>
                <w:lang w:val="ru-RU"/>
              </w:rPr>
              <w:t>7</w:t>
            </w:r>
            <w:r w:rsidR="009E4682" w:rsidRPr="00FC6961">
              <w:rPr>
                <w:sz w:val="28"/>
                <w:szCs w:val="28"/>
                <w:lang w:val="ru-RU"/>
              </w:rPr>
              <w:t>650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835</w:t>
            </w:r>
          </w:p>
        </w:tc>
        <w:tc>
          <w:tcPr>
            <w:tcW w:w="1801" w:type="dxa"/>
          </w:tcPr>
          <w:p w:rsidR="009E4682" w:rsidRPr="00FC6961" w:rsidRDefault="00D42B80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33</w:t>
            </w:r>
            <w:r w:rsidR="003F2045" w:rsidRPr="00FC6961">
              <w:rPr>
                <w:sz w:val="28"/>
                <w:szCs w:val="28"/>
                <w:lang w:val="ru-RU"/>
              </w:rPr>
              <w:t>2</w:t>
            </w:r>
            <w:r w:rsidR="009E4682" w:rsidRPr="00FC6961">
              <w:rPr>
                <w:sz w:val="28"/>
                <w:szCs w:val="28"/>
                <w:lang w:val="ru-RU"/>
              </w:rPr>
              <w:t>30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823</w:t>
            </w:r>
          </w:p>
        </w:tc>
      </w:tr>
    </w:tbl>
    <w:p w:rsidR="009E4682" w:rsidRPr="00FC6961" w:rsidRDefault="009E4682">
      <w:pPr>
        <w:rPr>
          <w:sz w:val="28"/>
          <w:szCs w:val="28"/>
          <w:lang w:val="ru-RU"/>
        </w:rPr>
      </w:pPr>
    </w:p>
    <w:p w:rsidR="00FD0EC3" w:rsidRPr="00FC6961" w:rsidRDefault="00FD0EC3">
      <w:pPr>
        <w:rPr>
          <w:sz w:val="28"/>
          <w:szCs w:val="28"/>
          <w:lang w:val="ru-RU"/>
        </w:rPr>
      </w:pPr>
    </w:p>
    <w:p w:rsidR="008C30ED" w:rsidRDefault="008C30ED">
      <w:pPr>
        <w:jc w:val="center"/>
        <w:rPr>
          <w:sz w:val="28"/>
          <w:szCs w:val="28"/>
          <w:lang w:val="ru-RU"/>
        </w:rPr>
      </w:pPr>
    </w:p>
    <w:p w:rsidR="005D39F6" w:rsidRPr="00FC6961" w:rsidRDefault="005D39F6">
      <w:pPr>
        <w:jc w:val="center"/>
        <w:rPr>
          <w:sz w:val="28"/>
          <w:szCs w:val="28"/>
          <w:lang w:val="ru-RU"/>
        </w:rPr>
      </w:pPr>
    </w:p>
    <w:p w:rsidR="008C30ED" w:rsidRPr="00FC6961" w:rsidRDefault="008C30ED">
      <w:pPr>
        <w:jc w:val="center"/>
        <w:rPr>
          <w:sz w:val="28"/>
          <w:szCs w:val="28"/>
          <w:lang w:val="ru-RU"/>
        </w:rPr>
      </w:pPr>
    </w:p>
    <w:p w:rsidR="009E4682" w:rsidRPr="00FC6961" w:rsidRDefault="009E4682">
      <w:pPr>
        <w:jc w:val="center"/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Задача</w:t>
      </w:r>
      <w:r w:rsidR="00FD0EC3" w:rsidRPr="00FC6961">
        <w:rPr>
          <w:sz w:val="28"/>
          <w:szCs w:val="28"/>
          <w:lang w:val="ru-RU"/>
        </w:rPr>
        <w:t xml:space="preserve"> </w:t>
      </w:r>
      <w:r w:rsidRPr="00FC6961">
        <w:rPr>
          <w:sz w:val="28"/>
          <w:szCs w:val="28"/>
          <w:lang w:val="ru-RU"/>
        </w:rPr>
        <w:t>2.</w:t>
      </w:r>
    </w:p>
    <w:p w:rsidR="009E4682" w:rsidRPr="00FC6961" w:rsidRDefault="009E4682">
      <w:pPr>
        <w:pStyle w:val="20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</w:rPr>
        <w:t>Определить:</w:t>
      </w:r>
    </w:p>
    <w:p w:rsidR="009E4682" w:rsidRPr="00FC6961" w:rsidRDefault="009E4682">
      <w:p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а) темпы роста производительности труда рабочих;</w:t>
      </w:r>
    </w:p>
    <w:p w:rsidR="009E4682" w:rsidRPr="00FC6961" w:rsidRDefault="009E4682">
      <w:p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б) влияние на товарную продукцию факторов:</w:t>
      </w:r>
    </w:p>
    <w:p w:rsidR="009E4682" w:rsidRPr="00FC6961" w:rsidRDefault="009E4682">
      <w:pPr>
        <w:numPr>
          <w:ilvl w:val="0"/>
          <w:numId w:val="13"/>
        </w:num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численности рабочих;</w:t>
      </w:r>
    </w:p>
    <w:p w:rsidR="009E4682" w:rsidRPr="00FC6961" w:rsidRDefault="009E4682">
      <w:pPr>
        <w:numPr>
          <w:ilvl w:val="0"/>
          <w:numId w:val="13"/>
        </w:num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производительности их труда.</w:t>
      </w:r>
    </w:p>
    <w:p w:rsidR="009E4682" w:rsidRPr="00FC6961" w:rsidRDefault="009E4682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410"/>
        <w:gridCol w:w="1134"/>
        <w:gridCol w:w="1376"/>
      </w:tblGrid>
      <w:tr w:rsidR="009E4682" w:rsidRPr="00FC6961">
        <w:tc>
          <w:tcPr>
            <w:tcW w:w="4644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2410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Фактически за предыдущий период</w:t>
            </w:r>
          </w:p>
        </w:tc>
        <w:tc>
          <w:tcPr>
            <w:tcW w:w="1134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376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FC6961">
        <w:tc>
          <w:tcPr>
            <w:tcW w:w="4644" w:type="dxa"/>
          </w:tcPr>
          <w:p w:rsidR="009E4682" w:rsidRPr="00FC6961" w:rsidRDefault="009E4682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Товарная продукция, тыс. руб.</w:t>
            </w:r>
          </w:p>
          <w:p w:rsidR="009E4682" w:rsidRPr="00FC6961" w:rsidRDefault="009E4682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Среднесписочная численность рабочих</w:t>
            </w:r>
          </w:p>
        </w:tc>
        <w:tc>
          <w:tcPr>
            <w:tcW w:w="2410" w:type="dxa"/>
          </w:tcPr>
          <w:p w:rsidR="009E4682" w:rsidRPr="00FC6961" w:rsidRDefault="003F2045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4</w:t>
            </w:r>
            <w:r w:rsidR="009E4682" w:rsidRPr="00FC6961">
              <w:rPr>
                <w:sz w:val="28"/>
                <w:szCs w:val="28"/>
                <w:lang w:val="ru-RU"/>
              </w:rPr>
              <w:t>2956</w:t>
            </w:r>
          </w:p>
          <w:p w:rsidR="009E4682" w:rsidRPr="00FC6961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8</w:t>
            </w:r>
            <w:r w:rsidR="00D42B80" w:rsidRPr="00FC6961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134" w:type="dxa"/>
          </w:tcPr>
          <w:p w:rsidR="009E4682" w:rsidRPr="00FC6961" w:rsidRDefault="003F2045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39</w:t>
            </w:r>
            <w:r w:rsidR="009E4682" w:rsidRPr="00FC6961">
              <w:rPr>
                <w:sz w:val="28"/>
                <w:szCs w:val="28"/>
                <w:lang w:val="ru-RU"/>
              </w:rPr>
              <w:t>985</w:t>
            </w:r>
          </w:p>
          <w:p w:rsidR="009E4682" w:rsidRPr="00FC6961" w:rsidRDefault="00D42B80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798</w:t>
            </w:r>
          </w:p>
        </w:tc>
        <w:tc>
          <w:tcPr>
            <w:tcW w:w="1376" w:type="dxa"/>
          </w:tcPr>
          <w:p w:rsidR="009E4682" w:rsidRPr="00FC6961" w:rsidRDefault="003F2045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41</w:t>
            </w:r>
            <w:r w:rsidR="009E4682" w:rsidRPr="00FC6961">
              <w:rPr>
                <w:sz w:val="28"/>
                <w:szCs w:val="28"/>
                <w:lang w:val="ru-RU"/>
              </w:rPr>
              <w:t>015</w:t>
            </w:r>
          </w:p>
          <w:p w:rsidR="009E4682" w:rsidRPr="00FC6961" w:rsidRDefault="00D42B80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803</w:t>
            </w:r>
          </w:p>
        </w:tc>
      </w:tr>
    </w:tbl>
    <w:p w:rsidR="00FD0EC3" w:rsidRPr="00FC6961" w:rsidRDefault="00FD0EC3">
      <w:pPr>
        <w:jc w:val="both"/>
        <w:rPr>
          <w:sz w:val="28"/>
          <w:szCs w:val="28"/>
          <w:lang w:val="ru-RU"/>
        </w:rPr>
      </w:pPr>
    </w:p>
    <w:p w:rsidR="00FD0EC3" w:rsidRPr="00FC6961" w:rsidRDefault="00FD0EC3">
      <w:pPr>
        <w:jc w:val="both"/>
        <w:rPr>
          <w:sz w:val="28"/>
          <w:szCs w:val="28"/>
          <w:lang w:val="ru-RU"/>
        </w:rPr>
      </w:pPr>
    </w:p>
    <w:p w:rsidR="009E4682" w:rsidRPr="00FC6961" w:rsidRDefault="009E4682">
      <w:pPr>
        <w:pStyle w:val="2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</w:rPr>
        <w:t>Задача 3.</w:t>
      </w:r>
    </w:p>
    <w:p w:rsidR="007D5B88" w:rsidRPr="00FC6961" w:rsidRDefault="007D5B88" w:rsidP="007D5B88">
      <w:pPr>
        <w:rPr>
          <w:lang w:val="ru-RU"/>
        </w:rPr>
      </w:pPr>
    </w:p>
    <w:p w:rsidR="009E4682" w:rsidRPr="00FC6961" w:rsidRDefault="009E4682">
      <w:pPr>
        <w:jc w:val="both"/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Определить выполнение плана по ассортименту.</w:t>
      </w:r>
    </w:p>
    <w:p w:rsidR="009E4682" w:rsidRPr="00FC6961" w:rsidRDefault="009E4682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66"/>
        <w:gridCol w:w="3188"/>
      </w:tblGrid>
      <w:tr w:rsidR="009E4682" w:rsidRPr="00FC6961">
        <w:tc>
          <w:tcPr>
            <w:tcW w:w="3510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Ассортимент, тыс.руб.</w:t>
            </w:r>
          </w:p>
        </w:tc>
        <w:tc>
          <w:tcPr>
            <w:tcW w:w="2866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3188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FC6961">
        <w:tc>
          <w:tcPr>
            <w:tcW w:w="3510" w:type="dxa"/>
          </w:tcPr>
          <w:p w:rsidR="009E4682" w:rsidRPr="00FC6961" w:rsidRDefault="009E4682">
            <w:pPr>
              <w:pStyle w:val="5"/>
              <w:jc w:val="center"/>
              <w:rPr>
                <w:b w:val="0"/>
                <w:sz w:val="28"/>
                <w:szCs w:val="28"/>
              </w:rPr>
            </w:pPr>
            <w:r w:rsidRPr="00FC6961">
              <w:rPr>
                <w:b w:val="0"/>
                <w:sz w:val="28"/>
                <w:szCs w:val="28"/>
              </w:rPr>
              <w:t>Изделие №1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Изделие №2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Изделие №3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Изделие №4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Изделие №5</w:t>
            </w:r>
          </w:p>
        </w:tc>
        <w:tc>
          <w:tcPr>
            <w:tcW w:w="2866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1678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3865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9850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1350</w:t>
            </w:r>
          </w:p>
        </w:tc>
        <w:tc>
          <w:tcPr>
            <w:tcW w:w="3188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1505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1675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3956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9940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1450</w:t>
            </w:r>
          </w:p>
        </w:tc>
      </w:tr>
    </w:tbl>
    <w:p w:rsidR="009E4682" w:rsidRPr="00FC6961" w:rsidRDefault="009E4682">
      <w:pPr>
        <w:rPr>
          <w:sz w:val="28"/>
          <w:szCs w:val="28"/>
          <w:lang w:val="ru-RU"/>
        </w:rPr>
      </w:pPr>
    </w:p>
    <w:p w:rsidR="009E4682" w:rsidRPr="00FC6961" w:rsidRDefault="009E4682">
      <w:pPr>
        <w:rPr>
          <w:sz w:val="28"/>
          <w:szCs w:val="28"/>
          <w:lang w:val="ru-RU"/>
        </w:rPr>
      </w:pPr>
    </w:p>
    <w:p w:rsidR="009E4682" w:rsidRPr="00FC6961" w:rsidRDefault="009E4682">
      <w:pPr>
        <w:pStyle w:val="2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  <w:lang w:val="en-US"/>
        </w:rPr>
        <w:t>Задача 4.</w:t>
      </w:r>
    </w:p>
    <w:p w:rsidR="007D5B88" w:rsidRPr="00FC6961" w:rsidRDefault="007D5B88" w:rsidP="007D5B88">
      <w:pPr>
        <w:rPr>
          <w:lang w:val="ru-RU"/>
        </w:rPr>
      </w:pPr>
    </w:p>
    <w:p w:rsidR="009E4682" w:rsidRPr="00FC6961" w:rsidRDefault="009E4682">
      <w:pPr>
        <w:pStyle w:val="aa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</w:rPr>
        <w:t>Дать оценку выполнения плана производственной программы по объёму, номенклатуре выпуска продукции и её реализации.</w:t>
      </w:r>
    </w:p>
    <w:p w:rsidR="009E4682" w:rsidRPr="00FC6961" w:rsidRDefault="009E4682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268"/>
        <w:gridCol w:w="1943"/>
      </w:tblGrid>
      <w:tr w:rsidR="009E4682" w:rsidRPr="00FC6961">
        <w:tc>
          <w:tcPr>
            <w:tcW w:w="5353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Показатели (тыс. руб.)</w:t>
            </w:r>
          </w:p>
        </w:tc>
        <w:tc>
          <w:tcPr>
            <w:tcW w:w="2268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943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FC6961">
        <w:tc>
          <w:tcPr>
            <w:tcW w:w="5353" w:type="dxa"/>
          </w:tcPr>
          <w:p w:rsidR="009E4682" w:rsidRPr="00FC6961" w:rsidRDefault="009E4682">
            <w:pPr>
              <w:pStyle w:val="20"/>
              <w:rPr>
                <w:b w:val="0"/>
                <w:sz w:val="28"/>
                <w:szCs w:val="28"/>
              </w:rPr>
            </w:pPr>
            <w:r w:rsidRPr="00FC6961">
              <w:rPr>
                <w:b w:val="0"/>
                <w:sz w:val="28"/>
                <w:szCs w:val="28"/>
              </w:rPr>
              <w:t xml:space="preserve">Выпуск товарной продукции: 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всего</w:t>
            </w:r>
          </w:p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в том числе  изделия А</w:t>
            </w:r>
          </w:p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 xml:space="preserve">                        изделия Б</w:t>
            </w:r>
          </w:p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 xml:space="preserve">                        изделия В</w:t>
            </w:r>
          </w:p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Объём реализации продукции</w:t>
            </w:r>
          </w:p>
        </w:tc>
        <w:tc>
          <w:tcPr>
            <w:tcW w:w="2268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15856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5269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7852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2735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17232</w:t>
            </w:r>
          </w:p>
        </w:tc>
        <w:tc>
          <w:tcPr>
            <w:tcW w:w="1943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16695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5830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7350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3515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17350</w:t>
            </w:r>
          </w:p>
        </w:tc>
      </w:tr>
    </w:tbl>
    <w:p w:rsidR="009E4682" w:rsidRPr="00FC6961" w:rsidRDefault="009E4682">
      <w:pPr>
        <w:jc w:val="both"/>
        <w:rPr>
          <w:sz w:val="28"/>
          <w:szCs w:val="28"/>
          <w:lang w:val="ru-RU"/>
        </w:rPr>
      </w:pPr>
    </w:p>
    <w:p w:rsidR="007D5B88" w:rsidRPr="00FC6961" w:rsidRDefault="007D5B88">
      <w:pPr>
        <w:pStyle w:val="2"/>
        <w:rPr>
          <w:b w:val="0"/>
          <w:sz w:val="28"/>
          <w:szCs w:val="28"/>
        </w:rPr>
      </w:pPr>
    </w:p>
    <w:p w:rsidR="007D5B88" w:rsidRPr="00FC6961" w:rsidRDefault="007D5B88" w:rsidP="007D5B88">
      <w:pPr>
        <w:rPr>
          <w:lang w:val="ru-RU"/>
        </w:rPr>
      </w:pPr>
    </w:p>
    <w:p w:rsidR="007D5B88" w:rsidRPr="00FC6961" w:rsidRDefault="007D5B88" w:rsidP="007D5B88">
      <w:pPr>
        <w:rPr>
          <w:lang w:val="ru-RU"/>
        </w:rPr>
      </w:pPr>
    </w:p>
    <w:p w:rsidR="007D5B88" w:rsidRPr="00FC6961" w:rsidRDefault="007D5B88" w:rsidP="007D5B88">
      <w:pPr>
        <w:rPr>
          <w:lang w:val="ru-RU"/>
        </w:rPr>
      </w:pPr>
    </w:p>
    <w:p w:rsidR="005D39F6" w:rsidRDefault="005D39F6">
      <w:pPr>
        <w:pStyle w:val="2"/>
        <w:rPr>
          <w:b w:val="0"/>
          <w:sz w:val="28"/>
          <w:szCs w:val="28"/>
        </w:rPr>
      </w:pPr>
    </w:p>
    <w:p w:rsidR="009E4682" w:rsidRPr="00FC6961" w:rsidRDefault="009E4682">
      <w:pPr>
        <w:pStyle w:val="2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</w:rPr>
        <w:t>Задача 5.</w:t>
      </w:r>
    </w:p>
    <w:p w:rsidR="007D5B88" w:rsidRPr="00FC6961" w:rsidRDefault="007D5B88" w:rsidP="007D5B88">
      <w:pPr>
        <w:rPr>
          <w:lang w:val="ru-RU"/>
        </w:rPr>
      </w:pPr>
    </w:p>
    <w:p w:rsidR="009E4682" w:rsidRPr="00FC6961" w:rsidRDefault="009E4682">
      <w:pPr>
        <w:pStyle w:val="20"/>
        <w:jc w:val="both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</w:rPr>
        <w:t>Проанализировать выполнение плана по качеству цемента и определить дополнительный выпуск (недовыпуск) цемента за счет изменения качества.</w:t>
      </w:r>
    </w:p>
    <w:p w:rsidR="009E4682" w:rsidRPr="00FC6961" w:rsidRDefault="009E4682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188"/>
        <w:gridCol w:w="1594"/>
        <w:gridCol w:w="1594"/>
      </w:tblGrid>
      <w:tr w:rsidR="009E4682" w:rsidRPr="00FC6961">
        <w:trPr>
          <w:cantSplit/>
          <w:trHeight w:val="180"/>
        </w:trPr>
        <w:tc>
          <w:tcPr>
            <w:tcW w:w="3188" w:type="dxa"/>
            <w:vMerge w:val="restart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Марка цемента</w:t>
            </w:r>
          </w:p>
        </w:tc>
        <w:tc>
          <w:tcPr>
            <w:tcW w:w="3188" w:type="dxa"/>
            <w:vMerge w:val="restart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Цена за 1 т.</w:t>
            </w:r>
            <w:r w:rsidR="003F2045" w:rsidRPr="00FC6961">
              <w:rPr>
                <w:sz w:val="28"/>
                <w:szCs w:val="28"/>
                <w:lang w:val="ru-RU"/>
              </w:rPr>
              <w:t>, руб.</w:t>
            </w:r>
          </w:p>
        </w:tc>
        <w:tc>
          <w:tcPr>
            <w:tcW w:w="3188" w:type="dxa"/>
            <w:gridSpan w:val="2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Выпуск в тоннах</w:t>
            </w:r>
          </w:p>
        </w:tc>
      </w:tr>
      <w:tr w:rsidR="009E4682" w:rsidRPr="00FC6961">
        <w:trPr>
          <w:cantSplit/>
          <w:trHeight w:val="180"/>
        </w:trPr>
        <w:tc>
          <w:tcPr>
            <w:tcW w:w="3188" w:type="dxa"/>
            <w:vMerge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  <w:vMerge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594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FC6961">
        <w:trPr>
          <w:cantSplit/>
        </w:trPr>
        <w:tc>
          <w:tcPr>
            <w:tcW w:w="3188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М-300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М-400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М-500</w:t>
            </w:r>
          </w:p>
        </w:tc>
        <w:tc>
          <w:tcPr>
            <w:tcW w:w="3188" w:type="dxa"/>
          </w:tcPr>
          <w:p w:rsidR="009E4682" w:rsidRPr="00FC6961" w:rsidRDefault="00FD0EC3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3150</w:t>
            </w:r>
          </w:p>
          <w:p w:rsidR="00090416" w:rsidRPr="00FC6961" w:rsidRDefault="00FD0EC3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3500</w:t>
            </w:r>
          </w:p>
          <w:p w:rsidR="00090416" w:rsidRPr="00FC6961" w:rsidRDefault="00FD0EC3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3900</w:t>
            </w:r>
          </w:p>
        </w:tc>
        <w:tc>
          <w:tcPr>
            <w:tcW w:w="1594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15850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17250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21200</w:t>
            </w:r>
          </w:p>
        </w:tc>
        <w:tc>
          <w:tcPr>
            <w:tcW w:w="1594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16300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17840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21200</w:t>
            </w:r>
          </w:p>
        </w:tc>
      </w:tr>
      <w:tr w:rsidR="009E4682" w:rsidRPr="00FC6961">
        <w:trPr>
          <w:cantSplit/>
        </w:trPr>
        <w:tc>
          <w:tcPr>
            <w:tcW w:w="3188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3188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54300</w:t>
            </w:r>
          </w:p>
        </w:tc>
        <w:tc>
          <w:tcPr>
            <w:tcW w:w="1594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55340</w:t>
            </w:r>
          </w:p>
        </w:tc>
      </w:tr>
    </w:tbl>
    <w:p w:rsidR="009E4682" w:rsidRPr="00FC6961" w:rsidRDefault="009E4682">
      <w:pPr>
        <w:rPr>
          <w:sz w:val="28"/>
          <w:szCs w:val="28"/>
          <w:lang w:val="ru-RU"/>
        </w:rPr>
      </w:pPr>
    </w:p>
    <w:p w:rsidR="009E4682" w:rsidRPr="00FC6961" w:rsidRDefault="009E4682">
      <w:pPr>
        <w:jc w:val="center"/>
        <w:rPr>
          <w:sz w:val="28"/>
          <w:szCs w:val="28"/>
          <w:lang w:val="ru-RU"/>
        </w:rPr>
      </w:pPr>
    </w:p>
    <w:p w:rsidR="003712D7" w:rsidRPr="00FC6961" w:rsidRDefault="003712D7">
      <w:pPr>
        <w:jc w:val="center"/>
        <w:rPr>
          <w:sz w:val="28"/>
          <w:szCs w:val="28"/>
          <w:lang w:val="ru-RU"/>
        </w:rPr>
      </w:pPr>
    </w:p>
    <w:p w:rsidR="009E4682" w:rsidRPr="00FC6961" w:rsidRDefault="009E4682">
      <w:pPr>
        <w:jc w:val="center"/>
        <w:rPr>
          <w:sz w:val="28"/>
          <w:szCs w:val="28"/>
          <w:lang w:val="ru-RU"/>
        </w:rPr>
      </w:pPr>
      <w:r w:rsidRPr="00FC6961">
        <w:rPr>
          <w:sz w:val="28"/>
          <w:szCs w:val="28"/>
        </w:rPr>
        <w:t>Задача</w:t>
      </w:r>
      <w:r w:rsidR="00FC6961">
        <w:rPr>
          <w:sz w:val="28"/>
          <w:szCs w:val="28"/>
          <w:lang w:val="ru-RU"/>
        </w:rPr>
        <w:t xml:space="preserve"> </w:t>
      </w:r>
      <w:r w:rsidRPr="00FC6961">
        <w:rPr>
          <w:sz w:val="28"/>
          <w:szCs w:val="28"/>
          <w:lang w:val="ru-RU"/>
        </w:rPr>
        <w:t>6.</w:t>
      </w:r>
    </w:p>
    <w:p w:rsidR="009E4682" w:rsidRPr="00FC6961" w:rsidRDefault="009E4682">
      <w:pPr>
        <w:jc w:val="center"/>
        <w:rPr>
          <w:sz w:val="28"/>
          <w:szCs w:val="28"/>
          <w:lang w:val="ru-RU"/>
        </w:rPr>
      </w:pPr>
    </w:p>
    <w:p w:rsidR="009E4682" w:rsidRPr="00FC6961" w:rsidRDefault="009E4682">
      <w:pPr>
        <w:pStyle w:val="aa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</w:rPr>
        <w:t>Определить влияние изменения качества продукции на объём выпуска продукции.</w:t>
      </w:r>
    </w:p>
    <w:p w:rsidR="009E4682" w:rsidRPr="00FC6961" w:rsidRDefault="009E4682">
      <w:pPr>
        <w:pStyle w:val="aa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188"/>
        <w:gridCol w:w="1594"/>
        <w:gridCol w:w="1594"/>
      </w:tblGrid>
      <w:tr w:rsidR="009E4682" w:rsidRPr="00F2301E">
        <w:trPr>
          <w:cantSplit/>
          <w:trHeight w:val="370"/>
        </w:trPr>
        <w:tc>
          <w:tcPr>
            <w:tcW w:w="3188" w:type="dxa"/>
            <w:vMerge w:val="restart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Сорт изделия</w:t>
            </w:r>
          </w:p>
        </w:tc>
        <w:tc>
          <w:tcPr>
            <w:tcW w:w="3188" w:type="dxa"/>
            <w:vMerge w:val="restart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Оптовая цена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 xml:space="preserve"> за 1 т., руб.</w:t>
            </w:r>
          </w:p>
        </w:tc>
        <w:tc>
          <w:tcPr>
            <w:tcW w:w="3188" w:type="dxa"/>
            <w:gridSpan w:val="2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Выпуск в натуральном выражении, т.</w:t>
            </w:r>
          </w:p>
        </w:tc>
      </w:tr>
      <w:tr w:rsidR="009E4682" w:rsidRPr="00FC6961">
        <w:trPr>
          <w:cantSplit/>
          <w:trHeight w:val="370"/>
        </w:trPr>
        <w:tc>
          <w:tcPr>
            <w:tcW w:w="3188" w:type="dxa"/>
            <w:vMerge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88" w:type="dxa"/>
            <w:vMerge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94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594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FC6961">
        <w:trPr>
          <w:cantSplit/>
        </w:trPr>
        <w:tc>
          <w:tcPr>
            <w:tcW w:w="3188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</w:rPr>
            </w:pPr>
            <w:r w:rsidRPr="00FC6961">
              <w:rPr>
                <w:sz w:val="28"/>
                <w:szCs w:val="28"/>
              </w:rPr>
              <w:t>I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</w:rPr>
            </w:pPr>
            <w:r w:rsidRPr="00FC6961">
              <w:rPr>
                <w:sz w:val="28"/>
                <w:szCs w:val="28"/>
              </w:rPr>
              <w:t>II</w:t>
            </w:r>
          </w:p>
        </w:tc>
        <w:tc>
          <w:tcPr>
            <w:tcW w:w="3188" w:type="dxa"/>
          </w:tcPr>
          <w:p w:rsidR="009E4682" w:rsidRPr="00FC6961" w:rsidRDefault="00E2719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42800</w:t>
            </w:r>
          </w:p>
          <w:p w:rsidR="009E4682" w:rsidRPr="00FC6961" w:rsidRDefault="00E2719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39200</w:t>
            </w:r>
          </w:p>
        </w:tc>
        <w:tc>
          <w:tcPr>
            <w:tcW w:w="1594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8450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4700</w:t>
            </w:r>
          </w:p>
        </w:tc>
        <w:tc>
          <w:tcPr>
            <w:tcW w:w="1594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9520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4450</w:t>
            </w:r>
          </w:p>
        </w:tc>
      </w:tr>
    </w:tbl>
    <w:p w:rsidR="009E4682" w:rsidRPr="00FC6961" w:rsidRDefault="009E4682">
      <w:pPr>
        <w:jc w:val="center"/>
        <w:rPr>
          <w:sz w:val="28"/>
          <w:szCs w:val="28"/>
          <w:lang w:val="ru-RU"/>
        </w:rPr>
      </w:pPr>
    </w:p>
    <w:p w:rsidR="009E4682" w:rsidRPr="00FC6961" w:rsidRDefault="009E4682">
      <w:pPr>
        <w:jc w:val="center"/>
        <w:rPr>
          <w:sz w:val="28"/>
          <w:szCs w:val="28"/>
          <w:lang w:val="ru-RU"/>
        </w:rPr>
      </w:pPr>
    </w:p>
    <w:p w:rsidR="003712D7" w:rsidRPr="00FC6961" w:rsidRDefault="003712D7">
      <w:pPr>
        <w:jc w:val="center"/>
        <w:rPr>
          <w:sz w:val="28"/>
          <w:szCs w:val="28"/>
          <w:lang w:val="ru-RU"/>
        </w:rPr>
      </w:pPr>
    </w:p>
    <w:p w:rsidR="009E4682" w:rsidRPr="00FC6961" w:rsidRDefault="009E4682">
      <w:pPr>
        <w:jc w:val="center"/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Задача 7.</w:t>
      </w:r>
    </w:p>
    <w:p w:rsidR="007D5B88" w:rsidRPr="00FC6961" w:rsidRDefault="007D5B88">
      <w:pPr>
        <w:jc w:val="center"/>
        <w:rPr>
          <w:sz w:val="28"/>
          <w:szCs w:val="28"/>
          <w:lang w:val="ru-RU"/>
        </w:rPr>
      </w:pPr>
    </w:p>
    <w:p w:rsidR="009E4682" w:rsidRPr="00FC6961" w:rsidRDefault="009E4682">
      <w:pPr>
        <w:pStyle w:val="aa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</w:rPr>
        <w:t>Проанализировать изменение качества продукции и определить его влияние на объем продукции.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2551"/>
        <w:gridCol w:w="2652"/>
      </w:tblGrid>
      <w:tr w:rsidR="009E4682" w:rsidRPr="00F2301E">
        <w:trPr>
          <w:cantSplit/>
          <w:trHeight w:val="180"/>
        </w:trPr>
        <w:tc>
          <w:tcPr>
            <w:tcW w:w="1668" w:type="dxa"/>
            <w:vMerge w:val="restart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lastRenderedPageBreak/>
              <w:t>Сорт</w:t>
            </w:r>
          </w:p>
        </w:tc>
        <w:tc>
          <w:tcPr>
            <w:tcW w:w="2693" w:type="dxa"/>
            <w:vMerge w:val="restart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Цена за 1 шт., руб.</w:t>
            </w:r>
          </w:p>
        </w:tc>
        <w:tc>
          <w:tcPr>
            <w:tcW w:w="5203" w:type="dxa"/>
            <w:gridSpan w:val="2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Выпуск продукции в натуральном выражении, шт.</w:t>
            </w:r>
          </w:p>
        </w:tc>
      </w:tr>
      <w:tr w:rsidR="009E4682" w:rsidRPr="00FC6961">
        <w:trPr>
          <w:cantSplit/>
          <w:trHeight w:val="180"/>
        </w:trPr>
        <w:tc>
          <w:tcPr>
            <w:tcW w:w="1668" w:type="dxa"/>
            <w:vMerge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vMerge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2652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FC6961">
        <w:trPr>
          <w:cantSplit/>
        </w:trPr>
        <w:tc>
          <w:tcPr>
            <w:tcW w:w="1668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</w:rPr>
            </w:pPr>
            <w:r w:rsidRPr="00FC6961">
              <w:rPr>
                <w:sz w:val="28"/>
                <w:szCs w:val="28"/>
              </w:rPr>
              <w:t>I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</w:rPr>
            </w:pPr>
            <w:r w:rsidRPr="00FC6961">
              <w:rPr>
                <w:sz w:val="28"/>
                <w:szCs w:val="28"/>
              </w:rPr>
              <w:t>II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</w:rPr>
              <w:t>III</w:t>
            </w:r>
          </w:p>
        </w:tc>
        <w:tc>
          <w:tcPr>
            <w:tcW w:w="2693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3500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3300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2850</w:t>
            </w:r>
          </w:p>
        </w:tc>
        <w:tc>
          <w:tcPr>
            <w:tcW w:w="2551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65800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75230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55265</w:t>
            </w:r>
          </w:p>
        </w:tc>
        <w:tc>
          <w:tcPr>
            <w:tcW w:w="2652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72300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76500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62580</w:t>
            </w:r>
          </w:p>
        </w:tc>
      </w:tr>
    </w:tbl>
    <w:p w:rsidR="009E4682" w:rsidRPr="00FC6961" w:rsidRDefault="009E4682">
      <w:pPr>
        <w:jc w:val="center"/>
        <w:rPr>
          <w:sz w:val="28"/>
          <w:szCs w:val="28"/>
          <w:lang w:val="ru-RU"/>
        </w:rPr>
      </w:pPr>
    </w:p>
    <w:p w:rsidR="00E27199" w:rsidRPr="00FC6961" w:rsidRDefault="00E27199">
      <w:pPr>
        <w:jc w:val="center"/>
        <w:rPr>
          <w:sz w:val="28"/>
          <w:szCs w:val="28"/>
          <w:lang w:val="ru-RU"/>
        </w:rPr>
      </w:pPr>
    </w:p>
    <w:p w:rsidR="003712D7" w:rsidRPr="00FC6961" w:rsidRDefault="003712D7">
      <w:pPr>
        <w:jc w:val="center"/>
        <w:rPr>
          <w:sz w:val="28"/>
          <w:szCs w:val="28"/>
          <w:lang w:val="ru-RU"/>
        </w:rPr>
      </w:pPr>
    </w:p>
    <w:p w:rsidR="009E4682" w:rsidRPr="00FC6961" w:rsidRDefault="009E4682">
      <w:pPr>
        <w:jc w:val="center"/>
        <w:rPr>
          <w:sz w:val="28"/>
          <w:szCs w:val="28"/>
          <w:lang w:val="ru-RU"/>
        </w:rPr>
      </w:pPr>
      <w:r w:rsidRPr="00FC6961">
        <w:rPr>
          <w:sz w:val="28"/>
          <w:szCs w:val="28"/>
        </w:rPr>
        <w:t xml:space="preserve">Задача </w:t>
      </w:r>
      <w:r w:rsidRPr="00FC6961">
        <w:rPr>
          <w:sz w:val="28"/>
          <w:szCs w:val="28"/>
          <w:lang w:val="ru-RU"/>
        </w:rPr>
        <w:t>8.</w:t>
      </w:r>
    </w:p>
    <w:p w:rsidR="007D5B88" w:rsidRPr="00FC6961" w:rsidRDefault="007D5B88">
      <w:pPr>
        <w:jc w:val="center"/>
        <w:rPr>
          <w:sz w:val="28"/>
          <w:szCs w:val="28"/>
          <w:lang w:val="ru-RU"/>
        </w:rPr>
      </w:pPr>
    </w:p>
    <w:p w:rsidR="009E4682" w:rsidRPr="00FC6961" w:rsidRDefault="009E4682">
      <w:pPr>
        <w:pStyle w:val="aa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</w:rPr>
        <w:t>Провести анализ ритмичности выпуска продукции за первую декаду января. Определить резерв выпуска продукции за счет ритмичной работы.</w:t>
      </w:r>
    </w:p>
    <w:p w:rsidR="009E4682" w:rsidRPr="00FC6961" w:rsidRDefault="009E4682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  <w:gridCol w:w="1092"/>
      </w:tblGrid>
      <w:tr w:rsidR="009E4682" w:rsidRPr="00FC6961">
        <w:trPr>
          <w:cantSplit/>
          <w:trHeight w:val="180"/>
        </w:trPr>
        <w:tc>
          <w:tcPr>
            <w:tcW w:w="1101" w:type="dxa"/>
            <w:vMerge w:val="restart"/>
          </w:tcPr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10"/>
          </w:tcPr>
          <w:p w:rsidR="009E4682" w:rsidRPr="00FC6961" w:rsidRDefault="009E4682">
            <w:pPr>
              <w:pStyle w:val="2"/>
              <w:rPr>
                <w:b w:val="0"/>
                <w:sz w:val="28"/>
                <w:szCs w:val="28"/>
              </w:rPr>
            </w:pPr>
            <w:r w:rsidRPr="00FC6961">
              <w:rPr>
                <w:b w:val="0"/>
                <w:sz w:val="28"/>
                <w:szCs w:val="28"/>
              </w:rPr>
              <w:t>Первая декада января</w:t>
            </w:r>
          </w:p>
        </w:tc>
        <w:tc>
          <w:tcPr>
            <w:tcW w:w="1092" w:type="dxa"/>
            <w:vMerge w:val="restart"/>
          </w:tcPr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 xml:space="preserve">Итого </w:t>
            </w:r>
          </w:p>
        </w:tc>
      </w:tr>
      <w:tr w:rsidR="009E4682" w:rsidRPr="00FC6961">
        <w:trPr>
          <w:cantSplit/>
          <w:trHeight w:val="180"/>
        </w:trPr>
        <w:tc>
          <w:tcPr>
            <w:tcW w:w="1101" w:type="dxa"/>
            <w:vMerge/>
          </w:tcPr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38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2" w:type="dxa"/>
            <w:vMerge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E4682" w:rsidRPr="00FC6961">
        <w:trPr>
          <w:cantSplit/>
        </w:trPr>
        <w:tc>
          <w:tcPr>
            <w:tcW w:w="1101" w:type="dxa"/>
          </w:tcPr>
          <w:p w:rsidR="009E4682" w:rsidRPr="00FC6961" w:rsidRDefault="009E4682">
            <w:pPr>
              <w:pStyle w:val="7"/>
              <w:rPr>
                <w:b w:val="0"/>
                <w:szCs w:val="28"/>
              </w:rPr>
            </w:pPr>
            <w:r w:rsidRPr="00FC6961">
              <w:rPr>
                <w:b w:val="0"/>
                <w:szCs w:val="28"/>
              </w:rPr>
              <w:t xml:space="preserve">План </w:t>
            </w:r>
          </w:p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 xml:space="preserve">Отчет 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140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135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165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155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145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168</w:t>
            </w:r>
          </w:p>
        </w:tc>
        <w:tc>
          <w:tcPr>
            <w:tcW w:w="737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155</w:t>
            </w:r>
          </w:p>
        </w:tc>
        <w:tc>
          <w:tcPr>
            <w:tcW w:w="738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157</w:t>
            </w:r>
          </w:p>
        </w:tc>
        <w:tc>
          <w:tcPr>
            <w:tcW w:w="1092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1520</w:t>
            </w:r>
          </w:p>
        </w:tc>
      </w:tr>
    </w:tbl>
    <w:p w:rsidR="009E4682" w:rsidRPr="00FC6961" w:rsidRDefault="009E4682">
      <w:pPr>
        <w:jc w:val="both"/>
        <w:rPr>
          <w:sz w:val="28"/>
          <w:szCs w:val="28"/>
          <w:lang w:val="ru-RU"/>
        </w:rPr>
      </w:pPr>
    </w:p>
    <w:p w:rsidR="00E27199" w:rsidRPr="00FC6961" w:rsidRDefault="00E27199">
      <w:pPr>
        <w:jc w:val="both"/>
        <w:rPr>
          <w:sz w:val="28"/>
          <w:szCs w:val="28"/>
          <w:lang w:val="ru-RU"/>
        </w:rPr>
      </w:pPr>
    </w:p>
    <w:p w:rsidR="009E4682" w:rsidRPr="00FC6961" w:rsidRDefault="009E4682">
      <w:pPr>
        <w:pStyle w:val="2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</w:rPr>
        <w:t>Задача 9.</w:t>
      </w:r>
    </w:p>
    <w:p w:rsidR="007D5B88" w:rsidRPr="00FC6961" w:rsidRDefault="007D5B88" w:rsidP="007D5B88">
      <w:pPr>
        <w:rPr>
          <w:lang w:val="ru-RU"/>
        </w:rPr>
      </w:pPr>
    </w:p>
    <w:p w:rsidR="009E4682" w:rsidRPr="00FC6961" w:rsidRDefault="009E4682">
      <w:pPr>
        <w:jc w:val="both"/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Проанализировать ритмичность выпуска продукции.</w:t>
      </w:r>
    </w:p>
    <w:p w:rsidR="009E4682" w:rsidRPr="00FC6961" w:rsidRDefault="009E4682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64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1092"/>
      </w:tblGrid>
      <w:tr w:rsidR="009E4682" w:rsidRPr="00FC6961" w:rsidTr="003712D7">
        <w:trPr>
          <w:cantSplit/>
          <w:trHeight w:val="184"/>
        </w:trPr>
        <w:tc>
          <w:tcPr>
            <w:tcW w:w="1101" w:type="dxa"/>
            <w:vMerge w:val="restart"/>
          </w:tcPr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71" w:type="dxa"/>
            <w:gridSpan w:val="10"/>
          </w:tcPr>
          <w:p w:rsidR="009E4682" w:rsidRPr="00FC6961" w:rsidRDefault="009E4682">
            <w:pPr>
              <w:pStyle w:val="2"/>
              <w:rPr>
                <w:b w:val="0"/>
                <w:sz w:val="28"/>
                <w:szCs w:val="28"/>
              </w:rPr>
            </w:pPr>
            <w:r w:rsidRPr="00FC6961">
              <w:rPr>
                <w:b w:val="0"/>
                <w:sz w:val="28"/>
                <w:szCs w:val="28"/>
              </w:rPr>
              <w:t>Дни декады января</w:t>
            </w:r>
          </w:p>
        </w:tc>
        <w:tc>
          <w:tcPr>
            <w:tcW w:w="1092" w:type="dxa"/>
            <w:vMerge w:val="restart"/>
          </w:tcPr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Итого</w:t>
            </w:r>
          </w:p>
        </w:tc>
      </w:tr>
      <w:tr w:rsidR="009E4682" w:rsidRPr="00FC6961" w:rsidTr="003712D7">
        <w:trPr>
          <w:cantSplit/>
          <w:trHeight w:val="184"/>
        </w:trPr>
        <w:tc>
          <w:tcPr>
            <w:tcW w:w="1101" w:type="dxa"/>
            <w:vMerge/>
          </w:tcPr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2" w:type="dxa"/>
            <w:vMerge/>
          </w:tcPr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E4682" w:rsidRPr="00FC6961" w:rsidTr="003712D7">
        <w:trPr>
          <w:cantSplit/>
        </w:trPr>
        <w:tc>
          <w:tcPr>
            <w:tcW w:w="1101" w:type="dxa"/>
          </w:tcPr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864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1092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15000</w:t>
            </w:r>
          </w:p>
        </w:tc>
      </w:tr>
      <w:tr w:rsidR="009E4682" w:rsidRPr="00FC6961" w:rsidTr="003712D7">
        <w:trPr>
          <w:cantSplit/>
        </w:trPr>
        <w:tc>
          <w:tcPr>
            <w:tcW w:w="1101" w:type="dxa"/>
          </w:tcPr>
          <w:p w:rsidR="009E4682" w:rsidRPr="00FC6961" w:rsidRDefault="009E4682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Отчет</w:t>
            </w:r>
          </w:p>
        </w:tc>
        <w:tc>
          <w:tcPr>
            <w:tcW w:w="864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1510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1490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1485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1485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1520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1490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1530</w:t>
            </w:r>
          </w:p>
        </w:tc>
        <w:tc>
          <w:tcPr>
            <w:tcW w:w="723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1535</w:t>
            </w:r>
          </w:p>
        </w:tc>
        <w:tc>
          <w:tcPr>
            <w:tcW w:w="1092" w:type="dxa"/>
          </w:tcPr>
          <w:p w:rsidR="009E4682" w:rsidRPr="00FC6961" w:rsidRDefault="009E4682">
            <w:pPr>
              <w:jc w:val="both"/>
              <w:rPr>
                <w:sz w:val="24"/>
                <w:szCs w:val="24"/>
                <w:lang w:val="ru-RU"/>
              </w:rPr>
            </w:pPr>
            <w:r w:rsidRPr="00FC6961">
              <w:rPr>
                <w:sz w:val="24"/>
                <w:szCs w:val="24"/>
                <w:lang w:val="ru-RU"/>
              </w:rPr>
              <w:t>15045</w:t>
            </w:r>
          </w:p>
        </w:tc>
      </w:tr>
    </w:tbl>
    <w:p w:rsidR="009E4682" w:rsidRPr="00FC6961" w:rsidRDefault="009E4682">
      <w:pPr>
        <w:jc w:val="both"/>
        <w:rPr>
          <w:sz w:val="28"/>
          <w:szCs w:val="28"/>
          <w:lang w:val="ru-RU"/>
        </w:rPr>
      </w:pPr>
    </w:p>
    <w:p w:rsidR="003712D7" w:rsidRPr="00FC6961" w:rsidRDefault="003712D7">
      <w:pPr>
        <w:pStyle w:val="a7"/>
        <w:rPr>
          <w:sz w:val="28"/>
          <w:szCs w:val="28"/>
        </w:rPr>
      </w:pPr>
    </w:p>
    <w:p w:rsidR="009E4682" w:rsidRPr="00FC6961" w:rsidRDefault="00FC6961">
      <w:pPr>
        <w:pStyle w:val="a7"/>
        <w:rPr>
          <w:sz w:val="28"/>
          <w:szCs w:val="28"/>
        </w:rPr>
      </w:pPr>
      <w:r>
        <w:rPr>
          <w:sz w:val="28"/>
          <w:szCs w:val="28"/>
        </w:rPr>
        <w:t>Задача 1</w:t>
      </w:r>
      <w:r w:rsidR="009E4682" w:rsidRPr="00FC6961">
        <w:rPr>
          <w:sz w:val="28"/>
          <w:szCs w:val="28"/>
        </w:rPr>
        <w:t>0.</w:t>
      </w:r>
    </w:p>
    <w:p w:rsidR="007D5B88" w:rsidRPr="00FC6961" w:rsidRDefault="007D5B88">
      <w:pPr>
        <w:pStyle w:val="a7"/>
        <w:rPr>
          <w:sz w:val="28"/>
          <w:szCs w:val="28"/>
        </w:rPr>
      </w:pPr>
    </w:p>
    <w:p w:rsidR="009E4682" w:rsidRPr="00FC6961" w:rsidRDefault="009E4682">
      <w:p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Определить % выполнения плана по объёму реализации и влияние факторов на реализацию продукции.</w:t>
      </w:r>
    </w:p>
    <w:p w:rsidR="009E4682" w:rsidRPr="00FC6961" w:rsidRDefault="009E4682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268"/>
        <w:gridCol w:w="1559"/>
      </w:tblGrid>
      <w:tr w:rsidR="009E4682" w:rsidRPr="00FC6961">
        <w:tc>
          <w:tcPr>
            <w:tcW w:w="5495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Показатели, тыс.руб.</w:t>
            </w:r>
          </w:p>
        </w:tc>
        <w:tc>
          <w:tcPr>
            <w:tcW w:w="2268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559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FC6961">
        <w:tc>
          <w:tcPr>
            <w:tcW w:w="5495" w:type="dxa"/>
          </w:tcPr>
          <w:p w:rsidR="009E4682" w:rsidRPr="00FC6961" w:rsidRDefault="009E4682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1. Товарный выпуск готовой  продукции</w:t>
            </w:r>
          </w:p>
          <w:p w:rsidR="009E4682" w:rsidRPr="00FC6961" w:rsidRDefault="009E4682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2. Запас готовой продукции на складе</w:t>
            </w:r>
          </w:p>
          <w:p w:rsidR="009E4682" w:rsidRPr="00FC6961" w:rsidRDefault="009E4682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 xml:space="preserve">     а) на начало года</w:t>
            </w:r>
          </w:p>
          <w:p w:rsidR="009E4682" w:rsidRPr="00FC6961" w:rsidRDefault="009E4682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 xml:space="preserve">     б) на конец года</w:t>
            </w:r>
          </w:p>
          <w:p w:rsidR="009E4682" w:rsidRPr="00FC6961" w:rsidRDefault="009E4682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3. Товары отгруженные, но не оплаченные</w:t>
            </w:r>
          </w:p>
          <w:p w:rsidR="009E4682" w:rsidRPr="00FC6961" w:rsidRDefault="009E4682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 xml:space="preserve">     а) на начало года</w:t>
            </w:r>
          </w:p>
          <w:p w:rsidR="009E4682" w:rsidRPr="00FC6961" w:rsidRDefault="009E4682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 xml:space="preserve">     б) на конец года</w:t>
            </w:r>
          </w:p>
        </w:tc>
        <w:tc>
          <w:tcPr>
            <w:tcW w:w="2268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26500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1200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1230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350</w:t>
            </w:r>
          </w:p>
        </w:tc>
        <w:tc>
          <w:tcPr>
            <w:tcW w:w="1559" w:type="dxa"/>
          </w:tcPr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27000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1250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1180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600</w:t>
            </w:r>
          </w:p>
          <w:p w:rsidR="009E4682" w:rsidRPr="00FC6961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420</w:t>
            </w:r>
          </w:p>
        </w:tc>
      </w:tr>
    </w:tbl>
    <w:p w:rsidR="00FC6961" w:rsidRPr="00FC6961" w:rsidRDefault="00FC6961" w:rsidP="00FC6961">
      <w:pPr>
        <w:jc w:val="center"/>
        <w:rPr>
          <w:sz w:val="28"/>
          <w:szCs w:val="28"/>
          <w:u w:val="thick"/>
          <w:lang w:val="ru-RU" w:eastAsia="en-US"/>
        </w:rPr>
      </w:pPr>
      <w:r w:rsidRPr="005D39F6">
        <w:rPr>
          <w:color w:val="000000"/>
          <w:sz w:val="28"/>
          <w:szCs w:val="28"/>
          <w:u w:val="thick"/>
          <w:lang w:val="ru-RU" w:eastAsia="en-US"/>
        </w:rPr>
        <w:lastRenderedPageBreak/>
        <w:t>Тема 3. Анализ расходов и себестоимости</w:t>
      </w:r>
      <w:r w:rsidRPr="00FC6961">
        <w:rPr>
          <w:color w:val="000000"/>
          <w:sz w:val="28"/>
          <w:szCs w:val="28"/>
          <w:u w:val="thick"/>
          <w:lang w:val="ru-RU" w:eastAsia="en-US"/>
        </w:rPr>
        <w:t xml:space="preserve"> реализации продукции</w:t>
      </w:r>
    </w:p>
    <w:p w:rsidR="007D5B88" w:rsidRPr="00FC6961" w:rsidRDefault="007D5B88" w:rsidP="007D5B88">
      <w:pPr>
        <w:rPr>
          <w:b/>
          <w:lang w:val="ru-RU"/>
        </w:rPr>
      </w:pPr>
    </w:p>
    <w:p w:rsidR="00FC6961" w:rsidRPr="00FC6961" w:rsidRDefault="00FC6961" w:rsidP="00FC6961">
      <w:pPr>
        <w:rPr>
          <w:b/>
          <w:sz w:val="28"/>
          <w:szCs w:val="28"/>
          <w:lang w:val="ru-RU"/>
        </w:rPr>
      </w:pPr>
    </w:p>
    <w:p w:rsidR="00FC6961" w:rsidRPr="00FC6961" w:rsidRDefault="00FC6961" w:rsidP="00FC6961">
      <w:pPr>
        <w:keepNext/>
        <w:ind w:firstLine="360"/>
        <w:jc w:val="both"/>
        <w:outlineLvl w:val="0"/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Цель анализа – изучение уровня выполнения плана по себестоимости продукции и выявление, в какой степени и за счет действия каких факторов было достигнуто ее снижение (повышение) в отчетном периоде, а также установление основных направлений по дальнейшему снижению себестоимости продукции. При анализе следует дать общую оценку выполнения плана по себестоимости, установить степень снижения себестоимости всей товарной продукции и определить уровень влияния отдельных факторов на ее изменение против плановой величины.</w:t>
      </w:r>
    </w:p>
    <w:p w:rsidR="00FC6961" w:rsidRPr="00FC6961" w:rsidRDefault="00FC6961" w:rsidP="00FC6961">
      <w:pPr>
        <w:pStyle w:val="a6"/>
        <w:ind w:left="0" w:firstLine="360"/>
        <w:rPr>
          <w:sz w:val="28"/>
          <w:szCs w:val="28"/>
        </w:rPr>
      </w:pPr>
      <w:r w:rsidRPr="00FC6961">
        <w:rPr>
          <w:sz w:val="28"/>
          <w:szCs w:val="28"/>
        </w:rPr>
        <w:t>Задачи анализа:</w:t>
      </w:r>
    </w:p>
    <w:p w:rsidR="00FC6961" w:rsidRPr="00FC6961" w:rsidRDefault="00FC6961" w:rsidP="00FC6961">
      <w:pPr>
        <w:pStyle w:val="a6"/>
        <w:numPr>
          <w:ilvl w:val="0"/>
          <w:numId w:val="18"/>
        </w:numPr>
        <w:rPr>
          <w:sz w:val="28"/>
          <w:szCs w:val="28"/>
        </w:rPr>
      </w:pPr>
      <w:r w:rsidRPr="00FC6961">
        <w:rPr>
          <w:sz w:val="28"/>
          <w:szCs w:val="28"/>
        </w:rPr>
        <w:t>определение правильности планирования и отнесения расходов на себестоимость,</w:t>
      </w:r>
    </w:p>
    <w:p w:rsidR="00FC6961" w:rsidRPr="00FC6961" w:rsidRDefault="00FC6961" w:rsidP="00FC6961">
      <w:pPr>
        <w:pStyle w:val="a6"/>
        <w:numPr>
          <w:ilvl w:val="0"/>
          <w:numId w:val="18"/>
        </w:numPr>
        <w:rPr>
          <w:sz w:val="28"/>
          <w:szCs w:val="28"/>
        </w:rPr>
      </w:pPr>
      <w:r w:rsidRPr="00FC6961">
        <w:rPr>
          <w:sz w:val="28"/>
          <w:szCs w:val="28"/>
        </w:rPr>
        <w:t>изучить динамику по себестоимости продукции,</w:t>
      </w:r>
    </w:p>
    <w:p w:rsidR="00FC6961" w:rsidRPr="00FC6961" w:rsidRDefault="00FC6961" w:rsidP="00FC6961">
      <w:pPr>
        <w:pStyle w:val="a6"/>
        <w:numPr>
          <w:ilvl w:val="0"/>
          <w:numId w:val="18"/>
        </w:numPr>
        <w:rPr>
          <w:sz w:val="28"/>
          <w:szCs w:val="28"/>
        </w:rPr>
      </w:pPr>
      <w:r w:rsidRPr="00FC6961">
        <w:rPr>
          <w:sz w:val="28"/>
          <w:szCs w:val="28"/>
        </w:rPr>
        <w:t>изучить факторы, влияющие на отклонение себестоимости,</w:t>
      </w:r>
    </w:p>
    <w:p w:rsidR="00FC6961" w:rsidRPr="00FC6961" w:rsidRDefault="00FC6961" w:rsidP="00FC6961">
      <w:pPr>
        <w:pStyle w:val="a6"/>
        <w:numPr>
          <w:ilvl w:val="0"/>
          <w:numId w:val="18"/>
        </w:numPr>
        <w:rPr>
          <w:sz w:val="28"/>
          <w:szCs w:val="28"/>
        </w:rPr>
      </w:pPr>
      <w:r w:rsidRPr="00FC6961">
        <w:rPr>
          <w:sz w:val="28"/>
          <w:szCs w:val="28"/>
        </w:rPr>
        <w:t>выявить резервы по снижению себестоимости,</w:t>
      </w:r>
    </w:p>
    <w:p w:rsidR="00FC6961" w:rsidRPr="00FC6961" w:rsidRDefault="00FC6961" w:rsidP="00FC6961">
      <w:pPr>
        <w:pStyle w:val="a6"/>
        <w:numPr>
          <w:ilvl w:val="0"/>
          <w:numId w:val="18"/>
        </w:numPr>
        <w:rPr>
          <w:sz w:val="28"/>
          <w:szCs w:val="28"/>
        </w:rPr>
      </w:pPr>
      <w:r w:rsidRPr="00FC6961">
        <w:rPr>
          <w:sz w:val="28"/>
          <w:szCs w:val="28"/>
        </w:rPr>
        <w:t>наметить мероприятия по реализации выявленных резервов.</w:t>
      </w:r>
    </w:p>
    <w:p w:rsidR="00FC6961" w:rsidRPr="00FC6961" w:rsidRDefault="00FC6961" w:rsidP="00FC6961">
      <w:pPr>
        <w:pStyle w:val="a6"/>
        <w:rPr>
          <w:sz w:val="28"/>
          <w:szCs w:val="28"/>
        </w:rPr>
      </w:pPr>
      <w:r w:rsidRPr="00FC6961">
        <w:rPr>
          <w:sz w:val="28"/>
          <w:szCs w:val="28"/>
        </w:rPr>
        <w:t>Экономические показатели:</w:t>
      </w:r>
    </w:p>
    <w:p w:rsidR="00FC6961" w:rsidRPr="00FC6961" w:rsidRDefault="00FC6961" w:rsidP="00FC6961">
      <w:pPr>
        <w:pStyle w:val="a6"/>
        <w:numPr>
          <w:ilvl w:val="0"/>
          <w:numId w:val="19"/>
        </w:numPr>
        <w:rPr>
          <w:sz w:val="28"/>
          <w:szCs w:val="28"/>
        </w:rPr>
      </w:pPr>
      <w:r w:rsidRPr="00FC6961">
        <w:rPr>
          <w:sz w:val="28"/>
          <w:szCs w:val="28"/>
        </w:rPr>
        <w:t>затраты на рубль товарной продукции,</w:t>
      </w:r>
    </w:p>
    <w:p w:rsidR="00FC6961" w:rsidRPr="00FC6961" w:rsidRDefault="00FC6961" w:rsidP="00FC6961">
      <w:pPr>
        <w:pStyle w:val="a6"/>
        <w:numPr>
          <w:ilvl w:val="0"/>
          <w:numId w:val="19"/>
        </w:numPr>
        <w:rPr>
          <w:sz w:val="28"/>
          <w:szCs w:val="28"/>
        </w:rPr>
      </w:pPr>
      <w:r w:rsidRPr="00FC6961">
        <w:rPr>
          <w:sz w:val="28"/>
          <w:szCs w:val="28"/>
        </w:rPr>
        <w:t>себестоимость всей товарной продукции,</w:t>
      </w:r>
    </w:p>
    <w:p w:rsidR="00FC6961" w:rsidRPr="00FC6961" w:rsidRDefault="00FC6961" w:rsidP="00FC6961">
      <w:pPr>
        <w:pStyle w:val="a6"/>
        <w:numPr>
          <w:ilvl w:val="0"/>
          <w:numId w:val="19"/>
        </w:numPr>
        <w:rPr>
          <w:sz w:val="28"/>
          <w:szCs w:val="28"/>
        </w:rPr>
      </w:pPr>
      <w:r w:rsidRPr="00FC6961">
        <w:rPr>
          <w:sz w:val="28"/>
          <w:szCs w:val="28"/>
        </w:rPr>
        <w:t>себестоимость важнейших видов продукции.</w:t>
      </w:r>
    </w:p>
    <w:p w:rsidR="00FC6961" w:rsidRPr="00FC6961" w:rsidRDefault="00FC6961" w:rsidP="00FC6961">
      <w:pPr>
        <w:pStyle w:val="a6"/>
        <w:rPr>
          <w:sz w:val="28"/>
          <w:szCs w:val="28"/>
        </w:rPr>
      </w:pPr>
      <w:r w:rsidRPr="00FC6961">
        <w:rPr>
          <w:sz w:val="28"/>
          <w:szCs w:val="28"/>
        </w:rPr>
        <w:t>Факторы, влияющие на себестоимость:</w:t>
      </w:r>
    </w:p>
    <w:p w:rsidR="00FC6961" w:rsidRPr="00FC6961" w:rsidRDefault="00FC6961" w:rsidP="00FC6961">
      <w:pPr>
        <w:pStyle w:val="a6"/>
        <w:numPr>
          <w:ilvl w:val="0"/>
          <w:numId w:val="20"/>
        </w:numPr>
        <w:rPr>
          <w:sz w:val="28"/>
          <w:szCs w:val="28"/>
        </w:rPr>
      </w:pPr>
      <w:r w:rsidRPr="00FC6961">
        <w:rPr>
          <w:sz w:val="28"/>
          <w:szCs w:val="28"/>
        </w:rPr>
        <w:t>изменение цен,</w:t>
      </w:r>
    </w:p>
    <w:p w:rsidR="00FC6961" w:rsidRPr="00FC6961" w:rsidRDefault="00FC6961" w:rsidP="00FC6961">
      <w:pPr>
        <w:pStyle w:val="a6"/>
        <w:numPr>
          <w:ilvl w:val="0"/>
          <w:numId w:val="20"/>
        </w:numPr>
        <w:rPr>
          <w:sz w:val="28"/>
          <w:szCs w:val="28"/>
        </w:rPr>
      </w:pPr>
      <w:r w:rsidRPr="00FC6961">
        <w:rPr>
          <w:sz w:val="28"/>
          <w:szCs w:val="28"/>
        </w:rPr>
        <w:t>структурные сдвиги,</w:t>
      </w:r>
    </w:p>
    <w:p w:rsidR="00FC6961" w:rsidRPr="00FC6961" w:rsidRDefault="00FC6961" w:rsidP="00FC6961">
      <w:pPr>
        <w:pStyle w:val="a6"/>
        <w:numPr>
          <w:ilvl w:val="0"/>
          <w:numId w:val="20"/>
        </w:numPr>
        <w:rPr>
          <w:sz w:val="28"/>
          <w:szCs w:val="28"/>
        </w:rPr>
      </w:pPr>
      <w:r w:rsidRPr="00FC6961">
        <w:rPr>
          <w:sz w:val="28"/>
          <w:szCs w:val="28"/>
        </w:rPr>
        <w:t>уровень себестоимости.</w:t>
      </w:r>
    </w:p>
    <w:p w:rsidR="00FC6961" w:rsidRDefault="00FC6961" w:rsidP="00FC6961">
      <w:pPr>
        <w:rPr>
          <w:sz w:val="28"/>
          <w:szCs w:val="28"/>
          <w:lang w:val="ru-RU"/>
        </w:rPr>
      </w:pPr>
    </w:p>
    <w:p w:rsidR="00FC6961" w:rsidRPr="00FC6961" w:rsidRDefault="00FC6961" w:rsidP="00FC6961">
      <w:pPr>
        <w:rPr>
          <w:sz w:val="28"/>
          <w:szCs w:val="28"/>
          <w:lang w:val="ru-RU"/>
        </w:rPr>
      </w:pPr>
    </w:p>
    <w:p w:rsidR="00FC6961" w:rsidRPr="00FC6961" w:rsidRDefault="00FC6961" w:rsidP="00FC6961">
      <w:pPr>
        <w:pStyle w:val="3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</w:rPr>
        <w:t>Задача 1.</w:t>
      </w:r>
    </w:p>
    <w:p w:rsidR="00FC6961" w:rsidRPr="00FC6961" w:rsidRDefault="00FC6961" w:rsidP="00FC6961">
      <w:pPr>
        <w:rPr>
          <w:lang w:val="ru-RU"/>
        </w:rPr>
      </w:pPr>
    </w:p>
    <w:p w:rsidR="00FC6961" w:rsidRPr="00FC6961" w:rsidRDefault="00FC6961" w:rsidP="00FC6961">
      <w:p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На основании следующих данных определить:</w:t>
      </w:r>
    </w:p>
    <w:p w:rsidR="00FC6961" w:rsidRPr="00FC6961" w:rsidRDefault="00FC6961" w:rsidP="00FC6961">
      <w:p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ab/>
        <w:t>а) выполнение сметы затрат на текущий ремонт оборудование,</w:t>
      </w:r>
    </w:p>
    <w:p w:rsidR="00FC6961" w:rsidRPr="00FC6961" w:rsidRDefault="00FC6961" w:rsidP="00FC6961">
      <w:p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ab/>
        <w:t>б) влияние на отклонение от расчета затрат по текущему ремонту изменений:</w:t>
      </w:r>
    </w:p>
    <w:p w:rsidR="00FC6961" w:rsidRPr="00FC6961" w:rsidRDefault="00FC6961" w:rsidP="00FC6961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количества станков,</w:t>
      </w:r>
    </w:p>
    <w:p w:rsidR="00FC6961" w:rsidRPr="00FC6961" w:rsidRDefault="00FC6961" w:rsidP="00FC6961">
      <w:pPr>
        <w:numPr>
          <w:ilvl w:val="0"/>
          <w:numId w:val="8"/>
        </w:num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себестоимости единицы ремонта.</w:t>
      </w:r>
    </w:p>
    <w:p w:rsidR="00FC6961" w:rsidRPr="00FC6961" w:rsidRDefault="00FC6961" w:rsidP="00FC6961">
      <w:pPr>
        <w:ind w:left="150"/>
        <w:rPr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126"/>
        <w:gridCol w:w="1843"/>
      </w:tblGrid>
      <w:tr w:rsidR="00FC6961" w:rsidRPr="00FC6961" w:rsidTr="00534429">
        <w:tc>
          <w:tcPr>
            <w:tcW w:w="5920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2126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по расчету</w:t>
            </w:r>
          </w:p>
        </w:tc>
        <w:tc>
          <w:tcPr>
            <w:tcW w:w="1843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по отчету</w:t>
            </w:r>
          </w:p>
        </w:tc>
      </w:tr>
      <w:tr w:rsidR="00FC6961" w:rsidRPr="00FC6961" w:rsidTr="00534429">
        <w:tc>
          <w:tcPr>
            <w:tcW w:w="5920" w:type="dxa"/>
          </w:tcPr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Количество станков, подлежащих ремонту, шт.</w:t>
            </w:r>
          </w:p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Себестоимость ремонта 1 станка, руб.</w:t>
            </w:r>
          </w:p>
        </w:tc>
        <w:tc>
          <w:tcPr>
            <w:tcW w:w="2126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14550</w:t>
            </w:r>
          </w:p>
        </w:tc>
        <w:tc>
          <w:tcPr>
            <w:tcW w:w="1843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23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16500</w:t>
            </w:r>
          </w:p>
        </w:tc>
      </w:tr>
    </w:tbl>
    <w:p w:rsidR="00FC6961" w:rsidRPr="00FC6961" w:rsidRDefault="00FC6961" w:rsidP="00FC6961">
      <w:pPr>
        <w:rPr>
          <w:sz w:val="28"/>
          <w:szCs w:val="28"/>
          <w:lang w:val="ru-RU"/>
        </w:rPr>
      </w:pPr>
    </w:p>
    <w:p w:rsidR="00FC6961" w:rsidRDefault="00FC6961" w:rsidP="00FC6961">
      <w:pPr>
        <w:rPr>
          <w:sz w:val="28"/>
          <w:szCs w:val="28"/>
          <w:lang w:val="ru-RU"/>
        </w:rPr>
      </w:pPr>
    </w:p>
    <w:p w:rsidR="00FC6961" w:rsidRPr="00FC6961" w:rsidRDefault="00FC6961" w:rsidP="00FC6961">
      <w:pPr>
        <w:rPr>
          <w:sz w:val="28"/>
          <w:szCs w:val="28"/>
          <w:lang w:val="ru-RU"/>
        </w:rPr>
      </w:pPr>
    </w:p>
    <w:p w:rsidR="00FC6961" w:rsidRPr="00FC6961" w:rsidRDefault="00FC6961" w:rsidP="00FC6961">
      <w:pPr>
        <w:pStyle w:val="3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</w:rPr>
        <w:lastRenderedPageBreak/>
        <w:t>Задача 2.</w:t>
      </w:r>
    </w:p>
    <w:p w:rsidR="00FC6961" w:rsidRPr="00FC6961" w:rsidRDefault="00FC6961" w:rsidP="00FC6961">
      <w:pPr>
        <w:rPr>
          <w:lang w:val="ru-RU"/>
        </w:rPr>
      </w:pPr>
    </w:p>
    <w:p w:rsidR="00FC6961" w:rsidRPr="00FC6961" w:rsidRDefault="00FC6961" w:rsidP="00FC6961">
      <w:p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Определить: 1) сумму экономии (перерасхода) по каждому виду материалов,</w:t>
      </w:r>
    </w:p>
    <w:p w:rsidR="00FC6961" w:rsidRPr="00FC6961" w:rsidRDefault="00FC6961" w:rsidP="00FC6961">
      <w:p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ab/>
        <w:t xml:space="preserve">        </w:t>
      </w:r>
      <w:r w:rsidRPr="00FC6961">
        <w:rPr>
          <w:sz w:val="28"/>
          <w:szCs w:val="28"/>
          <w:lang w:val="ru-RU"/>
        </w:rPr>
        <w:tab/>
        <w:t xml:space="preserve">       2) влияние на себестоимость плиты:</w:t>
      </w:r>
    </w:p>
    <w:p w:rsidR="00FC6961" w:rsidRPr="00FC6961" w:rsidRDefault="00FC6961" w:rsidP="00FC6961">
      <w:p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ab/>
      </w:r>
      <w:r w:rsidRPr="00FC6961">
        <w:rPr>
          <w:sz w:val="28"/>
          <w:szCs w:val="28"/>
          <w:lang w:val="ru-RU"/>
        </w:rPr>
        <w:tab/>
        <w:t>-норм расхода материалов,</w:t>
      </w:r>
    </w:p>
    <w:p w:rsidR="00FC6961" w:rsidRPr="00FC6961" w:rsidRDefault="00FC6961" w:rsidP="00FC6961">
      <w:p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ab/>
      </w:r>
      <w:r w:rsidRPr="00FC6961">
        <w:rPr>
          <w:sz w:val="28"/>
          <w:szCs w:val="28"/>
          <w:lang w:val="ru-RU"/>
        </w:rPr>
        <w:tab/>
        <w:t>-заготовительных цен.</w:t>
      </w:r>
    </w:p>
    <w:p w:rsidR="00FC6961" w:rsidRPr="00FC6961" w:rsidRDefault="00FC6961" w:rsidP="00FC6961">
      <w:p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1985"/>
        <w:gridCol w:w="1842"/>
        <w:gridCol w:w="1843"/>
      </w:tblGrid>
      <w:tr w:rsidR="00FC6961" w:rsidRPr="00FC6961" w:rsidTr="00534429">
        <w:trPr>
          <w:cantSplit/>
          <w:trHeight w:val="110"/>
        </w:trPr>
        <w:tc>
          <w:tcPr>
            <w:tcW w:w="2376" w:type="dxa"/>
            <w:vMerge w:val="restart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Наименование материалов</w:t>
            </w:r>
          </w:p>
        </w:tc>
        <w:tc>
          <w:tcPr>
            <w:tcW w:w="7513" w:type="dxa"/>
            <w:gridSpan w:val="4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Расход на одну плиту</w:t>
            </w:r>
          </w:p>
        </w:tc>
      </w:tr>
      <w:tr w:rsidR="00FC6961" w:rsidRPr="00FC6961" w:rsidTr="00534429">
        <w:trPr>
          <w:cantSplit/>
          <w:trHeight w:val="110"/>
        </w:trPr>
        <w:tc>
          <w:tcPr>
            <w:tcW w:w="2376" w:type="dxa"/>
            <w:vMerge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gridSpan w:val="2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3685" w:type="dxa"/>
            <w:gridSpan w:val="2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по отчету</w:t>
            </w:r>
          </w:p>
        </w:tc>
      </w:tr>
      <w:tr w:rsidR="00FC6961" w:rsidRPr="00FC6961" w:rsidTr="00534429">
        <w:trPr>
          <w:cantSplit/>
          <w:trHeight w:val="110"/>
        </w:trPr>
        <w:tc>
          <w:tcPr>
            <w:tcW w:w="2376" w:type="dxa"/>
            <w:vMerge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количество, тн.</w:t>
            </w:r>
          </w:p>
        </w:tc>
        <w:tc>
          <w:tcPr>
            <w:tcW w:w="1985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цена, руб.</w:t>
            </w:r>
          </w:p>
        </w:tc>
        <w:tc>
          <w:tcPr>
            <w:tcW w:w="1842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количество, тн.</w:t>
            </w:r>
          </w:p>
        </w:tc>
        <w:tc>
          <w:tcPr>
            <w:tcW w:w="1843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цена, руб.</w:t>
            </w:r>
          </w:p>
        </w:tc>
      </w:tr>
      <w:tr w:rsidR="00FC6961" w:rsidRPr="00FC6961" w:rsidTr="00534429">
        <w:trPr>
          <w:cantSplit/>
        </w:trPr>
        <w:tc>
          <w:tcPr>
            <w:tcW w:w="2376" w:type="dxa"/>
          </w:tcPr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Цемент</w:t>
            </w:r>
          </w:p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 xml:space="preserve">Глина </w:t>
            </w:r>
          </w:p>
        </w:tc>
        <w:tc>
          <w:tcPr>
            <w:tcW w:w="1843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2,5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0,9</w:t>
            </w:r>
          </w:p>
        </w:tc>
        <w:tc>
          <w:tcPr>
            <w:tcW w:w="1985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1225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650</w:t>
            </w:r>
          </w:p>
        </w:tc>
        <w:tc>
          <w:tcPr>
            <w:tcW w:w="1842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2,25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1,06</w:t>
            </w:r>
          </w:p>
        </w:tc>
        <w:tc>
          <w:tcPr>
            <w:tcW w:w="1843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1248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610</w:t>
            </w:r>
          </w:p>
        </w:tc>
      </w:tr>
    </w:tbl>
    <w:p w:rsidR="00FC6961" w:rsidRPr="00FC6961" w:rsidRDefault="00FC6961" w:rsidP="00FC6961">
      <w:pPr>
        <w:pStyle w:val="2"/>
        <w:rPr>
          <w:b w:val="0"/>
          <w:sz w:val="28"/>
          <w:szCs w:val="28"/>
        </w:rPr>
      </w:pPr>
    </w:p>
    <w:p w:rsidR="00FC6961" w:rsidRPr="00FC6961" w:rsidRDefault="00FC6961" w:rsidP="00FC6961">
      <w:pPr>
        <w:rPr>
          <w:sz w:val="28"/>
          <w:szCs w:val="28"/>
          <w:lang w:val="ru-RU"/>
        </w:rPr>
      </w:pPr>
    </w:p>
    <w:p w:rsidR="00FC6961" w:rsidRPr="00FC6961" w:rsidRDefault="00FC6961" w:rsidP="00FC6961">
      <w:pPr>
        <w:pStyle w:val="2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</w:rPr>
        <w:t>Задача 3.</w:t>
      </w:r>
    </w:p>
    <w:p w:rsidR="00FC6961" w:rsidRPr="00FC6961" w:rsidRDefault="00FC6961" w:rsidP="00FC6961">
      <w:pPr>
        <w:rPr>
          <w:lang w:val="ru-RU"/>
        </w:rPr>
      </w:pPr>
    </w:p>
    <w:p w:rsidR="00FC6961" w:rsidRPr="00FC6961" w:rsidRDefault="00FC6961" w:rsidP="00FC6961">
      <w:pPr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Проанализировать выполнение плана по себестоимости товарной продукции.</w:t>
      </w:r>
    </w:p>
    <w:p w:rsidR="00FC6961" w:rsidRPr="00FC6961" w:rsidRDefault="00FC6961" w:rsidP="00FC6961">
      <w:pPr>
        <w:jc w:val="both"/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Определить: 1) затраты на 1 рубль товарной продукции,</w:t>
      </w:r>
    </w:p>
    <w:p w:rsidR="00FC6961" w:rsidRPr="00FC6961" w:rsidRDefault="00FC6961" w:rsidP="00FC6961">
      <w:pPr>
        <w:jc w:val="both"/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ab/>
        <w:t xml:space="preserve">             2) сумму экономии (перерасхода) по себестоимости всей фактически выпущенной товарной продукции,</w:t>
      </w:r>
    </w:p>
    <w:p w:rsidR="00FC6961" w:rsidRPr="00FC6961" w:rsidRDefault="00FC6961" w:rsidP="00FC6961">
      <w:pPr>
        <w:ind w:left="150"/>
        <w:jc w:val="both"/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 xml:space="preserve">                       3) выявить резервы по дальнейшему снижению себестоимости.</w:t>
      </w:r>
    </w:p>
    <w:p w:rsidR="00FC6961" w:rsidRPr="00FC6961" w:rsidRDefault="00FC6961" w:rsidP="00FC6961">
      <w:pPr>
        <w:ind w:left="15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410"/>
        <w:gridCol w:w="2268"/>
      </w:tblGrid>
      <w:tr w:rsidR="00FC6961" w:rsidRPr="00FC6961" w:rsidTr="00534429">
        <w:tc>
          <w:tcPr>
            <w:tcW w:w="4786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Статьи затрат, тыс.руб.</w:t>
            </w:r>
          </w:p>
        </w:tc>
        <w:tc>
          <w:tcPr>
            <w:tcW w:w="2410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Себестоимость продукции по расчету</w:t>
            </w:r>
          </w:p>
        </w:tc>
        <w:tc>
          <w:tcPr>
            <w:tcW w:w="2268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Фактическая себестоимость</w:t>
            </w:r>
          </w:p>
        </w:tc>
      </w:tr>
      <w:tr w:rsidR="00FC6961" w:rsidRPr="00FC6961" w:rsidTr="00534429">
        <w:tc>
          <w:tcPr>
            <w:tcW w:w="4786" w:type="dxa"/>
          </w:tcPr>
          <w:p w:rsidR="00FC6961" w:rsidRPr="00FC6961" w:rsidRDefault="00FC6961" w:rsidP="00534429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1. Сырье и материалы</w:t>
            </w:r>
          </w:p>
          <w:p w:rsidR="00FC6961" w:rsidRPr="00FC6961" w:rsidRDefault="00FC6961" w:rsidP="00534429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2. Топливо и энергия</w:t>
            </w:r>
          </w:p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3. Заработная плата с отчислениями на соцстрах</w:t>
            </w:r>
          </w:p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4. Расходы на содержание и эксплуатацию оборудования</w:t>
            </w:r>
          </w:p>
          <w:p w:rsidR="00FC6961" w:rsidRPr="00FC6961" w:rsidRDefault="00FC6961" w:rsidP="00534429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5. Цеховые расходы</w:t>
            </w:r>
          </w:p>
          <w:p w:rsidR="00FC6961" w:rsidRPr="00FC6961" w:rsidRDefault="00FC6961" w:rsidP="00534429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6. Общезаводские расходы</w:t>
            </w:r>
          </w:p>
          <w:p w:rsidR="00FC6961" w:rsidRPr="00FC6961" w:rsidRDefault="00FC6961" w:rsidP="00534429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7. Потери от брака</w:t>
            </w:r>
          </w:p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8. Прочие производственные расходы</w:t>
            </w:r>
          </w:p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Итого производственная себестоимость</w:t>
            </w:r>
          </w:p>
          <w:p w:rsidR="00FC6961" w:rsidRPr="00FC6961" w:rsidRDefault="00FC6961" w:rsidP="00534429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9. Внепроизводственные расходы</w:t>
            </w:r>
          </w:p>
          <w:p w:rsidR="00FC6961" w:rsidRPr="00FC6961" w:rsidRDefault="00FC6961" w:rsidP="00534429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Полная себестоимость продукции</w:t>
            </w:r>
          </w:p>
          <w:p w:rsidR="00FC6961" w:rsidRPr="00FC6961" w:rsidRDefault="00FC6961" w:rsidP="00534429">
            <w:pPr>
              <w:jc w:val="both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Товарная продукция</w:t>
            </w:r>
          </w:p>
        </w:tc>
        <w:tc>
          <w:tcPr>
            <w:tcW w:w="2410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859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445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1122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796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375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575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631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239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5042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395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5437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6595</w:t>
            </w:r>
          </w:p>
        </w:tc>
        <w:tc>
          <w:tcPr>
            <w:tcW w:w="2268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889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542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1085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835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355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604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 xml:space="preserve"> 648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246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5204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391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5595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6788</w:t>
            </w:r>
          </w:p>
        </w:tc>
      </w:tr>
    </w:tbl>
    <w:p w:rsidR="00FC6961" w:rsidRDefault="00FC6961" w:rsidP="00FC6961">
      <w:pPr>
        <w:jc w:val="both"/>
        <w:rPr>
          <w:sz w:val="28"/>
          <w:szCs w:val="28"/>
          <w:lang w:val="ru-RU"/>
        </w:rPr>
      </w:pPr>
    </w:p>
    <w:p w:rsidR="00FC6961" w:rsidRPr="00FC6961" w:rsidRDefault="00FC6961" w:rsidP="00FC6961">
      <w:pPr>
        <w:jc w:val="both"/>
        <w:rPr>
          <w:sz w:val="28"/>
          <w:szCs w:val="28"/>
          <w:lang w:val="ru-RU"/>
        </w:rPr>
      </w:pPr>
    </w:p>
    <w:p w:rsidR="00FC6961" w:rsidRPr="00FC6961" w:rsidRDefault="00FC6961" w:rsidP="00FC6961">
      <w:pPr>
        <w:pStyle w:val="2"/>
        <w:rPr>
          <w:b w:val="0"/>
          <w:sz w:val="28"/>
          <w:szCs w:val="28"/>
        </w:rPr>
      </w:pPr>
      <w:r w:rsidRPr="00FC6961">
        <w:rPr>
          <w:b w:val="0"/>
          <w:sz w:val="28"/>
          <w:szCs w:val="28"/>
        </w:rPr>
        <w:lastRenderedPageBreak/>
        <w:t>Задача 4.</w:t>
      </w:r>
    </w:p>
    <w:p w:rsidR="00FC6961" w:rsidRPr="00FC6961" w:rsidRDefault="00FC6961" w:rsidP="00FC6961">
      <w:pPr>
        <w:rPr>
          <w:lang w:val="ru-RU"/>
        </w:rPr>
      </w:pPr>
    </w:p>
    <w:p w:rsidR="00FC6961" w:rsidRPr="00FC6961" w:rsidRDefault="00FC6961" w:rsidP="00FC6961">
      <w:pPr>
        <w:jc w:val="both"/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На основании следующих данных требуется:</w:t>
      </w:r>
    </w:p>
    <w:p w:rsidR="00FC6961" w:rsidRPr="00FC6961" w:rsidRDefault="00FC6961" w:rsidP="00FC6961">
      <w:pPr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определить окончательно забракованные потери от брака;</w:t>
      </w:r>
    </w:p>
    <w:p w:rsidR="00FC6961" w:rsidRPr="00FC6961" w:rsidRDefault="00FC6961" w:rsidP="00FC6961">
      <w:pPr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дать оценку изменения качества продукции;</w:t>
      </w:r>
    </w:p>
    <w:p w:rsidR="00FC6961" w:rsidRPr="00FC6961" w:rsidRDefault="00FC6961" w:rsidP="00FC6961">
      <w:pPr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FC6961">
        <w:rPr>
          <w:sz w:val="28"/>
          <w:szCs w:val="28"/>
          <w:lang w:val="ru-RU"/>
        </w:rPr>
        <w:t>определить влияние брака производства на изменение объема выпуска продукции.</w:t>
      </w:r>
    </w:p>
    <w:p w:rsidR="00FC6961" w:rsidRPr="00FC6961" w:rsidRDefault="00FC6961" w:rsidP="00FC6961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126"/>
        <w:gridCol w:w="1843"/>
      </w:tblGrid>
      <w:tr w:rsidR="00FC6961" w:rsidRPr="00FC6961" w:rsidTr="00CC603C">
        <w:tc>
          <w:tcPr>
            <w:tcW w:w="5353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Показатели, тыс.руб.</w:t>
            </w:r>
          </w:p>
        </w:tc>
        <w:tc>
          <w:tcPr>
            <w:tcW w:w="2126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Предыдущий год</w:t>
            </w:r>
          </w:p>
        </w:tc>
        <w:tc>
          <w:tcPr>
            <w:tcW w:w="1843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Отчетный год</w:t>
            </w:r>
          </w:p>
        </w:tc>
      </w:tr>
      <w:tr w:rsidR="00FC6961" w:rsidRPr="00FC6961" w:rsidTr="00CC603C">
        <w:tc>
          <w:tcPr>
            <w:tcW w:w="5353" w:type="dxa"/>
          </w:tcPr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Себестоимость окончательно забракованной продукции</w:t>
            </w:r>
          </w:p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Расходы по исправлению брака</w:t>
            </w:r>
          </w:p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Стоимость брака по цене использования</w:t>
            </w:r>
          </w:p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Сумма удержания с лиц-виновников брака</w:t>
            </w:r>
          </w:p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Полученная сумма претензий от поставщиков недоброкачественной продукции</w:t>
            </w:r>
          </w:p>
          <w:p w:rsidR="00FC6961" w:rsidRPr="00FC6961" w:rsidRDefault="00FC6961" w:rsidP="00534429">
            <w:pPr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 xml:space="preserve">Производственная себестоимость продукции </w:t>
            </w:r>
          </w:p>
        </w:tc>
        <w:tc>
          <w:tcPr>
            <w:tcW w:w="2126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855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-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213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3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-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5055</w:t>
            </w:r>
          </w:p>
        </w:tc>
        <w:tc>
          <w:tcPr>
            <w:tcW w:w="1843" w:type="dxa"/>
          </w:tcPr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695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192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5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19</w:t>
            </w: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C6961" w:rsidRPr="00FC6961" w:rsidRDefault="00FC6961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FC6961">
              <w:rPr>
                <w:sz w:val="28"/>
                <w:szCs w:val="28"/>
                <w:lang w:val="ru-RU"/>
              </w:rPr>
              <w:t>4915</w:t>
            </w:r>
          </w:p>
        </w:tc>
      </w:tr>
    </w:tbl>
    <w:p w:rsidR="00FC6961" w:rsidRPr="00FC6961" w:rsidRDefault="00FC6961" w:rsidP="00FC6961">
      <w:pPr>
        <w:jc w:val="both"/>
        <w:rPr>
          <w:sz w:val="28"/>
          <w:szCs w:val="28"/>
          <w:lang w:val="ru-RU"/>
        </w:rPr>
      </w:pPr>
    </w:p>
    <w:p w:rsidR="00FC6961" w:rsidRPr="00FC6961" w:rsidRDefault="00FC6961" w:rsidP="007D5B88">
      <w:pPr>
        <w:rPr>
          <w:lang w:val="ru-RU"/>
        </w:rPr>
      </w:pPr>
    </w:p>
    <w:p w:rsidR="007D5B88" w:rsidRPr="00FC6961" w:rsidRDefault="007D5B88" w:rsidP="007D5B88">
      <w:pPr>
        <w:rPr>
          <w:lang w:val="ru-RU"/>
        </w:rPr>
      </w:pPr>
    </w:p>
    <w:p w:rsidR="007D5B88" w:rsidRPr="00CC603C" w:rsidRDefault="00CC603C" w:rsidP="00CC603C">
      <w:pPr>
        <w:jc w:val="center"/>
        <w:rPr>
          <w:sz w:val="28"/>
          <w:szCs w:val="28"/>
          <w:u w:val="thick"/>
          <w:lang w:val="ru-RU"/>
        </w:rPr>
      </w:pPr>
      <w:r w:rsidRPr="00CC603C">
        <w:rPr>
          <w:iCs/>
          <w:color w:val="000000"/>
          <w:sz w:val="28"/>
          <w:szCs w:val="28"/>
          <w:u w:val="thick"/>
          <w:lang w:val="ru-RU"/>
        </w:rPr>
        <w:t>Тема 4.</w:t>
      </w:r>
      <w:r w:rsidRPr="00CC603C">
        <w:rPr>
          <w:color w:val="000000"/>
          <w:sz w:val="28"/>
          <w:szCs w:val="28"/>
          <w:u w:val="thick"/>
          <w:lang w:val="ru-RU"/>
        </w:rPr>
        <w:t xml:space="preserve"> Анализ состояния и использования основных средств предприятия</w:t>
      </w:r>
    </w:p>
    <w:p w:rsidR="00CC603C" w:rsidRDefault="00CC603C" w:rsidP="007D5B88">
      <w:pPr>
        <w:rPr>
          <w:lang w:val="ru-RU"/>
        </w:rPr>
      </w:pPr>
    </w:p>
    <w:p w:rsidR="00CC603C" w:rsidRDefault="00CC603C" w:rsidP="007D5B88">
      <w:pPr>
        <w:rPr>
          <w:lang w:val="ru-RU"/>
        </w:rPr>
      </w:pPr>
    </w:p>
    <w:p w:rsidR="00E27199" w:rsidRPr="007D5B88" w:rsidRDefault="00E27199" w:rsidP="00CC603C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Основные фонды - средства производства, многократно использующие в процессе производства, не меняют своей натуральной формы, но в процессе производства изнашиваются и переносят свою стоимость на стоимость готовой продукции в виде амортизационных отчислений.</w:t>
      </w:r>
      <w:r w:rsidRPr="007D5B88">
        <w:rPr>
          <w:sz w:val="28"/>
          <w:szCs w:val="28"/>
          <w:lang w:val="ru-RU"/>
        </w:rPr>
        <w:tab/>
      </w:r>
    </w:p>
    <w:p w:rsidR="00E27199" w:rsidRPr="007D5B88" w:rsidRDefault="00E27199" w:rsidP="00E27199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Фондоотдача является главным обобщающим показателем использования основных производственных фондов. Она свидетельствует о том, насколько эффективно используются здания, сооружения, силовые и рабочие машины, производственное оборудование и другие основные фонды.</w:t>
      </w:r>
    </w:p>
    <w:p w:rsidR="00E27199" w:rsidRPr="007D5B88" w:rsidRDefault="00E27199" w:rsidP="00E27199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 xml:space="preserve">Техническое состояние основных фондов характеризуется уровнем их изношенности (физической и моральной), возрастным составом, уровнем обновления основных фондов. Техническое и рабочее состояние основных фондов зависит от уровня их обновления, степени изношенности и выполнения плана по ремонту этих фондов и величины затрат на его проведение. Обновление основных фондов определяется коэффициентом обновления, который исчисляется как отношение стоимости вновь введенных в эксплуатацию основных фондов к общей их стоимости на конец отчетного периода. Техническое состояние основных фондов на начало и конец периода характеризуется коэффициентом изношенности, который исчисляется как отношение суммы износа основных фондов к их первоначальной (базисной) стоимости. Для общей характеристики основных фондов используется и такой </w:t>
      </w:r>
      <w:r w:rsidRPr="007D5B88">
        <w:rPr>
          <w:sz w:val="28"/>
          <w:szCs w:val="28"/>
          <w:lang w:val="ru-RU"/>
        </w:rPr>
        <w:lastRenderedPageBreak/>
        <w:t xml:space="preserve">показатель, как коэффициент выбытия, который отражает степень интенсивности выбытия основных фондов. Он рассчитывается как отношение стоимости основных фондов, выбывших за анализируемый период, к стоимости основных фондов на начало того же периода. Данный показатель может быть исчислен как по всем основным фондам, так и отдельно по промышленно-производственным. </w:t>
      </w:r>
    </w:p>
    <w:p w:rsidR="00E27199" w:rsidRPr="007D5B88" w:rsidRDefault="00E27199" w:rsidP="00E27199">
      <w:pPr>
        <w:ind w:firstLine="426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Интенсивное использование производственного оборудования выражается коэффициентом интенсивности, который исчисляется как отношение фактического выпуска продукции в единицу времени к выпуску её по прогрессивным обоснованным нормам.</w:t>
      </w:r>
    </w:p>
    <w:p w:rsidR="00E27199" w:rsidRPr="007D5B88" w:rsidRDefault="00E27199" w:rsidP="00E27199">
      <w:pPr>
        <w:ind w:firstLine="426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 xml:space="preserve">Эффективное использование оборудования во времени определяется коэффициентом экстенсивности работы оборудования, который исчисляется как отношение фактического фонда времени к календарному или плановому. </w:t>
      </w:r>
    </w:p>
    <w:p w:rsidR="00E27199" w:rsidRPr="007D5B88" w:rsidRDefault="00E27199" w:rsidP="00E27199">
      <w:pPr>
        <w:ind w:firstLine="426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Перемножив коэффициенты интенсивности и экстенсивности, получим общий коэффициент использования оборудования, который называется интегральным коэффициентом.</w:t>
      </w:r>
    </w:p>
    <w:p w:rsidR="00E27199" w:rsidRPr="007D5B88" w:rsidRDefault="00E27199" w:rsidP="00E27199">
      <w:pPr>
        <w:ind w:firstLine="360"/>
        <w:jc w:val="both"/>
        <w:rPr>
          <w:sz w:val="28"/>
          <w:szCs w:val="28"/>
          <w:lang w:val="ru-RU"/>
        </w:rPr>
      </w:pPr>
    </w:p>
    <w:p w:rsidR="009E4682" w:rsidRPr="00CC603C" w:rsidRDefault="009E4682">
      <w:pPr>
        <w:pStyle w:val="9"/>
        <w:rPr>
          <w:b w:val="0"/>
          <w:sz w:val="28"/>
          <w:szCs w:val="28"/>
          <w:lang w:val="ru-RU"/>
        </w:rPr>
      </w:pPr>
      <w:r w:rsidRPr="00CC603C">
        <w:rPr>
          <w:b w:val="0"/>
          <w:sz w:val="28"/>
          <w:szCs w:val="28"/>
          <w:lang w:val="ru-RU"/>
        </w:rPr>
        <w:t>Задача 1.</w:t>
      </w:r>
    </w:p>
    <w:p w:rsidR="007D5B88" w:rsidRPr="00CC603C" w:rsidRDefault="007D5B88" w:rsidP="007D5B88">
      <w:pPr>
        <w:rPr>
          <w:lang w:val="ru-RU"/>
        </w:rPr>
      </w:pPr>
    </w:p>
    <w:p w:rsidR="009E4682" w:rsidRPr="00CC603C" w:rsidRDefault="009E4682">
      <w:pPr>
        <w:rPr>
          <w:sz w:val="28"/>
          <w:szCs w:val="28"/>
          <w:lang w:val="ru-RU"/>
        </w:rPr>
      </w:pPr>
      <w:r w:rsidRPr="00CC603C">
        <w:rPr>
          <w:sz w:val="28"/>
          <w:szCs w:val="28"/>
          <w:lang w:val="ru-RU"/>
        </w:rPr>
        <w:t>Определить влияние на объем товарной продукции:</w:t>
      </w:r>
    </w:p>
    <w:p w:rsidR="009E4682" w:rsidRPr="00CC603C" w:rsidRDefault="009E4682">
      <w:pPr>
        <w:rPr>
          <w:sz w:val="28"/>
          <w:szCs w:val="28"/>
          <w:lang w:val="ru-RU"/>
        </w:rPr>
      </w:pPr>
      <w:r w:rsidRPr="00CC603C">
        <w:rPr>
          <w:sz w:val="28"/>
          <w:szCs w:val="28"/>
          <w:lang w:val="ru-RU"/>
        </w:rPr>
        <w:tab/>
        <w:t>а) изменения величины основных фондов;</w:t>
      </w:r>
    </w:p>
    <w:p w:rsidR="009E4682" w:rsidRPr="00CC603C" w:rsidRDefault="009E4682">
      <w:pPr>
        <w:rPr>
          <w:sz w:val="28"/>
          <w:szCs w:val="28"/>
          <w:lang w:val="ru-RU"/>
        </w:rPr>
      </w:pPr>
      <w:r w:rsidRPr="00CC603C">
        <w:rPr>
          <w:sz w:val="28"/>
          <w:szCs w:val="28"/>
          <w:lang w:val="ru-RU"/>
        </w:rPr>
        <w:tab/>
        <w:t>б) фондоотдачи.</w:t>
      </w:r>
    </w:p>
    <w:p w:rsidR="009E4682" w:rsidRPr="00CC603C" w:rsidRDefault="009E4682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126"/>
        <w:gridCol w:w="1376"/>
      </w:tblGrid>
      <w:tr w:rsidR="009E4682" w:rsidRPr="00CC603C">
        <w:tc>
          <w:tcPr>
            <w:tcW w:w="6062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Показатели, тыс. руб.</w:t>
            </w:r>
          </w:p>
        </w:tc>
        <w:tc>
          <w:tcPr>
            <w:tcW w:w="2126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376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CC603C">
        <w:tc>
          <w:tcPr>
            <w:tcW w:w="6062" w:type="dxa"/>
          </w:tcPr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Товарная продукция</w:t>
            </w:r>
          </w:p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Среднегодовая стоимость основных фондов</w:t>
            </w:r>
          </w:p>
        </w:tc>
        <w:tc>
          <w:tcPr>
            <w:tcW w:w="2126" w:type="dxa"/>
          </w:tcPr>
          <w:p w:rsidR="009E4682" w:rsidRPr="00CC603C" w:rsidRDefault="00D42B80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4</w:t>
            </w:r>
            <w:r w:rsidR="009E4682" w:rsidRPr="00CC603C">
              <w:rPr>
                <w:sz w:val="28"/>
                <w:szCs w:val="28"/>
                <w:lang w:val="ru-RU"/>
              </w:rPr>
              <w:t>5625</w:t>
            </w:r>
          </w:p>
          <w:p w:rsidR="009E4682" w:rsidRPr="00CC603C" w:rsidRDefault="00D42B80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3</w:t>
            </w:r>
            <w:r w:rsidR="009E4682" w:rsidRPr="00CC603C">
              <w:rPr>
                <w:sz w:val="28"/>
                <w:szCs w:val="28"/>
                <w:lang w:val="ru-RU"/>
              </w:rPr>
              <w:t>4540</w:t>
            </w:r>
          </w:p>
        </w:tc>
        <w:tc>
          <w:tcPr>
            <w:tcW w:w="1376" w:type="dxa"/>
          </w:tcPr>
          <w:p w:rsidR="009E4682" w:rsidRPr="00CC603C" w:rsidRDefault="00D42B80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4</w:t>
            </w:r>
            <w:r w:rsidR="009E4682" w:rsidRPr="00CC603C">
              <w:rPr>
                <w:sz w:val="28"/>
                <w:szCs w:val="28"/>
                <w:lang w:val="ru-RU"/>
              </w:rPr>
              <w:t>5680</w:t>
            </w:r>
          </w:p>
          <w:p w:rsidR="009E4682" w:rsidRPr="00CC603C" w:rsidRDefault="00D42B80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35</w:t>
            </w:r>
            <w:r w:rsidR="009E4682" w:rsidRPr="00CC603C">
              <w:rPr>
                <w:sz w:val="28"/>
                <w:szCs w:val="28"/>
                <w:lang w:val="ru-RU"/>
              </w:rPr>
              <w:t>695</w:t>
            </w:r>
          </w:p>
        </w:tc>
      </w:tr>
    </w:tbl>
    <w:p w:rsidR="009E4682" w:rsidRPr="00CC603C" w:rsidRDefault="009E4682">
      <w:pPr>
        <w:rPr>
          <w:sz w:val="28"/>
          <w:szCs w:val="28"/>
          <w:lang w:val="ru-RU"/>
        </w:rPr>
      </w:pPr>
    </w:p>
    <w:p w:rsidR="009E4682" w:rsidRPr="00CC603C" w:rsidRDefault="009E4682">
      <w:pPr>
        <w:pStyle w:val="1"/>
        <w:rPr>
          <w:sz w:val="28"/>
          <w:szCs w:val="28"/>
        </w:rPr>
      </w:pPr>
      <w:r w:rsidRPr="00CC603C">
        <w:rPr>
          <w:sz w:val="28"/>
          <w:szCs w:val="28"/>
        </w:rPr>
        <w:t>Задача 2.</w:t>
      </w:r>
    </w:p>
    <w:p w:rsidR="007D5B88" w:rsidRPr="00CC603C" w:rsidRDefault="007D5B88" w:rsidP="007D5B88">
      <w:pPr>
        <w:rPr>
          <w:lang w:val="ru-RU"/>
        </w:rPr>
      </w:pPr>
    </w:p>
    <w:p w:rsidR="009E4682" w:rsidRPr="00CC603C" w:rsidRDefault="009E4682">
      <w:pPr>
        <w:rPr>
          <w:sz w:val="28"/>
          <w:szCs w:val="28"/>
          <w:lang w:val="ru-RU"/>
        </w:rPr>
      </w:pPr>
      <w:r w:rsidRPr="00CC603C">
        <w:rPr>
          <w:sz w:val="28"/>
          <w:szCs w:val="28"/>
          <w:lang w:val="ru-RU"/>
        </w:rPr>
        <w:t>Проанализировать эффективность использования основных фондов и её влияние на объём производства.</w:t>
      </w:r>
    </w:p>
    <w:p w:rsidR="009E4682" w:rsidRPr="00CC603C" w:rsidRDefault="009E4682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843"/>
        <w:gridCol w:w="1559"/>
      </w:tblGrid>
      <w:tr w:rsidR="009E4682" w:rsidRPr="00CC603C">
        <w:tc>
          <w:tcPr>
            <w:tcW w:w="6062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Показатели, тыс.руб.</w:t>
            </w:r>
          </w:p>
        </w:tc>
        <w:tc>
          <w:tcPr>
            <w:tcW w:w="1843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559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CC603C">
        <w:tc>
          <w:tcPr>
            <w:tcW w:w="6062" w:type="dxa"/>
          </w:tcPr>
          <w:p w:rsidR="009E4682" w:rsidRPr="00CC603C" w:rsidRDefault="009E4682">
            <w:pPr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Товарная продукция</w:t>
            </w:r>
          </w:p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2.  Среднегодовая стоимость основных фондов</w:t>
            </w:r>
          </w:p>
        </w:tc>
        <w:tc>
          <w:tcPr>
            <w:tcW w:w="1843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8300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6800</w:t>
            </w:r>
          </w:p>
        </w:tc>
        <w:tc>
          <w:tcPr>
            <w:tcW w:w="1559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8500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7100</w:t>
            </w:r>
          </w:p>
        </w:tc>
      </w:tr>
    </w:tbl>
    <w:p w:rsidR="009E4682" w:rsidRPr="00CC603C" w:rsidRDefault="009E4682">
      <w:pPr>
        <w:jc w:val="center"/>
        <w:rPr>
          <w:sz w:val="28"/>
          <w:szCs w:val="28"/>
          <w:lang w:val="ru-RU"/>
        </w:rPr>
      </w:pPr>
    </w:p>
    <w:p w:rsidR="009E4682" w:rsidRPr="00CC603C" w:rsidRDefault="009E4682">
      <w:pPr>
        <w:jc w:val="center"/>
        <w:rPr>
          <w:sz w:val="28"/>
          <w:szCs w:val="28"/>
          <w:lang w:val="ru-RU"/>
        </w:rPr>
      </w:pPr>
      <w:r w:rsidRPr="00CC603C">
        <w:rPr>
          <w:sz w:val="28"/>
          <w:szCs w:val="28"/>
          <w:lang w:val="ru-RU"/>
        </w:rPr>
        <w:t xml:space="preserve">Задача 3. </w:t>
      </w:r>
    </w:p>
    <w:p w:rsidR="007D5B88" w:rsidRPr="00CC603C" w:rsidRDefault="007D5B88">
      <w:pPr>
        <w:jc w:val="center"/>
        <w:rPr>
          <w:sz w:val="28"/>
          <w:szCs w:val="28"/>
          <w:lang w:val="ru-RU"/>
        </w:rPr>
      </w:pPr>
    </w:p>
    <w:p w:rsidR="009E4682" w:rsidRPr="00CC603C" w:rsidRDefault="009E4682">
      <w:pPr>
        <w:rPr>
          <w:sz w:val="28"/>
          <w:szCs w:val="28"/>
          <w:lang w:val="ru-RU"/>
        </w:rPr>
      </w:pPr>
      <w:r w:rsidRPr="00CC603C">
        <w:rPr>
          <w:sz w:val="28"/>
          <w:szCs w:val="28"/>
          <w:lang w:val="ru-RU"/>
        </w:rPr>
        <w:t>Проанализировать техническое состояние основных фондов.</w:t>
      </w:r>
    </w:p>
    <w:p w:rsidR="009E4682" w:rsidRPr="00CC603C" w:rsidRDefault="009E4682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842"/>
        <w:gridCol w:w="1418"/>
        <w:gridCol w:w="1843"/>
      </w:tblGrid>
      <w:tr w:rsidR="009E4682" w:rsidRPr="00CC603C">
        <w:tc>
          <w:tcPr>
            <w:tcW w:w="2660" w:type="dxa"/>
          </w:tcPr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Наличие</w:t>
            </w:r>
          </w:p>
          <w:p w:rsidR="009E4682" w:rsidRPr="00CC603C" w:rsidRDefault="009E4682" w:rsidP="00E27199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на 1.01.</w:t>
            </w:r>
            <w:r w:rsidR="00D42B80" w:rsidRPr="00CC603C">
              <w:rPr>
                <w:sz w:val="28"/>
                <w:szCs w:val="28"/>
                <w:lang w:val="ru-RU"/>
              </w:rPr>
              <w:t>1</w:t>
            </w:r>
            <w:r w:rsidR="00E27199" w:rsidRPr="00CC603C">
              <w:rPr>
                <w:sz w:val="28"/>
                <w:szCs w:val="28"/>
                <w:lang w:val="ru-RU"/>
              </w:rPr>
              <w:t>2</w:t>
            </w:r>
            <w:r w:rsidRPr="00CC603C"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1842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Поступило</w:t>
            </w:r>
          </w:p>
        </w:tc>
        <w:tc>
          <w:tcPr>
            <w:tcW w:w="1418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Выбыло</w:t>
            </w:r>
          </w:p>
        </w:tc>
        <w:tc>
          <w:tcPr>
            <w:tcW w:w="1843" w:type="dxa"/>
          </w:tcPr>
          <w:p w:rsidR="009E4682" w:rsidRPr="00CC603C" w:rsidRDefault="009E4682" w:rsidP="00E27199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Наличие на 1.01.</w:t>
            </w:r>
            <w:r w:rsidR="00D42B80" w:rsidRPr="00CC603C">
              <w:rPr>
                <w:sz w:val="28"/>
                <w:szCs w:val="28"/>
                <w:lang w:val="ru-RU"/>
              </w:rPr>
              <w:t>1</w:t>
            </w:r>
            <w:r w:rsidR="00E27199" w:rsidRPr="00CC603C">
              <w:rPr>
                <w:sz w:val="28"/>
                <w:szCs w:val="28"/>
                <w:lang w:val="ru-RU"/>
              </w:rPr>
              <w:t>2</w:t>
            </w:r>
            <w:r w:rsidRPr="00CC603C">
              <w:rPr>
                <w:sz w:val="28"/>
                <w:szCs w:val="28"/>
                <w:lang w:val="ru-RU"/>
              </w:rPr>
              <w:t>г.</w:t>
            </w:r>
          </w:p>
        </w:tc>
      </w:tr>
      <w:tr w:rsidR="009E4682" w:rsidRPr="00CC603C">
        <w:tc>
          <w:tcPr>
            <w:tcW w:w="2660" w:type="dxa"/>
          </w:tcPr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Основные производственные фонды, тыс. руб.</w:t>
            </w:r>
          </w:p>
        </w:tc>
        <w:tc>
          <w:tcPr>
            <w:tcW w:w="1843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4621</w:t>
            </w:r>
          </w:p>
        </w:tc>
        <w:tc>
          <w:tcPr>
            <w:tcW w:w="1842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265</w:t>
            </w:r>
          </w:p>
        </w:tc>
        <w:tc>
          <w:tcPr>
            <w:tcW w:w="1418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843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4836</w:t>
            </w:r>
          </w:p>
        </w:tc>
      </w:tr>
    </w:tbl>
    <w:p w:rsidR="009E4682" w:rsidRPr="00CC603C" w:rsidRDefault="009E4682">
      <w:pPr>
        <w:rPr>
          <w:sz w:val="28"/>
          <w:szCs w:val="28"/>
          <w:lang w:val="ru-RU"/>
        </w:rPr>
      </w:pPr>
      <w:r w:rsidRPr="00CC603C">
        <w:rPr>
          <w:sz w:val="28"/>
          <w:szCs w:val="28"/>
          <w:lang w:val="ru-RU"/>
        </w:rPr>
        <w:lastRenderedPageBreak/>
        <w:t xml:space="preserve">Среднегодовая стоимость ОПФ: за предыдущий год </w:t>
      </w:r>
      <w:r w:rsidR="00482915" w:rsidRPr="00CC603C">
        <w:rPr>
          <w:sz w:val="28"/>
          <w:szCs w:val="28"/>
          <w:lang w:val="ru-RU"/>
        </w:rPr>
        <w:t>–</w:t>
      </w:r>
      <w:r w:rsidRPr="00CC603C">
        <w:rPr>
          <w:sz w:val="28"/>
          <w:szCs w:val="28"/>
          <w:lang w:val="ru-RU"/>
        </w:rPr>
        <w:t xml:space="preserve"> 4525 т</w:t>
      </w:r>
      <w:r w:rsidR="00D42B80" w:rsidRPr="00CC603C">
        <w:rPr>
          <w:sz w:val="28"/>
          <w:szCs w:val="28"/>
          <w:lang w:val="ru-RU"/>
        </w:rPr>
        <w:t>ыс</w:t>
      </w:r>
      <w:r w:rsidRPr="00CC603C">
        <w:rPr>
          <w:sz w:val="28"/>
          <w:szCs w:val="28"/>
          <w:lang w:val="ru-RU"/>
        </w:rPr>
        <w:t>.р</w:t>
      </w:r>
      <w:r w:rsidR="00D42B80" w:rsidRPr="00CC603C">
        <w:rPr>
          <w:sz w:val="28"/>
          <w:szCs w:val="28"/>
          <w:lang w:val="ru-RU"/>
        </w:rPr>
        <w:t>уб</w:t>
      </w:r>
      <w:r w:rsidRPr="00CC603C">
        <w:rPr>
          <w:sz w:val="28"/>
          <w:szCs w:val="28"/>
          <w:lang w:val="ru-RU"/>
        </w:rPr>
        <w:t xml:space="preserve">., за отчетный год </w:t>
      </w:r>
      <w:r w:rsidR="00482915" w:rsidRPr="00CC603C">
        <w:rPr>
          <w:sz w:val="28"/>
          <w:szCs w:val="28"/>
          <w:lang w:val="ru-RU"/>
        </w:rPr>
        <w:t>–</w:t>
      </w:r>
      <w:r w:rsidRPr="00CC603C">
        <w:rPr>
          <w:sz w:val="28"/>
          <w:szCs w:val="28"/>
          <w:lang w:val="ru-RU"/>
        </w:rPr>
        <w:t xml:space="preserve"> 4682 т</w:t>
      </w:r>
      <w:r w:rsidR="00D42B80" w:rsidRPr="00CC603C">
        <w:rPr>
          <w:sz w:val="28"/>
          <w:szCs w:val="28"/>
          <w:lang w:val="ru-RU"/>
        </w:rPr>
        <w:t>ыс</w:t>
      </w:r>
      <w:r w:rsidRPr="00CC603C">
        <w:rPr>
          <w:sz w:val="28"/>
          <w:szCs w:val="28"/>
          <w:lang w:val="ru-RU"/>
        </w:rPr>
        <w:t>.р</w:t>
      </w:r>
      <w:r w:rsidR="00D42B80" w:rsidRPr="00CC603C">
        <w:rPr>
          <w:sz w:val="28"/>
          <w:szCs w:val="28"/>
          <w:lang w:val="ru-RU"/>
        </w:rPr>
        <w:t>уб</w:t>
      </w:r>
      <w:r w:rsidRPr="00CC603C">
        <w:rPr>
          <w:sz w:val="28"/>
          <w:szCs w:val="28"/>
          <w:lang w:val="ru-RU"/>
        </w:rPr>
        <w:t>.</w:t>
      </w:r>
    </w:p>
    <w:p w:rsidR="009E4682" w:rsidRPr="00CC603C" w:rsidRDefault="009E4682">
      <w:pPr>
        <w:rPr>
          <w:sz w:val="28"/>
          <w:szCs w:val="28"/>
          <w:lang w:val="ru-RU"/>
        </w:rPr>
      </w:pPr>
      <w:r w:rsidRPr="00CC603C">
        <w:rPr>
          <w:sz w:val="28"/>
          <w:szCs w:val="28"/>
          <w:lang w:val="ru-RU"/>
        </w:rPr>
        <w:t xml:space="preserve">Сумма износа: за предыдущий год </w:t>
      </w:r>
      <w:r w:rsidR="00482915" w:rsidRPr="00CC603C">
        <w:rPr>
          <w:sz w:val="28"/>
          <w:szCs w:val="28"/>
          <w:lang w:val="ru-RU"/>
        </w:rPr>
        <w:t>–</w:t>
      </w:r>
      <w:r w:rsidRPr="00CC603C">
        <w:rPr>
          <w:sz w:val="28"/>
          <w:szCs w:val="28"/>
          <w:lang w:val="ru-RU"/>
        </w:rPr>
        <w:t xml:space="preserve"> 2896 т</w:t>
      </w:r>
      <w:r w:rsidR="00D42B80" w:rsidRPr="00CC603C">
        <w:rPr>
          <w:sz w:val="28"/>
          <w:szCs w:val="28"/>
          <w:lang w:val="ru-RU"/>
        </w:rPr>
        <w:t>ыс</w:t>
      </w:r>
      <w:r w:rsidRPr="00CC603C">
        <w:rPr>
          <w:sz w:val="28"/>
          <w:szCs w:val="28"/>
          <w:lang w:val="ru-RU"/>
        </w:rPr>
        <w:t>.р</w:t>
      </w:r>
      <w:r w:rsidR="00D42B80" w:rsidRPr="00CC603C">
        <w:rPr>
          <w:sz w:val="28"/>
          <w:szCs w:val="28"/>
          <w:lang w:val="ru-RU"/>
        </w:rPr>
        <w:t>уб</w:t>
      </w:r>
      <w:r w:rsidRPr="00CC603C">
        <w:rPr>
          <w:sz w:val="28"/>
          <w:szCs w:val="28"/>
          <w:lang w:val="ru-RU"/>
        </w:rPr>
        <w:t xml:space="preserve">., за отчетный год </w:t>
      </w:r>
      <w:r w:rsidR="00482915" w:rsidRPr="00CC603C">
        <w:rPr>
          <w:sz w:val="28"/>
          <w:szCs w:val="28"/>
          <w:lang w:val="ru-RU"/>
        </w:rPr>
        <w:t>–</w:t>
      </w:r>
      <w:r w:rsidRPr="00CC603C">
        <w:rPr>
          <w:sz w:val="28"/>
          <w:szCs w:val="28"/>
          <w:lang w:val="ru-RU"/>
        </w:rPr>
        <w:t xml:space="preserve"> 2950 т</w:t>
      </w:r>
      <w:r w:rsidR="00D42B80" w:rsidRPr="00CC603C">
        <w:rPr>
          <w:sz w:val="28"/>
          <w:szCs w:val="28"/>
          <w:lang w:val="ru-RU"/>
        </w:rPr>
        <w:t>ыс</w:t>
      </w:r>
      <w:r w:rsidRPr="00CC603C">
        <w:rPr>
          <w:sz w:val="28"/>
          <w:szCs w:val="28"/>
          <w:lang w:val="ru-RU"/>
        </w:rPr>
        <w:t>.р</w:t>
      </w:r>
      <w:r w:rsidR="00D42B80" w:rsidRPr="00CC603C">
        <w:rPr>
          <w:sz w:val="28"/>
          <w:szCs w:val="28"/>
          <w:lang w:val="ru-RU"/>
        </w:rPr>
        <w:t>уб</w:t>
      </w:r>
      <w:r w:rsidRPr="00CC603C">
        <w:rPr>
          <w:sz w:val="28"/>
          <w:szCs w:val="28"/>
          <w:lang w:val="ru-RU"/>
        </w:rPr>
        <w:t>.</w:t>
      </w:r>
    </w:p>
    <w:p w:rsidR="009E4682" w:rsidRPr="00CC603C" w:rsidRDefault="009E4682">
      <w:pPr>
        <w:rPr>
          <w:sz w:val="28"/>
          <w:szCs w:val="28"/>
          <w:lang w:val="ru-RU"/>
        </w:rPr>
      </w:pPr>
    </w:p>
    <w:p w:rsidR="009E4682" w:rsidRPr="00CC603C" w:rsidRDefault="009E4682">
      <w:pPr>
        <w:pStyle w:val="2"/>
        <w:rPr>
          <w:b w:val="0"/>
          <w:sz w:val="28"/>
          <w:szCs w:val="28"/>
        </w:rPr>
      </w:pPr>
      <w:r w:rsidRPr="00CC603C">
        <w:rPr>
          <w:b w:val="0"/>
          <w:sz w:val="28"/>
          <w:szCs w:val="28"/>
        </w:rPr>
        <w:t>Задача 4.</w:t>
      </w:r>
    </w:p>
    <w:p w:rsidR="003712D7" w:rsidRPr="00CC603C" w:rsidRDefault="003712D7" w:rsidP="007D5B88">
      <w:pPr>
        <w:rPr>
          <w:lang w:val="ru-RU"/>
        </w:rPr>
      </w:pPr>
    </w:p>
    <w:p w:rsidR="003712D7" w:rsidRPr="00CC603C" w:rsidRDefault="003712D7" w:rsidP="007D5B88">
      <w:pPr>
        <w:rPr>
          <w:lang w:val="ru-RU"/>
        </w:rPr>
      </w:pPr>
    </w:p>
    <w:p w:rsidR="009E4682" w:rsidRPr="00CC603C" w:rsidRDefault="009E4682">
      <w:pPr>
        <w:pStyle w:val="aa"/>
        <w:rPr>
          <w:b w:val="0"/>
          <w:sz w:val="28"/>
          <w:szCs w:val="28"/>
        </w:rPr>
      </w:pPr>
      <w:r w:rsidRPr="00CC603C">
        <w:rPr>
          <w:b w:val="0"/>
          <w:sz w:val="28"/>
          <w:szCs w:val="28"/>
        </w:rPr>
        <w:t>Рассчитать коэффициенты интенсивного, экстенсивного и интегрального использования отдельно каждой и всех вместе печей.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2268"/>
        <w:gridCol w:w="1701"/>
        <w:gridCol w:w="2127"/>
      </w:tblGrid>
      <w:tr w:rsidR="009E4682" w:rsidRPr="00CC603C" w:rsidTr="00730506">
        <w:trPr>
          <w:cantSplit/>
          <w:trHeight w:val="113"/>
        </w:trPr>
        <w:tc>
          <w:tcPr>
            <w:tcW w:w="1809" w:type="dxa"/>
            <w:vMerge w:val="restart"/>
          </w:tcPr>
          <w:p w:rsidR="009E4682" w:rsidRPr="00CC603C" w:rsidRDefault="009E4682">
            <w:pPr>
              <w:pStyle w:val="8"/>
              <w:rPr>
                <w:b w:val="0"/>
                <w:szCs w:val="28"/>
              </w:rPr>
            </w:pPr>
          </w:p>
          <w:p w:rsidR="009E4682" w:rsidRPr="00CC603C" w:rsidRDefault="009E4682">
            <w:pPr>
              <w:pStyle w:val="8"/>
              <w:rPr>
                <w:b w:val="0"/>
                <w:szCs w:val="28"/>
              </w:rPr>
            </w:pPr>
            <w:r w:rsidRPr="00CC603C">
              <w:rPr>
                <w:b w:val="0"/>
                <w:szCs w:val="28"/>
              </w:rPr>
              <w:t>Печи</w:t>
            </w:r>
          </w:p>
        </w:tc>
        <w:tc>
          <w:tcPr>
            <w:tcW w:w="3969" w:type="dxa"/>
            <w:gridSpan w:val="2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3828" w:type="dxa"/>
            <w:gridSpan w:val="2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CC603C" w:rsidTr="00730506">
        <w:trPr>
          <w:cantSplit/>
          <w:trHeight w:val="112"/>
        </w:trPr>
        <w:tc>
          <w:tcPr>
            <w:tcW w:w="1809" w:type="dxa"/>
            <w:vMerge/>
          </w:tcPr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E4682" w:rsidRPr="00CC603C" w:rsidRDefault="00D42B80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Выпуск, т</w:t>
            </w:r>
          </w:p>
        </w:tc>
        <w:tc>
          <w:tcPr>
            <w:tcW w:w="2268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Отработанное время, час</w:t>
            </w:r>
          </w:p>
        </w:tc>
        <w:tc>
          <w:tcPr>
            <w:tcW w:w="1701" w:type="dxa"/>
          </w:tcPr>
          <w:p w:rsidR="009E4682" w:rsidRPr="00CC603C" w:rsidRDefault="00D42B80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Выпуск, т</w:t>
            </w:r>
          </w:p>
        </w:tc>
        <w:tc>
          <w:tcPr>
            <w:tcW w:w="2127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Отработанное время, час</w:t>
            </w:r>
          </w:p>
        </w:tc>
      </w:tr>
      <w:tr w:rsidR="009E4682" w:rsidRPr="00CC603C" w:rsidTr="00730506">
        <w:trPr>
          <w:cantSplit/>
        </w:trPr>
        <w:tc>
          <w:tcPr>
            <w:tcW w:w="1809" w:type="dxa"/>
          </w:tcPr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Печь №1.</w:t>
            </w:r>
          </w:p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Печь №2.</w:t>
            </w:r>
          </w:p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Печь №3.</w:t>
            </w:r>
          </w:p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Печь №4.</w:t>
            </w:r>
          </w:p>
        </w:tc>
        <w:tc>
          <w:tcPr>
            <w:tcW w:w="1701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509,3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443,2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520,9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434</w:t>
            </w:r>
          </w:p>
        </w:tc>
        <w:tc>
          <w:tcPr>
            <w:tcW w:w="2268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7892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8059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7717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7892</w:t>
            </w:r>
          </w:p>
        </w:tc>
        <w:tc>
          <w:tcPr>
            <w:tcW w:w="1701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512,6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461,3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534,8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435,5</w:t>
            </w:r>
          </w:p>
        </w:tc>
        <w:tc>
          <w:tcPr>
            <w:tcW w:w="2127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7768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7972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7769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7892</w:t>
            </w:r>
          </w:p>
        </w:tc>
      </w:tr>
    </w:tbl>
    <w:p w:rsidR="00D42B80" w:rsidRPr="00CC603C" w:rsidRDefault="00D42B80">
      <w:pPr>
        <w:rPr>
          <w:sz w:val="28"/>
          <w:szCs w:val="28"/>
          <w:lang w:val="ru-RU"/>
        </w:rPr>
      </w:pPr>
    </w:p>
    <w:p w:rsidR="009E4682" w:rsidRPr="00CC603C" w:rsidRDefault="009E4682">
      <w:pPr>
        <w:jc w:val="center"/>
        <w:rPr>
          <w:sz w:val="28"/>
          <w:szCs w:val="28"/>
          <w:lang w:val="ru-RU"/>
        </w:rPr>
      </w:pPr>
      <w:r w:rsidRPr="00CC603C">
        <w:rPr>
          <w:sz w:val="28"/>
          <w:szCs w:val="28"/>
          <w:lang w:val="ru-RU"/>
        </w:rPr>
        <w:t>Задача 5.</w:t>
      </w:r>
    </w:p>
    <w:p w:rsidR="007D5B88" w:rsidRPr="00CC603C" w:rsidRDefault="007D5B88">
      <w:pPr>
        <w:jc w:val="center"/>
        <w:rPr>
          <w:sz w:val="28"/>
          <w:szCs w:val="28"/>
          <w:lang w:val="ru-RU"/>
        </w:rPr>
      </w:pPr>
    </w:p>
    <w:p w:rsidR="009E4682" w:rsidRPr="00CC603C" w:rsidRDefault="009E4682">
      <w:pPr>
        <w:jc w:val="both"/>
        <w:rPr>
          <w:sz w:val="28"/>
          <w:szCs w:val="28"/>
          <w:lang w:val="ru-RU"/>
        </w:rPr>
      </w:pPr>
      <w:r w:rsidRPr="00CC603C">
        <w:rPr>
          <w:sz w:val="28"/>
          <w:szCs w:val="28"/>
          <w:lang w:val="ru-RU"/>
        </w:rPr>
        <w:t>Проанализировать использование производственной мощности печного цеха по следующим данным. В цехе работало 4 печи с часовой производительностью 72 тонны клинкера каждая. Эффективные фонд времени работы печей: печь №1 - 7752 час., печь №2 - 8184 час., печь №3 - 7920 час., печь №4 - 8016 час. Годовая производительная программа цеха 2226 тыс. тонн.</w:t>
      </w:r>
    </w:p>
    <w:p w:rsidR="00E27199" w:rsidRPr="00CC603C" w:rsidRDefault="00E27199" w:rsidP="00E27199">
      <w:pPr>
        <w:rPr>
          <w:sz w:val="28"/>
          <w:szCs w:val="28"/>
          <w:lang w:val="ru-RU"/>
        </w:rPr>
      </w:pPr>
    </w:p>
    <w:p w:rsidR="009E4682" w:rsidRPr="00CC603C" w:rsidRDefault="009E4682">
      <w:pPr>
        <w:pStyle w:val="2"/>
        <w:rPr>
          <w:b w:val="0"/>
          <w:sz w:val="28"/>
          <w:szCs w:val="28"/>
        </w:rPr>
      </w:pPr>
      <w:r w:rsidRPr="00CC603C">
        <w:rPr>
          <w:b w:val="0"/>
          <w:sz w:val="28"/>
          <w:szCs w:val="28"/>
        </w:rPr>
        <w:t>Задача 6.</w:t>
      </w:r>
    </w:p>
    <w:p w:rsidR="007D5B88" w:rsidRPr="00CC603C" w:rsidRDefault="007D5B88" w:rsidP="007D5B88">
      <w:pPr>
        <w:rPr>
          <w:lang w:val="ru-RU"/>
        </w:rPr>
      </w:pPr>
    </w:p>
    <w:p w:rsidR="009E4682" w:rsidRPr="00CC603C" w:rsidRDefault="009E4682">
      <w:pPr>
        <w:jc w:val="both"/>
        <w:rPr>
          <w:sz w:val="28"/>
          <w:szCs w:val="28"/>
          <w:lang w:val="ru-RU"/>
        </w:rPr>
      </w:pPr>
      <w:r w:rsidRPr="00CC603C">
        <w:rPr>
          <w:sz w:val="28"/>
          <w:szCs w:val="28"/>
          <w:lang w:val="ru-RU"/>
        </w:rPr>
        <w:t>Произвести анализ использования цементной мельницы за квартал. Мельница отработала фактически 1944 часа при плане 1980 часов и календарном фонде 2208 часов. Часовая производительность: по отчету - 51,5, по плану - 50, по паспорту - 53 т/ч. Определить плановый и фактический коэффициент экстенсивного использования мельницы по отношению к календарному фонду времени и коэффициент интенсивного использования по плану и отчету по отношению к паспортной производительности.</w:t>
      </w:r>
    </w:p>
    <w:p w:rsidR="009E4682" w:rsidRPr="00CC603C" w:rsidRDefault="009E4682">
      <w:pPr>
        <w:rPr>
          <w:sz w:val="28"/>
          <w:szCs w:val="28"/>
          <w:lang w:val="ru-RU"/>
        </w:rPr>
      </w:pPr>
    </w:p>
    <w:p w:rsidR="009E4682" w:rsidRPr="00CC603C" w:rsidRDefault="009E4682">
      <w:pPr>
        <w:pStyle w:val="2"/>
        <w:rPr>
          <w:b w:val="0"/>
          <w:sz w:val="28"/>
          <w:szCs w:val="28"/>
        </w:rPr>
      </w:pPr>
      <w:r w:rsidRPr="00CC603C">
        <w:rPr>
          <w:b w:val="0"/>
          <w:sz w:val="28"/>
          <w:szCs w:val="28"/>
        </w:rPr>
        <w:t>Задача 7.</w:t>
      </w:r>
    </w:p>
    <w:p w:rsidR="007D5B88" w:rsidRPr="00CC603C" w:rsidRDefault="007D5B88" w:rsidP="007D5B88">
      <w:pPr>
        <w:rPr>
          <w:lang w:val="ru-RU"/>
        </w:rPr>
      </w:pPr>
    </w:p>
    <w:p w:rsidR="009E4682" w:rsidRPr="00CC603C" w:rsidRDefault="009E4682">
      <w:pPr>
        <w:jc w:val="both"/>
        <w:rPr>
          <w:sz w:val="28"/>
          <w:szCs w:val="28"/>
          <w:lang w:val="ru-RU"/>
        </w:rPr>
      </w:pPr>
      <w:r w:rsidRPr="00CC603C">
        <w:rPr>
          <w:sz w:val="28"/>
          <w:szCs w:val="28"/>
          <w:lang w:val="ru-RU"/>
        </w:rPr>
        <w:t>Определить эффективность использования оборудования в производстве.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835"/>
        <w:gridCol w:w="2552"/>
      </w:tblGrid>
      <w:tr w:rsidR="009E4682" w:rsidRPr="00CC603C" w:rsidTr="004B7A84">
        <w:tc>
          <w:tcPr>
            <w:tcW w:w="4219" w:type="dxa"/>
          </w:tcPr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2552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CC603C" w:rsidTr="004B7A84">
        <w:trPr>
          <w:trHeight w:val="831"/>
        </w:trPr>
        <w:tc>
          <w:tcPr>
            <w:tcW w:w="4219" w:type="dxa"/>
          </w:tcPr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Количество установленных станков</w:t>
            </w:r>
          </w:p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в том числе работало:</w:t>
            </w:r>
          </w:p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в первую смену</w:t>
            </w:r>
          </w:p>
          <w:p w:rsidR="009E4682" w:rsidRPr="00CC603C" w:rsidRDefault="009E4682">
            <w:pPr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во вторую смену</w:t>
            </w:r>
          </w:p>
        </w:tc>
        <w:tc>
          <w:tcPr>
            <w:tcW w:w="2835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35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B7A84" w:rsidRPr="00CC603C" w:rsidRDefault="004B7A8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32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2552" w:type="dxa"/>
          </w:tcPr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33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B7A84" w:rsidRPr="00CC603C" w:rsidRDefault="004B7A8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29</w:t>
            </w:r>
          </w:p>
          <w:p w:rsidR="009E4682" w:rsidRPr="00CC603C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CC603C">
              <w:rPr>
                <w:sz w:val="28"/>
                <w:szCs w:val="28"/>
                <w:lang w:val="ru-RU"/>
              </w:rPr>
              <w:t>25</w:t>
            </w:r>
          </w:p>
        </w:tc>
      </w:tr>
    </w:tbl>
    <w:p w:rsidR="00CC603C" w:rsidRDefault="00CC603C" w:rsidP="00CC603C">
      <w:pPr>
        <w:jc w:val="center"/>
        <w:rPr>
          <w:color w:val="000000"/>
          <w:sz w:val="28"/>
          <w:szCs w:val="28"/>
          <w:u w:val="thick"/>
          <w:lang w:val="ru-RU" w:eastAsia="en-US"/>
        </w:rPr>
      </w:pPr>
      <w:r w:rsidRPr="00CC603C">
        <w:rPr>
          <w:iCs/>
          <w:color w:val="000000"/>
          <w:sz w:val="28"/>
          <w:szCs w:val="28"/>
          <w:u w:val="thick"/>
          <w:lang w:val="ru-RU" w:eastAsia="en-US"/>
        </w:rPr>
        <w:lastRenderedPageBreak/>
        <w:t>Тема 5.</w:t>
      </w:r>
      <w:r w:rsidRPr="00CC603C">
        <w:rPr>
          <w:color w:val="000000"/>
          <w:sz w:val="28"/>
          <w:szCs w:val="28"/>
          <w:u w:val="thick"/>
          <w:lang w:val="ru-RU" w:eastAsia="en-US"/>
        </w:rPr>
        <w:t xml:space="preserve"> Анализ состояния и использования </w:t>
      </w:r>
    </w:p>
    <w:p w:rsidR="00CC603C" w:rsidRPr="00CC603C" w:rsidRDefault="00CC603C" w:rsidP="00CC603C">
      <w:pPr>
        <w:jc w:val="center"/>
        <w:rPr>
          <w:sz w:val="28"/>
          <w:szCs w:val="28"/>
          <w:u w:val="thick"/>
          <w:lang w:val="ru-RU" w:eastAsia="en-US"/>
        </w:rPr>
      </w:pPr>
      <w:r w:rsidRPr="00CC603C">
        <w:rPr>
          <w:color w:val="000000"/>
          <w:sz w:val="28"/>
          <w:szCs w:val="28"/>
          <w:u w:val="thick"/>
          <w:lang w:val="ru-RU" w:eastAsia="en-US"/>
        </w:rPr>
        <w:t>материальных ресурсов предприятия</w:t>
      </w:r>
    </w:p>
    <w:p w:rsidR="00CC603C" w:rsidRDefault="00CC603C" w:rsidP="00E27199">
      <w:pPr>
        <w:ind w:firstLine="426"/>
        <w:jc w:val="center"/>
        <w:rPr>
          <w:sz w:val="28"/>
          <w:szCs w:val="28"/>
          <w:lang w:val="ru-RU"/>
        </w:rPr>
      </w:pPr>
    </w:p>
    <w:p w:rsidR="00913627" w:rsidRPr="007D5B88" w:rsidRDefault="00913627" w:rsidP="00913627">
      <w:pPr>
        <w:ind w:left="720" w:firstLine="720"/>
        <w:rPr>
          <w:sz w:val="28"/>
          <w:szCs w:val="28"/>
          <w:lang w:val="ru-RU"/>
        </w:rPr>
      </w:pPr>
    </w:p>
    <w:p w:rsidR="00913627" w:rsidRPr="007D5B88" w:rsidRDefault="00913627" w:rsidP="00913627">
      <w:pPr>
        <w:ind w:firstLine="72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В процессе анализа выполнения плана МТ</w:t>
      </w:r>
      <w:r>
        <w:rPr>
          <w:sz w:val="28"/>
          <w:szCs w:val="28"/>
          <w:lang w:val="ru-RU"/>
        </w:rPr>
        <w:t>О</w:t>
      </w:r>
      <w:r w:rsidRPr="007D5B88">
        <w:rPr>
          <w:sz w:val="28"/>
          <w:szCs w:val="28"/>
          <w:lang w:val="ru-RU"/>
        </w:rPr>
        <w:t xml:space="preserve"> необходимо выявить соответствие выделенных предприятию материально-сырьевых ресурсов потребностям на производство продукции и др. нужды. При определении общей потребности на сырье, материалы, полуфабрикаты, топливо и др. материальные ресурсы должны быть учтены изменения их остатков на конец года, а также планируемый расход всех видов ресурсов на ремонтные и хозяйственные нужды, опытные и экспериментальные работы. Выявленную общую по предприятию потребность в материально-сырьевых ресурсах, необходимо сопоставить с заявкой на них и установить возможные отклонения по причинам и местам возникновения их. При этом нельзя признавать за нормальное положение ни завышенные, ни заниженные против реальной потребности заявки. Недостаток ресурсов приведет к срыву выполнения планового задания по выпуску продукции, а излишек - к образованию сверхнормативных запасов.</w:t>
      </w:r>
    </w:p>
    <w:p w:rsidR="00913627" w:rsidRPr="007D5B88" w:rsidRDefault="00913627" w:rsidP="00913627">
      <w:pPr>
        <w:pStyle w:val="2"/>
        <w:rPr>
          <w:sz w:val="28"/>
          <w:szCs w:val="28"/>
        </w:rPr>
      </w:pPr>
    </w:p>
    <w:p w:rsidR="00913627" w:rsidRPr="00913627" w:rsidRDefault="00913627" w:rsidP="00913627">
      <w:pPr>
        <w:pStyle w:val="2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Задача 1</w:t>
      </w:r>
    </w:p>
    <w:p w:rsidR="00913627" w:rsidRPr="00913627" w:rsidRDefault="00913627" w:rsidP="00913627">
      <w:pPr>
        <w:rPr>
          <w:sz w:val="28"/>
          <w:szCs w:val="28"/>
          <w:lang w:val="ru-RU"/>
        </w:rPr>
      </w:pPr>
    </w:p>
    <w:p w:rsidR="00913627" w:rsidRPr="00913627" w:rsidRDefault="00913627" w:rsidP="00913627">
      <w:pPr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Определить дополнительный выпуск (недовыпуск) продукции за счет экономии (перерасхода) сырья по каждому виду изделия.</w:t>
      </w:r>
    </w:p>
    <w:p w:rsidR="00913627" w:rsidRPr="00913627" w:rsidRDefault="00913627" w:rsidP="00913627">
      <w:pPr>
        <w:rPr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2657"/>
        <w:gridCol w:w="2551"/>
        <w:gridCol w:w="1843"/>
      </w:tblGrid>
      <w:tr w:rsidR="00913627" w:rsidRPr="00F2301E" w:rsidTr="00534429">
        <w:trPr>
          <w:cantSplit/>
          <w:trHeight w:val="113"/>
        </w:trPr>
        <w:tc>
          <w:tcPr>
            <w:tcW w:w="2838" w:type="dxa"/>
            <w:vMerge w:val="restart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Ассортимент</w:t>
            </w:r>
          </w:p>
        </w:tc>
        <w:tc>
          <w:tcPr>
            <w:tcW w:w="2657" w:type="dxa"/>
            <w:vMerge w:val="restart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Годовой выпуск,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 xml:space="preserve"> тыс. шт.</w:t>
            </w:r>
          </w:p>
        </w:tc>
        <w:tc>
          <w:tcPr>
            <w:tcW w:w="4394" w:type="dxa"/>
            <w:gridSpan w:val="2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Расходы сырья на одно изделие, кг.</w:t>
            </w:r>
          </w:p>
        </w:tc>
      </w:tr>
      <w:tr w:rsidR="00913627" w:rsidRPr="00913627" w:rsidTr="00534429">
        <w:trPr>
          <w:cantSplit/>
          <w:trHeight w:val="112"/>
        </w:trPr>
        <w:tc>
          <w:tcPr>
            <w:tcW w:w="2838" w:type="dxa"/>
            <w:vMerge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57" w:type="dxa"/>
            <w:vMerge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 расчету</w:t>
            </w:r>
          </w:p>
        </w:tc>
        <w:tc>
          <w:tcPr>
            <w:tcW w:w="1843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фактически</w:t>
            </w:r>
          </w:p>
        </w:tc>
      </w:tr>
      <w:tr w:rsidR="00913627" w:rsidRPr="00913627" w:rsidTr="00534429">
        <w:trPr>
          <w:cantSplit/>
        </w:trPr>
        <w:tc>
          <w:tcPr>
            <w:tcW w:w="2838" w:type="dxa"/>
          </w:tcPr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 xml:space="preserve">Изделие №1. </w:t>
            </w:r>
          </w:p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Изделие №2.</w:t>
            </w:r>
          </w:p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Изделие №3.</w:t>
            </w:r>
          </w:p>
        </w:tc>
        <w:tc>
          <w:tcPr>
            <w:tcW w:w="2657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330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250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215</w:t>
            </w:r>
          </w:p>
        </w:tc>
        <w:tc>
          <w:tcPr>
            <w:tcW w:w="2551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13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11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6,8</w:t>
            </w:r>
          </w:p>
        </w:tc>
        <w:tc>
          <w:tcPr>
            <w:tcW w:w="1843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12,8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11,6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6,2</w:t>
            </w:r>
          </w:p>
        </w:tc>
      </w:tr>
    </w:tbl>
    <w:p w:rsidR="00913627" w:rsidRPr="00913627" w:rsidRDefault="00913627" w:rsidP="00913627">
      <w:pPr>
        <w:rPr>
          <w:sz w:val="28"/>
          <w:szCs w:val="28"/>
          <w:lang w:val="ru-RU"/>
        </w:rPr>
      </w:pPr>
    </w:p>
    <w:p w:rsidR="00913627" w:rsidRPr="00913627" w:rsidRDefault="00913627" w:rsidP="00913627">
      <w:pPr>
        <w:pStyle w:val="2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Задача 2.</w:t>
      </w:r>
    </w:p>
    <w:p w:rsidR="00913627" w:rsidRPr="00913627" w:rsidRDefault="00913627" w:rsidP="00913627">
      <w:pPr>
        <w:rPr>
          <w:lang w:val="ru-RU"/>
        </w:rPr>
      </w:pPr>
    </w:p>
    <w:p w:rsidR="00913627" w:rsidRPr="00913627" w:rsidRDefault="00913627" w:rsidP="00913627">
      <w:pPr>
        <w:pStyle w:val="aa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Определить влияние на объем продукции выполнения плана поступления сырья и его расхода на единицу продукции. Подсчитать количество продукции, выпущенной за счет сэкономленного сырья.</w:t>
      </w:r>
    </w:p>
    <w:p w:rsidR="00913627" w:rsidRPr="00913627" w:rsidRDefault="00913627" w:rsidP="00913627">
      <w:pPr>
        <w:rPr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276"/>
        <w:gridCol w:w="2126"/>
      </w:tblGrid>
      <w:tr w:rsidR="00913627" w:rsidRPr="00913627" w:rsidTr="00534429">
        <w:trPr>
          <w:trHeight w:val="90"/>
        </w:trPr>
        <w:tc>
          <w:tcPr>
            <w:tcW w:w="6487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276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2126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13627" w:rsidRPr="00913627" w:rsidTr="00534429">
        <w:tc>
          <w:tcPr>
            <w:tcW w:w="6487" w:type="dxa"/>
          </w:tcPr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Поступление сырья за год, тн.</w:t>
            </w:r>
          </w:p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Изменение остатков сырья на конец года по сравнению с началом года, тн.</w:t>
            </w:r>
          </w:p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Расход сырья на производство, тн.</w:t>
            </w:r>
          </w:p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Норма расхода на единицу продукции, тн.</w:t>
            </w:r>
          </w:p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Выпуск продукции, шт.</w:t>
            </w:r>
          </w:p>
        </w:tc>
        <w:tc>
          <w:tcPr>
            <w:tcW w:w="1276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18000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-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18000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4,5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4000</w:t>
            </w:r>
          </w:p>
        </w:tc>
        <w:tc>
          <w:tcPr>
            <w:tcW w:w="2126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15300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+900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16200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4,0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4050</w:t>
            </w:r>
          </w:p>
        </w:tc>
      </w:tr>
    </w:tbl>
    <w:p w:rsidR="00913627" w:rsidRPr="00913627" w:rsidRDefault="00913627" w:rsidP="00913627">
      <w:pPr>
        <w:pStyle w:val="2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lastRenderedPageBreak/>
        <w:t>Задача 3.</w:t>
      </w:r>
    </w:p>
    <w:p w:rsidR="00913627" w:rsidRPr="00913627" w:rsidRDefault="00913627" w:rsidP="00913627">
      <w:pPr>
        <w:rPr>
          <w:lang w:val="ru-RU"/>
        </w:rPr>
      </w:pPr>
    </w:p>
    <w:p w:rsidR="00913627" w:rsidRPr="00913627" w:rsidRDefault="00913627" w:rsidP="00913627">
      <w:pPr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Определить влияние поступления и использования материалов на выполнение производственной программы.</w:t>
      </w:r>
    </w:p>
    <w:p w:rsidR="00913627" w:rsidRPr="00913627" w:rsidRDefault="00913627" w:rsidP="00913627">
      <w:pPr>
        <w:rPr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410"/>
        <w:gridCol w:w="1984"/>
      </w:tblGrid>
      <w:tr w:rsidR="00913627" w:rsidRPr="00913627" w:rsidTr="00534429">
        <w:tc>
          <w:tcPr>
            <w:tcW w:w="5495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2410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984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13627" w:rsidRPr="00913627" w:rsidTr="00534429">
        <w:tc>
          <w:tcPr>
            <w:tcW w:w="5495" w:type="dxa"/>
          </w:tcPr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Поступление материалов, кг.</w:t>
            </w:r>
          </w:p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Норма расходов материалов на 1 продукции, кг.</w:t>
            </w:r>
          </w:p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Выпуск продукции, шт.</w:t>
            </w:r>
          </w:p>
        </w:tc>
        <w:tc>
          <w:tcPr>
            <w:tcW w:w="2410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128400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12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10700</w:t>
            </w:r>
          </w:p>
        </w:tc>
        <w:tc>
          <w:tcPr>
            <w:tcW w:w="1984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124200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11,5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10800</w:t>
            </w:r>
          </w:p>
        </w:tc>
      </w:tr>
    </w:tbl>
    <w:p w:rsidR="00913627" w:rsidRPr="00913627" w:rsidRDefault="00913627" w:rsidP="00913627">
      <w:pPr>
        <w:rPr>
          <w:color w:val="FF0000"/>
          <w:sz w:val="28"/>
          <w:szCs w:val="28"/>
          <w:lang w:val="ru-RU"/>
        </w:rPr>
      </w:pPr>
    </w:p>
    <w:p w:rsidR="00913627" w:rsidRPr="007D5B88" w:rsidRDefault="00913627" w:rsidP="00913627">
      <w:pPr>
        <w:rPr>
          <w:sz w:val="28"/>
          <w:szCs w:val="28"/>
          <w:lang w:val="ru-RU"/>
        </w:rPr>
      </w:pPr>
    </w:p>
    <w:p w:rsidR="00913627" w:rsidRPr="007D5B88" w:rsidRDefault="00913627" w:rsidP="00913627">
      <w:pPr>
        <w:ind w:firstLine="72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Для характеристики уровня механизации и автоматизации производства используется ряд показателей. К основным из них можно отнести такие, как:</w:t>
      </w:r>
    </w:p>
    <w:p w:rsidR="00913627" w:rsidRPr="007D5B88" w:rsidRDefault="00913627" w:rsidP="00913627">
      <w:p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а) уровень механизации работ;</w:t>
      </w:r>
    </w:p>
    <w:p w:rsidR="00913627" w:rsidRPr="007D5B88" w:rsidRDefault="00913627" w:rsidP="00913627">
      <w:p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б) степень охвата рабочих механизированным трудом;</w:t>
      </w:r>
    </w:p>
    <w:p w:rsidR="00913627" w:rsidRPr="007D5B88" w:rsidRDefault="00913627" w:rsidP="00913627">
      <w:p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в) уровень механизированного труда в общих трудовых затратах;</w:t>
      </w:r>
    </w:p>
    <w:p w:rsidR="00913627" w:rsidRPr="007D5B88" w:rsidRDefault="00913627" w:rsidP="00913627">
      <w:p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г) уровень механизации и автоматизации производственных процессов.</w:t>
      </w:r>
    </w:p>
    <w:p w:rsidR="00913627" w:rsidRPr="007D5B88" w:rsidRDefault="00913627" w:rsidP="00913627">
      <w:p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ab/>
        <w:t xml:space="preserve">Уровень механизации работ: </w:t>
      </w:r>
      <w:r w:rsidRPr="007D5B88">
        <w:rPr>
          <w:sz w:val="28"/>
          <w:szCs w:val="28"/>
        </w:rPr>
        <w:t>Y</w:t>
      </w:r>
      <w:r w:rsidRPr="00482915">
        <w:rPr>
          <w:sz w:val="28"/>
          <w:szCs w:val="28"/>
          <w:vertAlign w:val="subscript"/>
          <w:lang w:val="ru-RU"/>
        </w:rPr>
        <w:t>м</w:t>
      </w:r>
      <w:r w:rsidRPr="007D5B88">
        <w:rPr>
          <w:sz w:val="28"/>
          <w:szCs w:val="28"/>
          <w:lang w:val="ru-RU"/>
        </w:rPr>
        <w:t xml:space="preserve"> = </w:t>
      </w:r>
      <w:r w:rsidRPr="007D5B88">
        <w:rPr>
          <w:sz w:val="28"/>
          <w:szCs w:val="28"/>
        </w:rPr>
        <w:t>V</w:t>
      </w:r>
      <w:r w:rsidRPr="00482915">
        <w:rPr>
          <w:sz w:val="28"/>
          <w:szCs w:val="28"/>
          <w:vertAlign w:val="subscript"/>
          <w:lang w:val="ru-RU"/>
        </w:rPr>
        <w:t>м</w:t>
      </w:r>
      <w:r w:rsidRPr="007D5B88">
        <w:rPr>
          <w:sz w:val="28"/>
          <w:szCs w:val="28"/>
          <w:lang w:val="ru-RU"/>
        </w:rPr>
        <w:t>/</w:t>
      </w:r>
      <w:r w:rsidRPr="007D5B88">
        <w:rPr>
          <w:sz w:val="28"/>
          <w:szCs w:val="28"/>
        </w:rPr>
        <w:t>V</w:t>
      </w:r>
      <w:r w:rsidRPr="00482915">
        <w:rPr>
          <w:sz w:val="28"/>
          <w:szCs w:val="28"/>
          <w:vertAlign w:val="subscript"/>
          <w:lang w:val="ru-RU"/>
        </w:rPr>
        <w:t xml:space="preserve">о </w:t>
      </w:r>
      <w:r w:rsidRPr="00482915">
        <w:rPr>
          <w:sz w:val="28"/>
          <w:szCs w:val="28"/>
          <w:lang w:val="ru-RU"/>
        </w:rPr>
        <w:object w:dxaOrig="120" w:dyaOrig="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5.25pt" o:ole="">
            <v:imagedata r:id="rId7" o:title=""/>
          </v:shape>
          <o:OLEObject Type="Embed" ProgID="Equation.3" ShapeID="_x0000_i1025" DrawAspect="Content" ObjectID="_1538306642" r:id="rId8"/>
        </w:object>
      </w:r>
      <w:r w:rsidRPr="007D5B88">
        <w:rPr>
          <w:sz w:val="28"/>
          <w:szCs w:val="28"/>
          <w:lang w:val="ru-RU"/>
        </w:rPr>
        <w:t>100%</w:t>
      </w:r>
    </w:p>
    <w:p w:rsidR="00913627" w:rsidRPr="007D5B88" w:rsidRDefault="00913627" w:rsidP="00913627">
      <w:p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ab/>
        <w:t>Уровень охвата рабочих предприятия механизированным трудом:</w:t>
      </w:r>
    </w:p>
    <w:p w:rsidR="00913627" w:rsidRDefault="00913627" w:rsidP="00913627">
      <w:pPr>
        <w:ind w:left="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r w:rsidRPr="007D5B88">
        <w:rPr>
          <w:sz w:val="28"/>
          <w:szCs w:val="28"/>
        </w:rPr>
        <w:t>Y</w:t>
      </w:r>
      <w:r w:rsidRPr="00482915">
        <w:rPr>
          <w:sz w:val="28"/>
          <w:szCs w:val="28"/>
          <w:vertAlign w:val="subscript"/>
          <w:lang w:val="ru-RU"/>
        </w:rPr>
        <w:t xml:space="preserve">о </w:t>
      </w:r>
      <w:r>
        <w:rPr>
          <w:sz w:val="28"/>
          <w:szCs w:val="28"/>
          <w:lang w:val="ru-RU"/>
        </w:rPr>
        <w:t>= Ч</w:t>
      </w:r>
      <w:r w:rsidRPr="00482915">
        <w:rPr>
          <w:sz w:val="28"/>
          <w:szCs w:val="28"/>
          <w:vertAlign w:val="subscript"/>
          <w:lang w:val="ru-RU"/>
        </w:rPr>
        <w:t>м</w:t>
      </w:r>
      <w:r>
        <w:rPr>
          <w:sz w:val="28"/>
          <w:szCs w:val="28"/>
          <w:lang w:val="ru-RU"/>
        </w:rPr>
        <w:t>/Ч</w:t>
      </w:r>
      <w:r w:rsidRPr="00482915">
        <w:rPr>
          <w:sz w:val="28"/>
          <w:szCs w:val="28"/>
          <w:vertAlign w:val="subscript"/>
          <w:lang w:val="ru-RU"/>
        </w:rPr>
        <w:t>о</w:t>
      </w:r>
      <w:r>
        <w:rPr>
          <w:sz w:val="28"/>
          <w:szCs w:val="28"/>
          <w:lang w:val="ru-RU"/>
        </w:rPr>
        <w:t xml:space="preserve"> </w:t>
      </w:r>
      <w:r w:rsidRPr="00482915">
        <w:rPr>
          <w:sz w:val="28"/>
          <w:szCs w:val="28"/>
          <w:lang w:val="ru-RU"/>
        </w:rPr>
        <w:object w:dxaOrig="120" w:dyaOrig="120">
          <v:shape id="_x0000_i1026" type="#_x0000_t75" style="width:5.25pt;height:5.25pt" o:ole="">
            <v:imagedata r:id="rId9" o:title=""/>
          </v:shape>
          <o:OLEObject Type="Embed" ProgID="Equation.3" ShapeID="_x0000_i1026" DrawAspect="Content" ObjectID="_1538306643" r:id="rId10"/>
        </w:object>
      </w:r>
      <w:r w:rsidRPr="007D5B88">
        <w:rPr>
          <w:sz w:val="28"/>
          <w:szCs w:val="28"/>
          <w:lang w:val="ru-RU"/>
        </w:rPr>
        <w:t>100%,</w:t>
      </w:r>
    </w:p>
    <w:p w:rsidR="00913627" w:rsidRPr="007D5B88" w:rsidRDefault="00913627" w:rsidP="00913627">
      <w:pPr>
        <w:ind w:left="720" w:firstLine="72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 xml:space="preserve">  где Ч</w:t>
      </w:r>
      <w:r w:rsidRPr="00482915">
        <w:rPr>
          <w:sz w:val="28"/>
          <w:szCs w:val="28"/>
          <w:vertAlign w:val="subscript"/>
          <w:lang w:val="ru-RU"/>
        </w:rPr>
        <w:t>м</w:t>
      </w:r>
      <w:r w:rsidRPr="007D5B88">
        <w:rPr>
          <w:sz w:val="28"/>
          <w:szCs w:val="28"/>
          <w:lang w:val="ru-RU"/>
        </w:rPr>
        <w:t xml:space="preserve"> - количество рабочих, выполняющих работу механизированным способом, чел,</w:t>
      </w:r>
    </w:p>
    <w:p w:rsidR="00913627" w:rsidRPr="007D5B88" w:rsidRDefault="00913627" w:rsidP="00913627">
      <w:p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 xml:space="preserve">         Ч</w:t>
      </w:r>
      <w:r w:rsidRPr="00482915">
        <w:rPr>
          <w:sz w:val="28"/>
          <w:szCs w:val="28"/>
          <w:vertAlign w:val="subscript"/>
          <w:lang w:val="ru-RU"/>
        </w:rPr>
        <w:t>о</w:t>
      </w:r>
      <w:r w:rsidRPr="007D5B88">
        <w:rPr>
          <w:sz w:val="28"/>
          <w:szCs w:val="28"/>
          <w:lang w:val="ru-RU"/>
        </w:rPr>
        <w:t xml:space="preserve"> - общая численность рабочих на предприятии, чел.</w:t>
      </w:r>
    </w:p>
    <w:p w:rsidR="00913627" w:rsidRPr="007D5B88" w:rsidRDefault="00913627" w:rsidP="00913627">
      <w:p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ab/>
        <w:t>Уровень механизированного труда в общих трудовых затратах:</w:t>
      </w:r>
    </w:p>
    <w:p w:rsidR="00913627" w:rsidRDefault="00913627" w:rsidP="00913627">
      <w:p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ab/>
      </w:r>
      <w:r w:rsidRPr="007D5B8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</w:t>
      </w:r>
      <w:r w:rsidRPr="007D5B88">
        <w:rPr>
          <w:sz w:val="28"/>
          <w:szCs w:val="28"/>
        </w:rPr>
        <w:t>Y</w:t>
      </w:r>
      <w:r w:rsidRPr="00482915">
        <w:rPr>
          <w:sz w:val="28"/>
          <w:szCs w:val="28"/>
          <w:vertAlign w:val="subscript"/>
          <w:lang w:val="ru-RU"/>
        </w:rPr>
        <w:t>м-т</w:t>
      </w:r>
      <w:r w:rsidRPr="007D5B88">
        <w:rPr>
          <w:sz w:val="28"/>
          <w:szCs w:val="28"/>
          <w:lang w:val="ru-RU"/>
        </w:rPr>
        <w:t xml:space="preserve"> = Т</w:t>
      </w:r>
      <w:r w:rsidRPr="00482915">
        <w:rPr>
          <w:sz w:val="28"/>
          <w:szCs w:val="28"/>
          <w:vertAlign w:val="subscript"/>
          <w:lang w:val="ru-RU"/>
        </w:rPr>
        <w:t>м</w:t>
      </w:r>
      <w:r w:rsidRPr="007D5B88">
        <w:rPr>
          <w:sz w:val="28"/>
          <w:szCs w:val="28"/>
          <w:lang w:val="ru-RU"/>
        </w:rPr>
        <w:t>/Т</w:t>
      </w:r>
      <w:r w:rsidRPr="00482915">
        <w:rPr>
          <w:sz w:val="28"/>
          <w:szCs w:val="28"/>
          <w:vertAlign w:val="subscript"/>
          <w:lang w:val="ru-RU"/>
        </w:rPr>
        <w:t>м</w:t>
      </w:r>
      <w:r w:rsidRPr="007D5B88">
        <w:rPr>
          <w:sz w:val="28"/>
          <w:szCs w:val="28"/>
          <w:lang w:val="ru-RU"/>
        </w:rPr>
        <w:t>+Т</w:t>
      </w:r>
      <w:r w:rsidRPr="00482915">
        <w:rPr>
          <w:sz w:val="28"/>
          <w:szCs w:val="28"/>
          <w:vertAlign w:val="subscript"/>
          <w:lang w:val="ru-RU"/>
        </w:rPr>
        <w:t>мр</w:t>
      </w:r>
      <w:r w:rsidRPr="007D5B88">
        <w:rPr>
          <w:sz w:val="28"/>
          <w:szCs w:val="28"/>
          <w:lang w:val="ru-RU"/>
        </w:rPr>
        <w:t>+Т</w:t>
      </w:r>
      <w:r w:rsidRPr="00482915">
        <w:rPr>
          <w:sz w:val="28"/>
          <w:szCs w:val="28"/>
          <w:vertAlign w:val="subscript"/>
          <w:lang w:val="ru-RU"/>
        </w:rPr>
        <w:t>р</w:t>
      </w:r>
      <w:r w:rsidRPr="007D5B88">
        <w:rPr>
          <w:sz w:val="28"/>
          <w:szCs w:val="28"/>
          <w:lang w:val="ru-RU"/>
        </w:rPr>
        <w:t xml:space="preserve"> </w:t>
      </w:r>
      <w:r w:rsidRPr="00482915">
        <w:rPr>
          <w:sz w:val="28"/>
          <w:szCs w:val="28"/>
          <w:lang w:val="ru-RU"/>
        </w:rPr>
        <w:object w:dxaOrig="120" w:dyaOrig="120">
          <v:shape id="_x0000_i1027" type="#_x0000_t75" style="width:5.25pt;height:5.25pt" o:ole="">
            <v:imagedata r:id="rId9" o:title=""/>
          </v:shape>
          <o:OLEObject Type="Embed" ProgID="Equation.3" ShapeID="_x0000_i1027" DrawAspect="Content" ObjectID="_1538306644" r:id="rId11"/>
        </w:object>
      </w:r>
      <w:r w:rsidRPr="007D5B88">
        <w:rPr>
          <w:sz w:val="28"/>
          <w:szCs w:val="28"/>
          <w:lang w:val="ru-RU"/>
        </w:rPr>
        <w:t>100%,</w:t>
      </w:r>
    </w:p>
    <w:p w:rsidR="00913627" w:rsidRPr="007D5B88" w:rsidRDefault="00913627" w:rsidP="00913627">
      <w:p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где Т</w:t>
      </w:r>
      <w:r w:rsidRPr="00482915">
        <w:rPr>
          <w:sz w:val="28"/>
          <w:szCs w:val="28"/>
          <w:vertAlign w:val="subscript"/>
          <w:lang w:val="ru-RU"/>
        </w:rPr>
        <w:t>м</w:t>
      </w:r>
      <w:r w:rsidRPr="007D5B88">
        <w:rPr>
          <w:sz w:val="28"/>
          <w:szCs w:val="28"/>
          <w:lang w:val="ru-RU"/>
        </w:rPr>
        <w:t xml:space="preserve"> - длительность механизированного труда в производственном процессе, нормо-час, чел-дни, чед-час;</w:t>
      </w:r>
    </w:p>
    <w:p w:rsidR="00913627" w:rsidRPr="007D5B88" w:rsidRDefault="00913627" w:rsidP="00913627">
      <w:p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 xml:space="preserve">      Т</w:t>
      </w:r>
      <w:r w:rsidRPr="00482915">
        <w:rPr>
          <w:sz w:val="28"/>
          <w:szCs w:val="28"/>
          <w:vertAlign w:val="subscript"/>
          <w:lang w:val="ru-RU"/>
        </w:rPr>
        <w:t>мр</w:t>
      </w:r>
      <w:r w:rsidRPr="007D5B88">
        <w:rPr>
          <w:sz w:val="28"/>
          <w:szCs w:val="28"/>
          <w:lang w:val="ru-RU"/>
        </w:rPr>
        <w:t xml:space="preserve"> - длительность машинно-ручного труда;</w:t>
      </w:r>
    </w:p>
    <w:p w:rsidR="00913627" w:rsidRPr="007D5B88" w:rsidRDefault="00913627" w:rsidP="00913627">
      <w:p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 xml:space="preserve">      Т</w:t>
      </w:r>
      <w:r w:rsidRPr="00482915">
        <w:rPr>
          <w:sz w:val="28"/>
          <w:szCs w:val="28"/>
          <w:vertAlign w:val="subscript"/>
          <w:lang w:val="ru-RU"/>
        </w:rPr>
        <w:t>р</w:t>
      </w:r>
      <w:r w:rsidRPr="007D5B88">
        <w:rPr>
          <w:sz w:val="28"/>
          <w:szCs w:val="28"/>
          <w:lang w:val="ru-RU"/>
        </w:rPr>
        <w:t xml:space="preserve"> - длительность ручного труда.</w:t>
      </w:r>
    </w:p>
    <w:p w:rsidR="00913627" w:rsidRPr="00913627" w:rsidRDefault="00913627" w:rsidP="00913627">
      <w:pPr>
        <w:rPr>
          <w:sz w:val="28"/>
          <w:szCs w:val="28"/>
          <w:lang w:val="ru-RU"/>
        </w:rPr>
      </w:pPr>
    </w:p>
    <w:p w:rsidR="00913627" w:rsidRPr="00913627" w:rsidRDefault="00913627" w:rsidP="00913627">
      <w:pPr>
        <w:pStyle w:val="2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Задача 4.</w:t>
      </w:r>
    </w:p>
    <w:p w:rsidR="00913627" w:rsidRPr="00913627" w:rsidRDefault="00913627" w:rsidP="00913627">
      <w:pPr>
        <w:rPr>
          <w:lang w:val="ru-RU"/>
        </w:rPr>
      </w:pPr>
    </w:p>
    <w:p w:rsidR="00913627" w:rsidRPr="00913627" w:rsidRDefault="00913627" w:rsidP="00913627">
      <w:pPr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Определить: 1) уровень механизации работ;</w:t>
      </w:r>
    </w:p>
    <w:p w:rsidR="00913627" w:rsidRPr="00913627" w:rsidRDefault="00913627" w:rsidP="00913627">
      <w:pPr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ab/>
        <w:t xml:space="preserve">     2) резерв выпуска продукции за счет уровня механизации работ.</w:t>
      </w:r>
    </w:p>
    <w:p w:rsidR="00913627" w:rsidRPr="00913627" w:rsidRDefault="00913627" w:rsidP="00913627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984"/>
        <w:gridCol w:w="2268"/>
      </w:tblGrid>
      <w:tr w:rsidR="00913627" w:rsidRPr="00913627" w:rsidTr="00534429">
        <w:tc>
          <w:tcPr>
            <w:tcW w:w="5495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984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2268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13627" w:rsidRPr="00913627" w:rsidTr="00534429">
        <w:tc>
          <w:tcPr>
            <w:tcW w:w="5495" w:type="dxa"/>
          </w:tcPr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1. Товарная продукция, тыс.руб.</w:t>
            </w:r>
          </w:p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2. Трудоемкость всей выпущенной продукции, нормо-часов,       всего:</w:t>
            </w:r>
          </w:p>
          <w:p w:rsidR="00913627" w:rsidRPr="00913627" w:rsidRDefault="00913627" w:rsidP="00534429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в т.ч. трудоемкость продукции, изготовленной с помощью механизированных работ.</w:t>
            </w:r>
          </w:p>
        </w:tc>
        <w:tc>
          <w:tcPr>
            <w:tcW w:w="1984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6545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2620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2229</w:t>
            </w:r>
          </w:p>
        </w:tc>
        <w:tc>
          <w:tcPr>
            <w:tcW w:w="2268" w:type="dxa"/>
          </w:tcPr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6885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2755</w:t>
            </w: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13627" w:rsidRPr="00913627" w:rsidRDefault="00913627" w:rsidP="00534429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2255</w:t>
            </w:r>
          </w:p>
        </w:tc>
      </w:tr>
    </w:tbl>
    <w:p w:rsidR="00913627" w:rsidRPr="00913627" w:rsidRDefault="00913627" w:rsidP="00913627">
      <w:pPr>
        <w:pStyle w:val="2"/>
        <w:rPr>
          <w:b w:val="0"/>
          <w:sz w:val="28"/>
          <w:szCs w:val="28"/>
        </w:rPr>
      </w:pPr>
    </w:p>
    <w:p w:rsidR="00913627" w:rsidRPr="007D5B88" w:rsidRDefault="00913627" w:rsidP="00913627">
      <w:pPr>
        <w:rPr>
          <w:b/>
          <w:color w:val="FF0000"/>
          <w:sz w:val="28"/>
          <w:szCs w:val="28"/>
          <w:lang w:val="ru-RU"/>
        </w:rPr>
      </w:pPr>
    </w:p>
    <w:p w:rsidR="00913627" w:rsidRPr="00913627" w:rsidRDefault="00913627" w:rsidP="00E27199">
      <w:pPr>
        <w:ind w:firstLine="426"/>
        <w:jc w:val="center"/>
        <w:rPr>
          <w:sz w:val="28"/>
          <w:szCs w:val="28"/>
          <w:u w:val="thick"/>
          <w:lang w:val="ru-RU"/>
        </w:rPr>
      </w:pPr>
      <w:r w:rsidRPr="00913627">
        <w:rPr>
          <w:iCs/>
          <w:color w:val="000000"/>
          <w:sz w:val="28"/>
          <w:szCs w:val="28"/>
          <w:u w:val="thick"/>
          <w:lang w:val="ru-RU"/>
        </w:rPr>
        <w:lastRenderedPageBreak/>
        <w:t>Тема 6.</w:t>
      </w:r>
      <w:r w:rsidRPr="00913627">
        <w:rPr>
          <w:color w:val="000000"/>
          <w:sz w:val="28"/>
          <w:szCs w:val="28"/>
          <w:u w:val="thick"/>
          <w:lang w:val="ru-RU"/>
        </w:rPr>
        <w:t xml:space="preserve"> Анализ состояния и использования трудовых ресурсов предприятия</w:t>
      </w:r>
    </w:p>
    <w:p w:rsidR="00913627" w:rsidRDefault="00913627" w:rsidP="00E27199">
      <w:pPr>
        <w:ind w:firstLine="426"/>
        <w:jc w:val="center"/>
        <w:rPr>
          <w:sz w:val="28"/>
          <w:szCs w:val="28"/>
          <w:lang w:val="ru-RU"/>
        </w:rPr>
      </w:pPr>
    </w:p>
    <w:p w:rsidR="00E27199" w:rsidRPr="007D5B88" w:rsidRDefault="00E27199" w:rsidP="00E27199">
      <w:pPr>
        <w:ind w:firstLine="426"/>
        <w:jc w:val="center"/>
        <w:rPr>
          <w:sz w:val="28"/>
          <w:szCs w:val="28"/>
          <w:lang w:val="ru-RU"/>
        </w:rPr>
      </w:pPr>
    </w:p>
    <w:p w:rsidR="00E27199" w:rsidRPr="007D5B88" w:rsidRDefault="00E27199" w:rsidP="00E27199">
      <w:pPr>
        <w:ind w:firstLine="426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Непосредственная цель анализа - определение выполнения плана по труду и заработной платы, выявление внутрипроизводственных резервов и реальных возможностей дальнейшего повышения производительности труда и эффективности производства в целом. В процессе анализа определяют не только степень выполнения плана и динамику (изменение) производительности труда, но и выявляют, насколько полно и эффективно используются на предприятии трудовые ресурсы и рабочее время, устанавливают соответствие современным требованиям организации производства и труда, его нормирования, применяемой системы оплаты труда, а также изучают причины отклонений трудовых показателей от планируемых и рассчитываемых самим предприятием норм и нормативов по труду.</w:t>
      </w:r>
    </w:p>
    <w:p w:rsidR="00E27199" w:rsidRPr="007D5B88" w:rsidRDefault="00E27199" w:rsidP="00E27199">
      <w:pPr>
        <w:ind w:firstLine="426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 xml:space="preserve"> При проведении анализа определяются:</w:t>
      </w:r>
    </w:p>
    <w:p w:rsidR="00E27199" w:rsidRPr="007D5B88" w:rsidRDefault="00E27199" w:rsidP="00E27199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изменения, происходящие на предприятии в организации труда, использовании заработной платы;</w:t>
      </w:r>
    </w:p>
    <w:p w:rsidR="00E27199" w:rsidRPr="007D5B88" w:rsidRDefault="00E27199" w:rsidP="00E27199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дается оценка обеспеченности предприятия необходимыми трудовыми ресурсами;</w:t>
      </w:r>
    </w:p>
    <w:p w:rsidR="00E27199" w:rsidRPr="007D5B88" w:rsidRDefault="00E27199" w:rsidP="00E27199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устанавливается соответствие профессионального состава и уровня квалификации работающих требованиям производства;</w:t>
      </w:r>
    </w:p>
    <w:p w:rsidR="00E27199" w:rsidRPr="007D5B88" w:rsidRDefault="00E27199" w:rsidP="00E27199">
      <w:pPr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степень движения рабочей силы, правильность её расстановки и использования.</w:t>
      </w:r>
    </w:p>
    <w:p w:rsidR="00E27199" w:rsidRPr="007D5B88" w:rsidRDefault="00E27199" w:rsidP="00E27199">
      <w:pPr>
        <w:ind w:firstLine="426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Движение персонала предприятия определяется показателями интенсивности оборота рабочей силы и характеризуются коэффициентами оборота по приему и выбытию. Коэффициент оборота по приему рабочей силы определяют как отношение величины принятых работников к среднесписочной их численности за изучаемый период. Коэффициент оборота по выбытию рабочей силы исчисляют как отношение выбывших работников к среднесписочной численности.</w:t>
      </w:r>
    </w:p>
    <w:p w:rsidR="00E27199" w:rsidRPr="007D5B88" w:rsidRDefault="00E27199" w:rsidP="00E27199">
      <w:pPr>
        <w:ind w:firstLine="426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Сравнением соответствующих коэффициентов двух периодов, отчетного и базисного, выявляют изменение уровня оборота рабочей силы. Однако такое сопоставление относительных величин не раскрывает причин ухода работников с предприятия. В процессе анализа необходимо более детально изучить причины, по которым работники увольняются с предприятия, и разработать мероприятия по их закреплению. Причины ухода различны и условно их можно объединить в три группы:</w:t>
      </w:r>
    </w:p>
    <w:p w:rsidR="00E27199" w:rsidRPr="007D5B88" w:rsidRDefault="00E27199" w:rsidP="00E27199">
      <w:pPr>
        <w:ind w:firstLine="426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1) увольнение работников по независящим от предприятия факторам (уход на пенсию по старости, учебу, призыв в ряды армии, переезд на работу в северные районы и т.д.,</w:t>
      </w:r>
    </w:p>
    <w:p w:rsidR="00E27199" w:rsidRPr="007D5B88" w:rsidRDefault="00E27199" w:rsidP="00E27199">
      <w:pPr>
        <w:ind w:firstLine="426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2) увольнение работников в результате сокращения объема производства, частичной ликвидации предприятия, окончания срока договора и т.д.,</w:t>
      </w:r>
    </w:p>
    <w:p w:rsidR="00E27199" w:rsidRPr="007D5B88" w:rsidRDefault="00E27199" w:rsidP="00E27199">
      <w:pPr>
        <w:ind w:firstLine="426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 xml:space="preserve">3) уход работников по личному желанию, по семейным обстоятельствам (необеспеченность детскими учреждениями, отсутствие жилого фонда), из-за </w:t>
      </w:r>
      <w:r w:rsidRPr="007D5B88">
        <w:rPr>
          <w:sz w:val="28"/>
          <w:szCs w:val="28"/>
          <w:lang w:val="ru-RU"/>
        </w:rPr>
        <w:lastRenderedPageBreak/>
        <w:t>тяжелых производственных условий, увольнение за прогул и прочие нарушения трудовой дисциплины.</w:t>
      </w:r>
    </w:p>
    <w:p w:rsidR="00E27199" w:rsidRPr="007D5B88" w:rsidRDefault="00E27199" w:rsidP="00E27199">
      <w:pPr>
        <w:ind w:firstLine="426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Число работников, выбывших по причинам, отнесенным к третьей группе, по сути дела определяет показатель текучести рабочей силы, которая свидетельствует о наличии недостатков в организации труда и быта работников предприятия. Показатель текучести рабочей силы по предприятию выражается коэффициентом текучести, который определяется как отношение количества работников, выбывших по названным в третьей труппе причинам, к среднесписочной их численности. Текучесть рабочей силы препятствует передовой организации труда и производства, повышению квалификации работников, снижает объем выпуска продукции и производительности труда, повышает уровень выхода брака продукции, ведет к простою технологического оборудования, нарушениям трудовой дисциплины, неэффективному использованию сырьевых ресурсов, повышению себестоимости продукции, снижению коэффициента сменности работы производственного оборудования.</w:t>
      </w:r>
    </w:p>
    <w:p w:rsidR="00E27199" w:rsidRPr="007D5B88" w:rsidRDefault="00E27199" w:rsidP="00E27199">
      <w:pPr>
        <w:ind w:firstLine="426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Под производительностью труда понимается степень эффективности труда, которая характеризуется экономией овеществленного труда. Она является важным фактором выполнения плана по выпуску продукции, снижению ее себестоимости и повышению абсолютного размера прибыли. При анализе производительности труда определяется степень выполнения плана по производительности труда и его изменение во времени, выявляются причины, повлиявшие на отклонение фактической производительности труда от плановой.</w:t>
      </w:r>
    </w:p>
    <w:p w:rsidR="00E27199" w:rsidRPr="007D5B88" w:rsidRDefault="00E27199" w:rsidP="00E27199">
      <w:pPr>
        <w:ind w:firstLine="426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Уровень производительности труда на промышленных предприятиях измеряется количеством продукции, выработанной одним работающим или рабочим в единицу времени, или количеством рабочего времени, затраченного на единицу продукции. В зависимости от целей экономического анализа определяют показатели уровня годовой, квартальной и месячной производительности труда, которые могут быть исчислены в расчете на одного работающего или на одного рабочего.</w:t>
      </w:r>
    </w:p>
    <w:p w:rsidR="00E27199" w:rsidRPr="007D5B88" w:rsidRDefault="00E27199">
      <w:pPr>
        <w:rPr>
          <w:b/>
          <w:sz w:val="28"/>
          <w:szCs w:val="28"/>
          <w:lang w:val="ru-RU"/>
        </w:rPr>
      </w:pPr>
    </w:p>
    <w:p w:rsidR="00E27199" w:rsidRPr="007D5B88" w:rsidRDefault="00E27199">
      <w:pPr>
        <w:rPr>
          <w:b/>
          <w:sz w:val="28"/>
          <w:szCs w:val="28"/>
          <w:lang w:val="ru-RU"/>
        </w:rPr>
      </w:pPr>
    </w:p>
    <w:p w:rsidR="009E4682" w:rsidRPr="00913627" w:rsidRDefault="00E27199">
      <w:pPr>
        <w:pStyle w:val="2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Задача 1.</w:t>
      </w:r>
    </w:p>
    <w:p w:rsidR="007D5B88" w:rsidRPr="00913627" w:rsidRDefault="007D5B88" w:rsidP="007D5B88">
      <w:pPr>
        <w:rPr>
          <w:lang w:val="ru-RU"/>
        </w:rPr>
      </w:pPr>
    </w:p>
    <w:p w:rsidR="009E4682" w:rsidRPr="00913627" w:rsidRDefault="009E4682">
      <w:pPr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Проанализировать изменение квалификации рабочих.</w:t>
      </w:r>
    </w:p>
    <w:p w:rsidR="009E4682" w:rsidRPr="00913627" w:rsidRDefault="009E4682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3118"/>
      </w:tblGrid>
      <w:tr w:rsidR="009E4682" w:rsidRPr="00913627" w:rsidTr="007D5B88">
        <w:tc>
          <w:tcPr>
            <w:tcW w:w="3369" w:type="dxa"/>
          </w:tcPr>
          <w:p w:rsidR="007D5B88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 xml:space="preserve">Количество рабочих 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 разрядам</w:t>
            </w:r>
          </w:p>
        </w:tc>
        <w:tc>
          <w:tcPr>
            <w:tcW w:w="3260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Предыдущий год, чел.</w:t>
            </w:r>
          </w:p>
        </w:tc>
        <w:tc>
          <w:tcPr>
            <w:tcW w:w="3118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Отчетный год, чел.</w:t>
            </w:r>
          </w:p>
        </w:tc>
      </w:tr>
      <w:tr w:rsidR="009E4682" w:rsidRPr="00913627" w:rsidTr="007D5B88">
        <w:tc>
          <w:tcPr>
            <w:tcW w:w="3369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5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60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50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130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540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450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370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120</w:t>
            </w:r>
          </w:p>
        </w:tc>
        <w:tc>
          <w:tcPr>
            <w:tcW w:w="3118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53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130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560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480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335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140</w:t>
            </w:r>
          </w:p>
        </w:tc>
      </w:tr>
    </w:tbl>
    <w:p w:rsidR="00E27199" w:rsidRPr="00913627" w:rsidRDefault="00E27199" w:rsidP="00D42B80">
      <w:pPr>
        <w:rPr>
          <w:sz w:val="28"/>
          <w:szCs w:val="28"/>
          <w:lang w:val="ru-RU"/>
        </w:rPr>
      </w:pPr>
    </w:p>
    <w:p w:rsidR="009E4682" w:rsidRPr="00913627" w:rsidRDefault="00E27199">
      <w:pPr>
        <w:pStyle w:val="2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lastRenderedPageBreak/>
        <w:t>Задача 2.</w:t>
      </w:r>
    </w:p>
    <w:p w:rsidR="007D5B88" w:rsidRPr="00913627" w:rsidRDefault="007D5B88" w:rsidP="007D5B88">
      <w:pPr>
        <w:rPr>
          <w:lang w:val="ru-RU"/>
        </w:rPr>
      </w:pPr>
    </w:p>
    <w:p w:rsidR="009E4682" w:rsidRPr="00913627" w:rsidRDefault="009E4682">
      <w:pPr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Проанализировать изменение квалификации служащих.</w:t>
      </w:r>
    </w:p>
    <w:p w:rsidR="009E4682" w:rsidRPr="00913627" w:rsidRDefault="009E4682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985"/>
        <w:gridCol w:w="1984"/>
      </w:tblGrid>
      <w:tr w:rsidR="009E4682" w:rsidRPr="00913627" w:rsidTr="00AA0E95">
        <w:trPr>
          <w:trHeight w:val="416"/>
        </w:trPr>
        <w:tc>
          <w:tcPr>
            <w:tcW w:w="5778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985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98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913627" w:rsidTr="00AA0E95">
        <w:tc>
          <w:tcPr>
            <w:tcW w:w="5778" w:type="dxa"/>
          </w:tcPr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1. Численность служащих, всего чел.</w:t>
            </w:r>
          </w:p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 xml:space="preserve">   в том числе</w:t>
            </w:r>
          </w:p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-с высшим образованием</w:t>
            </w:r>
          </w:p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-со среднетехническим образованием</w:t>
            </w:r>
          </w:p>
        </w:tc>
        <w:tc>
          <w:tcPr>
            <w:tcW w:w="1985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230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160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198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250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170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80</w:t>
            </w:r>
          </w:p>
        </w:tc>
      </w:tr>
    </w:tbl>
    <w:p w:rsidR="009E4682" w:rsidRPr="00913627" w:rsidRDefault="009E4682">
      <w:pPr>
        <w:rPr>
          <w:sz w:val="28"/>
          <w:szCs w:val="28"/>
          <w:lang w:val="ru-RU"/>
        </w:rPr>
      </w:pPr>
    </w:p>
    <w:p w:rsidR="00D42B80" w:rsidRPr="00913627" w:rsidRDefault="00D42B80">
      <w:pPr>
        <w:rPr>
          <w:sz w:val="28"/>
          <w:szCs w:val="28"/>
          <w:lang w:val="ru-RU"/>
        </w:rPr>
      </w:pPr>
    </w:p>
    <w:p w:rsidR="009E4682" w:rsidRPr="00913627" w:rsidRDefault="00E27199">
      <w:pPr>
        <w:pStyle w:val="2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Задача 3.</w:t>
      </w:r>
    </w:p>
    <w:p w:rsidR="00AA0E95" w:rsidRPr="00913627" w:rsidRDefault="00AA0E95" w:rsidP="00AA0E95">
      <w:pPr>
        <w:rPr>
          <w:lang w:val="ru-RU"/>
        </w:rPr>
      </w:pPr>
    </w:p>
    <w:p w:rsidR="009E4682" w:rsidRPr="00913627" w:rsidRDefault="009E4682">
      <w:pPr>
        <w:pStyle w:val="aa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Сопоставить показатели фондовооруженности и производительности труда.</w:t>
      </w:r>
    </w:p>
    <w:p w:rsidR="009E4682" w:rsidRPr="00913627" w:rsidRDefault="009E4682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985"/>
        <w:gridCol w:w="1984"/>
      </w:tblGrid>
      <w:tr w:rsidR="009E4682" w:rsidRPr="00913627" w:rsidTr="00AA0E95">
        <w:tc>
          <w:tcPr>
            <w:tcW w:w="5778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985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98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913627" w:rsidTr="00AA0E95">
        <w:tc>
          <w:tcPr>
            <w:tcW w:w="5778" w:type="dxa"/>
          </w:tcPr>
          <w:p w:rsidR="009E4682" w:rsidRPr="00913627" w:rsidRDefault="009E4682">
            <w:pPr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Выпуск продукции, тыс. руб.</w:t>
            </w:r>
          </w:p>
          <w:p w:rsidR="009E4682" w:rsidRPr="00913627" w:rsidRDefault="009E4682">
            <w:pPr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Первоначальная стоимость оборудования, тыс. руб.</w:t>
            </w:r>
          </w:p>
          <w:p w:rsidR="009E4682" w:rsidRPr="00913627" w:rsidRDefault="009E4682">
            <w:pPr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Среднесписочное число рабочих, чел.</w:t>
            </w:r>
          </w:p>
        </w:tc>
        <w:tc>
          <w:tcPr>
            <w:tcW w:w="1985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24500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6500</w:t>
            </w:r>
          </w:p>
          <w:p w:rsidR="001D2BA3" w:rsidRPr="00913627" w:rsidRDefault="001D2B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2500</w:t>
            </w:r>
          </w:p>
        </w:tc>
        <w:tc>
          <w:tcPr>
            <w:tcW w:w="198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26100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6820</w:t>
            </w:r>
          </w:p>
          <w:p w:rsidR="001D2BA3" w:rsidRPr="00913627" w:rsidRDefault="001D2BA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2600</w:t>
            </w:r>
          </w:p>
        </w:tc>
      </w:tr>
    </w:tbl>
    <w:p w:rsidR="009E4682" w:rsidRPr="00913627" w:rsidRDefault="009E4682">
      <w:pPr>
        <w:rPr>
          <w:sz w:val="28"/>
          <w:szCs w:val="28"/>
          <w:lang w:val="ru-RU"/>
        </w:rPr>
      </w:pPr>
    </w:p>
    <w:p w:rsidR="00CF7096" w:rsidRPr="00913627" w:rsidRDefault="00CF7096">
      <w:pPr>
        <w:rPr>
          <w:sz w:val="28"/>
          <w:szCs w:val="28"/>
          <w:lang w:val="ru-RU"/>
        </w:rPr>
      </w:pPr>
    </w:p>
    <w:p w:rsidR="009E4682" w:rsidRPr="00913627" w:rsidRDefault="00E27199">
      <w:pPr>
        <w:pStyle w:val="2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Задача 4.</w:t>
      </w:r>
    </w:p>
    <w:p w:rsidR="009E4682" w:rsidRPr="00913627" w:rsidRDefault="009E4682">
      <w:pPr>
        <w:rPr>
          <w:sz w:val="28"/>
          <w:szCs w:val="28"/>
          <w:lang w:val="ru-RU"/>
        </w:rPr>
      </w:pPr>
    </w:p>
    <w:p w:rsidR="009E4682" w:rsidRPr="00913627" w:rsidRDefault="009E4682">
      <w:pPr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Определить влияние изменений, оказанное на выполнение плана по товарной продукции:</w:t>
      </w:r>
    </w:p>
    <w:p w:rsidR="009E4682" w:rsidRPr="00913627" w:rsidRDefault="009E4682">
      <w:pPr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-</w:t>
      </w:r>
      <w:r w:rsidR="00AA0E95" w:rsidRPr="00913627">
        <w:rPr>
          <w:sz w:val="28"/>
          <w:szCs w:val="28"/>
          <w:lang w:val="ru-RU"/>
        </w:rPr>
        <w:t xml:space="preserve">  </w:t>
      </w:r>
      <w:r w:rsidRPr="00913627">
        <w:rPr>
          <w:sz w:val="28"/>
          <w:szCs w:val="28"/>
          <w:lang w:val="ru-RU"/>
        </w:rPr>
        <w:t>численности рабочих,</w:t>
      </w:r>
    </w:p>
    <w:p w:rsidR="009E4682" w:rsidRPr="00913627" w:rsidRDefault="009E4682">
      <w:pPr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-производительности,</w:t>
      </w:r>
    </w:p>
    <w:p w:rsidR="009E4682" w:rsidRPr="00913627" w:rsidRDefault="009E4682">
      <w:pPr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-использования рабочего времени.</w:t>
      </w:r>
    </w:p>
    <w:p w:rsidR="009E4682" w:rsidRPr="00913627" w:rsidRDefault="009E4682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985"/>
        <w:gridCol w:w="1984"/>
      </w:tblGrid>
      <w:tr w:rsidR="009E4682" w:rsidRPr="00913627" w:rsidTr="00AA0E95">
        <w:trPr>
          <w:trHeight w:val="352"/>
        </w:trPr>
        <w:tc>
          <w:tcPr>
            <w:tcW w:w="5778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985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98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913627" w:rsidTr="00AA0E95">
        <w:tc>
          <w:tcPr>
            <w:tcW w:w="5778" w:type="dxa"/>
          </w:tcPr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1.Товарная продукция, тыс. руб.</w:t>
            </w:r>
          </w:p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2.Среднесписочная численность рабочих, чел.</w:t>
            </w:r>
          </w:p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3.Общее число проработанных всеми рабочими за год чел.-дней</w:t>
            </w:r>
          </w:p>
        </w:tc>
        <w:tc>
          <w:tcPr>
            <w:tcW w:w="1985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10560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1600</w:t>
            </w:r>
          </w:p>
          <w:p w:rsidR="004B7A84" w:rsidRPr="00913627" w:rsidRDefault="004B7A8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433600</w:t>
            </w:r>
          </w:p>
        </w:tc>
        <w:tc>
          <w:tcPr>
            <w:tcW w:w="198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10665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1605</w:t>
            </w:r>
          </w:p>
          <w:p w:rsidR="004B7A84" w:rsidRPr="00913627" w:rsidRDefault="004B7A8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432547</w:t>
            </w:r>
          </w:p>
        </w:tc>
      </w:tr>
    </w:tbl>
    <w:p w:rsidR="009E4682" w:rsidRPr="00913627" w:rsidRDefault="009E4682">
      <w:pPr>
        <w:jc w:val="center"/>
        <w:rPr>
          <w:sz w:val="28"/>
          <w:szCs w:val="28"/>
          <w:lang w:val="ru-RU"/>
        </w:rPr>
      </w:pPr>
    </w:p>
    <w:p w:rsidR="00D42B80" w:rsidRPr="00913627" w:rsidRDefault="00D42B80">
      <w:pPr>
        <w:jc w:val="center"/>
        <w:rPr>
          <w:sz w:val="28"/>
          <w:szCs w:val="28"/>
          <w:lang w:val="ru-RU"/>
        </w:rPr>
      </w:pPr>
    </w:p>
    <w:p w:rsidR="008C30ED" w:rsidRDefault="008C30ED">
      <w:pPr>
        <w:jc w:val="center"/>
        <w:rPr>
          <w:sz w:val="28"/>
          <w:szCs w:val="28"/>
          <w:lang w:val="ru-RU"/>
        </w:rPr>
      </w:pPr>
    </w:p>
    <w:p w:rsidR="00913627" w:rsidRDefault="00913627">
      <w:pPr>
        <w:jc w:val="center"/>
        <w:rPr>
          <w:sz w:val="28"/>
          <w:szCs w:val="28"/>
          <w:lang w:val="ru-RU"/>
        </w:rPr>
      </w:pPr>
    </w:p>
    <w:p w:rsidR="00913627" w:rsidRDefault="00913627">
      <w:pPr>
        <w:jc w:val="center"/>
        <w:rPr>
          <w:sz w:val="28"/>
          <w:szCs w:val="28"/>
          <w:lang w:val="ru-RU"/>
        </w:rPr>
      </w:pPr>
    </w:p>
    <w:p w:rsidR="00913627" w:rsidRDefault="00913627">
      <w:pPr>
        <w:jc w:val="center"/>
        <w:rPr>
          <w:sz w:val="28"/>
          <w:szCs w:val="28"/>
          <w:lang w:val="ru-RU"/>
        </w:rPr>
      </w:pPr>
    </w:p>
    <w:p w:rsidR="00913627" w:rsidRDefault="00913627">
      <w:pPr>
        <w:jc w:val="center"/>
        <w:rPr>
          <w:sz w:val="28"/>
          <w:szCs w:val="28"/>
          <w:lang w:val="ru-RU"/>
        </w:rPr>
      </w:pPr>
    </w:p>
    <w:p w:rsidR="00913627" w:rsidRPr="00913627" w:rsidRDefault="00913627">
      <w:pPr>
        <w:jc w:val="center"/>
        <w:rPr>
          <w:sz w:val="28"/>
          <w:szCs w:val="28"/>
          <w:lang w:val="ru-RU"/>
        </w:rPr>
      </w:pPr>
    </w:p>
    <w:p w:rsidR="008C30ED" w:rsidRPr="00913627" w:rsidRDefault="008C30ED">
      <w:pPr>
        <w:jc w:val="center"/>
        <w:rPr>
          <w:sz w:val="28"/>
          <w:szCs w:val="28"/>
          <w:lang w:val="ru-RU"/>
        </w:rPr>
      </w:pPr>
    </w:p>
    <w:p w:rsidR="009E4682" w:rsidRPr="00913627" w:rsidRDefault="00E27199">
      <w:pPr>
        <w:jc w:val="center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lastRenderedPageBreak/>
        <w:t>Задача 5.</w:t>
      </w:r>
    </w:p>
    <w:p w:rsidR="00AA0E95" w:rsidRPr="00913627" w:rsidRDefault="00AA0E95">
      <w:pPr>
        <w:jc w:val="center"/>
        <w:rPr>
          <w:sz w:val="28"/>
          <w:szCs w:val="28"/>
          <w:lang w:val="ru-RU"/>
        </w:rPr>
      </w:pPr>
    </w:p>
    <w:p w:rsidR="009E4682" w:rsidRPr="00913627" w:rsidRDefault="009E4682">
      <w:pPr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Проанализировать движение рабочей силы.</w:t>
      </w:r>
    </w:p>
    <w:p w:rsidR="009E4682" w:rsidRPr="00913627" w:rsidRDefault="009E4682">
      <w:pPr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985"/>
        <w:gridCol w:w="1984"/>
      </w:tblGrid>
      <w:tr w:rsidR="009E4682" w:rsidRPr="00913627" w:rsidTr="00AA0E95">
        <w:tc>
          <w:tcPr>
            <w:tcW w:w="5778" w:type="dxa"/>
          </w:tcPr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На начало года</w:t>
            </w:r>
          </w:p>
        </w:tc>
        <w:tc>
          <w:tcPr>
            <w:tcW w:w="198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На конец года</w:t>
            </w:r>
          </w:p>
        </w:tc>
      </w:tr>
      <w:tr w:rsidR="009E4682" w:rsidRPr="00913627" w:rsidTr="00AA0E95">
        <w:tc>
          <w:tcPr>
            <w:tcW w:w="5778" w:type="dxa"/>
          </w:tcPr>
          <w:p w:rsidR="009E4682" w:rsidRPr="00913627" w:rsidRDefault="009E4682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Принято всего, чел.</w:t>
            </w:r>
          </w:p>
          <w:p w:rsidR="009E4682" w:rsidRPr="00913627" w:rsidRDefault="009E4682">
            <w:pPr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Выбыло всего, чел.</w:t>
            </w:r>
          </w:p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 xml:space="preserve">         в том числе:</w:t>
            </w:r>
          </w:p>
          <w:p w:rsidR="009E4682" w:rsidRPr="00913627" w:rsidRDefault="009E4682">
            <w:pPr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переведено на др. предприятия</w:t>
            </w:r>
          </w:p>
          <w:p w:rsidR="009E4682" w:rsidRPr="00913627" w:rsidRDefault="009E4682">
            <w:pPr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в связи с окончанием срока договора</w:t>
            </w:r>
          </w:p>
          <w:p w:rsidR="009E4682" w:rsidRPr="00913627" w:rsidRDefault="009E4682">
            <w:pPr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в связи с призывом в армию</w:t>
            </w:r>
          </w:p>
          <w:p w:rsidR="009E4682" w:rsidRPr="00913627" w:rsidRDefault="009E4682">
            <w:pPr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 собственному желанию</w:t>
            </w:r>
          </w:p>
          <w:p w:rsidR="009E4682" w:rsidRPr="00913627" w:rsidRDefault="009E4682">
            <w:pPr>
              <w:numPr>
                <w:ilvl w:val="0"/>
                <w:numId w:val="3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уволено за прогулы и др. нарушения</w:t>
            </w:r>
          </w:p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3.   Среднесписочная численность</w:t>
            </w:r>
          </w:p>
        </w:tc>
        <w:tc>
          <w:tcPr>
            <w:tcW w:w="1985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301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317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169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70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36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32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975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293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325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-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172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73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42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34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960</w:t>
            </w:r>
          </w:p>
        </w:tc>
      </w:tr>
    </w:tbl>
    <w:p w:rsidR="009E4682" w:rsidRPr="00913627" w:rsidRDefault="009E4682">
      <w:pPr>
        <w:rPr>
          <w:sz w:val="28"/>
          <w:szCs w:val="28"/>
          <w:lang w:val="ru-RU"/>
        </w:rPr>
      </w:pPr>
    </w:p>
    <w:p w:rsidR="00E27199" w:rsidRPr="00913627" w:rsidRDefault="00E27199">
      <w:pPr>
        <w:rPr>
          <w:sz w:val="28"/>
          <w:szCs w:val="28"/>
          <w:lang w:val="ru-RU"/>
        </w:rPr>
      </w:pPr>
    </w:p>
    <w:p w:rsidR="009E4682" w:rsidRPr="00913627" w:rsidRDefault="00E27199">
      <w:pPr>
        <w:pStyle w:val="2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Задача 6.</w:t>
      </w:r>
    </w:p>
    <w:p w:rsidR="00AA0E95" w:rsidRPr="00913627" w:rsidRDefault="00AA0E95" w:rsidP="00AA0E95">
      <w:pPr>
        <w:rPr>
          <w:lang w:val="ru-RU"/>
        </w:rPr>
      </w:pPr>
    </w:p>
    <w:p w:rsidR="009E4682" w:rsidRPr="00913627" w:rsidRDefault="009E4682">
      <w:pPr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Проанализировать техническую вооруженность труда.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843"/>
        <w:gridCol w:w="1984"/>
      </w:tblGrid>
      <w:tr w:rsidR="009E4682" w:rsidRPr="00913627" w:rsidTr="00AA0E95">
        <w:tc>
          <w:tcPr>
            <w:tcW w:w="5920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843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98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913627" w:rsidTr="00AA0E95">
        <w:tc>
          <w:tcPr>
            <w:tcW w:w="5920" w:type="dxa"/>
          </w:tcPr>
          <w:p w:rsidR="009E4682" w:rsidRPr="00913627" w:rsidRDefault="009E4682">
            <w:pPr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Стоимость основных производственных фондов, т</w:t>
            </w:r>
            <w:r w:rsidR="00D42B80" w:rsidRPr="00913627">
              <w:rPr>
                <w:sz w:val="28"/>
                <w:szCs w:val="28"/>
                <w:lang w:val="ru-RU"/>
              </w:rPr>
              <w:t>ыс</w:t>
            </w:r>
            <w:r w:rsidRPr="00913627">
              <w:rPr>
                <w:sz w:val="28"/>
                <w:szCs w:val="28"/>
                <w:lang w:val="ru-RU"/>
              </w:rPr>
              <w:t>.р</w:t>
            </w:r>
            <w:r w:rsidR="00D42B80" w:rsidRPr="00913627">
              <w:rPr>
                <w:sz w:val="28"/>
                <w:szCs w:val="28"/>
                <w:lang w:val="ru-RU"/>
              </w:rPr>
              <w:t>уб</w:t>
            </w:r>
            <w:r w:rsidRPr="00913627">
              <w:rPr>
                <w:sz w:val="28"/>
                <w:szCs w:val="28"/>
                <w:lang w:val="ru-RU"/>
              </w:rPr>
              <w:t>.</w:t>
            </w:r>
          </w:p>
          <w:p w:rsidR="009E4682" w:rsidRPr="00913627" w:rsidRDefault="009E4682">
            <w:pPr>
              <w:numPr>
                <w:ilvl w:val="0"/>
                <w:numId w:val="7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Число работающих в наибольшую смену, чел.</w:t>
            </w:r>
          </w:p>
        </w:tc>
        <w:tc>
          <w:tcPr>
            <w:tcW w:w="1843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8400</w:t>
            </w:r>
          </w:p>
          <w:p w:rsidR="004B7A84" w:rsidRPr="00913627" w:rsidRDefault="004B7A8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720</w:t>
            </w:r>
          </w:p>
        </w:tc>
        <w:tc>
          <w:tcPr>
            <w:tcW w:w="198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9200</w:t>
            </w:r>
          </w:p>
          <w:p w:rsidR="004B7A84" w:rsidRPr="00913627" w:rsidRDefault="004B7A84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740</w:t>
            </w:r>
          </w:p>
        </w:tc>
      </w:tr>
    </w:tbl>
    <w:p w:rsidR="009E4682" w:rsidRPr="00913627" w:rsidRDefault="009E4682">
      <w:pPr>
        <w:pStyle w:val="2"/>
        <w:rPr>
          <w:b w:val="0"/>
          <w:sz w:val="28"/>
          <w:szCs w:val="28"/>
        </w:rPr>
      </w:pPr>
    </w:p>
    <w:p w:rsidR="003712D7" w:rsidRPr="00913627" w:rsidRDefault="003712D7" w:rsidP="003712D7">
      <w:pPr>
        <w:jc w:val="center"/>
        <w:rPr>
          <w:sz w:val="28"/>
          <w:szCs w:val="28"/>
          <w:lang w:val="ru-RU"/>
        </w:rPr>
      </w:pPr>
    </w:p>
    <w:p w:rsidR="003712D7" w:rsidRPr="00913627" w:rsidRDefault="003712D7" w:rsidP="003712D7">
      <w:pPr>
        <w:jc w:val="center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Задача 7.</w:t>
      </w:r>
    </w:p>
    <w:p w:rsidR="003712D7" w:rsidRPr="00913627" w:rsidRDefault="003712D7" w:rsidP="003712D7">
      <w:pPr>
        <w:jc w:val="center"/>
        <w:rPr>
          <w:sz w:val="28"/>
          <w:szCs w:val="28"/>
          <w:lang w:val="ru-RU"/>
        </w:rPr>
      </w:pPr>
    </w:p>
    <w:p w:rsidR="003712D7" w:rsidRPr="00913627" w:rsidRDefault="003712D7" w:rsidP="003712D7">
      <w:pPr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Проанализировать соотношение темпов роста производительности труда и средней заработной платы. Определить влияние на абсолютное отклонение по фонду оплаты труда:</w:t>
      </w:r>
    </w:p>
    <w:p w:rsidR="003712D7" w:rsidRPr="00913627" w:rsidRDefault="003712D7" w:rsidP="003712D7">
      <w:pPr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-численности,</w:t>
      </w:r>
    </w:p>
    <w:p w:rsidR="003712D7" w:rsidRPr="00913627" w:rsidRDefault="003712D7" w:rsidP="003712D7">
      <w:pPr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-средней заработной платы.</w:t>
      </w:r>
    </w:p>
    <w:p w:rsidR="003712D7" w:rsidRPr="00913627" w:rsidRDefault="003712D7" w:rsidP="003712D7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843"/>
        <w:gridCol w:w="1984"/>
      </w:tblGrid>
      <w:tr w:rsidR="003712D7" w:rsidRPr="00913627" w:rsidTr="00CB1845">
        <w:trPr>
          <w:trHeight w:val="499"/>
        </w:trPr>
        <w:tc>
          <w:tcPr>
            <w:tcW w:w="5920" w:type="dxa"/>
          </w:tcPr>
          <w:p w:rsidR="003712D7" w:rsidRPr="00913627" w:rsidRDefault="003712D7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843" w:type="dxa"/>
          </w:tcPr>
          <w:p w:rsidR="003712D7" w:rsidRPr="00913627" w:rsidRDefault="003712D7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984" w:type="dxa"/>
          </w:tcPr>
          <w:p w:rsidR="003712D7" w:rsidRPr="00913627" w:rsidRDefault="003712D7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3712D7" w:rsidRPr="00913627" w:rsidTr="00CB1845">
        <w:tc>
          <w:tcPr>
            <w:tcW w:w="5920" w:type="dxa"/>
          </w:tcPr>
          <w:p w:rsidR="003712D7" w:rsidRPr="00913627" w:rsidRDefault="003712D7" w:rsidP="00CB1845">
            <w:pPr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Товарная продукция, тыс. руб.</w:t>
            </w:r>
          </w:p>
          <w:p w:rsidR="003712D7" w:rsidRPr="00913627" w:rsidRDefault="003712D7" w:rsidP="00CB1845">
            <w:pPr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Фонд оплаты труда, тыс. руб.</w:t>
            </w:r>
          </w:p>
          <w:p w:rsidR="003712D7" w:rsidRPr="00913627" w:rsidRDefault="003712D7" w:rsidP="00CB1845">
            <w:pPr>
              <w:numPr>
                <w:ilvl w:val="0"/>
                <w:numId w:val="6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Численность работающих, чел.</w:t>
            </w:r>
          </w:p>
        </w:tc>
        <w:tc>
          <w:tcPr>
            <w:tcW w:w="1843" w:type="dxa"/>
          </w:tcPr>
          <w:p w:rsidR="003712D7" w:rsidRPr="00913627" w:rsidRDefault="003712D7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35620</w:t>
            </w:r>
          </w:p>
          <w:p w:rsidR="003712D7" w:rsidRPr="00913627" w:rsidRDefault="003712D7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22305</w:t>
            </w:r>
          </w:p>
          <w:p w:rsidR="003712D7" w:rsidRPr="00913627" w:rsidRDefault="003712D7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974</w:t>
            </w:r>
          </w:p>
        </w:tc>
        <w:tc>
          <w:tcPr>
            <w:tcW w:w="1984" w:type="dxa"/>
          </w:tcPr>
          <w:p w:rsidR="003712D7" w:rsidRPr="00913627" w:rsidRDefault="003712D7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35720</w:t>
            </w:r>
          </w:p>
          <w:p w:rsidR="003712D7" w:rsidRPr="00913627" w:rsidRDefault="003712D7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22140</w:t>
            </w:r>
          </w:p>
          <w:p w:rsidR="003712D7" w:rsidRPr="00913627" w:rsidRDefault="003712D7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935</w:t>
            </w:r>
          </w:p>
        </w:tc>
      </w:tr>
    </w:tbl>
    <w:p w:rsidR="00E27199" w:rsidRPr="00913627" w:rsidRDefault="00E27199" w:rsidP="00D42B80">
      <w:pPr>
        <w:rPr>
          <w:sz w:val="28"/>
          <w:szCs w:val="28"/>
          <w:lang w:val="ru-RU"/>
        </w:rPr>
      </w:pPr>
    </w:p>
    <w:p w:rsidR="003712D7" w:rsidRPr="00913627" w:rsidRDefault="003712D7">
      <w:pPr>
        <w:pStyle w:val="2"/>
        <w:rPr>
          <w:b w:val="0"/>
          <w:sz w:val="28"/>
          <w:szCs w:val="28"/>
        </w:rPr>
      </w:pPr>
    </w:p>
    <w:p w:rsidR="003712D7" w:rsidRPr="00913627" w:rsidRDefault="003712D7" w:rsidP="003712D7">
      <w:pPr>
        <w:rPr>
          <w:lang w:val="ru-RU"/>
        </w:rPr>
      </w:pPr>
    </w:p>
    <w:p w:rsidR="003712D7" w:rsidRPr="00913627" w:rsidRDefault="003712D7" w:rsidP="003712D7">
      <w:pPr>
        <w:rPr>
          <w:lang w:val="ru-RU"/>
        </w:rPr>
      </w:pPr>
    </w:p>
    <w:p w:rsidR="009E4682" w:rsidRPr="00913627" w:rsidRDefault="003712D7">
      <w:pPr>
        <w:pStyle w:val="2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lastRenderedPageBreak/>
        <w:t>Задача 8</w:t>
      </w:r>
      <w:r w:rsidR="00E27199" w:rsidRPr="00913627">
        <w:rPr>
          <w:b w:val="0"/>
          <w:sz w:val="28"/>
          <w:szCs w:val="28"/>
        </w:rPr>
        <w:t>.</w:t>
      </w:r>
    </w:p>
    <w:p w:rsidR="00AA0E95" w:rsidRPr="00913627" w:rsidRDefault="00AA0E95" w:rsidP="00AA0E95">
      <w:pPr>
        <w:rPr>
          <w:lang w:val="ru-RU"/>
        </w:rPr>
      </w:pPr>
    </w:p>
    <w:p w:rsidR="009E4682" w:rsidRPr="00913627" w:rsidRDefault="009E4682">
      <w:pPr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Проанализировать использование рабочего времени и его влияние на деятельность предприятия.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843"/>
        <w:gridCol w:w="1984"/>
      </w:tblGrid>
      <w:tr w:rsidR="009E4682" w:rsidRPr="00913627" w:rsidTr="00AA0E95">
        <w:trPr>
          <w:trHeight w:val="193"/>
        </w:trPr>
        <w:tc>
          <w:tcPr>
            <w:tcW w:w="5920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843" w:type="dxa"/>
          </w:tcPr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984" w:type="dxa"/>
          </w:tcPr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913627" w:rsidTr="00AA0E95">
        <w:tc>
          <w:tcPr>
            <w:tcW w:w="5920" w:type="dxa"/>
          </w:tcPr>
          <w:p w:rsidR="009E4682" w:rsidRPr="00913627" w:rsidRDefault="009E4682" w:rsidP="00D42B80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Отработано рабочими чел.-дней</w:t>
            </w:r>
          </w:p>
          <w:p w:rsidR="009E4682" w:rsidRPr="00913627" w:rsidRDefault="009E4682" w:rsidP="00D42B80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Число целодневных простоев</w:t>
            </w:r>
          </w:p>
          <w:p w:rsidR="009E4682" w:rsidRPr="00913627" w:rsidRDefault="009E4682" w:rsidP="00D42B80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Число неявок на работу, всего чел.-дней</w:t>
            </w:r>
          </w:p>
          <w:p w:rsidR="009E4682" w:rsidRPr="00913627" w:rsidRDefault="009E4682" w:rsidP="00D42B80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в том числе:</w:t>
            </w:r>
          </w:p>
          <w:p w:rsidR="009E4682" w:rsidRPr="00913627" w:rsidRDefault="009E4682" w:rsidP="00D42B80">
            <w:pPr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очередные отпуска</w:t>
            </w:r>
          </w:p>
          <w:p w:rsidR="009E4682" w:rsidRPr="00913627" w:rsidRDefault="009E4682" w:rsidP="00D42B80">
            <w:pPr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отпуска по учебе</w:t>
            </w:r>
          </w:p>
          <w:p w:rsidR="009E4682" w:rsidRPr="00913627" w:rsidRDefault="009E4682" w:rsidP="00D42B80">
            <w:pPr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отпуска в связи с родами</w:t>
            </w:r>
          </w:p>
          <w:p w:rsidR="009E4682" w:rsidRPr="00913627" w:rsidRDefault="009E4682" w:rsidP="00D42B80">
            <w:pPr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болезни</w:t>
            </w:r>
          </w:p>
          <w:p w:rsidR="009E4682" w:rsidRPr="00913627" w:rsidRDefault="009E4682" w:rsidP="00D42B80">
            <w:pPr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прочие неявки, разрешенные законом</w:t>
            </w:r>
          </w:p>
          <w:p w:rsidR="009E4682" w:rsidRPr="00913627" w:rsidRDefault="009E4682" w:rsidP="00D42B80">
            <w:pPr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с разрешения администрации</w:t>
            </w:r>
          </w:p>
          <w:p w:rsidR="009E4682" w:rsidRPr="00913627" w:rsidRDefault="009E4682" w:rsidP="00D42B80">
            <w:pPr>
              <w:numPr>
                <w:ilvl w:val="0"/>
                <w:numId w:val="4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прогулы</w:t>
            </w:r>
          </w:p>
          <w:p w:rsidR="009E4682" w:rsidRPr="00913627" w:rsidRDefault="009E4682" w:rsidP="00D42B80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Число отработанных всего чел.-часов</w:t>
            </w:r>
          </w:p>
          <w:p w:rsidR="009E4682" w:rsidRPr="00913627" w:rsidRDefault="009E4682" w:rsidP="00D42B80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в т.ч. сверхурочно</w:t>
            </w:r>
          </w:p>
          <w:p w:rsidR="009E4682" w:rsidRPr="00913627" w:rsidRDefault="009E4682" w:rsidP="00D42B80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Число внутрисменного простоя, чел.-час.</w:t>
            </w:r>
          </w:p>
          <w:p w:rsidR="009E4682" w:rsidRPr="00913627" w:rsidRDefault="009E4682" w:rsidP="00D42B80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Товарная продукция, тыс. руб.</w:t>
            </w:r>
          </w:p>
        </w:tc>
        <w:tc>
          <w:tcPr>
            <w:tcW w:w="1843" w:type="dxa"/>
          </w:tcPr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184780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-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28980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12150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600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1500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8380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6350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-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-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1476392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-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350</w:t>
            </w:r>
          </w:p>
          <w:p w:rsidR="009E4682" w:rsidRPr="00913627" w:rsidRDefault="00D42B80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56</w:t>
            </w:r>
            <w:r w:rsidR="009E4682" w:rsidRPr="00913627">
              <w:rPr>
                <w:sz w:val="28"/>
                <w:szCs w:val="28"/>
                <w:lang w:val="ru-RU"/>
              </w:rPr>
              <w:t>3680</w:t>
            </w:r>
          </w:p>
        </w:tc>
        <w:tc>
          <w:tcPr>
            <w:tcW w:w="1984" w:type="dxa"/>
          </w:tcPr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184274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198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29499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11442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589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1438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9357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6424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22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227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1473547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1241</w:t>
            </w:r>
          </w:p>
          <w:p w:rsidR="009E4682" w:rsidRPr="00913627" w:rsidRDefault="009E4682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485</w:t>
            </w:r>
          </w:p>
          <w:p w:rsidR="009E4682" w:rsidRPr="00913627" w:rsidRDefault="00D42B80" w:rsidP="00D42B80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57</w:t>
            </w:r>
            <w:r w:rsidR="009E4682" w:rsidRPr="00913627">
              <w:rPr>
                <w:sz w:val="28"/>
                <w:szCs w:val="28"/>
                <w:lang w:val="ru-RU"/>
              </w:rPr>
              <w:t>3715</w:t>
            </w:r>
          </w:p>
        </w:tc>
      </w:tr>
    </w:tbl>
    <w:p w:rsidR="00C35BEF" w:rsidRDefault="00C35BEF">
      <w:pPr>
        <w:rPr>
          <w:sz w:val="28"/>
          <w:szCs w:val="28"/>
          <w:lang w:val="ru-RU"/>
        </w:rPr>
      </w:pPr>
    </w:p>
    <w:p w:rsidR="00913627" w:rsidRDefault="00913627">
      <w:pPr>
        <w:rPr>
          <w:sz w:val="28"/>
          <w:szCs w:val="28"/>
          <w:lang w:val="ru-RU"/>
        </w:rPr>
      </w:pPr>
    </w:p>
    <w:p w:rsidR="00913627" w:rsidRPr="00913627" w:rsidRDefault="00913627">
      <w:pPr>
        <w:rPr>
          <w:sz w:val="28"/>
          <w:szCs w:val="28"/>
          <w:lang w:val="ru-RU"/>
        </w:rPr>
      </w:pPr>
    </w:p>
    <w:p w:rsidR="00913627" w:rsidRDefault="00913627" w:rsidP="00913627">
      <w:pPr>
        <w:jc w:val="center"/>
        <w:rPr>
          <w:sz w:val="28"/>
          <w:szCs w:val="28"/>
          <w:u w:val="thick"/>
          <w:lang w:val="ru-RU"/>
        </w:rPr>
      </w:pPr>
      <w:r w:rsidRPr="00913627">
        <w:rPr>
          <w:i/>
          <w:sz w:val="28"/>
          <w:szCs w:val="28"/>
          <w:u w:val="thick"/>
          <w:lang w:val="ru-RU"/>
        </w:rPr>
        <w:t>Тема 7.</w:t>
      </w:r>
      <w:r w:rsidRPr="00913627">
        <w:rPr>
          <w:sz w:val="28"/>
          <w:szCs w:val="28"/>
          <w:u w:val="thick"/>
          <w:lang w:val="ru-RU"/>
        </w:rPr>
        <w:t xml:space="preserve"> Анализ финансовых результатов предприятия и </w:t>
      </w:r>
    </w:p>
    <w:p w:rsidR="003712D7" w:rsidRPr="00913627" w:rsidRDefault="00913627" w:rsidP="00913627">
      <w:pPr>
        <w:jc w:val="center"/>
        <w:rPr>
          <w:sz w:val="28"/>
          <w:szCs w:val="28"/>
          <w:u w:val="thick"/>
          <w:lang w:val="ru-RU"/>
        </w:rPr>
      </w:pPr>
      <w:r w:rsidRPr="00913627">
        <w:rPr>
          <w:sz w:val="28"/>
          <w:szCs w:val="28"/>
          <w:u w:val="thick"/>
          <w:lang w:val="ru-RU"/>
        </w:rPr>
        <w:t>диагностика его финансового состояния</w:t>
      </w:r>
    </w:p>
    <w:p w:rsidR="00913627" w:rsidRDefault="00913627">
      <w:pPr>
        <w:rPr>
          <w:b/>
          <w:sz w:val="28"/>
          <w:szCs w:val="28"/>
          <w:lang w:val="ru-RU"/>
        </w:rPr>
      </w:pPr>
    </w:p>
    <w:p w:rsidR="00C35BEF" w:rsidRPr="007D5B88" w:rsidRDefault="00C35BEF" w:rsidP="00C35BEF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Анализ финансового состояния предприятия имеет своей целью установить обеспеченность его финансовыми ресурсами и целевое их использование, рассмотреть состояние собственных оборотных средств, кредитных отношений, состояние расчетов предприятия с бюджетом, банками, с поставщиками и покупателями, рабочими и служащими и т.д. Важнейшей задачей анализа является выявление резервов и изыскание возможностей наиболее экономного и рационального использования имеющихся в хозяйственном обороте предприятия финансовых ресурсов, ограничения и устранения внепланового перераспределения оборотных средств и ускорения их оборачиваемости. Объектом изучения являются экономические отношения, возникающие в процессе подготовки производства, а также производства и реализации продукции. Финансовая деятельность предприятия органически связана с производственной, поскольку финансовые отношения предопределяются отношениями производства продукции и обмена.</w:t>
      </w:r>
    </w:p>
    <w:p w:rsidR="00C35BEF" w:rsidRPr="007D5B88" w:rsidRDefault="00C35BEF" w:rsidP="00C35BEF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 xml:space="preserve">Анализ финансового состояния предприятия является заключительной частью аналитической работы по изучению его производственно-хозяйственной деятельности. В процессе его проведения устанавливается эффективность использования предприятием имеющихся в его распоряжении </w:t>
      </w:r>
      <w:r w:rsidRPr="007D5B88">
        <w:rPr>
          <w:sz w:val="28"/>
          <w:szCs w:val="28"/>
          <w:lang w:val="ru-RU"/>
        </w:rPr>
        <w:lastRenderedPageBreak/>
        <w:t>денежных средств, предоставленных ему государством для выполнения производственного задания, изучается процесс формирования собственных и заемных оборотных средств, рассматривается состояние финансово-кредитной и платежно-расчетной дисциплины, устанавливается платежеспособность предприятия и пути ее постоянного укрепления.</w:t>
      </w:r>
    </w:p>
    <w:p w:rsidR="00C35BEF" w:rsidRPr="007D5B88" w:rsidRDefault="00C35BEF" w:rsidP="00C35BEF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Эффективность оборачиваемости оборотных средств характеризуется такими основными показателями:</w:t>
      </w:r>
    </w:p>
    <w:p w:rsidR="00C35BEF" w:rsidRPr="007D5B88" w:rsidRDefault="00C35BEF" w:rsidP="00C35BEF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а) коэффициент оборачиваемости,</w:t>
      </w:r>
    </w:p>
    <w:p w:rsidR="00C35BEF" w:rsidRPr="007D5B88" w:rsidRDefault="00C35BEF" w:rsidP="00C35BEF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б) период оборота в днях,</w:t>
      </w:r>
    </w:p>
    <w:p w:rsidR="00C35BEF" w:rsidRPr="007D5B88" w:rsidRDefault="00C35BEF" w:rsidP="00C35BEF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в) сумма, вовлекаемая (высвобождаемая из оборота) в оборот,</w:t>
      </w:r>
    </w:p>
    <w:p w:rsidR="00C35BEF" w:rsidRPr="007D5B88" w:rsidRDefault="00C35BEF" w:rsidP="00C35BEF">
      <w:pPr>
        <w:ind w:firstLine="360"/>
        <w:jc w:val="both"/>
        <w:rPr>
          <w:sz w:val="28"/>
          <w:szCs w:val="28"/>
          <w:lang w:val="ru-RU"/>
        </w:rPr>
      </w:pPr>
      <w:r w:rsidRPr="007D5B88">
        <w:rPr>
          <w:sz w:val="28"/>
          <w:szCs w:val="28"/>
          <w:lang w:val="ru-RU"/>
        </w:rPr>
        <w:t>г) коэффициент загрузки.</w:t>
      </w:r>
    </w:p>
    <w:p w:rsidR="00C35BEF" w:rsidRPr="007D5B88" w:rsidRDefault="00C35BEF" w:rsidP="00C35BEF">
      <w:pPr>
        <w:ind w:firstLine="360"/>
        <w:jc w:val="center"/>
        <w:rPr>
          <w:sz w:val="28"/>
          <w:szCs w:val="28"/>
          <w:lang w:val="ru-RU"/>
        </w:rPr>
      </w:pPr>
    </w:p>
    <w:p w:rsidR="00C35BEF" w:rsidRPr="00913627" w:rsidRDefault="00C35BEF">
      <w:pPr>
        <w:rPr>
          <w:color w:val="FF0000"/>
          <w:sz w:val="28"/>
          <w:szCs w:val="28"/>
          <w:lang w:val="ru-RU"/>
        </w:rPr>
      </w:pPr>
    </w:p>
    <w:p w:rsidR="009E4682" w:rsidRPr="00913627" w:rsidRDefault="00C35BEF">
      <w:pPr>
        <w:pStyle w:val="4"/>
        <w:jc w:val="center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Задача 1.</w:t>
      </w:r>
    </w:p>
    <w:p w:rsidR="00AA0E95" w:rsidRPr="00913627" w:rsidRDefault="00AA0E95" w:rsidP="00AA0E95">
      <w:pPr>
        <w:rPr>
          <w:lang w:val="ru-RU"/>
        </w:rPr>
      </w:pPr>
    </w:p>
    <w:p w:rsidR="009E4682" w:rsidRPr="00913627" w:rsidRDefault="009E4682">
      <w:pPr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 xml:space="preserve">Определить влияние факторов (объема реализации, уровня себестоимости, уровня цен и структурных сдвигов) на изменение прибыли. </w:t>
      </w:r>
    </w:p>
    <w:p w:rsidR="009E4682" w:rsidRPr="00913627" w:rsidRDefault="009E4682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42"/>
        <w:gridCol w:w="2552"/>
        <w:gridCol w:w="1234"/>
      </w:tblGrid>
      <w:tr w:rsidR="009E4682" w:rsidRPr="00913627">
        <w:tc>
          <w:tcPr>
            <w:tcW w:w="3936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Показатели,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тыс.руб.</w:t>
            </w:r>
          </w:p>
        </w:tc>
        <w:tc>
          <w:tcPr>
            <w:tcW w:w="1842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2552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 плану на фактически реализованную продукцию</w:t>
            </w:r>
          </w:p>
        </w:tc>
        <w:tc>
          <w:tcPr>
            <w:tcW w:w="123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 отчету</w:t>
            </w:r>
          </w:p>
        </w:tc>
      </w:tr>
      <w:tr w:rsidR="009E4682" w:rsidRPr="00913627">
        <w:tc>
          <w:tcPr>
            <w:tcW w:w="3936" w:type="dxa"/>
          </w:tcPr>
          <w:p w:rsidR="009E4682" w:rsidRPr="00913627" w:rsidRDefault="009E4682">
            <w:pPr>
              <w:jc w:val="both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1. Полная себестоимость</w:t>
            </w:r>
          </w:p>
          <w:p w:rsidR="009E4682" w:rsidRPr="00913627" w:rsidRDefault="009E4682">
            <w:pPr>
              <w:jc w:val="both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2. Объем реализованной продукции</w:t>
            </w:r>
          </w:p>
        </w:tc>
        <w:tc>
          <w:tcPr>
            <w:tcW w:w="1842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5295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6545</w:t>
            </w:r>
          </w:p>
        </w:tc>
        <w:tc>
          <w:tcPr>
            <w:tcW w:w="2552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5187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6680</w:t>
            </w:r>
          </w:p>
        </w:tc>
        <w:tc>
          <w:tcPr>
            <w:tcW w:w="123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5347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6680</w:t>
            </w:r>
          </w:p>
        </w:tc>
      </w:tr>
    </w:tbl>
    <w:p w:rsidR="009E4682" w:rsidRPr="00913627" w:rsidRDefault="009E4682">
      <w:pPr>
        <w:jc w:val="both"/>
        <w:rPr>
          <w:sz w:val="28"/>
          <w:szCs w:val="28"/>
          <w:lang w:val="ru-RU"/>
        </w:rPr>
      </w:pPr>
    </w:p>
    <w:p w:rsidR="009E4682" w:rsidRPr="00913627" w:rsidRDefault="00C35BEF">
      <w:pPr>
        <w:pStyle w:val="2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Задача 2.</w:t>
      </w:r>
    </w:p>
    <w:p w:rsidR="00AA0E95" w:rsidRPr="00913627" w:rsidRDefault="00AA0E95" w:rsidP="00AA0E95">
      <w:pPr>
        <w:rPr>
          <w:lang w:val="ru-RU"/>
        </w:rPr>
      </w:pPr>
    </w:p>
    <w:p w:rsidR="009E4682" w:rsidRPr="00913627" w:rsidRDefault="009E4682">
      <w:pPr>
        <w:pStyle w:val="aa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Определить влияние, оказанное на выполнение плана выпуска фенола изменением:</w:t>
      </w:r>
    </w:p>
    <w:p w:rsidR="009E4682" w:rsidRPr="00913627" w:rsidRDefault="009E4682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а) численности рабочих,</w:t>
      </w:r>
    </w:p>
    <w:p w:rsidR="009E4682" w:rsidRPr="00913627" w:rsidRDefault="009E4682">
      <w:pPr>
        <w:ind w:left="1080"/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б) производительности их труда;</w:t>
      </w:r>
    </w:p>
    <w:p w:rsidR="009E4682" w:rsidRPr="00913627" w:rsidRDefault="009E4682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а) стоимости основных фондов,</w:t>
      </w:r>
    </w:p>
    <w:p w:rsidR="009E4682" w:rsidRPr="00913627" w:rsidRDefault="009E4682">
      <w:pPr>
        <w:ind w:left="1080"/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б) фондоотдачи;</w:t>
      </w:r>
    </w:p>
    <w:p w:rsidR="009E4682" w:rsidRPr="00913627" w:rsidRDefault="009E4682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а) недопоставки сырья,</w:t>
      </w:r>
    </w:p>
    <w:p w:rsidR="009E4682" w:rsidRPr="00913627" w:rsidRDefault="009E4682">
      <w:pPr>
        <w:ind w:left="1080"/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б) нормы расхода материальных ресурсов на 1 тыс. руб. выпуска фенола.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984"/>
        <w:gridCol w:w="1943"/>
      </w:tblGrid>
      <w:tr w:rsidR="009E4682" w:rsidRPr="00913627">
        <w:tc>
          <w:tcPr>
            <w:tcW w:w="5637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Показатели, тыс. руб.</w:t>
            </w:r>
          </w:p>
        </w:tc>
        <w:tc>
          <w:tcPr>
            <w:tcW w:w="198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943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9E4682" w:rsidRPr="00913627">
        <w:tc>
          <w:tcPr>
            <w:tcW w:w="5637" w:type="dxa"/>
          </w:tcPr>
          <w:p w:rsidR="009E4682" w:rsidRPr="00913627" w:rsidRDefault="009E4682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Выпуск фенола</w:t>
            </w:r>
          </w:p>
          <w:p w:rsidR="009E4682" w:rsidRPr="00913627" w:rsidRDefault="009E4682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Среднесписочное число рабочих</w:t>
            </w:r>
          </w:p>
          <w:p w:rsidR="009E4682" w:rsidRPr="00913627" w:rsidRDefault="009E4682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Среднегодовая стоимость основных фондов</w:t>
            </w:r>
          </w:p>
          <w:p w:rsidR="009E4682" w:rsidRPr="00913627" w:rsidRDefault="009E4682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Поступление сырья и материалов:</w:t>
            </w:r>
          </w:p>
          <w:p w:rsidR="009E4682" w:rsidRPr="00913627" w:rsidRDefault="009E4682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бензола</w:t>
            </w:r>
          </w:p>
          <w:p w:rsidR="009E4682" w:rsidRPr="00913627" w:rsidRDefault="009E4682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серной кислоты</w:t>
            </w:r>
          </w:p>
        </w:tc>
        <w:tc>
          <w:tcPr>
            <w:tcW w:w="1984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42650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1400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4880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0076B" w:rsidRPr="00913627" w:rsidRDefault="0000076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21364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240</w:t>
            </w:r>
          </w:p>
        </w:tc>
        <w:tc>
          <w:tcPr>
            <w:tcW w:w="1943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43015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1245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4890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0076B" w:rsidRPr="00913627" w:rsidRDefault="0000076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21353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236</w:t>
            </w:r>
          </w:p>
        </w:tc>
      </w:tr>
    </w:tbl>
    <w:p w:rsidR="001D2BA3" w:rsidRPr="00913627" w:rsidRDefault="0000076B" w:rsidP="001D2BA3">
      <w:pPr>
        <w:pStyle w:val="2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lastRenderedPageBreak/>
        <w:t>Задача 3</w:t>
      </w:r>
      <w:r w:rsidR="001D2BA3" w:rsidRPr="00913627">
        <w:rPr>
          <w:b w:val="0"/>
          <w:sz w:val="28"/>
          <w:szCs w:val="28"/>
        </w:rPr>
        <w:t>.</w:t>
      </w:r>
    </w:p>
    <w:p w:rsidR="001D2BA3" w:rsidRPr="00913627" w:rsidRDefault="001D2BA3" w:rsidP="001D2BA3">
      <w:pPr>
        <w:jc w:val="center"/>
        <w:rPr>
          <w:sz w:val="28"/>
          <w:szCs w:val="28"/>
          <w:lang w:val="ru-RU"/>
        </w:rPr>
      </w:pPr>
    </w:p>
    <w:p w:rsidR="001D2BA3" w:rsidRPr="00913627" w:rsidRDefault="001D2BA3" w:rsidP="001D2BA3">
      <w:pPr>
        <w:pStyle w:val="aa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Определить влияние факторов (прибыли на 1 руб. реализации, фондоотдачи и коэффициента оборачиваемости) на изменение рентабельности.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551"/>
        <w:gridCol w:w="1943"/>
      </w:tblGrid>
      <w:tr w:rsidR="001D2BA3" w:rsidRPr="00913627" w:rsidTr="00CB1845">
        <w:tc>
          <w:tcPr>
            <w:tcW w:w="5070" w:type="dxa"/>
          </w:tcPr>
          <w:p w:rsidR="001D2BA3" w:rsidRPr="00913627" w:rsidRDefault="001D2BA3" w:rsidP="00CB1845">
            <w:pPr>
              <w:jc w:val="both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Показатели, тыс. руб.</w:t>
            </w:r>
          </w:p>
        </w:tc>
        <w:tc>
          <w:tcPr>
            <w:tcW w:w="2551" w:type="dxa"/>
          </w:tcPr>
          <w:p w:rsidR="001D2BA3" w:rsidRPr="00913627" w:rsidRDefault="001D2BA3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943" w:type="dxa"/>
          </w:tcPr>
          <w:p w:rsidR="001D2BA3" w:rsidRPr="00913627" w:rsidRDefault="001D2BA3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1D2BA3" w:rsidRPr="00913627" w:rsidTr="00CB1845">
        <w:tc>
          <w:tcPr>
            <w:tcW w:w="5070" w:type="dxa"/>
          </w:tcPr>
          <w:p w:rsidR="001D2BA3" w:rsidRPr="00913627" w:rsidRDefault="001D2BA3" w:rsidP="00CB1845">
            <w:pPr>
              <w:pStyle w:val="20"/>
              <w:numPr>
                <w:ilvl w:val="0"/>
                <w:numId w:val="12"/>
              </w:numPr>
              <w:rPr>
                <w:b w:val="0"/>
                <w:sz w:val="28"/>
                <w:szCs w:val="28"/>
              </w:rPr>
            </w:pPr>
            <w:r w:rsidRPr="00913627">
              <w:rPr>
                <w:b w:val="0"/>
                <w:sz w:val="28"/>
                <w:szCs w:val="28"/>
              </w:rPr>
              <w:t>Объем реализации</w:t>
            </w:r>
          </w:p>
          <w:p w:rsidR="001D2BA3" w:rsidRPr="00913627" w:rsidRDefault="001D2BA3" w:rsidP="00CB1845">
            <w:pPr>
              <w:numPr>
                <w:ilvl w:val="0"/>
                <w:numId w:val="12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Прибыль</w:t>
            </w:r>
          </w:p>
          <w:p w:rsidR="001D2BA3" w:rsidRPr="00913627" w:rsidRDefault="001D2BA3" w:rsidP="00CB1845">
            <w:pPr>
              <w:numPr>
                <w:ilvl w:val="0"/>
                <w:numId w:val="12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Стоимость основных фондов</w:t>
            </w:r>
          </w:p>
          <w:p w:rsidR="001D2BA3" w:rsidRPr="00913627" w:rsidRDefault="001D2BA3" w:rsidP="00CB1845">
            <w:pPr>
              <w:numPr>
                <w:ilvl w:val="0"/>
                <w:numId w:val="12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Оборотные средства</w:t>
            </w:r>
          </w:p>
        </w:tc>
        <w:tc>
          <w:tcPr>
            <w:tcW w:w="2551" w:type="dxa"/>
          </w:tcPr>
          <w:p w:rsidR="001D2BA3" w:rsidRPr="00913627" w:rsidRDefault="001D2BA3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5888</w:t>
            </w:r>
          </w:p>
          <w:p w:rsidR="001D2BA3" w:rsidRPr="00913627" w:rsidRDefault="001D2BA3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1020</w:t>
            </w:r>
          </w:p>
          <w:p w:rsidR="001D2BA3" w:rsidRPr="00913627" w:rsidRDefault="001D2BA3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4800</w:t>
            </w:r>
          </w:p>
          <w:p w:rsidR="001D2BA3" w:rsidRPr="00913627" w:rsidRDefault="001D2BA3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1125</w:t>
            </w:r>
          </w:p>
        </w:tc>
        <w:tc>
          <w:tcPr>
            <w:tcW w:w="1943" w:type="dxa"/>
          </w:tcPr>
          <w:p w:rsidR="001D2BA3" w:rsidRPr="00913627" w:rsidRDefault="001D2BA3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6009</w:t>
            </w:r>
          </w:p>
          <w:p w:rsidR="001D2BA3" w:rsidRPr="00913627" w:rsidRDefault="001D2BA3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1510</w:t>
            </w:r>
          </w:p>
          <w:p w:rsidR="001D2BA3" w:rsidRPr="00913627" w:rsidRDefault="001D2BA3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4430</w:t>
            </w:r>
          </w:p>
          <w:p w:rsidR="001D2BA3" w:rsidRPr="00913627" w:rsidRDefault="001D2BA3" w:rsidP="00CB1845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1175</w:t>
            </w:r>
          </w:p>
        </w:tc>
      </w:tr>
    </w:tbl>
    <w:p w:rsidR="00913627" w:rsidRPr="00913627" w:rsidRDefault="00913627">
      <w:pPr>
        <w:pStyle w:val="2"/>
        <w:rPr>
          <w:b w:val="0"/>
          <w:sz w:val="28"/>
          <w:szCs w:val="28"/>
        </w:rPr>
      </w:pPr>
    </w:p>
    <w:p w:rsidR="009E4682" w:rsidRPr="00913627" w:rsidRDefault="0000076B">
      <w:pPr>
        <w:pStyle w:val="2"/>
        <w:rPr>
          <w:b w:val="0"/>
          <w:sz w:val="28"/>
          <w:szCs w:val="28"/>
        </w:rPr>
      </w:pPr>
      <w:r w:rsidRPr="00913627">
        <w:rPr>
          <w:b w:val="0"/>
          <w:sz w:val="28"/>
          <w:szCs w:val="28"/>
        </w:rPr>
        <w:t>Задача 4</w:t>
      </w:r>
      <w:r w:rsidR="00C35BEF" w:rsidRPr="00913627">
        <w:rPr>
          <w:b w:val="0"/>
          <w:sz w:val="28"/>
          <w:szCs w:val="28"/>
        </w:rPr>
        <w:t>.</w:t>
      </w:r>
    </w:p>
    <w:p w:rsidR="009E4682" w:rsidRPr="00913627" w:rsidRDefault="009E4682">
      <w:pPr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>Определить:</w:t>
      </w:r>
    </w:p>
    <w:p w:rsidR="009E4682" w:rsidRPr="00913627" w:rsidRDefault="009E4682">
      <w:pPr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ab/>
        <w:t>а) коэффициент оборачиваемости;</w:t>
      </w:r>
    </w:p>
    <w:p w:rsidR="009E4682" w:rsidRPr="00913627" w:rsidRDefault="009E4682">
      <w:pPr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ab/>
        <w:t>б) длительность оборота;</w:t>
      </w:r>
    </w:p>
    <w:p w:rsidR="009E4682" w:rsidRPr="00913627" w:rsidRDefault="009E4682">
      <w:pPr>
        <w:jc w:val="both"/>
        <w:rPr>
          <w:sz w:val="28"/>
          <w:szCs w:val="28"/>
          <w:lang w:val="ru-RU"/>
        </w:rPr>
      </w:pPr>
      <w:r w:rsidRPr="00913627">
        <w:rPr>
          <w:sz w:val="28"/>
          <w:szCs w:val="28"/>
          <w:lang w:val="ru-RU"/>
        </w:rPr>
        <w:tab/>
        <w:t>в) сумму, высвобождаемую из оборота (вовлекаемую в оборот).</w:t>
      </w:r>
    </w:p>
    <w:p w:rsidR="009E4682" w:rsidRPr="00913627" w:rsidRDefault="009E4682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268"/>
        <w:gridCol w:w="1943"/>
      </w:tblGrid>
      <w:tr w:rsidR="009E4682" w:rsidRPr="00913627">
        <w:tc>
          <w:tcPr>
            <w:tcW w:w="5353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Показатели, тыс. руб.</w:t>
            </w:r>
          </w:p>
        </w:tc>
        <w:tc>
          <w:tcPr>
            <w:tcW w:w="2268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Предыдущий год</w:t>
            </w:r>
          </w:p>
        </w:tc>
        <w:tc>
          <w:tcPr>
            <w:tcW w:w="1943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Отчетный год</w:t>
            </w:r>
          </w:p>
        </w:tc>
      </w:tr>
      <w:tr w:rsidR="009E4682" w:rsidRPr="00913627">
        <w:tc>
          <w:tcPr>
            <w:tcW w:w="5353" w:type="dxa"/>
          </w:tcPr>
          <w:p w:rsidR="009E4682" w:rsidRPr="00913627" w:rsidRDefault="009E4682">
            <w:pPr>
              <w:numPr>
                <w:ilvl w:val="0"/>
                <w:numId w:val="11"/>
              </w:num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Оборотные средства:</w:t>
            </w:r>
          </w:p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январь</w:t>
            </w:r>
          </w:p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февраль</w:t>
            </w:r>
          </w:p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март</w:t>
            </w:r>
          </w:p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апрель</w:t>
            </w:r>
          </w:p>
          <w:p w:rsidR="009E4682" w:rsidRPr="00913627" w:rsidRDefault="009E4682">
            <w:pPr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2. Объем реализации продукции</w:t>
            </w:r>
            <w:r w:rsidR="003F2045" w:rsidRPr="00913627">
              <w:rPr>
                <w:sz w:val="28"/>
                <w:szCs w:val="28"/>
                <w:lang w:val="ru-RU"/>
              </w:rPr>
              <w:t xml:space="preserve"> за квартал</w:t>
            </w:r>
          </w:p>
        </w:tc>
        <w:tc>
          <w:tcPr>
            <w:tcW w:w="2268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1530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1525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1545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1520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6450</w:t>
            </w:r>
          </w:p>
        </w:tc>
        <w:tc>
          <w:tcPr>
            <w:tcW w:w="1943" w:type="dxa"/>
          </w:tcPr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1520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1535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1540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1525</w:t>
            </w:r>
          </w:p>
          <w:p w:rsidR="009E4682" w:rsidRPr="00913627" w:rsidRDefault="009E4682">
            <w:pPr>
              <w:jc w:val="center"/>
              <w:rPr>
                <w:sz w:val="28"/>
                <w:szCs w:val="28"/>
                <w:lang w:val="ru-RU"/>
              </w:rPr>
            </w:pPr>
            <w:r w:rsidRPr="00913627">
              <w:rPr>
                <w:sz w:val="28"/>
                <w:szCs w:val="28"/>
                <w:lang w:val="ru-RU"/>
              </w:rPr>
              <w:t>6680</w:t>
            </w:r>
          </w:p>
        </w:tc>
      </w:tr>
    </w:tbl>
    <w:p w:rsidR="009E4682" w:rsidRPr="00913627" w:rsidRDefault="009E4682" w:rsidP="006046E2">
      <w:pPr>
        <w:jc w:val="both"/>
        <w:rPr>
          <w:sz w:val="28"/>
          <w:szCs w:val="28"/>
          <w:lang w:val="ru-RU"/>
        </w:rPr>
      </w:pPr>
    </w:p>
    <w:sectPr w:rsidR="009E4682" w:rsidRPr="00913627" w:rsidSect="00CF7096">
      <w:headerReference w:type="even" r:id="rId12"/>
      <w:headerReference w:type="default" r:id="rId13"/>
      <w:footerReference w:type="default" r:id="rId14"/>
      <w:pgSz w:w="11900" w:h="1682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D0" w:rsidRDefault="007162D0">
      <w:r>
        <w:separator/>
      </w:r>
    </w:p>
  </w:endnote>
  <w:endnote w:type="continuationSeparator" w:id="0">
    <w:p w:rsidR="007162D0" w:rsidRDefault="0071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29" w:rsidRDefault="005344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01E">
      <w:rPr>
        <w:noProof/>
      </w:rPr>
      <w:t>1</w:t>
    </w:r>
    <w:r>
      <w:rPr>
        <w:noProof/>
      </w:rPr>
      <w:fldChar w:fldCharType="end"/>
    </w:r>
  </w:p>
  <w:p w:rsidR="00534429" w:rsidRDefault="005344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D0" w:rsidRDefault="007162D0">
      <w:r>
        <w:separator/>
      </w:r>
    </w:p>
  </w:footnote>
  <w:footnote w:type="continuationSeparator" w:id="0">
    <w:p w:rsidR="007162D0" w:rsidRDefault="00716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29" w:rsidRDefault="00534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34429" w:rsidRDefault="0053442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29" w:rsidRDefault="00534429">
    <w:pPr>
      <w:pStyle w:val="a3"/>
    </w:pPr>
  </w:p>
  <w:p w:rsidR="00534429" w:rsidRDefault="0053442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E56"/>
    <w:multiLevelType w:val="singleLevel"/>
    <w:tmpl w:val="245E7A3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 w15:restartNumberingAfterBreak="0">
    <w:nsid w:val="02CB66AC"/>
    <w:multiLevelType w:val="singleLevel"/>
    <w:tmpl w:val="23421A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887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032F53"/>
    <w:multiLevelType w:val="singleLevel"/>
    <w:tmpl w:val="AB929A26"/>
    <w:lvl w:ilvl="0">
      <w:start w:val="1"/>
      <w:numFmt w:val="decimal"/>
      <w:lvlText w:val="%1)"/>
      <w:lvlJc w:val="left"/>
      <w:pPr>
        <w:tabs>
          <w:tab w:val="num" w:pos="644"/>
        </w:tabs>
        <w:ind w:left="425" w:hanging="141"/>
      </w:pPr>
    </w:lvl>
  </w:abstractNum>
  <w:abstractNum w:abstractNumId="4" w15:restartNumberingAfterBreak="0">
    <w:nsid w:val="14221548"/>
    <w:multiLevelType w:val="singleLevel"/>
    <w:tmpl w:val="59906FF0"/>
    <w:lvl w:ilvl="0">
      <w:start w:val="1"/>
      <w:numFmt w:val="decimal"/>
      <w:lvlText w:val="%1)"/>
      <w:lvlJc w:val="left"/>
      <w:pPr>
        <w:tabs>
          <w:tab w:val="num" w:pos="644"/>
        </w:tabs>
        <w:ind w:left="425" w:hanging="141"/>
      </w:pPr>
    </w:lvl>
  </w:abstractNum>
  <w:abstractNum w:abstractNumId="5" w15:restartNumberingAfterBreak="0">
    <w:nsid w:val="14287D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9C2991"/>
    <w:multiLevelType w:val="singleLevel"/>
    <w:tmpl w:val="9B4C311E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</w:abstractNum>
  <w:abstractNum w:abstractNumId="7" w15:restartNumberingAfterBreak="0">
    <w:nsid w:val="2B3252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306B99"/>
    <w:multiLevelType w:val="singleLevel"/>
    <w:tmpl w:val="2AA8C6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F4F31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E37A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7A87789"/>
    <w:multiLevelType w:val="singleLevel"/>
    <w:tmpl w:val="65088200"/>
    <w:lvl w:ilvl="0">
      <w:start w:val="1"/>
      <w:numFmt w:val="decimal"/>
      <w:lvlText w:val="%1)"/>
      <w:lvlJc w:val="left"/>
      <w:pPr>
        <w:tabs>
          <w:tab w:val="num" w:pos="644"/>
        </w:tabs>
        <w:ind w:left="425" w:hanging="141"/>
      </w:pPr>
    </w:lvl>
  </w:abstractNum>
  <w:abstractNum w:abstractNumId="12" w15:restartNumberingAfterBreak="0">
    <w:nsid w:val="4B874B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A823BC"/>
    <w:multiLevelType w:val="singleLevel"/>
    <w:tmpl w:val="3BE2DA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FA949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7B3096"/>
    <w:multiLevelType w:val="singleLevel"/>
    <w:tmpl w:val="65088200"/>
    <w:lvl w:ilvl="0">
      <w:start w:val="1"/>
      <w:numFmt w:val="decimal"/>
      <w:lvlText w:val="%1)"/>
      <w:lvlJc w:val="left"/>
      <w:pPr>
        <w:tabs>
          <w:tab w:val="num" w:pos="644"/>
        </w:tabs>
        <w:ind w:left="425" w:hanging="141"/>
      </w:pPr>
    </w:lvl>
  </w:abstractNum>
  <w:abstractNum w:abstractNumId="16" w15:restartNumberingAfterBreak="0">
    <w:nsid w:val="53FA6451"/>
    <w:multiLevelType w:val="singleLevel"/>
    <w:tmpl w:val="65088200"/>
    <w:lvl w:ilvl="0">
      <w:start w:val="1"/>
      <w:numFmt w:val="decimal"/>
      <w:lvlText w:val="%1)"/>
      <w:lvlJc w:val="left"/>
      <w:pPr>
        <w:tabs>
          <w:tab w:val="num" w:pos="644"/>
        </w:tabs>
        <w:ind w:left="425" w:hanging="141"/>
      </w:pPr>
    </w:lvl>
  </w:abstractNum>
  <w:abstractNum w:abstractNumId="17" w15:restartNumberingAfterBreak="0">
    <w:nsid w:val="5ABE64F5"/>
    <w:multiLevelType w:val="singleLevel"/>
    <w:tmpl w:val="CEB8E8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F1D1E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4E7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7D77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93B4C89"/>
    <w:multiLevelType w:val="singleLevel"/>
    <w:tmpl w:val="0D2A8734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70832C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4A79FA"/>
    <w:multiLevelType w:val="singleLevel"/>
    <w:tmpl w:val="AB929A26"/>
    <w:lvl w:ilvl="0">
      <w:start w:val="1"/>
      <w:numFmt w:val="decimal"/>
      <w:lvlText w:val="%1)"/>
      <w:lvlJc w:val="left"/>
      <w:pPr>
        <w:tabs>
          <w:tab w:val="num" w:pos="644"/>
        </w:tabs>
        <w:ind w:left="425" w:hanging="141"/>
      </w:pPr>
    </w:lvl>
  </w:abstractNum>
  <w:abstractNum w:abstractNumId="24" w15:restartNumberingAfterBreak="0">
    <w:nsid w:val="735B33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873B4A"/>
    <w:multiLevelType w:val="singleLevel"/>
    <w:tmpl w:val="716CB03A"/>
    <w:lvl w:ilvl="0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6" w15:restartNumberingAfterBreak="0">
    <w:nsid w:val="7E6823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4"/>
  </w:num>
  <w:num w:numId="4">
    <w:abstractNumId w:val="9"/>
  </w:num>
  <w:num w:numId="5">
    <w:abstractNumId w:val="18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6"/>
  </w:num>
  <w:num w:numId="11">
    <w:abstractNumId w:val="20"/>
  </w:num>
  <w:num w:numId="12">
    <w:abstractNumId w:val="26"/>
  </w:num>
  <w:num w:numId="13">
    <w:abstractNumId w:val="1"/>
  </w:num>
  <w:num w:numId="14">
    <w:abstractNumId w:val="8"/>
  </w:num>
  <w:num w:numId="15">
    <w:abstractNumId w:val="19"/>
  </w:num>
  <w:num w:numId="16">
    <w:abstractNumId w:val="17"/>
  </w:num>
  <w:num w:numId="17">
    <w:abstractNumId w:val="21"/>
  </w:num>
  <w:num w:numId="18">
    <w:abstractNumId w:val="22"/>
  </w:num>
  <w:num w:numId="19">
    <w:abstractNumId w:val="5"/>
  </w:num>
  <w:num w:numId="20">
    <w:abstractNumId w:val="7"/>
  </w:num>
  <w:num w:numId="21">
    <w:abstractNumId w:val="4"/>
  </w:num>
  <w:num w:numId="22">
    <w:abstractNumId w:val="25"/>
  </w:num>
  <w:num w:numId="23">
    <w:abstractNumId w:val="3"/>
  </w:num>
  <w:num w:numId="24">
    <w:abstractNumId w:val="23"/>
  </w:num>
  <w:num w:numId="25">
    <w:abstractNumId w:val="16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416"/>
    <w:rsid w:val="0000076B"/>
    <w:rsid w:val="00035BDC"/>
    <w:rsid w:val="00090416"/>
    <w:rsid w:val="00180683"/>
    <w:rsid w:val="001B2995"/>
    <w:rsid w:val="001B3DC2"/>
    <w:rsid w:val="001D2BA3"/>
    <w:rsid w:val="002429DB"/>
    <w:rsid w:val="00242F35"/>
    <w:rsid w:val="002561C8"/>
    <w:rsid w:val="002C7751"/>
    <w:rsid w:val="003447C4"/>
    <w:rsid w:val="0034508C"/>
    <w:rsid w:val="00350B10"/>
    <w:rsid w:val="003712D7"/>
    <w:rsid w:val="003900C6"/>
    <w:rsid w:val="003937F4"/>
    <w:rsid w:val="003F2045"/>
    <w:rsid w:val="00482915"/>
    <w:rsid w:val="004B7A84"/>
    <w:rsid w:val="004C16F5"/>
    <w:rsid w:val="004E6E98"/>
    <w:rsid w:val="004E7B8A"/>
    <w:rsid w:val="00534429"/>
    <w:rsid w:val="00551180"/>
    <w:rsid w:val="0055613B"/>
    <w:rsid w:val="005B4DE8"/>
    <w:rsid w:val="005B67F9"/>
    <w:rsid w:val="005D39F6"/>
    <w:rsid w:val="006046E2"/>
    <w:rsid w:val="006B2523"/>
    <w:rsid w:val="00712D19"/>
    <w:rsid w:val="007162D0"/>
    <w:rsid w:val="00730506"/>
    <w:rsid w:val="00760D0E"/>
    <w:rsid w:val="007D5B88"/>
    <w:rsid w:val="007F195F"/>
    <w:rsid w:val="00824A8B"/>
    <w:rsid w:val="008C30ED"/>
    <w:rsid w:val="00913627"/>
    <w:rsid w:val="009E4682"/>
    <w:rsid w:val="00A30BD7"/>
    <w:rsid w:val="00A93ED5"/>
    <w:rsid w:val="00A96781"/>
    <w:rsid w:val="00AA0E95"/>
    <w:rsid w:val="00AA6C73"/>
    <w:rsid w:val="00AB354C"/>
    <w:rsid w:val="00AD2967"/>
    <w:rsid w:val="00AE6EE3"/>
    <w:rsid w:val="00BA6122"/>
    <w:rsid w:val="00BE1315"/>
    <w:rsid w:val="00BE636D"/>
    <w:rsid w:val="00C35BEF"/>
    <w:rsid w:val="00CA1FC9"/>
    <w:rsid w:val="00CB1845"/>
    <w:rsid w:val="00CC603C"/>
    <w:rsid w:val="00CD198C"/>
    <w:rsid w:val="00CF7096"/>
    <w:rsid w:val="00D05F3F"/>
    <w:rsid w:val="00D42B80"/>
    <w:rsid w:val="00E005AD"/>
    <w:rsid w:val="00E27199"/>
    <w:rsid w:val="00E37976"/>
    <w:rsid w:val="00E84DFD"/>
    <w:rsid w:val="00F2301E"/>
    <w:rsid w:val="00FC6961"/>
    <w:rsid w:val="00FC6D5F"/>
    <w:rsid w:val="00FD0EC3"/>
    <w:rsid w:val="00F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6F792D32-B6BA-44C0-B651-2879EF7D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pPr>
      <w:keepNext/>
      <w:ind w:left="720" w:firstLine="720"/>
      <w:jc w:val="center"/>
      <w:outlineLvl w:val="2"/>
    </w:pPr>
    <w:rPr>
      <w:b/>
      <w:sz w:val="32"/>
      <w:lang w:val="ru-RU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  <w:lang w:val="ru-RU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32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32"/>
      <w:lang w:val="ru-RU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8"/>
      <w:lang w:val="ru-RU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360"/>
      <w:jc w:val="both"/>
    </w:pPr>
    <w:rPr>
      <w:sz w:val="24"/>
      <w:lang w:val="ru-RU"/>
    </w:rPr>
  </w:style>
  <w:style w:type="paragraph" w:styleId="a7">
    <w:name w:val="Title"/>
    <w:basedOn w:val="a"/>
    <w:qFormat/>
    <w:pPr>
      <w:jc w:val="center"/>
    </w:pPr>
    <w:rPr>
      <w:sz w:val="32"/>
      <w:lang w:val="ru-RU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ody Text"/>
    <w:basedOn w:val="a"/>
    <w:pPr>
      <w:jc w:val="both"/>
    </w:pPr>
    <w:rPr>
      <w:b/>
      <w:sz w:val="32"/>
      <w:lang w:val="ru-RU"/>
    </w:rPr>
  </w:style>
  <w:style w:type="paragraph" w:styleId="20">
    <w:name w:val="Body Text 2"/>
    <w:basedOn w:val="a"/>
    <w:rPr>
      <w:b/>
      <w:sz w:val="32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350B10"/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D5B88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D5B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B88"/>
    <w:rPr>
      <w:rFonts w:ascii="Tahoma" w:hAnsi="Tahoma" w:cs="Tahoma"/>
      <w:sz w:val="16"/>
      <w:szCs w:val="16"/>
      <w:lang w:val="en-US"/>
    </w:rPr>
  </w:style>
  <w:style w:type="table" w:styleId="ad">
    <w:name w:val="Table Grid"/>
    <w:basedOn w:val="a1"/>
    <w:uiPriority w:val="59"/>
    <w:rsid w:val="0024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C16F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5123</Words>
  <Characters>29203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№2</vt:lpstr>
    </vt:vector>
  </TitlesOfParts>
  <Company>МГУ ПС</Company>
  <LinksUpToDate>false</LinksUpToDate>
  <CharactersWithSpaces>34258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№2</dc:title>
  <dc:creator>Матвиевская Т.Б.</dc:creator>
  <cp:lastModifiedBy>комп</cp:lastModifiedBy>
  <cp:revision>17</cp:revision>
  <cp:lastPrinted>2016-04-19T11:53:00Z</cp:lastPrinted>
  <dcterms:created xsi:type="dcterms:W3CDTF">2014-04-09T07:59:00Z</dcterms:created>
  <dcterms:modified xsi:type="dcterms:W3CDTF">2016-10-18T11:38:00Z</dcterms:modified>
</cp:coreProperties>
</file>