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68" w:rsidRPr="00096E68" w:rsidRDefault="00096E68" w:rsidP="00096E68">
      <w:pPr>
        <w:jc w:val="center"/>
        <w:rPr>
          <w:rFonts w:ascii="Times New Roman" w:hAnsi="Times New Roman"/>
          <w:b/>
          <w:smallCaps/>
          <w:sz w:val="32"/>
          <w:szCs w:val="32"/>
        </w:rPr>
      </w:pPr>
      <w:r w:rsidRPr="00096E68">
        <w:rPr>
          <w:rFonts w:ascii="Times New Roman" w:hAnsi="Times New Roman"/>
          <w:b/>
          <w:smallCaps/>
          <w:sz w:val="32"/>
          <w:szCs w:val="32"/>
        </w:rPr>
        <w:t>федеральное государственное бюджетное образовательное учреждение высшего профессионального образования</w:t>
      </w:r>
    </w:p>
    <w:p w:rsidR="00096E68" w:rsidRPr="00096E68" w:rsidRDefault="00096E68" w:rsidP="00096E68">
      <w:pPr>
        <w:jc w:val="center"/>
        <w:rPr>
          <w:rFonts w:ascii="Times New Roman" w:hAnsi="Times New Roman"/>
          <w:b/>
          <w:sz w:val="32"/>
          <w:szCs w:val="32"/>
        </w:rPr>
      </w:pPr>
    </w:p>
    <w:p w:rsidR="00096E68" w:rsidRPr="00096E68" w:rsidRDefault="00096E68" w:rsidP="00096E68">
      <w:pPr>
        <w:jc w:val="center"/>
        <w:rPr>
          <w:rFonts w:ascii="Times New Roman" w:hAnsi="Times New Roman"/>
          <w:b/>
          <w:sz w:val="32"/>
          <w:szCs w:val="32"/>
        </w:rPr>
      </w:pPr>
      <w:r w:rsidRPr="00096E68">
        <w:rPr>
          <w:rFonts w:ascii="Times New Roman" w:hAnsi="Times New Roman"/>
          <w:b/>
          <w:sz w:val="32"/>
          <w:szCs w:val="32"/>
        </w:rPr>
        <w:t>«МОСКОВСКИЙ ГОСУДАРСТВЕННЫЙ УНИВЕРСИТЕТ</w:t>
      </w:r>
    </w:p>
    <w:p w:rsidR="00096E68" w:rsidRDefault="00096E68" w:rsidP="00096E68">
      <w:pPr>
        <w:jc w:val="center"/>
        <w:rPr>
          <w:rFonts w:ascii="Times New Roman" w:hAnsi="Times New Roman"/>
          <w:b/>
          <w:sz w:val="32"/>
          <w:szCs w:val="32"/>
        </w:rPr>
      </w:pPr>
      <w:r w:rsidRPr="00096E68">
        <w:rPr>
          <w:rFonts w:ascii="Times New Roman" w:hAnsi="Times New Roman"/>
          <w:b/>
          <w:sz w:val="32"/>
          <w:szCs w:val="32"/>
        </w:rPr>
        <w:t>ПУТЕЙ СООБЩЕНИЯ»</w:t>
      </w:r>
    </w:p>
    <w:p w:rsidR="00532D0F" w:rsidRDefault="00532D0F" w:rsidP="00096E68">
      <w:pPr>
        <w:jc w:val="center"/>
        <w:rPr>
          <w:rFonts w:ascii="Times New Roman" w:hAnsi="Times New Roman"/>
          <w:b/>
          <w:sz w:val="32"/>
          <w:szCs w:val="32"/>
        </w:rPr>
      </w:pPr>
      <w:r>
        <w:rPr>
          <w:rFonts w:ascii="Times New Roman" w:hAnsi="Times New Roman"/>
          <w:b/>
          <w:sz w:val="32"/>
          <w:szCs w:val="32"/>
        </w:rPr>
        <w:t>_____________________________________________________</w:t>
      </w:r>
    </w:p>
    <w:p w:rsidR="00096E68" w:rsidRPr="00096E68" w:rsidRDefault="00096E68" w:rsidP="00096E68">
      <w:pPr>
        <w:jc w:val="center"/>
        <w:rPr>
          <w:rFonts w:ascii="Times New Roman" w:hAnsi="Times New Roman"/>
          <w:b/>
          <w:sz w:val="28"/>
          <w:szCs w:val="28"/>
        </w:rPr>
      </w:pPr>
      <w:r w:rsidRPr="00096E68">
        <w:rPr>
          <w:rFonts w:ascii="Times New Roman" w:hAnsi="Times New Roman"/>
          <w:b/>
          <w:sz w:val="28"/>
          <w:szCs w:val="28"/>
        </w:rPr>
        <w:t>Кафедра «Финансы и кредит»</w:t>
      </w:r>
    </w:p>
    <w:p w:rsidR="00096E68" w:rsidRPr="00096E68" w:rsidRDefault="00096E68" w:rsidP="00096E68">
      <w:pPr>
        <w:jc w:val="center"/>
        <w:rPr>
          <w:rFonts w:ascii="Times New Roman" w:hAnsi="Times New Roman"/>
          <w:b/>
          <w:sz w:val="28"/>
          <w:szCs w:val="28"/>
        </w:rPr>
      </w:pPr>
    </w:p>
    <w:p w:rsidR="00096E68" w:rsidRPr="00096E68" w:rsidRDefault="00096E68" w:rsidP="00096E68">
      <w:pPr>
        <w:jc w:val="center"/>
        <w:rPr>
          <w:rFonts w:ascii="Times New Roman" w:hAnsi="Times New Roman"/>
          <w:b/>
          <w:sz w:val="28"/>
          <w:szCs w:val="28"/>
        </w:rPr>
      </w:pPr>
    </w:p>
    <w:p w:rsidR="00096E68" w:rsidRPr="00096E68" w:rsidRDefault="00F37167" w:rsidP="00096E68">
      <w:pPr>
        <w:jc w:val="center"/>
        <w:rPr>
          <w:rFonts w:ascii="Times New Roman" w:hAnsi="Times New Roman"/>
          <w:b/>
        </w:rPr>
      </w:pPr>
      <w:r>
        <w:rPr>
          <w:rFonts w:ascii="Times New Roman" w:hAnsi="Times New Roman"/>
          <w:b/>
          <w:sz w:val="28"/>
          <w:szCs w:val="28"/>
        </w:rPr>
        <w:t xml:space="preserve">С.В. Лукашев, </w:t>
      </w:r>
      <w:r w:rsidR="00096E68" w:rsidRPr="00096E68">
        <w:rPr>
          <w:rFonts w:ascii="Times New Roman" w:hAnsi="Times New Roman"/>
          <w:b/>
          <w:sz w:val="28"/>
          <w:szCs w:val="28"/>
        </w:rPr>
        <w:t>В.Л. Киреев</w:t>
      </w: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sz w:val="32"/>
          <w:szCs w:val="32"/>
        </w:rPr>
      </w:pPr>
      <w:r w:rsidRPr="00096E68">
        <w:rPr>
          <w:rFonts w:ascii="Times New Roman" w:hAnsi="Times New Roman"/>
          <w:b/>
          <w:sz w:val="32"/>
          <w:szCs w:val="32"/>
        </w:rPr>
        <w:t>О</w:t>
      </w:r>
      <w:r w:rsidR="00F37167">
        <w:rPr>
          <w:rFonts w:ascii="Times New Roman" w:hAnsi="Times New Roman"/>
          <w:b/>
          <w:sz w:val="32"/>
          <w:szCs w:val="32"/>
        </w:rPr>
        <w:t>це</w:t>
      </w:r>
      <w:r w:rsidRPr="00096E68">
        <w:rPr>
          <w:rFonts w:ascii="Times New Roman" w:hAnsi="Times New Roman"/>
          <w:b/>
          <w:sz w:val="32"/>
          <w:szCs w:val="32"/>
        </w:rPr>
        <w:t>н</w:t>
      </w:r>
      <w:r w:rsidR="00F37167">
        <w:rPr>
          <w:rFonts w:ascii="Times New Roman" w:hAnsi="Times New Roman"/>
          <w:b/>
          <w:sz w:val="32"/>
          <w:szCs w:val="32"/>
        </w:rPr>
        <w:t>ка недвижим</w:t>
      </w:r>
      <w:r w:rsidRPr="00096E68">
        <w:rPr>
          <w:rFonts w:ascii="Times New Roman" w:hAnsi="Times New Roman"/>
          <w:b/>
          <w:sz w:val="32"/>
          <w:szCs w:val="32"/>
        </w:rPr>
        <w:t>ос</w:t>
      </w:r>
      <w:r w:rsidR="00F37167">
        <w:rPr>
          <w:rFonts w:ascii="Times New Roman" w:hAnsi="Times New Roman"/>
          <w:b/>
          <w:sz w:val="32"/>
          <w:szCs w:val="32"/>
        </w:rPr>
        <w:t>т</w:t>
      </w:r>
      <w:r w:rsidRPr="00096E68">
        <w:rPr>
          <w:rFonts w:ascii="Times New Roman" w:hAnsi="Times New Roman"/>
          <w:b/>
          <w:sz w:val="32"/>
          <w:szCs w:val="32"/>
        </w:rPr>
        <w:t>и</w:t>
      </w:r>
    </w:p>
    <w:p w:rsidR="00096E68" w:rsidRPr="00096E68" w:rsidRDefault="00096E68" w:rsidP="00096E68">
      <w:pPr>
        <w:jc w:val="center"/>
        <w:rPr>
          <w:rFonts w:ascii="Times New Roman" w:hAnsi="Times New Roman"/>
          <w:b/>
          <w:sz w:val="28"/>
          <w:szCs w:val="28"/>
        </w:rPr>
      </w:pPr>
    </w:p>
    <w:p w:rsidR="00096E68" w:rsidRPr="00096E68" w:rsidRDefault="00096E68" w:rsidP="00096E68">
      <w:pPr>
        <w:jc w:val="center"/>
        <w:rPr>
          <w:rFonts w:ascii="Times New Roman" w:hAnsi="Times New Roman"/>
          <w:b/>
        </w:rPr>
      </w:pPr>
      <w:r w:rsidRPr="00096E68">
        <w:rPr>
          <w:rFonts w:ascii="Times New Roman" w:hAnsi="Times New Roman"/>
          <w:b/>
          <w:sz w:val="28"/>
          <w:szCs w:val="28"/>
        </w:rPr>
        <w:t>Учебное пособие</w:t>
      </w: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smallCaps/>
          <w:sz w:val="32"/>
          <w:szCs w:val="32"/>
        </w:rPr>
      </w:pPr>
      <w:r w:rsidRPr="00096E68">
        <w:rPr>
          <w:rFonts w:ascii="Times New Roman" w:hAnsi="Times New Roman"/>
          <w:b/>
          <w:sz w:val="28"/>
          <w:szCs w:val="28"/>
        </w:rPr>
        <w:t>Москва – 201</w:t>
      </w:r>
      <w:r w:rsidR="00F37167">
        <w:rPr>
          <w:rFonts w:ascii="Times New Roman" w:hAnsi="Times New Roman"/>
          <w:b/>
          <w:sz w:val="28"/>
          <w:szCs w:val="28"/>
        </w:rPr>
        <w:t>3</w:t>
      </w:r>
      <w:r w:rsidRPr="00096E68">
        <w:rPr>
          <w:rFonts w:ascii="Times New Roman" w:hAnsi="Times New Roman"/>
          <w:sz w:val="28"/>
          <w:szCs w:val="28"/>
        </w:rPr>
        <w:br w:type="page"/>
      </w:r>
      <w:r w:rsidRPr="00096E68">
        <w:rPr>
          <w:rFonts w:ascii="Times New Roman" w:hAnsi="Times New Roman"/>
          <w:b/>
          <w:smallCaps/>
          <w:sz w:val="32"/>
          <w:szCs w:val="32"/>
        </w:rPr>
        <w:lastRenderedPageBreak/>
        <w:t>федеральное государственное бюджетное образовательное учреждение высшего профессионального образования</w:t>
      </w:r>
    </w:p>
    <w:p w:rsidR="00096E68" w:rsidRPr="00096E68" w:rsidRDefault="00096E68" w:rsidP="00096E68">
      <w:pPr>
        <w:jc w:val="center"/>
        <w:rPr>
          <w:rFonts w:ascii="Times New Roman" w:hAnsi="Times New Roman"/>
          <w:sz w:val="28"/>
          <w:szCs w:val="28"/>
        </w:rPr>
      </w:pPr>
    </w:p>
    <w:p w:rsidR="00096E68" w:rsidRPr="00096E68" w:rsidRDefault="00096E68" w:rsidP="00096E68">
      <w:pPr>
        <w:jc w:val="center"/>
        <w:rPr>
          <w:rFonts w:ascii="Times New Roman" w:hAnsi="Times New Roman"/>
          <w:b/>
          <w:sz w:val="32"/>
          <w:szCs w:val="32"/>
        </w:rPr>
      </w:pPr>
      <w:r w:rsidRPr="00096E68">
        <w:rPr>
          <w:rFonts w:ascii="Times New Roman" w:hAnsi="Times New Roman"/>
          <w:b/>
          <w:sz w:val="32"/>
          <w:szCs w:val="32"/>
        </w:rPr>
        <w:t>«МОСКОВСКИЙ ГОСУДАРСТВЕННЫЙ УНИВЕРСИТЕТ</w:t>
      </w:r>
    </w:p>
    <w:p w:rsidR="00096E68" w:rsidRPr="00096E68" w:rsidRDefault="00096E68" w:rsidP="00096E68">
      <w:pPr>
        <w:jc w:val="center"/>
        <w:rPr>
          <w:rFonts w:ascii="Times New Roman" w:hAnsi="Times New Roman"/>
          <w:b/>
          <w:sz w:val="32"/>
          <w:szCs w:val="32"/>
        </w:rPr>
      </w:pPr>
      <w:r w:rsidRPr="00096E68">
        <w:rPr>
          <w:rFonts w:ascii="Times New Roman" w:hAnsi="Times New Roman"/>
          <w:b/>
          <w:sz w:val="32"/>
          <w:szCs w:val="32"/>
        </w:rPr>
        <w:t>ПУТЕЙ СООБЩЕНИЯ»</w:t>
      </w:r>
    </w:p>
    <w:p w:rsidR="00096E68" w:rsidRPr="00096E68" w:rsidRDefault="00532D0F" w:rsidP="00096E68">
      <w:pPr>
        <w:jc w:val="center"/>
        <w:rPr>
          <w:rFonts w:ascii="Times New Roman" w:hAnsi="Times New Roman"/>
          <w:b/>
          <w:sz w:val="32"/>
          <w:szCs w:val="32"/>
          <w:u w:val="single"/>
        </w:rPr>
      </w:pPr>
      <w:r>
        <w:rPr>
          <w:rFonts w:ascii="Times New Roman" w:hAnsi="Times New Roman"/>
          <w:b/>
          <w:sz w:val="32"/>
          <w:szCs w:val="32"/>
          <w:u w:val="single"/>
        </w:rPr>
        <w:t>____________________________________________________</w:t>
      </w:r>
    </w:p>
    <w:p w:rsidR="00096E68" w:rsidRPr="00096E68" w:rsidRDefault="00096E68" w:rsidP="00096E68">
      <w:pPr>
        <w:jc w:val="center"/>
        <w:rPr>
          <w:rFonts w:ascii="Times New Roman" w:hAnsi="Times New Roman"/>
          <w:b/>
          <w:sz w:val="32"/>
          <w:szCs w:val="32"/>
          <w:u w:val="single"/>
        </w:rPr>
      </w:pPr>
    </w:p>
    <w:p w:rsidR="00096E68" w:rsidRPr="00096E68" w:rsidRDefault="00096E68" w:rsidP="00096E68">
      <w:pPr>
        <w:jc w:val="center"/>
        <w:rPr>
          <w:rFonts w:ascii="Times New Roman" w:hAnsi="Times New Roman"/>
          <w:b/>
          <w:sz w:val="28"/>
          <w:szCs w:val="28"/>
        </w:rPr>
      </w:pPr>
      <w:r w:rsidRPr="00096E68">
        <w:rPr>
          <w:rFonts w:ascii="Times New Roman" w:hAnsi="Times New Roman"/>
          <w:b/>
          <w:sz w:val="28"/>
          <w:szCs w:val="28"/>
        </w:rPr>
        <w:t>Кафедра «Финансы и кредит»</w:t>
      </w:r>
    </w:p>
    <w:p w:rsidR="00096E68" w:rsidRPr="00096E68" w:rsidRDefault="00096E68" w:rsidP="00096E68">
      <w:pPr>
        <w:jc w:val="center"/>
        <w:rPr>
          <w:rFonts w:ascii="Times New Roman" w:hAnsi="Times New Roman"/>
          <w:b/>
          <w:sz w:val="28"/>
          <w:szCs w:val="28"/>
        </w:rPr>
      </w:pPr>
    </w:p>
    <w:p w:rsidR="00096E68" w:rsidRPr="00096E68" w:rsidRDefault="00096E68" w:rsidP="00096E68">
      <w:pPr>
        <w:jc w:val="center"/>
        <w:rPr>
          <w:rFonts w:ascii="Times New Roman" w:hAnsi="Times New Roman"/>
          <w:b/>
          <w:sz w:val="28"/>
          <w:szCs w:val="28"/>
        </w:rPr>
      </w:pPr>
    </w:p>
    <w:p w:rsidR="00096E68" w:rsidRPr="00096E68" w:rsidRDefault="00F37167" w:rsidP="00096E68">
      <w:pPr>
        <w:jc w:val="center"/>
        <w:rPr>
          <w:rFonts w:ascii="Times New Roman" w:hAnsi="Times New Roman"/>
          <w:b/>
        </w:rPr>
      </w:pPr>
      <w:r>
        <w:rPr>
          <w:rFonts w:ascii="Times New Roman" w:hAnsi="Times New Roman"/>
          <w:b/>
          <w:sz w:val="28"/>
          <w:szCs w:val="28"/>
        </w:rPr>
        <w:t xml:space="preserve">С.В. Лукашев, </w:t>
      </w:r>
      <w:r w:rsidR="00096E68" w:rsidRPr="00096E68">
        <w:rPr>
          <w:rFonts w:ascii="Times New Roman" w:hAnsi="Times New Roman"/>
          <w:b/>
          <w:sz w:val="28"/>
          <w:szCs w:val="28"/>
        </w:rPr>
        <w:t>В.Л. Киреев</w:t>
      </w:r>
    </w:p>
    <w:p w:rsidR="00096E68" w:rsidRPr="00096E68" w:rsidRDefault="00096E68" w:rsidP="00096E68">
      <w:pPr>
        <w:jc w:val="center"/>
        <w:rPr>
          <w:rFonts w:ascii="Times New Roman" w:hAnsi="Times New Roman"/>
          <w:b/>
        </w:rPr>
      </w:pPr>
    </w:p>
    <w:p w:rsidR="00096E68" w:rsidRPr="00096E68" w:rsidRDefault="00096E68" w:rsidP="00096E68">
      <w:pPr>
        <w:jc w:val="center"/>
        <w:rPr>
          <w:rFonts w:ascii="Times New Roman" w:hAnsi="Times New Roman"/>
          <w:b/>
        </w:rPr>
      </w:pPr>
    </w:p>
    <w:p w:rsidR="00096E68" w:rsidRPr="00096E68" w:rsidRDefault="00757515" w:rsidP="00096E68">
      <w:pPr>
        <w:jc w:val="center"/>
        <w:rPr>
          <w:rFonts w:ascii="Times New Roman" w:hAnsi="Times New Roman"/>
          <w:b/>
          <w:sz w:val="32"/>
          <w:szCs w:val="32"/>
        </w:rPr>
      </w:pPr>
      <w:r w:rsidRPr="00096E68">
        <w:rPr>
          <w:rFonts w:ascii="Times New Roman" w:hAnsi="Times New Roman"/>
          <w:b/>
          <w:sz w:val="32"/>
          <w:szCs w:val="32"/>
        </w:rPr>
        <w:t>О</w:t>
      </w:r>
      <w:r>
        <w:rPr>
          <w:rFonts w:ascii="Times New Roman" w:hAnsi="Times New Roman"/>
          <w:b/>
          <w:sz w:val="32"/>
          <w:szCs w:val="32"/>
        </w:rPr>
        <w:t>це</w:t>
      </w:r>
      <w:r w:rsidRPr="00096E68">
        <w:rPr>
          <w:rFonts w:ascii="Times New Roman" w:hAnsi="Times New Roman"/>
          <w:b/>
          <w:sz w:val="32"/>
          <w:szCs w:val="32"/>
        </w:rPr>
        <w:t>н</w:t>
      </w:r>
      <w:r>
        <w:rPr>
          <w:rFonts w:ascii="Times New Roman" w:hAnsi="Times New Roman"/>
          <w:b/>
          <w:sz w:val="32"/>
          <w:szCs w:val="32"/>
        </w:rPr>
        <w:t>ка недвижим</w:t>
      </w:r>
      <w:r w:rsidRPr="00096E68">
        <w:rPr>
          <w:rFonts w:ascii="Times New Roman" w:hAnsi="Times New Roman"/>
          <w:b/>
          <w:sz w:val="32"/>
          <w:szCs w:val="32"/>
        </w:rPr>
        <w:t>ос</w:t>
      </w:r>
      <w:r>
        <w:rPr>
          <w:rFonts w:ascii="Times New Roman" w:hAnsi="Times New Roman"/>
          <w:b/>
          <w:sz w:val="32"/>
          <w:szCs w:val="32"/>
        </w:rPr>
        <w:t>т</w:t>
      </w:r>
      <w:r w:rsidRPr="00096E68">
        <w:rPr>
          <w:rFonts w:ascii="Times New Roman" w:hAnsi="Times New Roman"/>
          <w:b/>
          <w:sz w:val="32"/>
          <w:szCs w:val="32"/>
        </w:rPr>
        <w:t>и</w:t>
      </w:r>
    </w:p>
    <w:p w:rsidR="00096E68" w:rsidRPr="00096E68" w:rsidRDefault="00096E68" w:rsidP="00096E68">
      <w:pPr>
        <w:jc w:val="center"/>
        <w:rPr>
          <w:rFonts w:ascii="Times New Roman" w:hAnsi="Times New Roman"/>
          <w:b/>
          <w:sz w:val="32"/>
          <w:szCs w:val="32"/>
        </w:rPr>
      </w:pPr>
    </w:p>
    <w:p w:rsidR="00096E68" w:rsidRPr="00096E68" w:rsidRDefault="00096E68" w:rsidP="00096E68">
      <w:pPr>
        <w:spacing w:line="360" w:lineRule="auto"/>
        <w:jc w:val="center"/>
        <w:rPr>
          <w:rFonts w:ascii="Times New Roman" w:hAnsi="Times New Roman"/>
          <w:sz w:val="28"/>
          <w:szCs w:val="28"/>
        </w:rPr>
      </w:pPr>
    </w:p>
    <w:p w:rsidR="00096E68" w:rsidRPr="00096E68" w:rsidRDefault="00096E68" w:rsidP="009E433C">
      <w:pPr>
        <w:spacing w:line="240" w:lineRule="auto"/>
        <w:jc w:val="center"/>
        <w:rPr>
          <w:rFonts w:ascii="Times New Roman" w:hAnsi="Times New Roman"/>
          <w:sz w:val="28"/>
          <w:szCs w:val="28"/>
        </w:rPr>
      </w:pPr>
      <w:r w:rsidRPr="00096E68">
        <w:rPr>
          <w:rFonts w:ascii="Times New Roman" w:hAnsi="Times New Roman"/>
          <w:sz w:val="28"/>
          <w:szCs w:val="28"/>
        </w:rPr>
        <w:t>Рекомендовано редакционно-издательским советом университета</w:t>
      </w:r>
    </w:p>
    <w:p w:rsidR="00757515" w:rsidRDefault="00096E68" w:rsidP="009E433C">
      <w:pPr>
        <w:spacing w:line="240" w:lineRule="auto"/>
        <w:jc w:val="center"/>
        <w:rPr>
          <w:rFonts w:ascii="Times New Roman" w:hAnsi="Times New Roman"/>
          <w:sz w:val="28"/>
          <w:szCs w:val="28"/>
        </w:rPr>
      </w:pPr>
      <w:r w:rsidRPr="00096E68">
        <w:rPr>
          <w:rFonts w:ascii="Times New Roman" w:hAnsi="Times New Roman"/>
          <w:sz w:val="28"/>
          <w:szCs w:val="28"/>
        </w:rPr>
        <w:t>в качестве учебного пособия</w:t>
      </w:r>
      <w:r w:rsidR="00757515">
        <w:rPr>
          <w:rFonts w:ascii="Times New Roman" w:hAnsi="Times New Roman"/>
          <w:sz w:val="28"/>
          <w:szCs w:val="28"/>
        </w:rPr>
        <w:t xml:space="preserve"> </w:t>
      </w:r>
      <w:r w:rsidRPr="00096E68">
        <w:rPr>
          <w:rFonts w:ascii="Times New Roman" w:hAnsi="Times New Roman"/>
          <w:sz w:val="28"/>
          <w:szCs w:val="28"/>
        </w:rPr>
        <w:t xml:space="preserve">для </w:t>
      </w:r>
      <w:r w:rsidR="00757515">
        <w:rPr>
          <w:rFonts w:ascii="Times New Roman" w:hAnsi="Times New Roman"/>
          <w:sz w:val="28"/>
          <w:szCs w:val="28"/>
        </w:rPr>
        <w:t>бакалавров</w:t>
      </w:r>
    </w:p>
    <w:p w:rsidR="00096E68" w:rsidRPr="00096E68" w:rsidRDefault="00757515" w:rsidP="009E433C">
      <w:pPr>
        <w:spacing w:line="240" w:lineRule="auto"/>
        <w:jc w:val="center"/>
        <w:rPr>
          <w:rFonts w:ascii="Times New Roman" w:hAnsi="Times New Roman"/>
        </w:rPr>
      </w:pPr>
      <w:r>
        <w:rPr>
          <w:rFonts w:ascii="Times New Roman" w:hAnsi="Times New Roman"/>
          <w:sz w:val="28"/>
          <w:szCs w:val="28"/>
        </w:rPr>
        <w:t>профиля</w:t>
      </w:r>
      <w:r w:rsidR="00096E68" w:rsidRPr="00096E68">
        <w:rPr>
          <w:rFonts w:ascii="Times New Roman" w:hAnsi="Times New Roman"/>
          <w:sz w:val="28"/>
          <w:szCs w:val="28"/>
        </w:rPr>
        <w:t xml:space="preserve"> </w:t>
      </w:r>
      <w:r>
        <w:rPr>
          <w:rFonts w:ascii="Times New Roman" w:hAnsi="Times New Roman"/>
          <w:sz w:val="28"/>
          <w:szCs w:val="28"/>
        </w:rPr>
        <w:t>«Финансы и кредит»</w:t>
      </w:r>
    </w:p>
    <w:p w:rsidR="00096E68" w:rsidRPr="00096E68" w:rsidRDefault="00096E68" w:rsidP="00096E68">
      <w:pPr>
        <w:jc w:val="center"/>
        <w:rPr>
          <w:rFonts w:ascii="Times New Roman" w:hAnsi="Times New Roman"/>
        </w:rPr>
      </w:pPr>
    </w:p>
    <w:p w:rsidR="00096E68" w:rsidRPr="00096E68" w:rsidRDefault="00096E68" w:rsidP="00096E68">
      <w:pPr>
        <w:jc w:val="center"/>
        <w:rPr>
          <w:rFonts w:ascii="Times New Roman" w:hAnsi="Times New Roman"/>
        </w:rPr>
      </w:pPr>
    </w:p>
    <w:p w:rsidR="00096E68" w:rsidRPr="00096E68" w:rsidRDefault="00096E68" w:rsidP="00096E68">
      <w:pPr>
        <w:jc w:val="center"/>
        <w:rPr>
          <w:rFonts w:ascii="Times New Roman" w:hAnsi="Times New Roman"/>
        </w:rPr>
      </w:pPr>
    </w:p>
    <w:p w:rsidR="00096E68" w:rsidRPr="00096E68" w:rsidRDefault="00096E68" w:rsidP="00096E68">
      <w:pPr>
        <w:jc w:val="center"/>
        <w:rPr>
          <w:rFonts w:ascii="Times New Roman" w:hAnsi="Times New Roman"/>
        </w:rPr>
      </w:pPr>
    </w:p>
    <w:p w:rsidR="00096E68" w:rsidRPr="00096E68" w:rsidRDefault="00096E68" w:rsidP="00096E68">
      <w:pPr>
        <w:jc w:val="center"/>
        <w:rPr>
          <w:rFonts w:ascii="Times New Roman" w:hAnsi="Times New Roman"/>
          <w:sz w:val="28"/>
          <w:szCs w:val="28"/>
        </w:rPr>
      </w:pPr>
      <w:r w:rsidRPr="00096E68">
        <w:rPr>
          <w:rFonts w:ascii="Times New Roman" w:hAnsi="Times New Roman"/>
          <w:sz w:val="28"/>
          <w:szCs w:val="28"/>
        </w:rPr>
        <w:t xml:space="preserve">Москва </w:t>
      </w:r>
      <w:r w:rsidR="00B94811" w:rsidRPr="00096E68">
        <w:rPr>
          <w:rFonts w:ascii="Times New Roman" w:hAnsi="Times New Roman"/>
          <w:b/>
          <w:sz w:val="28"/>
          <w:szCs w:val="28"/>
        </w:rPr>
        <w:t>–</w:t>
      </w:r>
      <w:r w:rsidRPr="00096E68">
        <w:rPr>
          <w:rFonts w:ascii="Times New Roman" w:hAnsi="Times New Roman"/>
          <w:sz w:val="28"/>
          <w:szCs w:val="28"/>
        </w:rPr>
        <w:t xml:space="preserve"> 201</w:t>
      </w:r>
      <w:r w:rsidR="00B94811">
        <w:rPr>
          <w:rFonts w:ascii="Times New Roman" w:hAnsi="Times New Roman"/>
          <w:sz w:val="28"/>
          <w:szCs w:val="28"/>
        </w:rPr>
        <w:t>3</w:t>
      </w:r>
    </w:p>
    <w:p w:rsidR="00096E68" w:rsidRPr="00096E68" w:rsidRDefault="00096E68" w:rsidP="00CC7402">
      <w:pPr>
        <w:spacing w:line="240" w:lineRule="auto"/>
        <w:rPr>
          <w:rFonts w:ascii="Times New Roman" w:hAnsi="Times New Roman"/>
          <w:sz w:val="28"/>
          <w:szCs w:val="28"/>
        </w:rPr>
      </w:pPr>
      <w:r w:rsidRPr="00096E68">
        <w:rPr>
          <w:rFonts w:ascii="Times New Roman" w:hAnsi="Times New Roman"/>
          <w:sz w:val="28"/>
          <w:szCs w:val="28"/>
        </w:rPr>
        <w:br w:type="page"/>
      </w:r>
      <w:r w:rsidRPr="00096E68">
        <w:rPr>
          <w:rFonts w:ascii="Times New Roman" w:hAnsi="Times New Roman"/>
          <w:sz w:val="28"/>
          <w:szCs w:val="28"/>
        </w:rPr>
        <w:lastRenderedPageBreak/>
        <w:t>УДК 33</w:t>
      </w:r>
      <w:r w:rsidR="00CC7402">
        <w:rPr>
          <w:rFonts w:ascii="Times New Roman" w:hAnsi="Times New Roman"/>
          <w:sz w:val="28"/>
          <w:szCs w:val="28"/>
        </w:rPr>
        <w:t>2</w:t>
      </w:r>
    </w:p>
    <w:p w:rsidR="00096E68" w:rsidRPr="00096E68" w:rsidRDefault="00CC7402" w:rsidP="00CC7402">
      <w:pPr>
        <w:spacing w:line="240" w:lineRule="auto"/>
        <w:jc w:val="both"/>
        <w:rPr>
          <w:rFonts w:ascii="Times New Roman" w:hAnsi="Times New Roman"/>
          <w:sz w:val="28"/>
          <w:szCs w:val="28"/>
        </w:rPr>
      </w:pPr>
      <w:r>
        <w:rPr>
          <w:rFonts w:ascii="Times New Roman" w:hAnsi="Times New Roman"/>
          <w:sz w:val="28"/>
          <w:szCs w:val="28"/>
        </w:rPr>
        <w:t>Л</w:t>
      </w:r>
      <w:r w:rsidR="00096E68" w:rsidRPr="00096E68">
        <w:rPr>
          <w:rFonts w:ascii="Times New Roman" w:hAnsi="Times New Roman"/>
          <w:sz w:val="28"/>
          <w:szCs w:val="28"/>
        </w:rPr>
        <w:t xml:space="preserve"> </w:t>
      </w:r>
      <w:r>
        <w:rPr>
          <w:rFonts w:ascii="Times New Roman" w:hAnsi="Times New Roman"/>
          <w:sz w:val="28"/>
          <w:szCs w:val="28"/>
        </w:rPr>
        <w:t>8</w:t>
      </w:r>
      <w:r w:rsidR="00096E68" w:rsidRPr="00096E68">
        <w:rPr>
          <w:rFonts w:ascii="Times New Roman" w:hAnsi="Times New Roman"/>
          <w:sz w:val="28"/>
          <w:szCs w:val="28"/>
        </w:rPr>
        <w:t>4</w:t>
      </w:r>
    </w:p>
    <w:p w:rsidR="00532D0F" w:rsidRDefault="00532D0F" w:rsidP="00096E68">
      <w:pPr>
        <w:jc w:val="both"/>
        <w:rPr>
          <w:rFonts w:ascii="Times New Roman" w:hAnsi="Times New Roman"/>
          <w:sz w:val="28"/>
          <w:szCs w:val="28"/>
        </w:rPr>
      </w:pPr>
      <w:r>
        <w:rPr>
          <w:rFonts w:ascii="Times New Roman" w:hAnsi="Times New Roman"/>
          <w:sz w:val="28"/>
          <w:szCs w:val="28"/>
        </w:rPr>
        <w:t xml:space="preserve">           </w:t>
      </w:r>
      <w:r w:rsidR="00B94811">
        <w:rPr>
          <w:rFonts w:ascii="Times New Roman" w:hAnsi="Times New Roman"/>
          <w:sz w:val="28"/>
          <w:szCs w:val="28"/>
        </w:rPr>
        <w:t xml:space="preserve">Лукашев С.В., </w:t>
      </w:r>
      <w:r w:rsidR="00096E68" w:rsidRPr="00096E68">
        <w:rPr>
          <w:rFonts w:ascii="Times New Roman" w:hAnsi="Times New Roman"/>
          <w:sz w:val="28"/>
          <w:szCs w:val="28"/>
        </w:rPr>
        <w:t>Киреев В.Л. О</w:t>
      </w:r>
      <w:r w:rsidR="00B94811">
        <w:rPr>
          <w:rFonts w:ascii="Times New Roman" w:hAnsi="Times New Roman"/>
          <w:sz w:val="28"/>
          <w:szCs w:val="28"/>
        </w:rPr>
        <w:t>це</w:t>
      </w:r>
      <w:r w:rsidR="00096E68" w:rsidRPr="00096E68">
        <w:rPr>
          <w:rFonts w:ascii="Times New Roman" w:hAnsi="Times New Roman"/>
          <w:sz w:val="28"/>
          <w:szCs w:val="28"/>
        </w:rPr>
        <w:t>н</w:t>
      </w:r>
      <w:r w:rsidR="00B94811">
        <w:rPr>
          <w:rFonts w:ascii="Times New Roman" w:hAnsi="Times New Roman"/>
          <w:sz w:val="28"/>
          <w:szCs w:val="28"/>
        </w:rPr>
        <w:t>ка</w:t>
      </w:r>
      <w:r w:rsidR="00096E68" w:rsidRPr="00096E68">
        <w:rPr>
          <w:rFonts w:ascii="Times New Roman" w:hAnsi="Times New Roman"/>
          <w:sz w:val="28"/>
          <w:szCs w:val="28"/>
        </w:rPr>
        <w:t xml:space="preserve"> н</w:t>
      </w:r>
      <w:r w:rsidR="00B94811">
        <w:rPr>
          <w:rFonts w:ascii="Times New Roman" w:hAnsi="Times New Roman"/>
          <w:sz w:val="28"/>
          <w:szCs w:val="28"/>
        </w:rPr>
        <w:t>едвижим</w:t>
      </w:r>
      <w:r w:rsidR="00096E68" w:rsidRPr="00096E68">
        <w:rPr>
          <w:rFonts w:ascii="Times New Roman" w:hAnsi="Times New Roman"/>
          <w:sz w:val="28"/>
          <w:szCs w:val="28"/>
        </w:rPr>
        <w:t>о</w:t>
      </w:r>
      <w:r w:rsidR="00B94811">
        <w:rPr>
          <w:rFonts w:ascii="Times New Roman" w:hAnsi="Times New Roman"/>
          <w:sz w:val="28"/>
          <w:szCs w:val="28"/>
        </w:rPr>
        <w:t>ст</w:t>
      </w:r>
      <w:r w:rsidR="00096E68" w:rsidRPr="00096E68">
        <w:rPr>
          <w:rFonts w:ascii="Times New Roman" w:hAnsi="Times New Roman"/>
          <w:sz w:val="28"/>
          <w:szCs w:val="28"/>
        </w:rPr>
        <w:t>и: Учебное пособие.</w:t>
      </w:r>
    </w:p>
    <w:p w:rsidR="00096E68" w:rsidRPr="00096E68" w:rsidRDefault="00096E68" w:rsidP="00096E68">
      <w:pPr>
        <w:jc w:val="both"/>
        <w:rPr>
          <w:rFonts w:ascii="Times New Roman" w:hAnsi="Times New Roman"/>
          <w:sz w:val="28"/>
          <w:szCs w:val="28"/>
        </w:rPr>
      </w:pPr>
      <w:r w:rsidRPr="00096E68">
        <w:rPr>
          <w:rFonts w:ascii="Times New Roman" w:hAnsi="Times New Roman"/>
          <w:sz w:val="28"/>
          <w:szCs w:val="28"/>
        </w:rPr>
        <w:t xml:space="preserve"> – М.: МИИТ, 201</w:t>
      </w:r>
      <w:r w:rsidR="00B94811">
        <w:rPr>
          <w:rFonts w:ascii="Times New Roman" w:hAnsi="Times New Roman"/>
          <w:sz w:val="28"/>
          <w:szCs w:val="28"/>
        </w:rPr>
        <w:t>3</w:t>
      </w:r>
      <w:r w:rsidRPr="00096E68">
        <w:rPr>
          <w:rFonts w:ascii="Times New Roman" w:hAnsi="Times New Roman"/>
          <w:sz w:val="28"/>
          <w:szCs w:val="28"/>
        </w:rPr>
        <w:t xml:space="preserve">. – </w:t>
      </w:r>
      <w:r w:rsidR="00CC695E">
        <w:rPr>
          <w:rFonts w:ascii="Times New Roman" w:hAnsi="Times New Roman"/>
          <w:sz w:val="28"/>
          <w:szCs w:val="28"/>
        </w:rPr>
        <w:t>2</w:t>
      </w:r>
      <w:r w:rsidR="008B2FD5">
        <w:rPr>
          <w:rFonts w:ascii="Times New Roman" w:hAnsi="Times New Roman"/>
          <w:sz w:val="28"/>
          <w:szCs w:val="28"/>
        </w:rPr>
        <w:t>1</w:t>
      </w:r>
      <w:r w:rsidR="00532D0F">
        <w:rPr>
          <w:rFonts w:ascii="Times New Roman" w:hAnsi="Times New Roman"/>
          <w:sz w:val="28"/>
          <w:szCs w:val="28"/>
        </w:rPr>
        <w:t>8</w:t>
      </w:r>
      <w:r w:rsidRPr="00096E68">
        <w:rPr>
          <w:rFonts w:ascii="Times New Roman" w:hAnsi="Times New Roman"/>
          <w:sz w:val="28"/>
          <w:szCs w:val="28"/>
        </w:rPr>
        <w:t xml:space="preserve"> с.</w:t>
      </w:r>
    </w:p>
    <w:p w:rsidR="006154C3" w:rsidRPr="006154C3" w:rsidRDefault="00096E68" w:rsidP="006154C3">
      <w:pPr>
        <w:spacing w:line="360" w:lineRule="auto"/>
        <w:ind w:firstLine="709"/>
        <w:jc w:val="both"/>
        <w:rPr>
          <w:rFonts w:ascii="Times New Roman" w:hAnsi="Times New Roman"/>
          <w:sz w:val="28"/>
          <w:szCs w:val="28"/>
        </w:rPr>
      </w:pPr>
      <w:r w:rsidRPr="006154C3">
        <w:rPr>
          <w:rFonts w:ascii="Times New Roman" w:hAnsi="Times New Roman"/>
          <w:sz w:val="28"/>
          <w:szCs w:val="28"/>
        </w:rPr>
        <w:t xml:space="preserve">В учебном пособии рассматриваются основные вопросы </w:t>
      </w:r>
      <w:r w:rsidR="002610DA" w:rsidRPr="006154C3">
        <w:rPr>
          <w:rFonts w:ascii="Times New Roman" w:hAnsi="Times New Roman"/>
          <w:sz w:val="28"/>
          <w:szCs w:val="28"/>
        </w:rPr>
        <w:t>оце</w:t>
      </w:r>
      <w:r w:rsidRPr="006154C3">
        <w:rPr>
          <w:rFonts w:ascii="Times New Roman" w:hAnsi="Times New Roman"/>
          <w:sz w:val="28"/>
          <w:szCs w:val="28"/>
        </w:rPr>
        <w:t>н</w:t>
      </w:r>
      <w:r w:rsidR="002610DA" w:rsidRPr="006154C3">
        <w:rPr>
          <w:rFonts w:ascii="Times New Roman" w:hAnsi="Times New Roman"/>
          <w:sz w:val="28"/>
          <w:szCs w:val="28"/>
        </w:rPr>
        <w:t xml:space="preserve">ки </w:t>
      </w:r>
      <w:r w:rsidRPr="006154C3">
        <w:rPr>
          <w:rFonts w:ascii="Times New Roman" w:hAnsi="Times New Roman"/>
          <w:sz w:val="28"/>
          <w:szCs w:val="28"/>
        </w:rPr>
        <w:t>н</w:t>
      </w:r>
      <w:r w:rsidR="002610DA" w:rsidRPr="006154C3">
        <w:rPr>
          <w:rFonts w:ascii="Times New Roman" w:hAnsi="Times New Roman"/>
          <w:sz w:val="28"/>
          <w:szCs w:val="28"/>
        </w:rPr>
        <w:t>едви</w:t>
      </w:r>
      <w:r w:rsidR="006154C3">
        <w:rPr>
          <w:rFonts w:ascii="Times New Roman" w:hAnsi="Times New Roman"/>
          <w:sz w:val="28"/>
          <w:szCs w:val="28"/>
        </w:rPr>
        <w:t>-</w:t>
      </w:r>
      <w:r w:rsidR="002610DA" w:rsidRPr="006154C3">
        <w:rPr>
          <w:rFonts w:ascii="Times New Roman" w:hAnsi="Times New Roman"/>
          <w:sz w:val="28"/>
          <w:szCs w:val="28"/>
        </w:rPr>
        <w:t>жим</w:t>
      </w:r>
      <w:r w:rsidRPr="006154C3">
        <w:rPr>
          <w:rFonts w:ascii="Times New Roman" w:hAnsi="Times New Roman"/>
          <w:sz w:val="28"/>
          <w:szCs w:val="28"/>
        </w:rPr>
        <w:t>о</w:t>
      </w:r>
      <w:r w:rsidR="002610DA" w:rsidRPr="006154C3">
        <w:rPr>
          <w:rFonts w:ascii="Times New Roman" w:hAnsi="Times New Roman"/>
          <w:sz w:val="28"/>
          <w:szCs w:val="28"/>
        </w:rPr>
        <w:t>ст</w:t>
      </w:r>
      <w:r w:rsidRPr="006154C3">
        <w:rPr>
          <w:rFonts w:ascii="Times New Roman" w:hAnsi="Times New Roman"/>
          <w:sz w:val="28"/>
          <w:szCs w:val="28"/>
        </w:rPr>
        <w:t xml:space="preserve">и: </w:t>
      </w:r>
      <w:r w:rsidR="006154C3" w:rsidRPr="006154C3">
        <w:rPr>
          <w:rFonts w:ascii="Times New Roman" w:hAnsi="Times New Roman"/>
          <w:sz w:val="28"/>
          <w:szCs w:val="28"/>
        </w:rPr>
        <w:t>структура рынка недвижимости, цели и принципы оценки недви</w:t>
      </w:r>
      <w:r w:rsidR="006154C3">
        <w:rPr>
          <w:rFonts w:ascii="Times New Roman" w:hAnsi="Times New Roman"/>
          <w:sz w:val="28"/>
          <w:szCs w:val="28"/>
        </w:rPr>
        <w:t>-</w:t>
      </w:r>
      <w:r w:rsidR="006154C3" w:rsidRPr="006154C3">
        <w:rPr>
          <w:rFonts w:ascii="Times New Roman" w:hAnsi="Times New Roman"/>
          <w:sz w:val="28"/>
          <w:szCs w:val="28"/>
        </w:rPr>
        <w:t>жимости, подходы к анализу наиболее эффективного использования недви</w:t>
      </w:r>
      <w:r w:rsidR="006154C3">
        <w:rPr>
          <w:rFonts w:ascii="Times New Roman" w:hAnsi="Times New Roman"/>
          <w:sz w:val="28"/>
          <w:szCs w:val="28"/>
        </w:rPr>
        <w:t>-</w:t>
      </w:r>
      <w:r w:rsidR="006154C3" w:rsidRPr="006154C3">
        <w:rPr>
          <w:rFonts w:ascii="Times New Roman" w:hAnsi="Times New Roman"/>
          <w:sz w:val="28"/>
          <w:szCs w:val="28"/>
        </w:rPr>
        <w:t>жимости, основные методики оценки недвижимости (затратная, сравнитель</w:t>
      </w:r>
      <w:r w:rsidR="006154C3">
        <w:rPr>
          <w:rFonts w:ascii="Times New Roman" w:hAnsi="Times New Roman"/>
          <w:sz w:val="28"/>
          <w:szCs w:val="28"/>
        </w:rPr>
        <w:t>-</w:t>
      </w:r>
      <w:r w:rsidR="006154C3" w:rsidRPr="006154C3">
        <w:rPr>
          <w:rFonts w:ascii="Times New Roman" w:hAnsi="Times New Roman"/>
          <w:sz w:val="28"/>
          <w:szCs w:val="28"/>
        </w:rPr>
        <w:t>ная и доходная)</w:t>
      </w:r>
      <w:r w:rsidR="006154C3">
        <w:rPr>
          <w:rFonts w:ascii="Times New Roman" w:hAnsi="Times New Roman"/>
          <w:sz w:val="28"/>
          <w:szCs w:val="28"/>
        </w:rPr>
        <w:t>.</w:t>
      </w:r>
      <w:r w:rsidR="006154C3" w:rsidRPr="006154C3">
        <w:rPr>
          <w:rFonts w:ascii="Times New Roman" w:hAnsi="Times New Roman"/>
          <w:sz w:val="28"/>
          <w:szCs w:val="28"/>
        </w:rPr>
        <w:t xml:space="preserve"> </w:t>
      </w:r>
      <w:r w:rsidR="006154C3">
        <w:rPr>
          <w:rFonts w:ascii="Times New Roman" w:hAnsi="Times New Roman"/>
          <w:sz w:val="28"/>
          <w:szCs w:val="28"/>
        </w:rPr>
        <w:t>И</w:t>
      </w:r>
      <w:r w:rsidR="006154C3" w:rsidRPr="006154C3">
        <w:rPr>
          <w:rFonts w:ascii="Times New Roman" w:hAnsi="Times New Roman"/>
          <w:sz w:val="28"/>
          <w:szCs w:val="28"/>
        </w:rPr>
        <w:t>спользование каждого метода рассматривается на конкрет</w:t>
      </w:r>
      <w:r w:rsidR="006154C3">
        <w:rPr>
          <w:rFonts w:ascii="Times New Roman" w:hAnsi="Times New Roman"/>
          <w:sz w:val="28"/>
          <w:szCs w:val="28"/>
        </w:rPr>
        <w:t>-</w:t>
      </w:r>
      <w:r w:rsidR="006154C3" w:rsidRPr="006154C3">
        <w:rPr>
          <w:rFonts w:ascii="Times New Roman" w:hAnsi="Times New Roman"/>
          <w:sz w:val="28"/>
          <w:szCs w:val="28"/>
        </w:rPr>
        <w:t>ном примере.</w:t>
      </w:r>
    </w:p>
    <w:p w:rsidR="00096E68" w:rsidRPr="00096E68" w:rsidRDefault="00096E68" w:rsidP="00096E68">
      <w:pPr>
        <w:spacing w:line="360" w:lineRule="auto"/>
        <w:jc w:val="both"/>
        <w:rPr>
          <w:rFonts w:ascii="Times New Roman" w:hAnsi="Times New Roman"/>
          <w:sz w:val="28"/>
          <w:szCs w:val="28"/>
        </w:rPr>
      </w:pPr>
      <w:r w:rsidRPr="00096E68">
        <w:rPr>
          <w:rFonts w:ascii="Times New Roman" w:hAnsi="Times New Roman"/>
          <w:sz w:val="28"/>
          <w:szCs w:val="28"/>
        </w:rPr>
        <w:t>Рецензенты:</w:t>
      </w:r>
    </w:p>
    <w:p w:rsidR="00096E68" w:rsidRPr="00096E68" w:rsidRDefault="00CC695E" w:rsidP="00B32C3D">
      <w:pPr>
        <w:jc w:val="both"/>
        <w:rPr>
          <w:rFonts w:ascii="Times New Roman" w:hAnsi="Times New Roman"/>
          <w:sz w:val="28"/>
          <w:szCs w:val="28"/>
        </w:rPr>
      </w:pPr>
      <w:r>
        <w:rPr>
          <w:rFonts w:ascii="Times New Roman" w:hAnsi="Times New Roman"/>
          <w:sz w:val="28"/>
          <w:szCs w:val="28"/>
        </w:rPr>
        <w:t>Ю</w:t>
      </w:r>
      <w:r w:rsidR="00096E68" w:rsidRPr="00096E68">
        <w:rPr>
          <w:rFonts w:ascii="Times New Roman" w:hAnsi="Times New Roman"/>
          <w:sz w:val="28"/>
          <w:szCs w:val="28"/>
        </w:rPr>
        <w:t xml:space="preserve">.И. </w:t>
      </w:r>
      <w:r>
        <w:rPr>
          <w:rFonts w:ascii="Times New Roman" w:hAnsi="Times New Roman"/>
          <w:sz w:val="28"/>
          <w:szCs w:val="28"/>
        </w:rPr>
        <w:t>Соколо</w:t>
      </w:r>
      <w:r w:rsidR="00096E68" w:rsidRPr="00096E68">
        <w:rPr>
          <w:rFonts w:ascii="Times New Roman" w:hAnsi="Times New Roman"/>
          <w:sz w:val="28"/>
          <w:szCs w:val="28"/>
        </w:rPr>
        <w:t>в, д.э.н., профессор кафедры «</w:t>
      </w:r>
      <w:r>
        <w:rPr>
          <w:rFonts w:ascii="Times New Roman" w:hAnsi="Times New Roman"/>
          <w:sz w:val="28"/>
          <w:szCs w:val="28"/>
        </w:rPr>
        <w:t>Эко</w:t>
      </w:r>
      <w:r w:rsidR="00096E68" w:rsidRPr="00096E68">
        <w:rPr>
          <w:rFonts w:ascii="Times New Roman" w:hAnsi="Times New Roman"/>
          <w:sz w:val="28"/>
          <w:szCs w:val="28"/>
        </w:rPr>
        <w:t>но</w:t>
      </w:r>
      <w:r>
        <w:rPr>
          <w:rFonts w:ascii="Times New Roman" w:hAnsi="Times New Roman"/>
          <w:sz w:val="28"/>
          <w:szCs w:val="28"/>
        </w:rPr>
        <w:t>м</w:t>
      </w:r>
      <w:r w:rsidR="00096E68" w:rsidRPr="00096E68">
        <w:rPr>
          <w:rFonts w:ascii="Times New Roman" w:hAnsi="Times New Roman"/>
          <w:sz w:val="28"/>
          <w:szCs w:val="28"/>
        </w:rPr>
        <w:t>и</w:t>
      </w:r>
      <w:r>
        <w:rPr>
          <w:rFonts w:ascii="Times New Roman" w:hAnsi="Times New Roman"/>
          <w:sz w:val="28"/>
          <w:szCs w:val="28"/>
        </w:rPr>
        <w:t>ка и управле</w:t>
      </w:r>
      <w:r w:rsidR="00096E68" w:rsidRPr="00096E68">
        <w:rPr>
          <w:rFonts w:ascii="Times New Roman" w:hAnsi="Times New Roman"/>
          <w:sz w:val="28"/>
          <w:szCs w:val="28"/>
        </w:rPr>
        <w:t>н</w:t>
      </w:r>
      <w:r w:rsidR="00B32C3D">
        <w:rPr>
          <w:rFonts w:ascii="Times New Roman" w:hAnsi="Times New Roman"/>
          <w:sz w:val="28"/>
          <w:szCs w:val="28"/>
        </w:rPr>
        <w:t xml:space="preserve">ие </w:t>
      </w:r>
      <w:r w:rsidR="00096E68" w:rsidRPr="00096E68">
        <w:rPr>
          <w:rFonts w:ascii="Times New Roman" w:hAnsi="Times New Roman"/>
          <w:sz w:val="28"/>
          <w:szCs w:val="28"/>
        </w:rPr>
        <w:t>н</w:t>
      </w:r>
      <w:r w:rsidR="00B32C3D">
        <w:rPr>
          <w:rFonts w:ascii="Times New Roman" w:hAnsi="Times New Roman"/>
          <w:sz w:val="28"/>
          <w:szCs w:val="28"/>
        </w:rPr>
        <w:t>а</w:t>
      </w:r>
      <w:r w:rsidR="00096E68" w:rsidRPr="00096E68">
        <w:rPr>
          <w:rFonts w:ascii="Times New Roman" w:hAnsi="Times New Roman"/>
          <w:sz w:val="28"/>
          <w:szCs w:val="28"/>
        </w:rPr>
        <w:t xml:space="preserve"> т</w:t>
      </w:r>
      <w:r w:rsidR="00B32C3D">
        <w:rPr>
          <w:rFonts w:ascii="Times New Roman" w:hAnsi="Times New Roman"/>
          <w:sz w:val="28"/>
          <w:szCs w:val="28"/>
        </w:rPr>
        <w:t>рансп</w:t>
      </w:r>
      <w:r w:rsidR="00096E68" w:rsidRPr="00096E68">
        <w:rPr>
          <w:rFonts w:ascii="Times New Roman" w:hAnsi="Times New Roman"/>
          <w:sz w:val="28"/>
          <w:szCs w:val="28"/>
        </w:rPr>
        <w:t>о</w:t>
      </w:r>
      <w:r w:rsidR="00B32C3D">
        <w:rPr>
          <w:rFonts w:ascii="Times New Roman" w:hAnsi="Times New Roman"/>
          <w:sz w:val="28"/>
          <w:szCs w:val="28"/>
        </w:rPr>
        <w:t>рте</w:t>
      </w:r>
      <w:r w:rsidR="00096E68" w:rsidRPr="00096E68">
        <w:rPr>
          <w:rFonts w:ascii="Times New Roman" w:hAnsi="Times New Roman"/>
          <w:sz w:val="28"/>
          <w:szCs w:val="28"/>
        </w:rPr>
        <w:t>» МИИТа</w:t>
      </w:r>
      <w:r w:rsidR="00532D0F">
        <w:rPr>
          <w:rFonts w:ascii="Times New Roman" w:hAnsi="Times New Roman"/>
          <w:sz w:val="28"/>
          <w:szCs w:val="28"/>
        </w:rPr>
        <w:t>.</w:t>
      </w:r>
    </w:p>
    <w:p w:rsidR="00096E68" w:rsidRDefault="00096E68" w:rsidP="002610DA">
      <w:pPr>
        <w:jc w:val="both"/>
        <w:rPr>
          <w:rFonts w:ascii="Times New Roman" w:hAnsi="Times New Roman"/>
          <w:sz w:val="28"/>
        </w:rPr>
      </w:pPr>
      <w:r w:rsidRPr="00096E68">
        <w:rPr>
          <w:rFonts w:ascii="Times New Roman" w:hAnsi="Times New Roman"/>
          <w:sz w:val="28"/>
        </w:rPr>
        <w:t>Н.А. Новицкий, д</w:t>
      </w:r>
      <w:r w:rsidRPr="00096E68">
        <w:rPr>
          <w:rFonts w:ascii="Times New Roman" w:hAnsi="Times New Roman"/>
          <w:sz w:val="28"/>
          <w:szCs w:val="28"/>
        </w:rPr>
        <w:t>.э.н., зав. сектором инв</w:t>
      </w:r>
      <w:r w:rsidRPr="00096E68">
        <w:rPr>
          <w:rFonts w:ascii="Times New Roman" w:hAnsi="Times New Roman"/>
          <w:sz w:val="28"/>
        </w:rPr>
        <w:t xml:space="preserve">естиций в инновационное развитие </w:t>
      </w:r>
      <w:r w:rsidR="00B32C3D">
        <w:rPr>
          <w:rFonts w:ascii="Times New Roman" w:hAnsi="Times New Roman"/>
          <w:sz w:val="28"/>
        </w:rPr>
        <w:t>ФГБУН «</w:t>
      </w:r>
      <w:r w:rsidRPr="00096E68">
        <w:rPr>
          <w:rFonts w:ascii="Times New Roman" w:hAnsi="Times New Roman"/>
          <w:sz w:val="28"/>
        </w:rPr>
        <w:t>Институт экономики</w:t>
      </w:r>
      <w:r w:rsidR="00B32C3D">
        <w:rPr>
          <w:rFonts w:ascii="Times New Roman" w:hAnsi="Times New Roman"/>
          <w:sz w:val="28"/>
        </w:rPr>
        <w:t>»</w:t>
      </w:r>
      <w:r w:rsidRPr="00096E68">
        <w:rPr>
          <w:rFonts w:ascii="Times New Roman" w:hAnsi="Times New Roman"/>
          <w:sz w:val="28"/>
        </w:rPr>
        <w:t xml:space="preserve"> РАН</w:t>
      </w:r>
      <w:r w:rsidR="00532D0F">
        <w:rPr>
          <w:rFonts w:ascii="Times New Roman" w:hAnsi="Times New Roman"/>
          <w:sz w:val="28"/>
        </w:rPr>
        <w:t>.</w:t>
      </w:r>
    </w:p>
    <w:p w:rsidR="00532D0F" w:rsidRDefault="00532D0F" w:rsidP="002610DA">
      <w:pPr>
        <w:jc w:val="both"/>
        <w:rPr>
          <w:rFonts w:ascii="Times New Roman" w:hAnsi="Times New Roman"/>
          <w:sz w:val="28"/>
        </w:rPr>
      </w:pPr>
    </w:p>
    <w:p w:rsidR="00532D0F" w:rsidRDefault="00532D0F" w:rsidP="002610DA">
      <w:pPr>
        <w:jc w:val="both"/>
        <w:rPr>
          <w:rFonts w:ascii="Times New Roman" w:hAnsi="Times New Roman"/>
          <w:sz w:val="28"/>
        </w:rPr>
      </w:pPr>
    </w:p>
    <w:p w:rsidR="00532D0F" w:rsidRDefault="00532D0F" w:rsidP="002610DA">
      <w:pPr>
        <w:jc w:val="both"/>
        <w:rPr>
          <w:rFonts w:ascii="Times New Roman" w:hAnsi="Times New Roman"/>
          <w:sz w:val="28"/>
        </w:rPr>
      </w:pPr>
    </w:p>
    <w:p w:rsidR="00532D0F" w:rsidRDefault="00532D0F" w:rsidP="002610DA">
      <w:pPr>
        <w:jc w:val="both"/>
        <w:rPr>
          <w:rFonts w:ascii="Times New Roman" w:hAnsi="Times New Roman"/>
          <w:sz w:val="28"/>
        </w:rPr>
      </w:pPr>
    </w:p>
    <w:p w:rsidR="00532D0F" w:rsidRPr="00096E68" w:rsidRDefault="00532D0F" w:rsidP="002610DA">
      <w:pPr>
        <w:jc w:val="both"/>
        <w:rPr>
          <w:rFonts w:ascii="Times New Roman" w:hAnsi="Times New Roman"/>
          <w:sz w:val="28"/>
          <w:szCs w:val="28"/>
          <w:vertAlign w:val="superscript"/>
        </w:rPr>
      </w:pPr>
    </w:p>
    <w:p w:rsidR="00532D0F" w:rsidRDefault="00096E68" w:rsidP="00532D0F">
      <w:pPr>
        <w:jc w:val="right"/>
        <w:rPr>
          <w:rFonts w:ascii="Times New Roman" w:hAnsi="Times New Roman"/>
          <w:sz w:val="28"/>
          <w:szCs w:val="28"/>
          <w:vertAlign w:val="superscript"/>
        </w:rPr>
      </w:pPr>
      <w:r w:rsidRPr="00096E68">
        <w:rPr>
          <w:rFonts w:ascii="Times New Roman" w:hAnsi="Times New Roman"/>
          <w:sz w:val="36"/>
          <w:szCs w:val="36"/>
          <w:vertAlign w:val="superscript"/>
        </w:rPr>
        <w:t>©</w:t>
      </w:r>
      <w:r w:rsidRPr="00096E68">
        <w:rPr>
          <w:rFonts w:ascii="Times New Roman" w:hAnsi="Times New Roman"/>
          <w:sz w:val="28"/>
          <w:szCs w:val="28"/>
          <w:vertAlign w:val="superscript"/>
        </w:rPr>
        <w:t xml:space="preserve"> </w:t>
      </w:r>
      <w:r w:rsidR="00532D0F">
        <w:rPr>
          <w:rFonts w:ascii="Times New Roman" w:hAnsi="Times New Roman"/>
          <w:sz w:val="28"/>
          <w:szCs w:val="28"/>
          <w:vertAlign w:val="superscript"/>
        </w:rPr>
        <w:t>МИИТ, 2013</w:t>
      </w:r>
    </w:p>
    <w:p w:rsidR="00532D0F" w:rsidRDefault="00532D0F" w:rsidP="00532D0F">
      <w:pPr>
        <w:jc w:val="both"/>
        <w:rPr>
          <w:rFonts w:ascii="Times New Roman" w:hAnsi="Times New Roman"/>
          <w:sz w:val="28"/>
          <w:szCs w:val="28"/>
          <w:vertAlign w:val="superscript"/>
        </w:rPr>
      </w:pPr>
    </w:p>
    <w:p w:rsidR="00532D0F" w:rsidRDefault="00532D0F" w:rsidP="00532D0F">
      <w:pPr>
        <w:jc w:val="both"/>
        <w:rPr>
          <w:rFonts w:ascii="Times New Roman" w:hAnsi="Times New Roman"/>
          <w:sz w:val="28"/>
          <w:szCs w:val="28"/>
          <w:vertAlign w:val="superscript"/>
        </w:rPr>
      </w:pPr>
    </w:p>
    <w:p w:rsidR="00532D0F" w:rsidRDefault="00532D0F" w:rsidP="00532D0F">
      <w:pPr>
        <w:jc w:val="both"/>
        <w:rPr>
          <w:rStyle w:val="Bodytext20"/>
          <w:rFonts w:ascii="Times New Roman" w:hAnsi="Times New Roman"/>
          <w:b w:val="0"/>
          <w:color w:val="000000"/>
          <w:sz w:val="28"/>
          <w:szCs w:val="28"/>
        </w:rPr>
      </w:pPr>
    </w:p>
    <w:p w:rsidR="00D65DE3" w:rsidRPr="00D65DE3" w:rsidRDefault="00532D0F" w:rsidP="00D65DE3">
      <w:pPr>
        <w:pStyle w:val="Bodytext21"/>
        <w:tabs>
          <w:tab w:val="left" w:pos="1418"/>
        </w:tabs>
        <w:spacing w:after="144" w:line="360" w:lineRule="auto"/>
        <w:ind w:right="-23" w:firstLine="0"/>
        <w:rPr>
          <w:rStyle w:val="Bodytext20"/>
          <w:rFonts w:ascii="Times New Roman" w:hAnsi="Times New Roman"/>
          <w:b/>
          <w:color w:val="000000"/>
          <w:sz w:val="28"/>
          <w:szCs w:val="28"/>
        </w:rPr>
      </w:pPr>
      <w:r>
        <w:rPr>
          <w:rStyle w:val="Bodytext20"/>
          <w:rFonts w:ascii="Times New Roman" w:hAnsi="Times New Roman"/>
          <w:b/>
          <w:color w:val="000000"/>
          <w:sz w:val="28"/>
          <w:szCs w:val="28"/>
        </w:rPr>
        <w:br w:type="page"/>
      </w:r>
      <w:r w:rsidR="00D65DE3">
        <w:rPr>
          <w:rStyle w:val="Bodytext20"/>
          <w:rFonts w:ascii="Times New Roman" w:hAnsi="Times New Roman"/>
          <w:b/>
          <w:color w:val="000000"/>
          <w:sz w:val="28"/>
          <w:szCs w:val="28"/>
        </w:rPr>
        <w:lastRenderedPageBreak/>
        <w:t>ВВЕДЕНИЕ</w:t>
      </w:r>
    </w:p>
    <w:p w:rsidR="00F653E2" w:rsidRDefault="00D65DE3" w:rsidP="00F653E2">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Недвижимое имущество играет особую роль в экономической и социо-культурной жизни любого общества, выступая в качестве важнейшего эко</w:t>
      </w:r>
      <w:r>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номического ресурса и образуя пространственную среду, в которой осуще</w:t>
      </w:r>
      <w:r w:rsidR="00F653E2">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ствляется любая человеческая деятельность. Недвижимость </w:t>
      </w:r>
      <w:r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важнейшая со</w:t>
      </w:r>
      <w:r w:rsidR="00F653E2">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ставная часть национального богатства любой страны мира. Каким бы ни был уровень индустриального и интеллектуального развития государства, земля везде составляет весомую часть национального продукта, и в целом на долю недвижимого имущества приходится более 50% мирово</w:t>
      </w:r>
      <w:r w:rsidR="00F653E2">
        <w:rPr>
          <w:rStyle w:val="Bodytext20"/>
          <w:rFonts w:ascii="Times New Roman" w:hAnsi="Times New Roman"/>
          <w:color w:val="000000"/>
          <w:sz w:val="28"/>
          <w:szCs w:val="28"/>
        </w:rPr>
        <w:t>го</w:t>
      </w:r>
      <w:r w:rsidRPr="00D65DE3">
        <w:rPr>
          <w:rStyle w:val="Bodytext20"/>
          <w:rFonts w:ascii="Times New Roman" w:hAnsi="Times New Roman"/>
          <w:color w:val="000000"/>
          <w:sz w:val="28"/>
          <w:szCs w:val="28"/>
        </w:rPr>
        <w:t xml:space="preserve"> богатства.</w:t>
      </w:r>
    </w:p>
    <w:p w:rsidR="00461BEA" w:rsidRDefault="00D65DE3" w:rsidP="006C51DD">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Становление рынка недвижимого имущества как особой сферы ры</w:t>
      </w:r>
      <w:r w:rsidR="00F653E2">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ночных отношений является одним из магистральных направлений форми</w:t>
      </w:r>
      <w:r w:rsidR="00F653E2">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рования в России экономической системы, базирующейся на преобладании частной собственности и рыночных механизмах саморегулирования, функ</w:t>
      </w:r>
      <w:r w:rsidR="00F653E2">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ционирования и развития экономики. Одновременно с рынком недвижимости формируется особая сфера предпринимательской и профессиональной дея</w:t>
      </w:r>
      <w:r w:rsidR="00461BEA">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тельности </w:t>
      </w:r>
      <w:r w:rsidR="00F653E2"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бизнес в сфере операций с недвижимостью.</w:t>
      </w:r>
    </w:p>
    <w:p w:rsidR="00D65DE3" w:rsidRPr="00D65DE3" w:rsidRDefault="00D65DE3" w:rsidP="006C51DD">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Расширение круга объектов недвижимости, вовлекаемых в рыночный оборот (сначала жилая недвижимость, затем комммерческая, затем земель</w:t>
      </w:r>
      <w:r w:rsidR="00461BEA">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ные участки), усложнение спектра операций, осуществляемых на рынке недвижимости (первоначально это лишь посредничество, затем оценка, нак</w:t>
      </w:r>
      <w:r w:rsidR="006C51DD">
        <w:rPr>
          <w:rStyle w:val="Bodytext20"/>
          <w:rFonts w:ascii="Times New Roman" w:hAnsi="Times New Roman"/>
          <w:color w:val="000000"/>
          <w:sz w:val="28"/>
          <w:szCs w:val="28"/>
        </w:rPr>
        <w:t>о</w:t>
      </w:r>
      <w:r w:rsidRPr="00D65DE3">
        <w:rPr>
          <w:rStyle w:val="Bodytext20"/>
          <w:rFonts w:ascii="Times New Roman" w:hAnsi="Times New Roman"/>
          <w:color w:val="000000"/>
          <w:sz w:val="28"/>
          <w:szCs w:val="28"/>
        </w:rPr>
        <w:t xml:space="preserve">нец, управление недвижимостью), появление соответствующих этим операциям новых видов предпринимательской активности, </w:t>
      </w:r>
      <w:r w:rsidR="006C51DD"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все это сви</w:t>
      </w:r>
      <w:r w:rsidR="00461BEA">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детельствует о том, что российский рынок недвижимости выходит на новый уровень формирования своей структуры </w:t>
      </w:r>
      <w:r w:rsidR="006C51DD" w:rsidRPr="00F4131D">
        <w:rPr>
          <w:rFonts w:ascii="Times New Roman" w:hAnsi="Times New Roman"/>
          <w:sz w:val="28"/>
          <w:szCs w:val="28"/>
        </w:rPr>
        <w:t>–</w:t>
      </w:r>
      <w:r w:rsidRPr="00D65DE3">
        <w:rPr>
          <w:rStyle w:val="Bodytext20"/>
          <w:rFonts w:ascii="Times New Roman" w:hAnsi="Times New Roman"/>
          <w:color w:val="000000"/>
          <w:sz w:val="28"/>
          <w:szCs w:val="28"/>
        </w:rPr>
        <w:t xml:space="preserve"> уровень развитого рынка, харак</w:t>
      </w:r>
      <w:r w:rsidR="00461BEA">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терного для стран со сложившейся рыночной экономикой.</w:t>
      </w:r>
    </w:p>
    <w:p w:rsidR="00D65DE3" w:rsidRPr="00D65DE3" w:rsidRDefault="00D65DE3" w:rsidP="00667713">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Если на первоначальном этапе становления различных видов деяте</w:t>
      </w:r>
      <w:r w:rsidR="006C51DD">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льности на рынке недвижимости подчас было достаточно узкоспециальных знаний и приобретенного практического опыта, то на этапе</w:t>
      </w:r>
      <w:r w:rsidR="006C51DD">
        <w:rPr>
          <w:rStyle w:val="Bodytext20"/>
          <w:rFonts w:ascii="Times New Roman" w:hAnsi="Times New Roman"/>
          <w:color w:val="000000"/>
          <w:sz w:val="28"/>
          <w:szCs w:val="28"/>
        </w:rPr>
        <w:t xml:space="preserve"> </w:t>
      </w:r>
      <w:r w:rsidRPr="00D65DE3">
        <w:rPr>
          <w:rStyle w:val="Bodytext20"/>
          <w:rFonts w:ascii="Times New Roman" w:hAnsi="Times New Roman"/>
          <w:color w:val="000000"/>
          <w:sz w:val="28"/>
          <w:szCs w:val="28"/>
        </w:rPr>
        <w:t xml:space="preserve">формирования развитого рынка появляется потребность в комплексном знании </w:t>
      </w:r>
      <w:r w:rsidR="006C51DD">
        <w:rPr>
          <w:rStyle w:val="Bodytext20"/>
          <w:rFonts w:ascii="Times New Roman" w:hAnsi="Times New Roman"/>
          <w:color w:val="000000"/>
          <w:sz w:val="28"/>
          <w:szCs w:val="28"/>
        </w:rPr>
        <w:t>законо-</w:t>
      </w:r>
      <w:r w:rsidRPr="00D65DE3">
        <w:rPr>
          <w:rStyle w:val="Bodytext20"/>
          <w:rFonts w:ascii="Times New Roman" w:hAnsi="Times New Roman"/>
          <w:color w:val="000000"/>
          <w:sz w:val="28"/>
          <w:szCs w:val="28"/>
        </w:rPr>
        <w:t>мерностей развития и функционирования рынка недвижимости, опреде</w:t>
      </w:r>
      <w:r w:rsidR="006C51DD">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lastRenderedPageBreak/>
        <w:t>ляющих спрос и предложение факторов, проблем инвестирования, финан</w:t>
      </w:r>
      <w:r w:rsidR="006C51DD">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сирования, налогообложения недвижимости, методов управления ею и т.д.</w:t>
      </w:r>
    </w:p>
    <w:p w:rsidR="008B5DCC" w:rsidRDefault="00D65DE3" w:rsidP="008B5DCC">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 xml:space="preserve">Оценка недвижимости </w:t>
      </w:r>
      <w:r w:rsidR="00667713"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особая сфера профессиональной деятельности на рынке недвижимого имущества и в то же время </w:t>
      </w:r>
      <w:r w:rsidR="00667713"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необходимый элемент практически любой операции с недвижимостью, будь то купля-продажа или сдача в аренду. Оценка необходима при принятии решений о реализации проектов строительства или реконструкции объектов недвижимости</w:t>
      </w:r>
      <w:r w:rsidR="008B5DCC">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 о внесении объектов в уставный капитал, о выкупе государством объектов недвижимости и т.д.</w:t>
      </w:r>
    </w:p>
    <w:p w:rsidR="00D65DE3" w:rsidRPr="00D65DE3" w:rsidRDefault="00D65DE3" w:rsidP="008B5DCC">
      <w:pPr>
        <w:pStyle w:val="Bodytext21"/>
        <w:tabs>
          <w:tab w:val="left" w:pos="1418"/>
        </w:tabs>
        <w:spacing w:after="144" w:line="360" w:lineRule="auto"/>
        <w:ind w:right="-23" w:firstLine="709"/>
        <w:contextualSpacing/>
        <w:jc w:val="both"/>
        <w:rPr>
          <w:rStyle w:val="Bodytext20"/>
          <w:rFonts w:ascii="Times New Roman" w:hAnsi="Times New Roman"/>
          <w:color w:val="000000"/>
          <w:sz w:val="28"/>
          <w:szCs w:val="28"/>
        </w:rPr>
      </w:pPr>
      <w:r w:rsidRPr="00D65DE3">
        <w:rPr>
          <w:rStyle w:val="Bodytext20"/>
          <w:rFonts w:ascii="Times New Roman" w:hAnsi="Times New Roman"/>
          <w:color w:val="000000"/>
          <w:sz w:val="28"/>
          <w:szCs w:val="28"/>
        </w:rPr>
        <w:t xml:space="preserve">Основная цель этого учебного пособия </w:t>
      </w:r>
      <w:r w:rsidR="008B5DCC" w:rsidRPr="00F4131D">
        <w:rPr>
          <w:rFonts w:ascii="Times New Roman" w:hAnsi="Times New Roman"/>
          <w:sz w:val="28"/>
          <w:szCs w:val="28"/>
        </w:rPr>
        <w:t>–</w:t>
      </w:r>
      <w:r w:rsidRPr="00D65DE3">
        <w:rPr>
          <w:rStyle w:val="Bodytext20"/>
          <w:rFonts w:ascii="Times New Roman" w:hAnsi="Times New Roman"/>
          <w:color w:val="000000"/>
          <w:sz w:val="28"/>
          <w:szCs w:val="28"/>
        </w:rPr>
        <w:t xml:space="preserve"> дать по возможности комп</w:t>
      </w:r>
      <w:r w:rsidR="008B5DCC">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лексное представление о таком многогранном объекте исследования, как не</w:t>
      </w:r>
      <w:r w:rsidR="008B5DCC">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движимость, о подходах и методах </w:t>
      </w:r>
      <w:r w:rsidR="008B5DCC">
        <w:rPr>
          <w:rStyle w:val="Bodytext20"/>
          <w:rFonts w:ascii="Times New Roman" w:hAnsi="Times New Roman"/>
          <w:color w:val="000000"/>
          <w:sz w:val="28"/>
          <w:szCs w:val="28"/>
        </w:rPr>
        <w:t xml:space="preserve">ее </w:t>
      </w:r>
      <w:r w:rsidRPr="00D65DE3">
        <w:rPr>
          <w:rStyle w:val="Bodytext20"/>
          <w:rFonts w:ascii="Times New Roman" w:hAnsi="Times New Roman"/>
          <w:color w:val="000000"/>
          <w:sz w:val="28"/>
          <w:szCs w:val="28"/>
        </w:rPr>
        <w:t>оценки; осветить такие важные воп</w:t>
      </w:r>
      <w:r w:rsidR="008B5DCC">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росы, как оценка земельных участков и месторождений полезных ископае</w:t>
      </w:r>
      <w:r w:rsidR="008B5DCC">
        <w:rPr>
          <w:rStyle w:val="Bodytext20"/>
          <w:rFonts w:ascii="Times New Roman" w:hAnsi="Times New Roman"/>
          <w:color w:val="000000"/>
          <w:sz w:val="28"/>
          <w:szCs w:val="28"/>
        </w:rPr>
        <w:t>-</w:t>
      </w:r>
      <w:r w:rsidRPr="00D65DE3">
        <w:rPr>
          <w:rStyle w:val="Bodytext20"/>
          <w:rFonts w:ascii="Times New Roman" w:hAnsi="Times New Roman"/>
          <w:color w:val="000000"/>
          <w:sz w:val="28"/>
          <w:szCs w:val="28"/>
        </w:rPr>
        <w:t xml:space="preserve">мых; показать специфику применения методов оценки в зависимости от ее целей, типа объекта и имеющейся информации. </w:t>
      </w:r>
    </w:p>
    <w:p w:rsidR="00D65DE3" w:rsidRPr="00D65DE3" w:rsidRDefault="00D65DE3" w:rsidP="008B5DCC">
      <w:pPr>
        <w:pStyle w:val="Bodytext21"/>
        <w:tabs>
          <w:tab w:val="left" w:pos="1418"/>
        </w:tabs>
        <w:spacing w:after="144" w:line="360" w:lineRule="auto"/>
        <w:ind w:right="-23"/>
        <w:contextualSpacing/>
        <w:jc w:val="both"/>
        <w:rPr>
          <w:rStyle w:val="Bodytext20"/>
          <w:rFonts w:ascii="Times New Roman" w:hAnsi="Times New Roman"/>
          <w:color w:val="000000"/>
          <w:sz w:val="28"/>
          <w:szCs w:val="28"/>
        </w:rPr>
      </w:pPr>
    </w:p>
    <w:p w:rsidR="00D65DE3" w:rsidRPr="00D65DE3" w:rsidRDefault="00D65DE3" w:rsidP="00D65DE3">
      <w:pPr>
        <w:pStyle w:val="Bodytext21"/>
        <w:tabs>
          <w:tab w:val="left" w:pos="1418"/>
        </w:tabs>
        <w:spacing w:after="144" w:line="360" w:lineRule="auto"/>
        <w:ind w:right="-23"/>
        <w:jc w:val="both"/>
        <w:rPr>
          <w:rStyle w:val="Bodytext20"/>
          <w:rFonts w:ascii="Times New Roman" w:hAnsi="Times New Roman"/>
          <w:color w:val="000000"/>
          <w:sz w:val="28"/>
          <w:szCs w:val="28"/>
        </w:rPr>
      </w:pPr>
    </w:p>
    <w:p w:rsidR="00D65DE3" w:rsidRPr="00D65DE3" w:rsidRDefault="00D65DE3" w:rsidP="00F4131D">
      <w:pPr>
        <w:pStyle w:val="Bodytext21"/>
        <w:shd w:val="clear" w:color="auto" w:fill="auto"/>
        <w:tabs>
          <w:tab w:val="left" w:pos="1418"/>
        </w:tabs>
        <w:spacing w:after="144" w:line="360" w:lineRule="auto"/>
        <w:ind w:right="-23" w:firstLine="0"/>
        <w:rPr>
          <w:rStyle w:val="Bodytext20"/>
          <w:rFonts w:ascii="Times New Roman" w:hAnsi="Times New Roman"/>
          <w:b/>
          <w:color w:val="000000"/>
          <w:sz w:val="28"/>
          <w:szCs w:val="28"/>
        </w:rPr>
      </w:pPr>
    </w:p>
    <w:p w:rsidR="00D65DE3" w:rsidRPr="00D65DE3" w:rsidRDefault="00D65DE3" w:rsidP="00F4131D">
      <w:pPr>
        <w:pStyle w:val="Bodytext21"/>
        <w:shd w:val="clear" w:color="auto" w:fill="auto"/>
        <w:tabs>
          <w:tab w:val="left" w:pos="1418"/>
        </w:tabs>
        <w:spacing w:after="144" w:line="360" w:lineRule="auto"/>
        <w:ind w:right="-23" w:firstLine="0"/>
        <w:rPr>
          <w:rStyle w:val="Bodytext20"/>
          <w:rFonts w:ascii="Times New Roman" w:hAnsi="Times New Roman"/>
          <w:b/>
          <w:color w:val="000000"/>
          <w:sz w:val="28"/>
          <w:szCs w:val="28"/>
        </w:rPr>
      </w:pPr>
    </w:p>
    <w:p w:rsidR="00D65DE3" w:rsidRPr="00D65DE3" w:rsidRDefault="00D65DE3" w:rsidP="00F4131D">
      <w:pPr>
        <w:pStyle w:val="Bodytext21"/>
        <w:shd w:val="clear" w:color="auto" w:fill="auto"/>
        <w:tabs>
          <w:tab w:val="left" w:pos="1418"/>
        </w:tabs>
        <w:spacing w:after="144" w:line="360" w:lineRule="auto"/>
        <w:ind w:right="-23" w:firstLine="0"/>
        <w:rPr>
          <w:rStyle w:val="Bodytext20"/>
          <w:rFonts w:ascii="Times New Roman" w:hAnsi="Times New Roman"/>
          <w:b/>
          <w:color w:val="000000"/>
          <w:sz w:val="28"/>
          <w:szCs w:val="28"/>
        </w:rPr>
      </w:pPr>
    </w:p>
    <w:p w:rsidR="00E078B3" w:rsidRPr="00A41A95" w:rsidRDefault="008B5DCC" w:rsidP="00F4131D">
      <w:pPr>
        <w:pStyle w:val="Bodytext21"/>
        <w:shd w:val="clear" w:color="auto" w:fill="auto"/>
        <w:tabs>
          <w:tab w:val="left" w:pos="1418"/>
        </w:tabs>
        <w:spacing w:after="144" w:line="360" w:lineRule="auto"/>
        <w:ind w:right="-23" w:firstLine="0"/>
        <w:rPr>
          <w:rFonts w:ascii="Times New Roman" w:hAnsi="Times New Roman"/>
          <w:b w:val="0"/>
          <w:sz w:val="28"/>
          <w:szCs w:val="28"/>
        </w:rPr>
      </w:pPr>
      <w:r>
        <w:rPr>
          <w:rStyle w:val="Bodytext20"/>
          <w:rFonts w:ascii="Times New Roman" w:hAnsi="Times New Roman"/>
          <w:b/>
          <w:color w:val="000000"/>
          <w:sz w:val="28"/>
          <w:szCs w:val="28"/>
        </w:rPr>
        <w:br w:type="page"/>
      </w:r>
      <w:r w:rsidR="00E078B3" w:rsidRPr="00A41A95">
        <w:rPr>
          <w:rStyle w:val="Bodytext20"/>
          <w:rFonts w:ascii="Times New Roman" w:hAnsi="Times New Roman"/>
          <w:b/>
          <w:color w:val="000000"/>
          <w:sz w:val="28"/>
          <w:szCs w:val="28"/>
        </w:rPr>
        <w:lastRenderedPageBreak/>
        <w:t xml:space="preserve">ГЛАВА 1. </w:t>
      </w:r>
      <w:bookmarkStart w:id="0" w:name="bookmark0"/>
      <w:r w:rsidR="00E078B3" w:rsidRPr="00A41A95">
        <w:rPr>
          <w:rStyle w:val="Heading1"/>
          <w:rFonts w:ascii="Times New Roman" w:hAnsi="Times New Roman"/>
          <w:b/>
          <w:color w:val="000000"/>
          <w:sz w:val="28"/>
          <w:szCs w:val="28"/>
        </w:rPr>
        <w:t>РЫНОК  НЕДВИЖИМОСТИ  И  ЕГО  СОСТАВЛЯЮЩИЕ</w:t>
      </w:r>
      <w:bookmarkEnd w:id="0"/>
    </w:p>
    <w:p w:rsidR="00E078B3" w:rsidRPr="00A41A95" w:rsidRDefault="00E078B3" w:rsidP="00F4131D">
      <w:pPr>
        <w:pStyle w:val="Heading21"/>
        <w:keepNext/>
        <w:keepLines/>
        <w:shd w:val="clear" w:color="auto" w:fill="auto"/>
        <w:spacing w:before="0" w:after="107" w:line="360" w:lineRule="auto"/>
        <w:ind w:right="-23" w:firstLine="709"/>
        <w:jc w:val="left"/>
        <w:rPr>
          <w:rFonts w:ascii="Times New Roman" w:hAnsi="Times New Roman"/>
          <w:b w:val="0"/>
          <w:sz w:val="28"/>
          <w:szCs w:val="28"/>
        </w:rPr>
      </w:pPr>
      <w:bookmarkStart w:id="1" w:name="bookmark1"/>
      <w:r w:rsidRPr="00A41A95">
        <w:rPr>
          <w:rStyle w:val="Heading20"/>
          <w:rFonts w:ascii="Times New Roman" w:hAnsi="Times New Roman"/>
          <w:b/>
          <w:color w:val="000000"/>
          <w:sz w:val="28"/>
          <w:szCs w:val="28"/>
        </w:rPr>
        <w:t>1.1. Понятие недвижимости</w:t>
      </w:r>
      <w:bookmarkEnd w:id="1"/>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0"/>
          <w:rFonts w:ascii="Times New Roman" w:hAnsi="Times New Roman"/>
          <w:color w:val="000000"/>
          <w:sz w:val="28"/>
          <w:szCs w:val="28"/>
        </w:rPr>
        <w:t>У слова «недвижимость» в русском языке и в юридической прак</w:t>
      </w:r>
      <w:r w:rsidRPr="00F4131D">
        <w:rPr>
          <w:rStyle w:val="Bodytext0"/>
          <w:rFonts w:ascii="Times New Roman" w:hAnsi="Times New Roman"/>
          <w:color w:val="000000"/>
          <w:sz w:val="28"/>
          <w:szCs w:val="28"/>
        </w:rPr>
        <w:softHyphen/>
        <w:t xml:space="preserve">тике достаточно сложная судьба. С </w:t>
      </w:r>
      <w:smartTag w:uri="urn:schemas-microsoft-com:office:smarttags" w:element="metricconverter">
        <w:smartTagPr>
          <w:attr w:name="ProductID" w:val="1917 г"/>
        </w:smartTagPr>
        <w:r w:rsidRPr="00F4131D">
          <w:rPr>
            <w:rStyle w:val="Bodytext0"/>
            <w:rFonts w:ascii="Times New Roman" w:hAnsi="Times New Roman"/>
            <w:color w:val="000000"/>
            <w:sz w:val="28"/>
            <w:szCs w:val="28"/>
          </w:rPr>
          <w:t>1917 г</w:t>
        </w:r>
      </w:smartTag>
      <w:r w:rsidRPr="00F4131D">
        <w:rPr>
          <w:rStyle w:val="Bodytext0"/>
          <w:rFonts w:ascii="Times New Roman" w:hAnsi="Times New Roman"/>
          <w:color w:val="000000"/>
          <w:sz w:val="28"/>
          <w:szCs w:val="28"/>
        </w:rPr>
        <w:t>., после отмены частной соб</w:t>
      </w:r>
      <w:r w:rsidRPr="00F4131D">
        <w:rPr>
          <w:rStyle w:val="Bodytext0"/>
          <w:rFonts w:ascii="Times New Roman" w:hAnsi="Times New Roman"/>
          <w:color w:val="000000"/>
          <w:sz w:val="28"/>
          <w:szCs w:val="28"/>
        </w:rPr>
        <w:softHyphen/>
        <w:t xml:space="preserve">ственности, этот термин практически исчез из юридического оборота </w:t>
      </w:r>
      <w:r w:rsidRPr="00F4131D">
        <w:rPr>
          <w:rStyle w:val="Bodytext6"/>
          <w:rFonts w:ascii="Times New Roman" w:hAnsi="Times New Roman"/>
          <w:color w:val="000000"/>
          <w:sz w:val="28"/>
          <w:szCs w:val="28"/>
        </w:rPr>
        <w:t xml:space="preserve">и из </w:t>
      </w:r>
      <w:r w:rsidRPr="00F4131D">
        <w:rPr>
          <w:rStyle w:val="Bodytext0"/>
          <w:rFonts w:ascii="Times New Roman" w:hAnsi="Times New Roman"/>
          <w:color w:val="000000"/>
          <w:sz w:val="28"/>
          <w:szCs w:val="28"/>
        </w:rPr>
        <w:t xml:space="preserve">практики. Лишь после </w:t>
      </w:r>
      <w:smartTag w:uri="urn:schemas-microsoft-com:office:smarttags" w:element="metricconverter">
        <w:smartTagPr>
          <w:attr w:name="ProductID" w:val="1990 г"/>
        </w:smartTagPr>
        <w:r w:rsidRPr="00F4131D">
          <w:rPr>
            <w:rStyle w:val="Bodytext0"/>
            <w:rFonts w:ascii="Times New Roman" w:hAnsi="Times New Roman"/>
            <w:color w:val="000000"/>
            <w:sz w:val="28"/>
            <w:szCs w:val="28"/>
          </w:rPr>
          <w:t>1990 г</w:t>
        </w:r>
      </w:smartTag>
      <w:r w:rsidRPr="00F4131D">
        <w:rPr>
          <w:rStyle w:val="Bodytext0"/>
          <w:rFonts w:ascii="Times New Roman" w:hAnsi="Times New Roman"/>
          <w:color w:val="000000"/>
          <w:sz w:val="28"/>
          <w:szCs w:val="28"/>
        </w:rPr>
        <w:t xml:space="preserve">., </w:t>
      </w:r>
      <w:r w:rsidRPr="00F4131D">
        <w:rPr>
          <w:rStyle w:val="Bodytext6"/>
          <w:rFonts w:ascii="Times New Roman" w:hAnsi="Times New Roman"/>
          <w:color w:val="000000"/>
          <w:sz w:val="28"/>
          <w:szCs w:val="28"/>
        </w:rPr>
        <w:t xml:space="preserve">вместе </w:t>
      </w:r>
      <w:r w:rsidRPr="00F4131D">
        <w:rPr>
          <w:rStyle w:val="Bodytext0"/>
          <w:rFonts w:ascii="Times New Roman" w:hAnsi="Times New Roman"/>
          <w:color w:val="000000"/>
          <w:sz w:val="28"/>
          <w:szCs w:val="28"/>
        </w:rPr>
        <w:t>с правом частной собствен</w:t>
      </w:r>
      <w:r w:rsidRPr="00F4131D">
        <w:rPr>
          <w:rStyle w:val="Bodytext0"/>
          <w:rFonts w:ascii="Times New Roman" w:hAnsi="Times New Roman"/>
          <w:color w:val="000000"/>
          <w:sz w:val="28"/>
          <w:szCs w:val="28"/>
        </w:rPr>
        <w:softHyphen/>
      </w:r>
      <w:r w:rsidRPr="00F4131D">
        <w:rPr>
          <w:rStyle w:val="Bodytext6"/>
          <w:rFonts w:ascii="Times New Roman" w:hAnsi="Times New Roman"/>
          <w:color w:val="000000"/>
          <w:sz w:val="28"/>
          <w:szCs w:val="28"/>
        </w:rPr>
        <w:t xml:space="preserve">ности, </w:t>
      </w:r>
      <w:r w:rsidRPr="00F4131D">
        <w:rPr>
          <w:rStyle w:val="Bodytext0"/>
          <w:rFonts w:ascii="Times New Roman" w:hAnsi="Times New Roman"/>
          <w:color w:val="000000"/>
          <w:sz w:val="28"/>
          <w:szCs w:val="28"/>
        </w:rPr>
        <w:t>возродилось и понятие недвижимости.</w:t>
      </w:r>
    </w:p>
    <w:p w:rsidR="00E078B3" w:rsidRPr="00F4131D" w:rsidRDefault="00E078B3" w:rsidP="00F4131D">
      <w:pPr>
        <w:pStyle w:val="Bodytext1"/>
        <w:shd w:val="clear" w:color="auto" w:fill="auto"/>
        <w:tabs>
          <w:tab w:val="left" w:pos="1792"/>
        </w:tabs>
        <w:spacing w:before="0" w:line="360" w:lineRule="auto"/>
        <w:ind w:right="-23" w:firstLine="709"/>
        <w:rPr>
          <w:rFonts w:ascii="Times New Roman" w:hAnsi="Times New Roman"/>
          <w:sz w:val="28"/>
          <w:szCs w:val="28"/>
        </w:rPr>
      </w:pPr>
      <w:r w:rsidRPr="00F4131D">
        <w:rPr>
          <w:rStyle w:val="Bodytext0"/>
          <w:rFonts w:ascii="Times New Roman" w:hAnsi="Times New Roman"/>
          <w:color w:val="000000"/>
          <w:sz w:val="28"/>
          <w:szCs w:val="28"/>
        </w:rPr>
        <w:t xml:space="preserve">В </w:t>
      </w:r>
      <w:r w:rsidRPr="00F4131D">
        <w:rPr>
          <w:rStyle w:val="Bodytext6"/>
          <w:rFonts w:ascii="Times New Roman" w:hAnsi="Times New Roman"/>
          <w:color w:val="000000"/>
          <w:sz w:val="28"/>
          <w:szCs w:val="28"/>
        </w:rPr>
        <w:t xml:space="preserve">законодательстве </w:t>
      </w:r>
      <w:r w:rsidRPr="00F4131D">
        <w:rPr>
          <w:rStyle w:val="Bodytext0"/>
          <w:rFonts w:ascii="Times New Roman" w:hAnsi="Times New Roman"/>
          <w:color w:val="000000"/>
          <w:sz w:val="28"/>
          <w:szCs w:val="28"/>
        </w:rPr>
        <w:t xml:space="preserve">США слово «недвижимость» обозначает </w:t>
      </w:r>
      <w:r w:rsidRPr="00F4131D">
        <w:rPr>
          <w:rStyle w:val="Bodytext6"/>
          <w:rFonts w:ascii="Times New Roman" w:hAnsi="Times New Roman"/>
          <w:color w:val="000000"/>
          <w:sz w:val="28"/>
          <w:szCs w:val="28"/>
        </w:rPr>
        <w:t>преж</w:t>
      </w:r>
      <w:r w:rsidRPr="00F4131D">
        <w:rPr>
          <w:rStyle w:val="Bodytext6"/>
          <w:rFonts w:ascii="Times New Roman" w:hAnsi="Times New Roman"/>
          <w:color w:val="000000"/>
          <w:sz w:val="28"/>
          <w:szCs w:val="28"/>
        </w:rPr>
        <w:softHyphen/>
        <w:t xml:space="preserve">де </w:t>
      </w:r>
      <w:r w:rsidRPr="00F4131D">
        <w:rPr>
          <w:rStyle w:val="Bodytext0"/>
          <w:rFonts w:ascii="Times New Roman" w:hAnsi="Times New Roman"/>
          <w:color w:val="000000"/>
          <w:sz w:val="28"/>
          <w:szCs w:val="28"/>
        </w:rPr>
        <w:t xml:space="preserve">всего </w:t>
      </w:r>
      <w:r w:rsidRPr="00F4131D">
        <w:rPr>
          <w:rStyle w:val="BodytextItalic"/>
          <w:rFonts w:ascii="Times New Roman" w:hAnsi="Times New Roman"/>
          <w:b/>
          <w:color w:val="000000"/>
          <w:sz w:val="28"/>
          <w:szCs w:val="28"/>
        </w:rPr>
        <w:t>землю</w:t>
      </w:r>
      <w:r w:rsidRPr="00F4131D">
        <w:rPr>
          <w:rStyle w:val="Bodytext0"/>
          <w:rFonts w:ascii="Times New Roman" w:hAnsi="Times New Roman"/>
          <w:color w:val="000000"/>
          <w:sz w:val="28"/>
          <w:szCs w:val="28"/>
        </w:rPr>
        <w:t xml:space="preserve"> </w:t>
      </w:r>
      <w:r w:rsidRPr="00F4131D">
        <w:rPr>
          <w:rStyle w:val="Bodytext6"/>
          <w:rFonts w:ascii="Times New Roman" w:hAnsi="Times New Roman"/>
          <w:color w:val="000000"/>
          <w:sz w:val="28"/>
          <w:szCs w:val="28"/>
        </w:rPr>
        <w:t xml:space="preserve">независимо </w:t>
      </w:r>
      <w:r w:rsidRPr="00F4131D">
        <w:rPr>
          <w:rStyle w:val="Bodytext0"/>
          <w:rFonts w:ascii="Times New Roman" w:hAnsi="Times New Roman"/>
          <w:color w:val="000000"/>
          <w:sz w:val="28"/>
          <w:szCs w:val="28"/>
        </w:rPr>
        <w:t xml:space="preserve">от ее состояния </w:t>
      </w:r>
      <w:r w:rsidRPr="00F4131D">
        <w:rPr>
          <w:rFonts w:ascii="Times New Roman" w:hAnsi="Times New Roman"/>
          <w:sz w:val="28"/>
          <w:szCs w:val="28"/>
        </w:rPr>
        <w:t>–</w:t>
      </w:r>
      <w:r w:rsidRPr="00F4131D">
        <w:rPr>
          <w:rStyle w:val="Bodytext6"/>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разработана она </w:t>
      </w:r>
      <w:r w:rsidRPr="00F4131D">
        <w:rPr>
          <w:rStyle w:val="Bodytext6"/>
          <w:rFonts w:ascii="Times New Roman" w:hAnsi="Times New Roman"/>
          <w:color w:val="000000"/>
          <w:sz w:val="28"/>
          <w:szCs w:val="28"/>
        </w:rPr>
        <w:t xml:space="preserve">или нет. </w:t>
      </w:r>
      <w:r w:rsidRPr="00F4131D">
        <w:rPr>
          <w:rStyle w:val="Bodytext0"/>
          <w:rFonts w:ascii="Times New Roman" w:hAnsi="Times New Roman"/>
          <w:color w:val="000000"/>
          <w:sz w:val="28"/>
          <w:szCs w:val="28"/>
        </w:rPr>
        <w:t xml:space="preserve">Кроме определенного участка земли недвижимость включает воздух </w:t>
      </w:r>
      <w:r w:rsidRPr="00F4131D">
        <w:rPr>
          <w:rStyle w:val="Bodytext6"/>
          <w:rFonts w:ascii="Times New Roman" w:hAnsi="Times New Roman"/>
          <w:color w:val="000000"/>
          <w:sz w:val="28"/>
          <w:szCs w:val="28"/>
        </w:rPr>
        <w:t xml:space="preserve">над ней, </w:t>
      </w:r>
      <w:r w:rsidRPr="00F4131D">
        <w:rPr>
          <w:rStyle w:val="Bodytext0"/>
          <w:rFonts w:ascii="Times New Roman" w:hAnsi="Times New Roman"/>
          <w:color w:val="000000"/>
          <w:sz w:val="28"/>
          <w:szCs w:val="28"/>
        </w:rPr>
        <w:t>а также находящиеся на ней и в ней воду и полезные ископае</w:t>
      </w:r>
      <w:r w:rsidRPr="00F4131D">
        <w:rPr>
          <w:rStyle w:val="Bodytext0"/>
          <w:rFonts w:ascii="Times New Roman" w:hAnsi="Times New Roman"/>
          <w:color w:val="000000"/>
          <w:sz w:val="28"/>
          <w:szCs w:val="28"/>
        </w:rPr>
        <w:softHyphen/>
        <w:t xml:space="preserve">мые. То есть недвижимость имеет </w:t>
      </w:r>
      <w:r w:rsidRPr="00F4131D">
        <w:rPr>
          <w:rStyle w:val="BodytextItalic11"/>
          <w:rFonts w:ascii="Times New Roman" w:hAnsi="Times New Roman"/>
          <w:b/>
          <w:color w:val="000000"/>
          <w:sz w:val="28"/>
          <w:szCs w:val="28"/>
        </w:rPr>
        <w:t>три уровня</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и включает поверхность, </w:t>
      </w:r>
      <w:r w:rsidRPr="00F4131D">
        <w:rPr>
          <w:rStyle w:val="Bodytext6"/>
          <w:rFonts w:ascii="Times New Roman" w:hAnsi="Times New Roman"/>
          <w:color w:val="000000"/>
          <w:sz w:val="28"/>
          <w:szCs w:val="28"/>
        </w:rPr>
        <w:t xml:space="preserve">пространство </w:t>
      </w:r>
      <w:r w:rsidRPr="00F4131D">
        <w:rPr>
          <w:rStyle w:val="Bodytext0"/>
          <w:rFonts w:ascii="Times New Roman" w:hAnsi="Times New Roman"/>
          <w:color w:val="000000"/>
          <w:sz w:val="28"/>
          <w:szCs w:val="28"/>
        </w:rPr>
        <w:t xml:space="preserve">над </w:t>
      </w:r>
      <w:r w:rsidRPr="00F4131D">
        <w:rPr>
          <w:rStyle w:val="Bodytext6"/>
          <w:rFonts w:ascii="Times New Roman" w:hAnsi="Times New Roman"/>
          <w:color w:val="000000"/>
          <w:sz w:val="28"/>
          <w:szCs w:val="28"/>
        </w:rPr>
        <w:t xml:space="preserve">и </w:t>
      </w:r>
      <w:r w:rsidRPr="00F4131D">
        <w:rPr>
          <w:rStyle w:val="Bodytext0"/>
          <w:rFonts w:ascii="Times New Roman" w:hAnsi="Times New Roman"/>
          <w:color w:val="000000"/>
          <w:sz w:val="28"/>
          <w:szCs w:val="28"/>
        </w:rPr>
        <w:t>под поверхностью (охватывает при этом водопро</w:t>
      </w:r>
      <w:r w:rsidRPr="00F4131D">
        <w:rPr>
          <w:rStyle w:val="Bodytext0"/>
          <w:rFonts w:ascii="Times New Roman" w:hAnsi="Times New Roman"/>
          <w:color w:val="000000"/>
          <w:sz w:val="28"/>
          <w:szCs w:val="28"/>
        </w:rPr>
        <w:softHyphen/>
      </w:r>
      <w:r w:rsidRPr="00F4131D">
        <w:rPr>
          <w:rStyle w:val="Bodytext6"/>
          <w:rFonts w:ascii="Times New Roman" w:hAnsi="Times New Roman"/>
          <w:color w:val="000000"/>
          <w:sz w:val="28"/>
          <w:szCs w:val="28"/>
        </w:rPr>
        <w:t xml:space="preserve">водную, </w:t>
      </w:r>
      <w:r w:rsidRPr="00F4131D">
        <w:rPr>
          <w:rStyle w:val="Bodytext0"/>
          <w:rFonts w:ascii="Times New Roman" w:hAnsi="Times New Roman"/>
          <w:color w:val="000000"/>
          <w:sz w:val="28"/>
          <w:szCs w:val="28"/>
        </w:rPr>
        <w:t>канализационную и отопительную системы). Все, что возво</w:t>
      </w:r>
      <w:r w:rsidRPr="00F4131D">
        <w:rPr>
          <w:rStyle w:val="Bodytext0"/>
          <w:rFonts w:ascii="Times New Roman" w:hAnsi="Times New Roman"/>
          <w:color w:val="000000"/>
          <w:sz w:val="28"/>
          <w:szCs w:val="28"/>
        </w:rPr>
        <w:softHyphen/>
      </w:r>
      <w:r w:rsidRPr="00F4131D">
        <w:rPr>
          <w:rStyle w:val="Bodytext6"/>
          <w:rFonts w:ascii="Times New Roman" w:hAnsi="Times New Roman"/>
          <w:color w:val="000000"/>
          <w:sz w:val="28"/>
          <w:szCs w:val="28"/>
        </w:rPr>
        <w:t xml:space="preserve">дится на </w:t>
      </w:r>
      <w:r w:rsidRPr="00F4131D">
        <w:rPr>
          <w:rStyle w:val="Bodytext0"/>
          <w:rFonts w:ascii="Times New Roman" w:hAnsi="Times New Roman"/>
          <w:color w:val="000000"/>
          <w:sz w:val="28"/>
          <w:szCs w:val="28"/>
        </w:rPr>
        <w:t xml:space="preserve">земле, на ее поверхности и в ней, становится недвижимостью. </w:t>
      </w:r>
      <w:r w:rsidRPr="00F4131D">
        <w:rPr>
          <w:rStyle w:val="Bodytext6"/>
          <w:rFonts w:ascii="Times New Roman" w:hAnsi="Times New Roman"/>
          <w:color w:val="000000"/>
          <w:sz w:val="28"/>
          <w:szCs w:val="28"/>
        </w:rPr>
        <w:t xml:space="preserve">Любой </w:t>
      </w:r>
      <w:r w:rsidRPr="00F4131D">
        <w:rPr>
          <w:rStyle w:val="Bodytext0"/>
          <w:rFonts w:ascii="Times New Roman" w:hAnsi="Times New Roman"/>
          <w:color w:val="000000"/>
          <w:sz w:val="28"/>
          <w:szCs w:val="28"/>
        </w:rPr>
        <w:t>уровень такой недвижимости может быть продан или приобре</w:t>
      </w:r>
      <w:r w:rsidRPr="00F4131D">
        <w:rPr>
          <w:rStyle w:val="Bodytext0"/>
          <w:rFonts w:ascii="Times New Roman" w:hAnsi="Times New Roman"/>
          <w:color w:val="000000"/>
          <w:sz w:val="28"/>
          <w:szCs w:val="28"/>
        </w:rPr>
        <w:softHyphen/>
      </w:r>
      <w:r w:rsidRPr="00F4131D">
        <w:rPr>
          <w:rStyle w:val="Bodytext6"/>
          <w:rFonts w:ascii="Times New Roman" w:hAnsi="Times New Roman"/>
          <w:color w:val="000000"/>
          <w:sz w:val="28"/>
          <w:szCs w:val="28"/>
        </w:rPr>
        <w:t xml:space="preserve">тен отдельно </w:t>
      </w:r>
      <w:r w:rsidRPr="00F4131D">
        <w:rPr>
          <w:rStyle w:val="Bodytext0"/>
          <w:rFonts w:ascii="Times New Roman" w:hAnsi="Times New Roman"/>
          <w:color w:val="000000"/>
          <w:sz w:val="28"/>
          <w:szCs w:val="28"/>
        </w:rPr>
        <w:t xml:space="preserve">от других. Начинаясь высоко </w:t>
      </w:r>
      <w:r w:rsidRPr="00F4131D">
        <w:rPr>
          <w:rStyle w:val="Bodytext6"/>
          <w:rFonts w:ascii="Times New Roman" w:hAnsi="Times New Roman"/>
          <w:color w:val="000000"/>
          <w:sz w:val="28"/>
          <w:szCs w:val="28"/>
        </w:rPr>
        <w:t xml:space="preserve">над </w:t>
      </w:r>
      <w:r w:rsidRPr="00F4131D">
        <w:rPr>
          <w:rStyle w:val="Bodytext0"/>
          <w:rFonts w:ascii="Times New Roman" w:hAnsi="Times New Roman"/>
          <w:color w:val="000000"/>
          <w:sz w:val="28"/>
          <w:szCs w:val="28"/>
        </w:rPr>
        <w:t xml:space="preserve">землей, пересекая поверхность </w:t>
      </w:r>
      <w:r w:rsidRPr="00F4131D">
        <w:rPr>
          <w:rStyle w:val="Bodytext6"/>
          <w:rFonts w:ascii="Times New Roman" w:hAnsi="Times New Roman"/>
          <w:color w:val="000000"/>
          <w:sz w:val="28"/>
          <w:szCs w:val="28"/>
        </w:rPr>
        <w:t xml:space="preserve">Земли по </w:t>
      </w:r>
      <w:r w:rsidRPr="00F4131D">
        <w:rPr>
          <w:rStyle w:val="Bodytext0"/>
          <w:rFonts w:ascii="Times New Roman" w:hAnsi="Times New Roman"/>
          <w:color w:val="000000"/>
          <w:sz w:val="28"/>
          <w:szCs w:val="28"/>
        </w:rPr>
        <w:t xml:space="preserve">контуру участка </w:t>
      </w:r>
      <w:r w:rsidRPr="00F4131D">
        <w:rPr>
          <w:rStyle w:val="Bodytext6"/>
          <w:rFonts w:ascii="Times New Roman" w:hAnsi="Times New Roman"/>
          <w:color w:val="000000"/>
          <w:sz w:val="28"/>
          <w:szCs w:val="28"/>
        </w:rPr>
        <w:t xml:space="preserve">и </w:t>
      </w:r>
      <w:r w:rsidRPr="00F4131D">
        <w:rPr>
          <w:rStyle w:val="Bodytext0"/>
          <w:rFonts w:ascii="Times New Roman" w:hAnsi="Times New Roman"/>
          <w:color w:val="000000"/>
          <w:sz w:val="28"/>
          <w:szCs w:val="28"/>
        </w:rPr>
        <w:t xml:space="preserve">простираясь до ее ядра, </w:t>
      </w:r>
      <w:r w:rsidRPr="00F4131D">
        <w:rPr>
          <w:rStyle w:val="Bodytext6"/>
          <w:rFonts w:ascii="Times New Roman" w:hAnsi="Times New Roman"/>
          <w:color w:val="000000"/>
          <w:sz w:val="28"/>
          <w:szCs w:val="28"/>
        </w:rPr>
        <w:t xml:space="preserve">«конус» недвижимости </w:t>
      </w:r>
      <w:r w:rsidRPr="00F4131D">
        <w:rPr>
          <w:rStyle w:val="Bodytext0"/>
          <w:rFonts w:ascii="Times New Roman" w:hAnsi="Times New Roman"/>
          <w:color w:val="000000"/>
          <w:sz w:val="28"/>
          <w:szCs w:val="28"/>
        </w:rPr>
        <w:t xml:space="preserve">с вершиной в центре </w:t>
      </w:r>
      <w:r w:rsidRPr="00F4131D">
        <w:rPr>
          <w:rStyle w:val="Bodytext6"/>
          <w:rFonts w:ascii="Times New Roman" w:hAnsi="Times New Roman"/>
          <w:color w:val="000000"/>
          <w:sz w:val="28"/>
          <w:szCs w:val="28"/>
        </w:rPr>
        <w:t xml:space="preserve">Земли </w:t>
      </w:r>
      <w:r w:rsidRPr="00F4131D">
        <w:rPr>
          <w:rStyle w:val="Bodytext0"/>
          <w:rFonts w:ascii="Times New Roman" w:hAnsi="Times New Roman"/>
          <w:color w:val="000000"/>
          <w:sz w:val="28"/>
          <w:szCs w:val="28"/>
        </w:rPr>
        <w:t xml:space="preserve">порождает совокупность </w:t>
      </w:r>
      <w:r w:rsidRPr="00F4131D">
        <w:rPr>
          <w:rStyle w:val="Bodytext6"/>
          <w:rFonts w:ascii="Times New Roman" w:hAnsi="Times New Roman"/>
          <w:color w:val="000000"/>
          <w:sz w:val="28"/>
          <w:szCs w:val="28"/>
        </w:rPr>
        <w:t xml:space="preserve">прав, </w:t>
      </w:r>
      <w:r w:rsidRPr="00F4131D">
        <w:rPr>
          <w:rStyle w:val="Bodytext0"/>
          <w:rFonts w:ascii="Times New Roman" w:hAnsi="Times New Roman"/>
          <w:color w:val="000000"/>
          <w:sz w:val="28"/>
          <w:szCs w:val="28"/>
        </w:rPr>
        <w:t xml:space="preserve">которые могут принадлежать лицу, группе лиц, юридическому </w:t>
      </w:r>
      <w:r w:rsidRPr="00F4131D">
        <w:rPr>
          <w:rStyle w:val="Bodytext6"/>
          <w:rFonts w:ascii="Times New Roman" w:hAnsi="Times New Roman"/>
          <w:color w:val="000000"/>
          <w:sz w:val="28"/>
          <w:szCs w:val="28"/>
        </w:rPr>
        <w:t>лицу, государству.</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6"/>
          <w:rFonts w:ascii="Times New Roman" w:hAnsi="Times New Roman"/>
          <w:color w:val="000000"/>
          <w:sz w:val="28"/>
          <w:szCs w:val="28"/>
        </w:rPr>
        <w:t xml:space="preserve">Понятие </w:t>
      </w:r>
      <w:r w:rsidRPr="00F4131D">
        <w:rPr>
          <w:rStyle w:val="Bodytext0"/>
          <w:rFonts w:ascii="Times New Roman" w:hAnsi="Times New Roman"/>
          <w:color w:val="000000"/>
          <w:sz w:val="28"/>
          <w:szCs w:val="28"/>
        </w:rPr>
        <w:t xml:space="preserve">«недвижимость» неотделимо от понятия «имущество». Еще </w:t>
      </w:r>
      <w:r w:rsidRPr="00F4131D">
        <w:rPr>
          <w:rStyle w:val="Bodytext6"/>
          <w:rFonts w:ascii="Times New Roman" w:hAnsi="Times New Roman"/>
          <w:color w:val="000000"/>
          <w:sz w:val="28"/>
          <w:szCs w:val="28"/>
        </w:rPr>
        <w:t xml:space="preserve">со времен </w:t>
      </w:r>
      <w:r w:rsidRPr="00F4131D">
        <w:rPr>
          <w:rStyle w:val="Bodytext0"/>
          <w:rFonts w:ascii="Times New Roman" w:hAnsi="Times New Roman"/>
          <w:color w:val="000000"/>
          <w:sz w:val="28"/>
          <w:szCs w:val="28"/>
        </w:rPr>
        <w:t xml:space="preserve">римского права имущество принято делить </w:t>
      </w:r>
      <w:r w:rsidRPr="00F4131D">
        <w:rPr>
          <w:rStyle w:val="Bodytext6"/>
          <w:rFonts w:ascii="Times New Roman" w:hAnsi="Times New Roman"/>
          <w:color w:val="000000"/>
          <w:sz w:val="28"/>
          <w:szCs w:val="28"/>
        </w:rPr>
        <w:t xml:space="preserve">на </w:t>
      </w:r>
      <w:r w:rsidRPr="00F4131D">
        <w:rPr>
          <w:rStyle w:val="BodytextItalic"/>
          <w:rFonts w:ascii="Times New Roman" w:hAnsi="Times New Roman"/>
          <w:color w:val="000000"/>
          <w:sz w:val="28"/>
          <w:szCs w:val="28"/>
        </w:rPr>
        <w:t>движи</w:t>
      </w:r>
      <w:r w:rsidRPr="00F4131D">
        <w:rPr>
          <w:rStyle w:val="BodytextItalic"/>
          <w:rFonts w:ascii="Times New Roman" w:hAnsi="Times New Roman"/>
          <w:color w:val="000000"/>
          <w:sz w:val="28"/>
          <w:szCs w:val="28"/>
        </w:rPr>
        <w:softHyphen/>
        <w:t>мое</w:t>
      </w:r>
      <w:r w:rsidRPr="00F4131D">
        <w:rPr>
          <w:rStyle w:val="Bodytext0"/>
          <w:rFonts w:ascii="Times New Roman" w:hAnsi="Times New Roman"/>
          <w:color w:val="000000"/>
          <w:sz w:val="28"/>
          <w:szCs w:val="28"/>
        </w:rPr>
        <w:t xml:space="preserve"> </w:t>
      </w:r>
      <w:r w:rsidRPr="00F4131D">
        <w:rPr>
          <w:rStyle w:val="Bodytext6"/>
          <w:rFonts w:ascii="Times New Roman" w:hAnsi="Times New Roman"/>
          <w:color w:val="000000"/>
          <w:sz w:val="28"/>
          <w:szCs w:val="28"/>
        </w:rPr>
        <w:t xml:space="preserve">и </w:t>
      </w:r>
      <w:r w:rsidRPr="00F4131D">
        <w:rPr>
          <w:rStyle w:val="BodytextItalic"/>
          <w:rFonts w:ascii="Times New Roman" w:hAnsi="Times New Roman"/>
          <w:color w:val="000000"/>
          <w:sz w:val="28"/>
          <w:szCs w:val="28"/>
        </w:rPr>
        <w:t>недви</w:t>
      </w:r>
      <w:r w:rsidR="00D13CC1">
        <w:rPr>
          <w:rStyle w:val="BodytextItalic"/>
          <w:rFonts w:ascii="Times New Roman" w:hAnsi="Times New Roman"/>
          <w:color w:val="000000"/>
          <w:sz w:val="28"/>
          <w:szCs w:val="28"/>
        </w:rPr>
        <w:t>-</w:t>
      </w:r>
      <w:r w:rsidRPr="00F4131D">
        <w:rPr>
          <w:rStyle w:val="BodytextItalic"/>
          <w:rFonts w:ascii="Times New Roman" w:hAnsi="Times New Roman"/>
          <w:color w:val="000000"/>
          <w:sz w:val="28"/>
          <w:szCs w:val="28"/>
        </w:rPr>
        <w:t>жимое.</w:t>
      </w:r>
      <w:r w:rsidRPr="00F4131D">
        <w:rPr>
          <w:rStyle w:val="Bodytext0"/>
          <w:rFonts w:ascii="Times New Roman" w:hAnsi="Times New Roman"/>
          <w:color w:val="000000"/>
          <w:sz w:val="28"/>
          <w:szCs w:val="28"/>
        </w:rPr>
        <w:t xml:space="preserve"> Согласно ст. 130 Гражданского кодекса Российской Федерации (далее </w:t>
      </w:r>
      <w:r w:rsidRPr="00F4131D">
        <w:rPr>
          <w:rFonts w:ascii="Times New Roman" w:hAnsi="Times New Roman"/>
          <w:sz w:val="28"/>
          <w:szCs w:val="28"/>
        </w:rPr>
        <w:t>–</w:t>
      </w:r>
      <w:r w:rsidRPr="00F4131D">
        <w:rPr>
          <w:rStyle w:val="Bodytext0"/>
          <w:rFonts w:ascii="Times New Roman" w:hAnsi="Times New Roman"/>
          <w:color w:val="000000"/>
          <w:sz w:val="28"/>
          <w:szCs w:val="28"/>
        </w:rPr>
        <w:t xml:space="preserve"> ГК РФ), «к недвижимым вещам (недвижимое </w:t>
      </w:r>
      <w:r w:rsidRPr="00F4131D">
        <w:rPr>
          <w:rStyle w:val="Bodytext6"/>
          <w:rFonts w:ascii="Times New Roman" w:hAnsi="Times New Roman"/>
          <w:color w:val="000000"/>
          <w:sz w:val="28"/>
          <w:szCs w:val="28"/>
        </w:rPr>
        <w:t xml:space="preserve">имущество, недвижимость) </w:t>
      </w:r>
      <w:r w:rsidRPr="00F4131D">
        <w:rPr>
          <w:rStyle w:val="Bodytext0"/>
          <w:rFonts w:ascii="Times New Roman" w:hAnsi="Times New Roman"/>
          <w:color w:val="000000"/>
          <w:sz w:val="28"/>
          <w:szCs w:val="28"/>
        </w:rPr>
        <w:t xml:space="preserve">относятся </w:t>
      </w:r>
      <w:r w:rsidRPr="00F4131D">
        <w:rPr>
          <w:rStyle w:val="Bodytext6"/>
          <w:rFonts w:ascii="Times New Roman" w:hAnsi="Times New Roman"/>
          <w:color w:val="000000"/>
          <w:sz w:val="28"/>
          <w:szCs w:val="28"/>
        </w:rPr>
        <w:t xml:space="preserve">земельные </w:t>
      </w:r>
      <w:r w:rsidRPr="00F4131D">
        <w:rPr>
          <w:rStyle w:val="Bodytext0"/>
          <w:rFonts w:ascii="Times New Roman" w:hAnsi="Times New Roman"/>
          <w:color w:val="000000"/>
          <w:sz w:val="28"/>
          <w:szCs w:val="28"/>
        </w:rPr>
        <w:t xml:space="preserve">участки, участки </w:t>
      </w:r>
      <w:r w:rsidRPr="00F4131D">
        <w:rPr>
          <w:rStyle w:val="Bodytext6"/>
          <w:rFonts w:ascii="Times New Roman" w:hAnsi="Times New Roman"/>
          <w:color w:val="000000"/>
          <w:sz w:val="28"/>
          <w:szCs w:val="28"/>
        </w:rPr>
        <w:t xml:space="preserve">недр, обособленные </w:t>
      </w:r>
      <w:r w:rsidRPr="00F4131D">
        <w:rPr>
          <w:rStyle w:val="Bodytext0"/>
          <w:rFonts w:ascii="Times New Roman" w:hAnsi="Times New Roman"/>
          <w:color w:val="000000"/>
          <w:sz w:val="28"/>
          <w:szCs w:val="28"/>
        </w:rPr>
        <w:t xml:space="preserve">водные объекты и все, что прочно связано с </w:t>
      </w:r>
      <w:r w:rsidRPr="00F4131D">
        <w:rPr>
          <w:rStyle w:val="Bodytext6"/>
          <w:rFonts w:ascii="Times New Roman" w:hAnsi="Times New Roman"/>
          <w:color w:val="000000"/>
          <w:sz w:val="28"/>
          <w:szCs w:val="28"/>
        </w:rPr>
        <w:t xml:space="preserve">землей, </w:t>
      </w:r>
      <w:r w:rsidRPr="00F4131D">
        <w:rPr>
          <w:rStyle w:val="Bodytext0"/>
          <w:rFonts w:ascii="Times New Roman" w:hAnsi="Times New Roman"/>
          <w:color w:val="000000"/>
          <w:sz w:val="28"/>
          <w:szCs w:val="28"/>
        </w:rPr>
        <w:t xml:space="preserve">т.е. </w:t>
      </w:r>
      <w:r w:rsidRPr="00F4131D">
        <w:rPr>
          <w:rStyle w:val="Bodytext6"/>
          <w:rFonts w:ascii="Times New Roman" w:hAnsi="Times New Roman"/>
          <w:color w:val="000000"/>
          <w:sz w:val="28"/>
          <w:szCs w:val="28"/>
        </w:rPr>
        <w:t xml:space="preserve">объекты, перемещение </w:t>
      </w:r>
      <w:r w:rsidRPr="00F4131D">
        <w:rPr>
          <w:rStyle w:val="Bodytext0"/>
          <w:rFonts w:ascii="Times New Roman" w:hAnsi="Times New Roman"/>
          <w:color w:val="000000"/>
          <w:sz w:val="28"/>
          <w:szCs w:val="28"/>
        </w:rPr>
        <w:t xml:space="preserve">которых без несоразмерного ущерба их </w:t>
      </w:r>
      <w:r w:rsidRPr="00F4131D">
        <w:rPr>
          <w:rStyle w:val="Bodytext6"/>
          <w:rFonts w:ascii="Times New Roman" w:hAnsi="Times New Roman"/>
          <w:color w:val="000000"/>
          <w:sz w:val="28"/>
          <w:szCs w:val="28"/>
        </w:rPr>
        <w:t>назна</w:t>
      </w:r>
      <w:r w:rsidRPr="00F4131D">
        <w:rPr>
          <w:rStyle w:val="Bodytext6"/>
          <w:rFonts w:ascii="Times New Roman" w:hAnsi="Times New Roman"/>
          <w:color w:val="000000"/>
          <w:sz w:val="28"/>
          <w:szCs w:val="28"/>
        </w:rPr>
        <w:softHyphen/>
        <w:t xml:space="preserve">чению невозможно, в </w:t>
      </w:r>
      <w:r w:rsidRPr="00F4131D">
        <w:rPr>
          <w:rStyle w:val="Bodytext0"/>
          <w:rFonts w:ascii="Times New Roman" w:hAnsi="Times New Roman"/>
          <w:color w:val="000000"/>
          <w:sz w:val="28"/>
          <w:szCs w:val="28"/>
        </w:rPr>
        <w:t xml:space="preserve">том числе леса, многолетние </w:t>
      </w:r>
      <w:r w:rsidRPr="00F4131D">
        <w:rPr>
          <w:rStyle w:val="Bodytext6"/>
          <w:rFonts w:ascii="Times New Roman" w:hAnsi="Times New Roman"/>
          <w:color w:val="000000"/>
          <w:sz w:val="28"/>
          <w:szCs w:val="28"/>
        </w:rPr>
        <w:t xml:space="preserve">насаждения, здания, </w:t>
      </w:r>
      <w:r w:rsidRPr="00F4131D">
        <w:rPr>
          <w:rStyle w:val="Bodytext0"/>
          <w:rFonts w:ascii="Times New Roman" w:hAnsi="Times New Roman"/>
          <w:color w:val="000000"/>
          <w:sz w:val="28"/>
          <w:szCs w:val="28"/>
        </w:rPr>
        <w:t xml:space="preserve">сооружения. К </w:t>
      </w:r>
      <w:r w:rsidRPr="00F4131D">
        <w:rPr>
          <w:rStyle w:val="Bodytext6"/>
          <w:rFonts w:ascii="Times New Roman" w:hAnsi="Times New Roman"/>
          <w:color w:val="000000"/>
          <w:sz w:val="28"/>
          <w:szCs w:val="28"/>
        </w:rPr>
        <w:t xml:space="preserve">недвижимым вещам </w:t>
      </w:r>
      <w:r w:rsidRPr="00F4131D">
        <w:rPr>
          <w:rStyle w:val="Bodytext0"/>
          <w:rFonts w:ascii="Times New Roman" w:hAnsi="Times New Roman"/>
          <w:color w:val="000000"/>
          <w:sz w:val="28"/>
          <w:szCs w:val="28"/>
        </w:rPr>
        <w:t xml:space="preserve">относятся также </w:t>
      </w:r>
      <w:r w:rsidRPr="00F4131D">
        <w:rPr>
          <w:rStyle w:val="Bodytext6"/>
          <w:rFonts w:ascii="Times New Roman" w:hAnsi="Times New Roman"/>
          <w:color w:val="000000"/>
          <w:sz w:val="28"/>
          <w:szCs w:val="28"/>
        </w:rPr>
        <w:t xml:space="preserve">подлежащие </w:t>
      </w:r>
      <w:r w:rsidRPr="00F4131D">
        <w:rPr>
          <w:rStyle w:val="Bodytext0"/>
          <w:rFonts w:ascii="Times New Roman" w:hAnsi="Times New Roman"/>
          <w:color w:val="000000"/>
          <w:sz w:val="28"/>
          <w:szCs w:val="28"/>
        </w:rPr>
        <w:t>го</w:t>
      </w:r>
      <w:r w:rsidRPr="00F4131D">
        <w:rPr>
          <w:rStyle w:val="Bodytext6"/>
          <w:rFonts w:ascii="Times New Roman" w:hAnsi="Times New Roman"/>
          <w:color w:val="000000"/>
          <w:sz w:val="28"/>
          <w:szCs w:val="28"/>
        </w:rPr>
        <w:t>с</w:t>
      </w:r>
      <w:r>
        <w:rPr>
          <w:rStyle w:val="Bodytext6"/>
          <w:rFonts w:ascii="Times New Roman" w:hAnsi="Times New Roman"/>
          <w:color w:val="000000"/>
          <w:sz w:val="28"/>
          <w:szCs w:val="28"/>
        </w:rPr>
        <w:t>у</w:t>
      </w:r>
      <w:r w:rsidRPr="00F4131D">
        <w:rPr>
          <w:rStyle w:val="Bodytext6"/>
          <w:rFonts w:ascii="Times New Roman" w:hAnsi="Times New Roman"/>
          <w:color w:val="000000"/>
          <w:sz w:val="28"/>
          <w:szCs w:val="28"/>
        </w:rPr>
        <w:t xml:space="preserve">дарственной </w:t>
      </w:r>
      <w:r w:rsidRPr="00F4131D">
        <w:rPr>
          <w:rStyle w:val="Bodytext6"/>
          <w:rFonts w:ascii="Times New Roman" w:hAnsi="Times New Roman"/>
          <w:color w:val="000000"/>
          <w:sz w:val="28"/>
          <w:szCs w:val="28"/>
        </w:rPr>
        <w:lastRenderedPageBreak/>
        <w:t xml:space="preserve">регистрации </w:t>
      </w:r>
      <w:r w:rsidRPr="00F4131D">
        <w:rPr>
          <w:rStyle w:val="Bodytext0"/>
          <w:rFonts w:ascii="Times New Roman" w:hAnsi="Times New Roman"/>
          <w:color w:val="000000"/>
          <w:sz w:val="28"/>
          <w:szCs w:val="28"/>
        </w:rPr>
        <w:t xml:space="preserve">воздушные и морские суда, </w:t>
      </w:r>
      <w:r w:rsidRPr="00F4131D">
        <w:rPr>
          <w:rStyle w:val="Bodytext6"/>
          <w:rFonts w:ascii="Times New Roman" w:hAnsi="Times New Roman"/>
          <w:color w:val="000000"/>
          <w:sz w:val="28"/>
          <w:szCs w:val="28"/>
        </w:rPr>
        <w:t>суда внутрен</w:t>
      </w:r>
      <w:r w:rsidRPr="00F4131D">
        <w:rPr>
          <w:rStyle w:val="Bodytext6"/>
          <w:rFonts w:ascii="Times New Roman" w:hAnsi="Times New Roman"/>
          <w:color w:val="000000"/>
          <w:sz w:val="28"/>
          <w:szCs w:val="28"/>
        </w:rPr>
        <w:softHyphen/>
        <w:t>него плава</w:t>
      </w:r>
      <w:r>
        <w:rPr>
          <w:rStyle w:val="Bodytext6"/>
          <w:rFonts w:ascii="Times New Roman" w:hAnsi="Times New Roman"/>
          <w:color w:val="000000"/>
          <w:sz w:val="28"/>
          <w:szCs w:val="28"/>
        </w:rPr>
        <w:t>н</w:t>
      </w:r>
      <w:r w:rsidRPr="00F4131D">
        <w:rPr>
          <w:rStyle w:val="Bodytext6"/>
          <w:rFonts w:ascii="Times New Roman" w:hAnsi="Times New Roman"/>
          <w:color w:val="000000"/>
          <w:sz w:val="28"/>
          <w:szCs w:val="28"/>
        </w:rPr>
        <w:t>ия, космические объекты. Законом к недвижимым вещам может быть отнесено и иное имущество».</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6"/>
          <w:rFonts w:ascii="Times New Roman" w:hAnsi="Times New Roman"/>
          <w:color w:val="000000"/>
          <w:sz w:val="28"/>
          <w:szCs w:val="28"/>
        </w:rPr>
        <w:t xml:space="preserve">Законом </w:t>
      </w:r>
      <w:r w:rsidRPr="00F4131D">
        <w:rPr>
          <w:rStyle w:val="BodytextItalic10"/>
          <w:rFonts w:ascii="Times New Roman" w:hAnsi="Times New Roman"/>
          <w:color w:val="000000"/>
          <w:sz w:val="28"/>
          <w:szCs w:val="28"/>
        </w:rPr>
        <w:t>может быть установлено,</w:t>
      </w:r>
      <w:r w:rsidRPr="00F4131D">
        <w:rPr>
          <w:rStyle w:val="Bodytext6"/>
          <w:rFonts w:ascii="Times New Roman" w:hAnsi="Times New Roman"/>
          <w:color w:val="000000"/>
          <w:sz w:val="28"/>
          <w:szCs w:val="28"/>
        </w:rPr>
        <w:t xml:space="preserve"> что какое-либо имущество, форма</w:t>
      </w:r>
      <w:r>
        <w:rPr>
          <w:rStyle w:val="Bodytext6"/>
          <w:rFonts w:ascii="Times New Roman" w:hAnsi="Times New Roman"/>
          <w:color w:val="000000"/>
          <w:sz w:val="28"/>
          <w:szCs w:val="28"/>
        </w:rPr>
        <w:t>-</w:t>
      </w:r>
      <w:r w:rsidRPr="00F4131D">
        <w:rPr>
          <w:rStyle w:val="Bodytext6"/>
          <w:rFonts w:ascii="Times New Roman" w:hAnsi="Times New Roman"/>
          <w:color w:val="000000"/>
          <w:sz w:val="28"/>
          <w:szCs w:val="28"/>
        </w:rPr>
        <w:t xml:space="preserve">льно не имеющее признаков недвижимого, подпадает </w:t>
      </w:r>
      <w:r w:rsidRPr="00F4131D">
        <w:rPr>
          <w:rStyle w:val="BodytextItalic10"/>
          <w:rFonts w:ascii="Times New Roman" w:hAnsi="Times New Roman"/>
          <w:i w:val="0"/>
          <w:color w:val="000000"/>
          <w:sz w:val="28"/>
          <w:szCs w:val="28"/>
        </w:rPr>
        <w:t>под</w:t>
      </w:r>
      <w:r w:rsidRPr="00F4131D">
        <w:rPr>
          <w:rStyle w:val="BodytextItalic10"/>
          <w:rFonts w:ascii="Times New Roman" w:hAnsi="Times New Roman"/>
          <w:color w:val="000000"/>
          <w:sz w:val="28"/>
          <w:szCs w:val="28"/>
        </w:rPr>
        <w:t xml:space="preserve"> режим </w:t>
      </w:r>
      <w:r w:rsidRPr="00F4131D">
        <w:rPr>
          <w:rStyle w:val="Bodytext6"/>
          <w:rFonts w:ascii="Times New Roman" w:hAnsi="Times New Roman"/>
          <w:color w:val="000000"/>
          <w:sz w:val="28"/>
          <w:szCs w:val="28"/>
        </w:rPr>
        <w:t>правового регулирования, предусмотренный для недвижимости. На</w:t>
      </w:r>
      <w:r w:rsidRPr="00F4131D">
        <w:rPr>
          <w:rStyle w:val="Bodytext6"/>
          <w:rFonts w:ascii="Times New Roman" w:hAnsi="Times New Roman"/>
          <w:color w:val="000000"/>
          <w:sz w:val="28"/>
          <w:szCs w:val="28"/>
        </w:rPr>
        <w:softHyphen/>
        <w:t xml:space="preserve">пример, к режиму «недвижимости» ГК РФ относит морские и речные суда, воздушные суда и др. Эти объекты «относятся» </w:t>
      </w:r>
      <w:r w:rsidRPr="00F4131D">
        <w:rPr>
          <w:rStyle w:val="BodytextItalic10"/>
          <w:rFonts w:ascii="Times New Roman" w:hAnsi="Times New Roman"/>
          <w:color w:val="000000"/>
          <w:sz w:val="28"/>
          <w:szCs w:val="28"/>
        </w:rPr>
        <w:t>по закону</w:t>
      </w:r>
      <w:r w:rsidRPr="00F4131D">
        <w:rPr>
          <w:rStyle w:val="Bodytext6"/>
          <w:rFonts w:ascii="Times New Roman" w:hAnsi="Times New Roman"/>
          <w:color w:val="000000"/>
          <w:sz w:val="28"/>
          <w:szCs w:val="28"/>
        </w:rPr>
        <w:t xml:space="preserve"> к недви</w:t>
      </w:r>
      <w:r w:rsidRPr="00F4131D">
        <w:rPr>
          <w:rStyle w:val="Bodytext6"/>
          <w:rFonts w:ascii="Times New Roman" w:hAnsi="Times New Roman"/>
          <w:color w:val="000000"/>
          <w:sz w:val="28"/>
          <w:szCs w:val="28"/>
        </w:rPr>
        <w:softHyphen/>
        <w:t xml:space="preserve">жимости, но не «являются» ею по своей природе, </w:t>
      </w:r>
      <w:r w:rsidRPr="00F4131D">
        <w:rPr>
          <w:rFonts w:ascii="Times New Roman" w:hAnsi="Times New Roman"/>
          <w:sz w:val="28"/>
          <w:szCs w:val="28"/>
        </w:rPr>
        <w:t>–</w:t>
      </w:r>
      <w:r w:rsidRPr="00F4131D">
        <w:rPr>
          <w:rStyle w:val="Bodytext6"/>
          <w:rFonts w:ascii="Times New Roman" w:hAnsi="Times New Roman"/>
          <w:color w:val="000000"/>
          <w:sz w:val="28"/>
          <w:szCs w:val="28"/>
        </w:rPr>
        <w:t xml:space="preserve"> именно поэтому они оцениваются оценщиками движимого имущества.</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6"/>
          <w:rFonts w:ascii="Times New Roman" w:hAnsi="Times New Roman"/>
          <w:color w:val="000000"/>
          <w:sz w:val="28"/>
          <w:szCs w:val="28"/>
        </w:rPr>
        <w:t xml:space="preserve">Кроме того, недвижимостью признается </w:t>
      </w:r>
      <w:r w:rsidRPr="00F4131D">
        <w:rPr>
          <w:rStyle w:val="BodytextItalic10"/>
          <w:rFonts w:ascii="Times New Roman" w:hAnsi="Times New Roman"/>
          <w:color w:val="000000"/>
          <w:sz w:val="28"/>
          <w:szCs w:val="28"/>
        </w:rPr>
        <w:t>предприятие</w:t>
      </w:r>
      <w:r w:rsidRPr="00F4131D">
        <w:rPr>
          <w:rStyle w:val="Bodytext6"/>
          <w:rFonts w:ascii="Times New Roman" w:hAnsi="Times New Roman"/>
          <w:color w:val="000000"/>
          <w:sz w:val="28"/>
          <w:szCs w:val="28"/>
        </w:rPr>
        <w:t xml:space="preserve"> в целом </w:t>
      </w:r>
      <w:r w:rsidRPr="00F4131D">
        <w:rPr>
          <w:rStyle w:val="BodytextItalic10"/>
          <w:rFonts w:ascii="Times New Roman" w:hAnsi="Times New Roman"/>
          <w:b/>
          <w:color w:val="000000"/>
          <w:sz w:val="28"/>
          <w:szCs w:val="28"/>
        </w:rPr>
        <w:t>как</w:t>
      </w:r>
      <w:r w:rsidRPr="00F4131D">
        <w:rPr>
          <w:rStyle w:val="BodytextItalic10"/>
          <w:rFonts w:ascii="Times New Roman" w:hAnsi="Times New Roman"/>
          <w:color w:val="000000"/>
          <w:sz w:val="28"/>
          <w:szCs w:val="28"/>
        </w:rPr>
        <w:t xml:space="preserve"> </w:t>
      </w:r>
      <w:r w:rsidRPr="00F4131D">
        <w:rPr>
          <w:rStyle w:val="BodytextItalic10"/>
          <w:rFonts w:ascii="Times New Roman" w:hAnsi="Times New Roman"/>
          <w:b/>
          <w:color w:val="000000"/>
          <w:sz w:val="28"/>
          <w:szCs w:val="28"/>
        </w:rPr>
        <w:t>иму</w:t>
      </w:r>
      <w:r>
        <w:rPr>
          <w:rStyle w:val="BodytextItalic10"/>
          <w:rFonts w:ascii="Times New Roman" w:hAnsi="Times New Roman"/>
          <w:b/>
          <w:color w:val="000000"/>
          <w:sz w:val="28"/>
          <w:szCs w:val="28"/>
        </w:rPr>
        <w:t>-</w:t>
      </w:r>
      <w:r w:rsidRPr="00F4131D">
        <w:rPr>
          <w:rStyle w:val="BodytextItalic10"/>
          <w:rFonts w:ascii="Times New Roman" w:hAnsi="Times New Roman"/>
          <w:b/>
          <w:color w:val="000000"/>
          <w:sz w:val="28"/>
          <w:szCs w:val="28"/>
        </w:rPr>
        <w:t>щественный комплекс</w:t>
      </w:r>
      <w:r w:rsidRPr="00F4131D">
        <w:rPr>
          <w:rStyle w:val="BodytextItalic10"/>
          <w:rFonts w:ascii="Times New Roman" w:hAnsi="Times New Roman"/>
          <w:color w:val="000000"/>
          <w:sz w:val="28"/>
          <w:szCs w:val="28"/>
        </w:rPr>
        <w:t>,</w:t>
      </w:r>
      <w:r w:rsidRPr="00F4131D">
        <w:rPr>
          <w:rStyle w:val="Bodytext6"/>
          <w:rFonts w:ascii="Times New Roman" w:hAnsi="Times New Roman"/>
          <w:color w:val="000000"/>
          <w:sz w:val="28"/>
          <w:szCs w:val="28"/>
        </w:rPr>
        <w:t xml:space="preserve"> используемый для осуществления предприниматель</w:t>
      </w:r>
      <w:r>
        <w:rPr>
          <w:rStyle w:val="Bodytext6"/>
          <w:rFonts w:ascii="Times New Roman" w:hAnsi="Times New Roman"/>
          <w:color w:val="000000"/>
          <w:sz w:val="28"/>
          <w:szCs w:val="28"/>
        </w:rPr>
        <w:t>-</w:t>
      </w:r>
      <w:r w:rsidRPr="00F4131D">
        <w:rPr>
          <w:rStyle w:val="Bodytext6"/>
          <w:rFonts w:ascii="Times New Roman" w:hAnsi="Times New Roman"/>
          <w:color w:val="000000"/>
          <w:sz w:val="28"/>
          <w:szCs w:val="28"/>
        </w:rPr>
        <w:t>ской деятельности (ст. 132 ГК РФ). В состав предприятия как имущественного комплекса входят все виды имущества, предназначен</w:t>
      </w:r>
      <w:r w:rsidRPr="00F4131D">
        <w:rPr>
          <w:rStyle w:val="Bodytext6"/>
          <w:rFonts w:ascii="Times New Roman" w:hAnsi="Times New Roman"/>
          <w:color w:val="000000"/>
          <w:sz w:val="28"/>
          <w:szCs w:val="28"/>
        </w:rPr>
        <w:softHyphen/>
        <w:t>ные для его деятельности, включая земельные участки, здания, соору</w:t>
      </w:r>
      <w:r w:rsidRPr="00F4131D">
        <w:rPr>
          <w:rStyle w:val="Bodytext6"/>
          <w:rFonts w:ascii="Times New Roman" w:hAnsi="Times New Roman"/>
          <w:color w:val="000000"/>
          <w:sz w:val="28"/>
          <w:szCs w:val="28"/>
        </w:rPr>
        <w:softHyphen/>
        <w:t>жения, оборудование, инвентарь, сырье, продукцию, права требования, долги, а также права на обозначения, индивидуализирующие предпри</w:t>
      </w:r>
      <w:r w:rsidRPr="00F4131D">
        <w:rPr>
          <w:rStyle w:val="Bodytext6"/>
          <w:rFonts w:ascii="Times New Roman" w:hAnsi="Times New Roman"/>
          <w:color w:val="000000"/>
          <w:sz w:val="28"/>
          <w:szCs w:val="28"/>
        </w:rPr>
        <w:softHyphen/>
        <w:t>ятие, его продукцию, работы и услуги (фирменное наименование, то</w:t>
      </w:r>
      <w:r w:rsidRPr="00F4131D">
        <w:rPr>
          <w:rStyle w:val="Bodytext6"/>
          <w:rFonts w:ascii="Times New Roman" w:hAnsi="Times New Roman"/>
          <w:color w:val="000000"/>
          <w:sz w:val="28"/>
          <w:szCs w:val="28"/>
        </w:rPr>
        <w:softHyphen/>
        <w:t>варные знаки, знаки обслуживания), и другие исключительные права, если иное не предусмотрено законом или договором.</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6"/>
          <w:rFonts w:ascii="Times New Roman" w:hAnsi="Times New Roman"/>
          <w:color w:val="000000"/>
          <w:sz w:val="28"/>
          <w:szCs w:val="28"/>
        </w:rPr>
        <w:t>Отнесение предприятия как имущественного комплекса к катего</w:t>
      </w:r>
      <w:r w:rsidRPr="00F4131D">
        <w:rPr>
          <w:rStyle w:val="Bodytext6"/>
          <w:rFonts w:ascii="Times New Roman" w:hAnsi="Times New Roman"/>
          <w:color w:val="000000"/>
          <w:sz w:val="28"/>
          <w:szCs w:val="28"/>
        </w:rPr>
        <w:softHyphen/>
        <w:t>рии не</w:t>
      </w:r>
      <w:r>
        <w:rPr>
          <w:rStyle w:val="Bodytext6"/>
          <w:rFonts w:ascii="Times New Roman" w:hAnsi="Times New Roman"/>
          <w:color w:val="000000"/>
          <w:sz w:val="28"/>
          <w:szCs w:val="28"/>
        </w:rPr>
        <w:t>-</w:t>
      </w:r>
      <w:r w:rsidRPr="00F4131D">
        <w:rPr>
          <w:rStyle w:val="Bodytext6"/>
          <w:rFonts w:ascii="Times New Roman" w:hAnsi="Times New Roman"/>
          <w:color w:val="000000"/>
          <w:sz w:val="28"/>
          <w:szCs w:val="28"/>
        </w:rPr>
        <w:t>движимости независимо от того, входит в его состав объект не</w:t>
      </w:r>
      <w:r w:rsidRPr="00F4131D">
        <w:rPr>
          <w:rStyle w:val="Bodytext6"/>
          <w:rFonts w:ascii="Times New Roman" w:hAnsi="Times New Roman"/>
          <w:color w:val="000000"/>
          <w:sz w:val="28"/>
          <w:szCs w:val="28"/>
        </w:rPr>
        <w:softHyphen/>
        <w:t xml:space="preserve">движимости, принадлежащий предприятию на правах собственности, или нет, вызвано необходимостью подчинения сделок с предприятием специальному правовому </w:t>
      </w:r>
      <w:r w:rsidRPr="00F4131D">
        <w:rPr>
          <w:rStyle w:val="BodytextItalic10"/>
          <w:rFonts w:ascii="Times New Roman" w:hAnsi="Times New Roman"/>
          <w:color w:val="000000"/>
          <w:sz w:val="28"/>
          <w:szCs w:val="28"/>
        </w:rPr>
        <w:t>режиму</w:t>
      </w:r>
      <w:r w:rsidRPr="00F4131D">
        <w:rPr>
          <w:rStyle w:val="Bodytext6"/>
          <w:rFonts w:ascii="Times New Roman" w:hAnsi="Times New Roman"/>
          <w:color w:val="000000"/>
          <w:sz w:val="28"/>
          <w:szCs w:val="28"/>
        </w:rPr>
        <w:t xml:space="preserve"> недвижимости в целях повышения надежности таких сделок, защиты прав как участников, так и третьих лиц. Кроме того, здесь прослеживается еще один мотив отнесения пред</w:t>
      </w:r>
      <w:r w:rsidRPr="00F4131D">
        <w:rPr>
          <w:rStyle w:val="Bodytext6"/>
          <w:rFonts w:ascii="Times New Roman" w:hAnsi="Times New Roman"/>
          <w:color w:val="000000"/>
          <w:sz w:val="28"/>
          <w:szCs w:val="28"/>
        </w:rPr>
        <w:softHyphen/>
        <w:t xml:space="preserve">приятия к недвижимости </w:t>
      </w:r>
      <w:r w:rsidRPr="00F4131D">
        <w:rPr>
          <w:rFonts w:ascii="Times New Roman" w:hAnsi="Times New Roman"/>
          <w:sz w:val="28"/>
          <w:szCs w:val="28"/>
        </w:rPr>
        <w:t>–</w:t>
      </w:r>
      <w:r w:rsidRPr="00F4131D">
        <w:rPr>
          <w:rStyle w:val="Bodytext5"/>
          <w:rFonts w:ascii="Times New Roman" w:hAnsi="Times New Roman"/>
          <w:color w:val="000000"/>
          <w:sz w:val="28"/>
          <w:szCs w:val="28"/>
        </w:rPr>
        <w:t xml:space="preserve"> </w:t>
      </w:r>
      <w:r w:rsidRPr="00F4131D">
        <w:rPr>
          <w:rStyle w:val="Bodytext6"/>
          <w:rFonts w:ascii="Times New Roman" w:hAnsi="Times New Roman"/>
          <w:color w:val="000000"/>
          <w:sz w:val="28"/>
          <w:szCs w:val="28"/>
        </w:rPr>
        <w:t>это применение принципов неделимой, сложной и главной вещи (ст. 133</w:t>
      </w:r>
      <w:r w:rsidRPr="00F4131D">
        <w:rPr>
          <w:rFonts w:ascii="Times New Roman" w:hAnsi="Times New Roman"/>
          <w:sz w:val="28"/>
          <w:szCs w:val="28"/>
        </w:rPr>
        <w:t>–</w:t>
      </w:r>
      <w:r w:rsidRPr="00F4131D">
        <w:rPr>
          <w:rStyle w:val="Bodytext6"/>
          <w:rFonts w:ascii="Times New Roman" w:hAnsi="Times New Roman"/>
          <w:color w:val="000000"/>
          <w:sz w:val="28"/>
          <w:szCs w:val="28"/>
        </w:rPr>
        <w:t>135 ГК РФ), которой может считаться используемый объект недвижимости в составе имущественного комп</w:t>
      </w:r>
      <w:r w:rsidRPr="00F4131D">
        <w:rPr>
          <w:rStyle w:val="Bodytext6"/>
          <w:rFonts w:ascii="Times New Roman" w:hAnsi="Times New Roman"/>
          <w:color w:val="000000"/>
          <w:sz w:val="28"/>
          <w:szCs w:val="28"/>
        </w:rPr>
        <w:softHyphen/>
        <w:t xml:space="preserve">лекса предприятия как единого целого. Однако, </w:t>
      </w:r>
      <w:r w:rsidRPr="00F4131D">
        <w:rPr>
          <w:rStyle w:val="Bodytext6"/>
          <w:rFonts w:ascii="Times New Roman" w:hAnsi="Times New Roman"/>
          <w:color w:val="000000"/>
          <w:sz w:val="28"/>
          <w:szCs w:val="28"/>
        </w:rPr>
        <w:lastRenderedPageBreak/>
        <w:t>признав предприятие объектом недвижимости, ГК РФ не подчиняет его автоматически всем общим правилам о недвижимости, а устанавливает для сделок с предп</w:t>
      </w:r>
      <w:r w:rsidRPr="00F4131D">
        <w:rPr>
          <w:rStyle w:val="Bodytext6"/>
          <w:rFonts w:ascii="Times New Roman" w:hAnsi="Times New Roman"/>
          <w:color w:val="000000"/>
          <w:sz w:val="28"/>
          <w:szCs w:val="28"/>
        </w:rPr>
        <w:softHyphen/>
        <w:t>риятиями более формализованный и строгий режим.</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6"/>
          <w:rFonts w:ascii="Times New Roman" w:hAnsi="Times New Roman"/>
          <w:color w:val="000000"/>
          <w:sz w:val="28"/>
          <w:szCs w:val="28"/>
        </w:rPr>
        <w:t>Термины «недвижимость» и «оценка недвижимости» получили достаточно широкое практическое распространение, однако специфи</w:t>
      </w:r>
      <w:r w:rsidRPr="00F4131D">
        <w:rPr>
          <w:rStyle w:val="Bodytext6"/>
          <w:rFonts w:ascii="Times New Roman" w:hAnsi="Times New Roman"/>
          <w:color w:val="000000"/>
          <w:sz w:val="28"/>
          <w:szCs w:val="28"/>
        </w:rPr>
        <w:softHyphen/>
        <w:t>ка российского рынка, нуждающегося в упорядочении, проявилась в не</w:t>
      </w:r>
      <w:r w:rsidRPr="00F4131D">
        <w:rPr>
          <w:rStyle w:val="Bodytext6"/>
          <w:rFonts w:ascii="Times New Roman" w:hAnsi="Times New Roman"/>
          <w:color w:val="000000"/>
          <w:sz w:val="28"/>
          <w:szCs w:val="28"/>
        </w:rPr>
        <w:softHyphen/>
        <w:t xml:space="preserve">однозначной трактовке этих понятий. Федеральный закон от 29 июля </w:t>
      </w:r>
      <w:smartTag w:uri="urn:schemas-microsoft-com:office:smarttags" w:element="metricconverter">
        <w:smartTagPr>
          <w:attr w:name="ProductID" w:val="1998 г"/>
        </w:smartTagPr>
        <w:r w:rsidRPr="00F4131D">
          <w:rPr>
            <w:rStyle w:val="Bodytext6"/>
            <w:rFonts w:ascii="Times New Roman" w:hAnsi="Times New Roman"/>
            <w:color w:val="000000"/>
            <w:sz w:val="28"/>
            <w:szCs w:val="28"/>
          </w:rPr>
          <w:t>1998 г</w:t>
        </w:r>
      </w:smartTag>
      <w:r w:rsidRPr="00F4131D">
        <w:rPr>
          <w:rStyle w:val="Bodytext6"/>
          <w:rFonts w:ascii="Times New Roman" w:hAnsi="Times New Roman"/>
          <w:color w:val="000000"/>
          <w:sz w:val="28"/>
          <w:szCs w:val="28"/>
        </w:rPr>
        <w:t>. № 135-ФЗ «Об оценочной деятельности в Российской Федера</w:t>
      </w:r>
      <w:r w:rsidRPr="00F4131D">
        <w:rPr>
          <w:rStyle w:val="Bodytext6"/>
          <w:rFonts w:ascii="Times New Roman" w:hAnsi="Times New Roman"/>
          <w:color w:val="000000"/>
          <w:sz w:val="28"/>
          <w:szCs w:val="28"/>
        </w:rPr>
        <w:softHyphen/>
        <w:t xml:space="preserve">ции» (далее </w:t>
      </w:r>
      <w:r w:rsidRPr="00F4131D">
        <w:rPr>
          <w:rFonts w:ascii="Times New Roman" w:hAnsi="Times New Roman"/>
          <w:sz w:val="28"/>
          <w:szCs w:val="28"/>
        </w:rPr>
        <w:t>–</w:t>
      </w:r>
      <w:r w:rsidRPr="00F4131D">
        <w:rPr>
          <w:rStyle w:val="Bodytext5"/>
          <w:rFonts w:ascii="Times New Roman" w:hAnsi="Times New Roman"/>
          <w:color w:val="000000"/>
          <w:sz w:val="28"/>
          <w:szCs w:val="28"/>
        </w:rPr>
        <w:t xml:space="preserve"> </w:t>
      </w:r>
      <w:r w:rsidRPr="00F4131D">
        <w:rPr>
          <w:rStyle w:val="Bodytext6"/>
          <w:rFonts w:ascii="Times New Roman" w:hAnsi="Times New Roman"/>
          <w:color w:val="000000"/>
          <w:sz w:val="28"/>
          <w:szCs w:val="28"/>
        </w:rPr>
        <w:t>Закон об оценочной деятельности) и федеральные стан</w:t>
      </w:r>
      <w:r w:rsidRPr="00F4131D">
        <w:rPr>
          <w:rStyle w:val="Bodytext6"/>
          <w:rFonts w:ascii="Times New Roman" w:hAnsi="Times New Roman"/>
          <w:color w:val="000000"/>
          <w:sz w:val="28"/>
          <w:szCs w:val="28"/>
        </w:rPr>
        <w:softHyphen/>
        <w:t xml:space="preserve">дарты оценки (далее </w:t>
      </w:r>
      <w:r w:rsidRPr="00F4131D">
        <w:rPr>
          <w:rFonts w:ascii="Times New Roman" w:hAnsi="Times New Roman"/>
          <w:sz w:val="28"/>
          <w:szCs w:val="28"/>
        </w:rPr>
        <w:t>–</w:t>
      </w:r>
      <w:r w:rsidRPr="00F4131D">
        <w:rPr>
          <w:rStyle w:val="Bodytext6"/>
          <w:rFonts w:ascii="Times New Roman" w:hAnsi="Times New Roman"/>
          <w:color w:val="000000"/>
          <w:sz w:val="28"/>
          <w:szCs w:val="28"/>
        </w:rPr>
        <w:t xml:space="preserve"> ФСО), как и действовавшие ранее Стандарты оценки, обязательные к применению субъектами оценочной деятель</w:t>
      </w:r>
      <w:r w:rsidRPr="00F4131D">
        <w:rPr>
          <w:rStyle w:val="Bodytext6"/>
          <w:rFonts w:ascii="Times New Roman" w:hAnsi="Times New Roman"/>
          <w:color w:val="000000"/>
          <w:sz w:val="28"/>
          <w:szCs w:val="28"/>
        </w:rPr>
        <w:softHyphen/>
        <w:t xml:space="preserve">ности, к сожалению, не содержат определения термина </w:t>
      </w:r>
      <w:r w:rsidRPr="00F4131D">
        <w:rPr>
          <w:rStyle w:val="BodytextItalic10"/>
          <w:rFonts w:ascii="Times New Roman" w:hAnsi="Times New Roman"/>
          <w:color w:val="000000"/>
          <w:sz w:val="28"/>
          <w:szCs w:val="28"/>
        </w:rPr>
        <w:t>«недвижимость»</w:t>
      </w: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 xml:space="preserve">для целей оценки, которое могло бы быть уточнением формулировки этого понятия, данного в ГК РФ. Поэтому практикующие оценщики руководствуются международными стандартами, монографиями и учебной литературой, в которых к недвижимости относят </w:t>
      </w:r>
      <w:r w:rsidRPr="00F4131D">
        <w:rPr>
          <w:rStyle w:val="BodytextItalic9"/>
          <w:rFonts w:ascii="Times New Roman" w:hAnsi="Times New Roman"/>
          <w:b/>
          <w:color w:val="000000"/>
          <w:sz w:val="28"/>
          <w:szCs w:val="28"/>
        </w:rPr>
        <w:t>землю и все, что неразрывно с ней связано</w:t>
      </w:r>
      <w:r w:rsidRPr="00F4131D">
        <w:rPr>
          <w:rStyle w:val="BodytextItalic9"/>
          <w:rFonts w:ascii="Times New Roman" w:hAnsi="Times New Roman"/>
          <w:color w:val="000000"/>
          <w:sz w:val="28"/>
          <w:szCs w:val="28"/>
        </w:rPr>
        <w:t>.</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В зарубежной литературе имеет место разделение понятий «недви</w:t>
      </w:r>
      <w:r w:rsidRPr="00F4131D">
        <w:rPr>
          <w:rStyle w:val="Bodytext"/>
          <w:rFonts w:ascii="Times New Roman" w:hAnsi="Times New Roman"/>
          <w:color w:val="000000"/>
          <w:sz w:val="28"/>
          <w:szCs w:val="28"/>
        </w:rPr>
        <w:softHyphen/>
        <w:t>жимая вещь, недвижимое имущество» (</w:t>
      </w:r>
      <w:r w:rsidRPr="00F4131D">
        <w:rPr>
          <w:rStyle w:val="BodytextItalic9"/>
          <w:rFonts w:ascii="Times New Roman" w:hAnsi="Times New Roman"/>
          <w:color w:val="000000"/>
          <w:sz w:val="28"/>
          <w:szCs w:val="28"/>
          <w:lang w:val="en-US"/>
        </w:rPr>
        <w:t>real</w:t>
      </w:r>
      <w:r w:rsidRPr="00F4131D">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lang w:val="en-US"/>
        </w:rPr>
        <w:t>estate</w:t>
      </w:r>
      <w:r w:rsidRPr="00F4131D">
        <w:rPr>
          <w:rStyle w:val="BodytextItalic9"/>
          <w:rFonts w:ascii="Times New Roman" w:hAnsi="Times New Roman"/>
          <w:color w:val="000000"/>
          <w:sz w:val="28"/>
          <w:szCs w:val="28"/>
        </w:rPr>
        <w:t>)</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и «недвижимая соб</w:t>
      </w:r>
      <w:r w:rsidRPr="00F4131D">
        <w:rPr>
          <w:rStyle w:val="Bodytext"/>
          <w:rFonts w:ascii="Times New Roman" w:hAnsi="Times New Roman"/>
          <w:color w:val="000000"/>
          <w:sz w:val="28"/>
          <w:szCs w:val="28"/>
        </w:rPr>
        <w:softHyphen/>
        <w:t>ственность» (</w:t>
      </w:r>
      <w:r w:rsidRPr="00F4131D">
        <w:rPr>
          <w:rStyle w:val="BodytextItalic9"/>
          <w:rFonts w:ascii="Times New Roman" w:hAnsi="Times New Roman"/>
          <w:color w:val="000000"/>
          <w:sz w:val="28"/>
          <w:szCs w:val="28"/>
          <w:lang w:val="en-US"/>
        </w:rPr>
        <w:t>real</w:t>
      </w:r>
      <w:r w:rsidRPr="00F4131D">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lang w:val="en-US"/>
        </w:rPr>
        <w:t>property</w:t>
      </w:r>
      <w:r w:rsidRPr="00F4131D">
        <w:rPr>
          <w:rStyle w:val="BodytextItalic9"/>
          <w:rFonts w:ascii="Times New Roman" w:hAnsi="Times New Roman"/>
          <w:color w:val="000000"/>
          <w:sz w:val="28"/>
          <w:szCs w:val="28"/>
        </w:rPr>
        <w:t>).</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 xml:space="preserve">При этом первое составляет </w:t>
      </w:r>
      <w:r w:rsidRPr="00F4131D">
        <w:rPr>
          <w:rStyle w:val="BodytextItalic9"/>
          <w:rFonts w:ascii="Times New Roman" w:hAnsi="Times New Roman"/>
          <w:color w:val="000000"/>
          <w:sz w:val="28"/>
          <w:szCs w:val="28"/>
        </w:rPr>
        <w:t xml:space="preserve">материальную, </w:t>
      </w:r>
      <w:r w:rsidRPr="00F4131D">
        <w:rPr>
          <w:rStyle w:val="Bodytext"/>
          <w:rFonts w:ascii="Times New Roman" w:hAnsi="Times New Roman"/>
          <w:color w:val="000000"/>
          <w:sz w:val="28"/>
          <w:szCs w:val="28"/>
        </w:rPr>
        <w:t xml:space="preserve">физически осязаемую сущность понятия недвижимости, а второе, кроме того, отражает </w:t>
      </w:r>
      <w:r w:rsidRPr="00F4131D">
        <w:rPr>
          <w:rStyle w:val="BodytextItalic9"/>
          <w:rFonts w:ascii="Times New Roman" w:hAnsi="Times New Roman"/>
          <w:color w:val="000000"/>
          <w:sz w:val="28"/>
          <w:szCs w:val="28"/>
        </w:rPr>
        <w:t>юридическую</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сущность этого понятия как совокупности (пакета) имущественных прав всех субъектов, имеющих отношение к этой вещи. При этом в состав материальной сущности включаются: зе</w:t>
      </w:r>
      <w:r w:rsidRPr="00F4131D">
        <w:rPr>
          <w:rStyle w:val="Bodytext"/>
          <w:rFonts w:ascii="Times New Roman" w:hAnsi="Times New Roman"/>
          <w:color w:val="000000"/>
          <w:sz w:val="28"/>
          <w:szCs w:val="28"/>
        </w:rPr>
        <w:softHyphen/>
        <w:t>мельные участки, участки недр, обособленные водные объекты, леса, многолетние насаждения, здания, сооружения, инженерные коммуника</w:t>
      </w:r>
      <w:r w:rsidRPr="00F4131D">
        <w:rPr>
          <w:rStyle w:val="Bodytext"/>
          <w:rFonts w:ascii="Times New Roman" w:hAnsi="Times New Roman"/>
          <w:color w:val="000000"/>
          <w:sz w:val="28"/>
          <w:szCs w:val="28"/>
        </w:rPr>
        <w:softHyphen/>
        <w:t xml:space="preserve">ции, т.е. все, что прочно связано с землей и не может быть перемещено без несоразмерного ущерба их назначению, т.е. </w:t>
      </w:r>
      <w:r w:rsidRPr="00F4131D">
        <w:rPr>
          <w:rStyle w:val="BodytextItalic9"/>
          <w:rFonts w:ascii="Times New Roman" w:hAnsi="Times New Roman"/>
          <w:color w:val="000000"/>
          <w:sz w:val="28"/>
          <w:szCs w:val="28"/>
        </w:rPr>
        <w:t>недвижимое</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(физически непере</w:t>
      </w:r>
      <w:r>
        <w:rPr>
          <w:rStyle w:val="Bodytext"/>
          <w:rFonts w:ascii="Times New Roman" w:hAnsi="Times New Roman"/>
          <w:color w:val="000000"/>
          <w:sz w:val="28"/>
          <w:szCs w:val="28"/>
        </w:rPr>
        <w:t>м</w:t>
      </w:r>
      <w:r w:rsidRPr="00F4131D">
        <w:rPr>
          <w:rStyle w:val="Bodytext"/>
          <w:rFonts w:ascii="Times New Roman" w:hAnsi="Times New Roman"/>
          <w:color w:val="000000"/>
          <w:sz w:val="28"/>
          <w:szCs w:val="28"/>
        </w:rPr>
        <w:t xml:space="preserve">ещаемое) </w:t>
      </w:r>
      <w:r w:rsidRPr="00F4131D">
        <w:rPr>
          <w:rStyle w:val="BodytextItalic9"/>
          <w:rFonts w:ascii="Times New Roman" w:hAnsi="Times New Roman"/>
          <w:color w:val="000000"/>
          <w:sz w:val="28"/>
          <w:szCs w:val="28"/>
        </w:rPr>
        <w:t>имущество</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представляется в виде суммы двух компо</w:t>
      </w:r>
      <w:r w:rsidRPr="00F4131D">
        <w:rPr>
          <w:rStyle w:val="Bodytext"/>
          <w:rFonts w:ascii="Times New Roman" w:hAnsi="Times New Roman"/>
          <w:color w:val="000000"/>
          <w:sz w:val="28"/>
          <w:szCs w:val="28"/>
        </w:rPr>
        <w:softHyphen/>
        <w:t>нентов: «земли» (</w:t>
      </w:r>
      <w:r w:rsidRPr="00F4131D">
        <w:rPr>
          <w:rStyle w:val="BodytextItalic9"/>
          <w:rFonts w:ascii="Times New Roman" w:hAnsi="Times New Roman"/>
          <w:color w:val="000000"/>
          <w:sz w:val="28"/>
          <w:szCs w:val="28"/>
          <w:lang w:val="en-US"/>
        </w:rPr>
        <w:t>land</w:t>
      </w:r>
      <w:r w:rsidRPr="00F4131D">
        <w:rPr>
          <w:rStyle w:val="BodytextItalic9"/>
          <w:rFonts w:ascii="Times New Roman" w:hAnsi="Times New Roman"/>
          <w:color w:val="000000"/>
          <w:sz w:val="28"/>
          <w:szCs w:val="28"/>
        </w:rPr>
        <w:t>)</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 xml:space="preserve">и «улучшений» </w:t>
      </w:r>
      <w:r w:rsidRPr="00F4131D">
        <w:rPr>
          <w:rStyle w:val="BodytextItalic9"/>
          <w:rFonts w:ascii="Times New Roman" w:hAnsi="Times New Roman"/>
          <w:color w:val="000000"/>
          <w:sz w:val="28"/>
          <w:szCs w:val="28"/>
        </w:rPr>
        <w:t>(</w:t>
      </w:r>
      <w:r w:rsidRPr="00F4131D">
        <w:rPr>
          <w:rStyle w:val="BodytextItalic9"/>
          <w:rFonts w:ascii="Times New Roman" w:hAnsi="Times New Roman"/>
          <w:color w:val="000000"/>
          <w:sz w:val="28"/>
          <w:szCs w:val="28"/>
          <w:lang w:val="en-US"/>
        </w:rPr>
        <w:t>on</w:t>
      </w:r>
      <w:r w:rsidRPr="00F4131D">
        <w:rPr>
          <w:rStyle w:val="BodytextItalic9"/>
          <w:rFonts w:ascii="Times New Roman" w:hAnsi="Times New Roman"/>
          <w:color w:val="000000"/>
          <w:sz w:val="28"/>
          <w:szCs w:val="28"/>
        </w:rPr>
        <w:t>-</w:t>
      </w:r>
      <w:r w:rsidRPr="00F4131D">
        <w:rPr>
          <w:rStyle w:val="BodytextItalic9"/>
          <w:rFonts w:ascii="Times New Roman" w:hAnsi="Times New Roman"/>
          <w:color w:val="000000"/>
          <w:sz w:val="28"/>
          <w:szCs w:val="28"/>
          <w:lang w:val="en-US"/>
        </w:rPr>
        <w:t>site</w:t>
      </w:r>
      <w:r w:rsidRPr="00F4131D">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lang w:val="en-US"/>
        </w:rPr>
        <w:t>improvement</w:t>
      </w:r>
      <w:r w:rsidRPr="00F4131D">
        <w:rPr>
          <w:rStyle w:val="BodytextItalic9"/>
          <w:rFonts w:ascii="Times New Roman" w:hAnsi="Times New Roman"/>
          <w:color w:val="000000"/>
          <w:sz w:val="28"/>
          <w:szCs w:val="28"/>
        </w:rPr>
        <w:t>).</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В физическом аспекте для целей различных видов учета (кадаст</w:t>
      </w:r>
      <w:r w:rsidRPr="00F4131D">
        <w:rPr>
          <w:rStyle w:val="Bodytext"/>
          <w:rFonts w:ascii="Times New Roman" w:hAnsi="Times New Roman"/>
          <w:color w:val="000000"/>
          <w:sz w:val="28"/>
          <w:szCs w:val="28"/>
        </w:rPr>
        <w:softHyphen/>
        <w:t xml:space="preserve">рового, </w:t>
      </w:r>
      <w:r w:rsidRPr="00F4131D">
        <w:rPr>
          <w:rStyle w:val="Bodytext"/>
          <w:rFonts w:ascii="Times New Roman" w:hAnsi="Times New Roman"/>
          <w:color w:val="000000"/>
          <w:sz w:val="28"/>
          <w:szCs w:val="28"/>
        </w:rPr>
        <w:lastRenderedPageBreak/>
        <w:t xml:space="preserve">инвентаризационного и пр.) и изучения (оценка, управление и пр.) понятие «недвижимость» допускает использование термина </w:t>
      </w:r>
      <w:r w:rsidRPr="00F4131D">
        <w:rPr>
          <w:rStyle w:val="BodytextBold5"/>
          <w:rFonts w:ascii="Times New Roman" w:hAnsi="Times New Roman"/>
          <w:color w:val="000000"/>
          <w:sz w:val="28"/>
          <w:szCs w:val="28"/>
        </w:rPr>
        <w:t xml:space="preserve">объект недвижимости, </w:t>
      </w:r>
      <w:r w:rsidRPr="00F4131D">
        <w:rPr>
          <w:rStyle w:val="Bodytext"/>
          <w:rFonts w:ascii="Times New Roman" w:hAnsi="Times New Roman"/>
          <w:color w:val="000000"/>
          <w:sz w:val="28"/>
          <w:szCs w:val="28"/>
        </w:rPr>
        <w:t xml:space="preserve">традиционно понимаемого как совокупность </w:t>
      </w:r>
      <w:r w:rsidRPr="00F4131D">
        <w:rPr>
          <w:rStyle w:val="BodytextItalic9"/>
          <w:rFonts w:ascii="Times New Roman" w:hAnsi="Times New Roman"/>
          <w:color w:val="000000"/>
          <w:sz w:val="28"/>
          <w:szCs w:val="28"/>
        </w:rPr>
        <w:t>зе</w:t>
      </w:r>
      <w:r w:rsidRPr="00F4131D">
        <w:rPr>
          <w:rStyle w:val="BodytextItalic9"/>
          <w:rFonts w:ascii="Times New Roman" w:hAnsi="Times New Roman"/>
          <w:color w:val="000000"/>
          <w:sz w:val="28"/>
          <w:szCs w:val="28"/>
        </w:rPr>
        <w:softHyphen/>
        <w:t>мельного участка</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 xml:space="preserve">и его </w:t>
      </w:r>
      <w:r w:rsidRPr="00F4131D">
        <w:rPr>
          <w:rStyle w:val="BodytextItalic9"/>
          <w:rFonts w:ascii="Times New Roman" w:hAnsi="Times New Roman"/>
          <w:color w:val="000000"/>
          <w:sz w:val="28"/>
          <w:szCs w:val="28"/>
        </w:rPr>
        <w:t>улучшений.</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Улучшениями земельного участка называется то, что неразрывно связано с ним, что сделано руками чело</w:t>
      </w:r>
      <w:r w:rsidRPr="00F4131D">
        <w:rPr>
          <w:rStyle w:val="Bodytext"/>
          <w:rFonts w:ascii="Times New Roman" w:hAnsi="Times New Roman"/>
          <w:color w:val="000000"/>
          <w:sz w:val="28"/>
          <w:szCs w:val="28"/>
        </w:rPr>
        <w:softHyphen/>
        <w:t>века и потребовало вложения его труда и расходования ресурсов. К улучшениям относятся здания и различные сооружения, необходи</w:t>
      </w:r>
      <w:r w:rsidRPr="00F4131D">
        <w:rPr>
          <w:rStyle w:val="Bodytext"/>
          <w:rFonts w:ascii="Times New Roman" w:hAnsi="Times New Roman"/>
          <w:color w:val="000000"/>
          <w:sz w:val="28"/>
          <w:szCs w:val="28"/>
        </w:rPr>
        <w:softHyphen/>
        <w:t>мые для функционирования объекта недвижимости в целом в соответ</w:t>
      </w:r>
      <w:r w:rsidRPr="00F4131D">
        <w:rPr>
          <w:rStyle w:val="Bodytext"/>
          <w:rFonts w:ascii="Times New Roman" w:hAnsi="Times New Roman"/>
          <w:color w:val="000000"/>
          <w:sz w:val="28"/>
          <w:szCs w:val="28"/>
        </w:rPr>
        <w:softHyphen/>
        <w:t>ствии с его назначением, а также выполненная в пределах границ зе</w:t>
      </w:r>
      <w:r w:rsidRPr="00F4131D">
        <w:rPr>
          <w:rStyle w:val="Bodytext"/>
          <w:rFonts w:ascii="Times New Roman" w:hAnsi="Times New Roman"/>
          <w:color w:val="000000"/>
          <w:sz w:val="28"/>
          <w:szCs w:val="28"/>
        </w:rPr>
        <w:softHyphen/>
        <w:t>мельного участка обработка почвенного слоя. При этом в теории принимается, что собственно улуч</w:t>
      </w:r>
      <w:r>
        <w:rPr>
          <w:rStyle w:val="Bodytext"/>
          <w:rFonts w:ascii="Times New Roman" w:hAnsi="Times New Roman"/>
          <w:color w:val="000000"/>
          <w:sz w:val="28"/>
          <w:szCs w:val="28"/>
        </w:rPr>
        <w:t>ш</w:t>
      </w:r>
      <w:r w:rsidRPr="00F4131D">
        <w:rPr>
          <w:rStyle w:val="Bodytext"/>
          <w:rFonts w:ascii="Times New Roman" w:hAnsi="Times New Roman"/>
          <w:color w:val="000000"/>
          <w:sz w:val="28"/>
          <w:szCs w:val="28"/>
        </w:rPr>
        <w:t>ение не может рассматриваться как объект недвижимости отдельно от земельного участка, поскольку так</w:t>
      </w:r>
      <w:r w:rsidRPr="00F4131D">
        <w:rPr>
          <w:rStyle w:val="Bodytext"/>
          <w:rFonts w:ascii="Times New Roman" w:hAnsi="Times New Roman"/>
          <w:color w:val="000000"/>
          <w:sz w:val="28"/>
          <w:szCs w:val="28"/>
        </w:rPr>
        <w:softHyphen/>
        <w:t xml:space="preserve">же остается недвижимым и выполняет свое предназначение только при условии и во время прочного прикрепления его к земле. Однако для целей учета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w:t>
      </w:r>
      <w:r w:rsidRPr="00F4131D">
        <w:rPr>
          <w:rStyle w:val="BodytextItalic9"/>
          <w:rFonts w:ascii="Times New Roman" w:hAnsi="Times New Roman"/>
          <w:color w:val="000000"/>
          <w:sz w:val="28"/>
          <w:szCs w:val="28"/>
        </w:rPr>
        <w:t>объекта недвижимости</w:t>
      </w:r>
      <w:r w:rsidRPr="00F4131D">
        <w:rPr>
          <w:rStyle w:val="BodytextBold5"/>
          <w:rFonts w:ascii="Times New Roman" w:hAnsi="Times New Roman"/>
          <w:color w:val="000000"/>
          <w:sz w:val="28"/>
          <w:szCs w:val="28"/>
        </w:rPr>
        <w:t xml:space="preserve">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это недвижимость, прошедшая государственную регистрацию как единый объект. Именно поэтому по</w:t>
      </w:r>
      <w:r w:rsidRPr="00F4131D">
        <w:rPr>
          <w:rStyle w:val="Bodytext"/>
          <w:rFonts w:ascii="Times New Roman" w:hAnsi="Times New Roman"/>
          <w:color w:val="000000"/>
          <w:sz w:val="28"/>
          <w:szCs w:val="28"/>
        </w:rPr>
        <w:softHyphen/>
        <w:t xml:space="preserve">явились такие «объекты недвижимости» (и их рынки), как </w:t>
      </w:r>
      <w:r w:rsidRPr="00F4131D">
        <w:rPr>
          <w:rStyle w:val="BodytextItalic9"/>
          <w:rFonts w:ascii="Times New Roman" w:hAnsi="Times New Roman"/>
          <w:color w:val="000000"/>
          <w:sz w:val="28"/>
          <w:szCs w:val="28"/>
        </w:rPr>
        <w:t>квартиры, комнаты</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 xml:space="preserve">и </w:t>
      </w:r>
      <w:r w:rsidRPr="00F4131D">
        <w:rPr>
          <w:rStyle w:val="BodytextItalic9"/>
          <w:rFonts w:ascii="Times New Roman" w:hAnsi="Times New Roman"/>
          <w:color w:val="000000"/>
          <w:sz w:val="28"/>
          <w:szCs w:val="28"/>
        </w:rPr>
        <w:t>встроенные помещения.</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Развитие системы кондоминиумов постепенно устранит этот понятийный «казус», и каждый объект не</w:t>
      </w:r>
      <w:r w:rsidRPr="00F4131D">
        <w:rPr>
          <w:rStyle w:val="Bodytext"/>
          <w:rFonts w:ascii="Times New Roman" w:hAnsi="Times New Roman"/>
          <w:color w:val="000000"/>
          <w:sz w:val="28"/>
          <w:szCs w:val="28"/>
        </w:rPr>
        <w:softHyphen/>
        <w:t>движимости будет иметь в своем составе тот или иной земельный уча</w:t>
      </w:r>
      <w:r w:rsidRPr="00F4131D">
        <w:rPr>
          <w:rStyle w:val="Bodytext"/>
          <w:rFonts w:ascii="Times New Roman" w:hAnsi="Times New Roman"/>
          <w:color w:val="000000"/>
          <w:sz w:val="28"/>
          <w:szCs w:val="28"/>
        </w:rPr>
        <w:softHyphen/>
        <w:t>сток или его долю.</w:t>
      </w:r>
    </w:p>
    <w:p w:rsidR="00E078B3" w:rsidRPr="00F4131D" w:rsidRDefault="00E078B3" w:rsidP="00F4131D">
      <w:pPr>
        <w:pStyle w:val="Bodytext31"/>
        <w:shd w:val="clear" w:color="auto" w:fill="auto"/>
        <w:spacing w:line="360" w:lineRule="auto"/>
        <w:ind w:right="-23" w:firstLine="709"/>
        <w:rPr>
          <w:rFonts w:ascii="Times New Roman" w:hAnsi="Times New Roman"/>
          <w:sz w:val="28"/>
          <w:szCs w:val="28"/>
        </w:rPr>
      </w:pPr>
      <w:r w:rsidRPr="00F4131D">
        <w:rPr>
          <w:rStyle w:val="Bodytext3NotItalic"/>
          <w:rFonts w:ascii="Times New Roman" w:hAnsi="Times New Roman"/>
          <w:color w:val="000000"/>
          <w:sz w:val="28"/>
          <w:szCs w:val="28"/>
        </w:rPr>
        <w:t xml:space="preserve">Для земель поселений </w:t>
      </w:r>
      <w:r w:rsidRPr="00F4131D">
        <w:rPr>
          <w:rStyle w:val="Bodytext3"/>
          <w:rFonts w:ascii="Times New Roman" w:hAnsi="Times New Roman"/>
          <w:color w:val="000000"/>
          <w:sz w:val="28"/>
          <w:szCs w:val="28"/>
        </w:rPr>
        <w:t>в состав улучшений объектов недвижимос</w:t>
      </w:r>
      <w:r w:rsidRPr="00F4131D">
        <w:rPr>
          <w:rStyle w:val="Bodytext3"/>
          <w:rFonts w:ascii="Times New Roman" w:hAnsi="Times New Roman"/>
          <w:color w:val="000000"/>
          <w:sz w:val="28"/>
          <w:szCs w:val="28"/>
        </w:rPr>
        <w:softHyphen/>
        <w:t>ти</w:t>
      </w:r>
      <w:r w:rsidRPr="00F4131D">
        <w:rPr>
          <w:rStyle w:val="Bodytext3Bold"/>
          <w:rFonts w:ascii="Times New Roman" w:hAnsi="Times New Roman"/>
          <w:color w:val="000000"/>
          <w:sz w:val="28"/>
          <w:szCs w:val="28"/>
        </w:rPr>
        <w:t xml:space="preserve"> </w:t>
      </w:r>
      <w:r w:rsidRPr="00F4131D">
        <w:rPr>
          <w:rStyle w:val="Bodytext3NotItalic"/>
          <w:rFonts w:ascii="Times New Roman" w:hAnsi="Times New Roman"/>
          <w:color w:val="000000"/>
          <w:sz w:val="28"/>
          <w:szCs w:val="28"/>
        </w:rPr>
        <w:t>входят:</w:t>
      </w:r>
    </w:p>
    <w:p w:rsidR="00E078B3" w:rsidRPr="00F4131D" w:rsidRDefault="00E078B3" w:rsidP="0013110F">
      <w:pPr>
        <w:pStyle w:val="Bodytext1"/>
        <w:shd w:val="clear" w:color="auto" w:fill="auto"/>
        <w:tabs>
          <w:tab w:val="left" w:pos="658"/>
        </w:tabs>
        <w:spacing w:before="0" w:line="360" w:lineRule="auto"/>
        <w:ind w:right="-23" w:firstLine="709"/>
        <w:rPr>
          <w:rFonts w:ascii="Times New Roman" w:hAnsi="Times New Roman"/>
          <w:sz w:val="28"/>
          <w:szCs w:val="28"/>
        </w:rPr>
      </w:pPr>
      <w:r w:rsidRPr="00F4131D">
        <w:rPr>
          <w:rFonts w:ascii="Times New Roman" w:hAnsi="Times New Roman"/>
          <w:sz w:val="28"/>
          <w:szCs w:val="28"/>
        </w:rPr>
        <w:t>–</w:t>
      </w:r>
      <w:r>
        <w:rPr>
          <w:rFonts w:ascii="Times New Roman" w:hAnsi="Times New Roman"/>
          <w:sz w:val="28"/>
          <w:szCs w:val="28"/>
        </w:rPr>
        <w:t xml:space="preserve"> </w:t>
      </w:r>
      <w:r w:rsidRPr="00F4131D">
        <w:rPr>
          <w:rStyle w:val="Bodytext"/>
          <w:rFonts w:ascii="Times New Roman" w:hAnsi="Times New Roman"/>
          <w:color w:val="000000"/>
          <w:sz w:val="28"/>
          <w:szCs w:val="28"/>
        </w:rPr>
        <w:t>здания и сооружения, внутренние инженерные сети и системы, а также внутреннее инженерное оборудование, обеспечивающее функ</w:t>
      </w:r>
      <w:r w:rsidRPr="00F4131D">
        <w:rPr>
          <w:rStyle w:val="Bodytext"/>
          <w:rFonts w:ascii="Times New Roman" w:hAnsi="Times New Roman"/>
          <w:color w:val="000000"/>
          <w:sz w:val="28"/>
          <w:szCs w:val="28"/>
        </w:rPr>
        <w:softHyphen/>
        <w:t>циональное назначение зданий и сооружений (электроснабжение, ос</w:t>
      </w:r>
      <w:r w:rsidRPr="00F4131D">
        <w:rPr>
          <w:rStyle w:val="Bodytext"/>
          <w:rFonts w:ascii="Times New Roman" w:hAnsi="Times New Roman"/>
          <w:color w:val="000000"/>
          <w:sz w:val="28"/>
          <w:szCs w:val="28"/>
        </w:rPr>
        <w:softHyphen/>
        <w:t>вещение, водоснабжение, канализация, отопление, вентиляция, конди</w:t>
      </w:r>
      <w:r w:rsidRPr="00F4131D">
        <w:rPr>
          <w:rStyle w:val="Bodytext"/>
          <w:rFonts w:ascii="Times New Roman" w:hAnsi="Times New Roman"/>
          <w:color w:val="000000"/>
          <w:sz w:val="28"/>
          <w:szCs w:val="28"/>
        </w:rPr>
        <w:softHyphen/>
        <w:t>ционирование, газоснабжение, пожаротушение, сигнализация, лифты, подъемники и др.), инженерная инфраструктура, ограждения и пр.;</w:t>
      </w:r>
    </w:p>
    <w:p w:rsidR="00E078B3" w:rsidRPr="00F4131D" w:rsidRDefault="00E078B3" w:rsidP="0013110F">
      <w:pPr>
        <w:pStyle w:val="Bodytext1"/>
        <w:shd w:val="clear" w:color="auto" w:fill="auto"/>
        <w:tabs>
          <w:tab w:val="left" w:pos="658"/>
        </w:tabs>
        <w:spacing w:before="0" w:line="360" w:lineRule="auto"/>
        <w:ind w:right="-23" w:firstLine="709"/>
        <w:rPr>
          <w:rFonts w:ascii="Times New Roman" w:hAnsi="Times New Roman"/>
          <w:sz w:val="28"/>
          <w:szCs w:val="28"/>
        </w:rPr>
      </w:pPr>
      <w:r w:rsidRPr="00F4131D">
        <w:rPr>
          <w:rFonts w:ascii="Times New Roman" w:hAnsi="Times New Roman"/>
          <w:sz w:val="28"/>
          <w:szCs w:val="28"/>
        </w:rPr>
        <w:t>–</w:t>
      </w:r>
      <w:r>
        <w:rPr>
          <w:rFonts w:ascii="Times New Roman" w:hAnsi="Times New Roman"/>
          <w:sz w:val="28"/>
          <w:szCs w:val="28"/>
        </w:rPr>
        <w:t xml:space="preserve"> </w:t>
      </w:r>
      <w:r w:rsidRPr="00F4131D">
        <w:rPr>
          <w:rStyle w:val="Bodytext"/>
          <w:rFonts w:ascii="Times New Roman" w:hAnsi="Times New Roman"/>
          <w:color w:val="000000"/>
          <w:sz w:val="28"/>
          <w:szCs w:val="28"/>
        </w:rPr>
        <w:t>вспомогательные здания и сооружения (пристройки, трансфор</w:t>
      </w:r>
      <w:r w:rsidRPr="00F4131D">
        <w:rPr>
          <w:rStyle w:val="Bodytext"/>
          <w:rFonts w:ascii="Times New Roman" w:hAnsi="Times New Roman"/>
          <w:color w:val="000000"/>
          <w:sz w:val="28"/>
          <w:szCs w:val="28"/>
        </w:rPr>
        <w:softHyphen/>
        <w:t>маторные, насосные, котельные, мосты, путепроводы и т.д.);</w:t>
      </w:r>
    </w:p>
    <w:p w:rsidR="00E078B3" w:rsidRPr="00F4131D" w:rsidRDefault="00E078B3" w:rsidP="0013110F">
      <w:pPr>
        <w:pStyle w:val="Bodytext1"/>
        <w:shd w:val="clear" w:color="auto" w:fill="auto"/>
        <w:tabs>
          <w:tab w:val="left" w:pos="658"/>
        </w:tabs>
        <w:spacing w:before="0" w:line="360" w:lineRule="auto"/>
        <w:ind w:right="-23" w:firstLine="709"/>
        <w:rPr>
          <w:rFonts w:ascii="Times New Roman" w:hAnsi="Times New Roman"/>
          <w:sz w:val="28"/>
          <w:szCs w:val="28"/>
        </w:rPr>
      </w:pPr>
      <w:r w:rsidRPr="00F4131D">
        <w:rPr>
          <w:rFonts w:ascii="Times New Roman" w:hAnsi="Times New Roman"/>
          <w:sz w:val="28"/>
          <w:szCs w:val="28"/>
        </w:rPr>
        <w:t>–</w:t>
      </w:r>
      <w:r>
        <w:rPr>
          <w:rFonts w:ascii="Times New Roman" w:hAnsi="Times New Roman"/>
          <w:sz w:val="28"/>
          <w:szCs w:val="28"/>
        </w:rPr>
        <w:t xml:space="preserve"> </w:t>
      </w:r>
      <w:r w:rsidRPr="00F4131D">
        <w:rPr>
          <w:rStyle w:val="Bodytext"/>
          <w:rFonts w:ascii="Times New Roman" w:hAnsi="Times New Roman"/>
          <w:color w:val="000000"/>
          <w:sz w:val="28"/>
          <w:szCs w:val="28"/>
        </w:rPr>
        <w:t xml:space="preserve">инженерные сети, элементы благоустройства (кабельные сети, </w:t>
      </w:r>
      <w:r w:rsidRPr="00F4131D">
        <w:rPr>
          <w:rStyle w:val="Bodytext"/>
          <w:rFonts w:ascii="Times New Roman" w:hAnsi="Times New Roman"/>
          <w:color w:val="000000"/>
          <w:sz w:val="28"/>
          <w:szCs w:val="28"/>
        </w:rPr>
        <w:lastRenderedPageBreak/>
        <w:t>трубопроводы, дороги, тротуары, ограждения, газоны, постоянные элементы благоустройства и т.д.).</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 xml:space="preserve">Согласно Градостроительному кодексу Российской Федерации (далее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ГСК РФ), объекты недвижимости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это объекты, в отноше</w:t>
      </w:r>
      <w:r w:rsidRPr="00F4131D">
        <w:rPr>
          <w:rStyle w:val="Bodytext"/>
          <w:rFonts w:ascii="Times New Roman" w:hAnsi="Times New Roman"/>
          <w:color w:val="000000"/>
          <w:sz w:val="28"/>
          <w:szCs w:val="28"/>
        </w:rPr>
        <w:softHyphen/>
        <w:t>нии которых осуществляется градостроительная деятельность. Гра</w:t>
      </w:r>
      <w:r w:rsidRPr="00F4131D">
        <w:rPr>
          <w:rStyle w:val="Bodytext"/>
          <w:rFonts w:ascii="Times New Roman" w:hAnsi="Times New Roman"/>
          <w:color w:val="000000"/>
          <w:sz w:val="28"/>
          <w:szCs w:val="28"/>
        </w:rPr>
        <w:softHyphen/>
        <w:t xml:space="preserve">достроительная деятельность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деятельность по развитию террито</w:t>
      </w:r>
      <w:r w:rsidRPr="00F4131D">
        <w:rPr>
          <w:rStyle w:val="Bodytext"/>
          <w:rFonts w:ascii="Times New Roman" w:hAnsi="Times New Roman"/>
          <w:color w:val="000000"/>
          <w:sz w:val="28"/>
          <w:szCs w:val="28"/>
        </w:rPr>
        <w:softHyphen/>
        <w:t>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w:t>
      </w:r>
      <w:r w:rsidRPr="00F4131D">
        <w:rPr>
          <w:rStyle w:val="Bodytext"/>
          <w:rFonts w:ascii="Times New Roman" w:hAnsi="Times New Roman"/>
          <w:color w:val="000000"/>
          <w:sz w:val="28"/>
          <w:szCs w:val="28"/>
        </w:rPr>
        <w:softHyphen/>
        <w:t>ния, строительства, капитального ремонта, реконструкции объектов капитального строительства.</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 xml:space="preserve">Относимые по закону к недвижимости, </w:t>
      </w:r>
      <w:r w:rsidRPr="00F4131D">
        <w:rPr>
          <w:rStyle w:val="BodytextItalic9"/>
          <w:rFonts w:ascii="Times New Roman" w:hAnsi="Times New Roman"/>
          <w:color w:val="000000"/>
          <w:sz w:val="28"/>
          <w:szCs w:val="28"/>
        </w:rPr>
        <w:t>зеленые насаждения</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подразде</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 xml:space="preserve">ляются на два вида. Деревья, </w:t>
      </w:r>
      <w:r w:rsidRPr="00F4131D">
        <w:rPr>
          <w:rStyle w:val="BodytextItalic9"/>
          <w:rFonts w:ascii="Times New Roman" w:hAnsi="Times New Roman"/>
          <w:color w:val="000000"/>
          <w:sz w:val="28"/>
          <w:szCs w:val="28"/>
        </w:rPr>
        <w:t>многолетние</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кустарники, не требу</w:t>
      </w:r>
      <w:r w:rsidRPr="00F4131D">
        <w:rPr>
          <w:rStyle w:val="Bodytext"/>
          <w:rFonts w:ascii="Times New Roman" w:hAnsi="Times New Roman"/>
          <w:color w:val="000000"/>
          <w:sz w:val="28"/>
          <w:szCs w:val="28"/>
        </w:rPr>
        <w:softHyphen/>
        <w:t xml:space="preserve">ющие ежегодной посадки, считаются </w:t>
      </w:r>
      <w:r w:rsidRPr="00F4131D">
        <w:rPr>
          <w:rStyle w:val="BodytextItalic9"/>
          <w:rFonts w:ascii="Times New Roman" w:hAnsi="Times New Roman"/>
          <w:color w:val="000000"/>
          <w:sz w:val="28"/>
          <w:szCs w:val="28"/>
        </w:rPr>
        <w:t>недвижимостью. Однолетние</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ра</w:t>
      </w:r>
      <w:r w:rsidRPr="00F4131D">
        <w:rPr>
          <w:rStyle w:val="Bodytext"/>
          <w:rFonts w:ascii="Times New Roman" w:hAnsi="Times New Roman"/>
          <w:color w:val="000000"/>
          <w:sz w:val="28"/>
          <w:szCs w:val="28"/>
        </w:rPr>
        <w:softHyphen/>
        <w:t xml:space="preserve">стения обычно считаются </w:t>
      </w:r>
      <w:r w:rsidRPr="00F4131D">
        <w:rPr>
          <w:rStyle w:val="BodytextItalic9"/>
          <w:rFonts w:ascii="Times New Roman" w:hAnsi="Times New Roman"/>
          <w:color w:val="000000"/>
          <w:sz w:val="28"/>
          <w:szCs w:val="28"/>
        </w:rPr>
        <w:t>движимым имуществом.</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Но часто при сделках с недвижимостью и однолетние растения рассматриваются как часть недвижимой собственности, если в договоре не указано иное. Бывший владелец (или арендатор) имеет право на урожай, выращенный его тру</w:t>
      </w:r>
      <w:r w:rsidRPr="00F4131D">
        <w:rPr>
          <w:rStyle w:val="Bodytext"/>
          <w:rFonts w:ascii="Times New Roman" w:hAnsi="Times New Roman"/>
          <w:color w:val="000000"/>
          <w:sz w:val="28"/>
          <w:szCs w:val="28"/>
        </w:rPr>
        <w:softHyphen/>
        <w:t xml:space="preserve">дом. </w:t>
      </w:r>
      <w:r>
        <w:rPr>
          <w:rStyle w:val="Bodytext"/>
          <w:rFonts w:ascii="Times New Roman" w:hAnsi="Times New Roman"/>
          <w:color w:val="000000"/>
          <w:sz w:val="28"/>
          <w:szCs w:val="28"/>
        </w:rPr>
        <w:t>Однак</w:t>
      </w:r>
      <w:r w:rsidRPr="00F4131D">
        <w:rPr>
          <w:rStyle w:val="Bodytext"/>
          <w:rFonts w:ascii="Times New Roman" w:hAnsi="Times New Roman"/>
          <w:color w:val="000000"/>
          <w:sz w:val="28"/>
          <w:szCs w:val="28"/>
        </w:rPr>
        <w:t xml:space="preserve">о срубленное дерево, собранные в саду вишни становятся </w:t>
      </w:r>
      <w:r w:rsidRPr="00F4131D">
        <w:rPr>
          <w:rStyle w:val="BodytextItalic9"/>
          <w:rFonts w:ascii="Times New Roman" w:hAnsi="Times New Roman"/>
          <w:color w:val="000000"/>
          <w:sz w:val="28"/>
          <w:szCs w:val="28"/>
        </w:rPr>
        <w:t>дви</w:t>
      </w:r>
      <w:r w:rsidRPr="00F4131D">
        <w:rPr>
          <w:rStyle w:val="BodytextItalic9"/>
          <w:rFonts w:ascii="Times New Roman" w:hAnsi="Times New Roman"/>
          <w:color w:val="000000"/>
          <w:sz w:val="28"/>
          <w:szCs w:val="28"/>
        </w:rPr>
        <w:softHyphen/>
        <w:t>жимой</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 xml:space="preserve">собственностью. И наоборот, привезя камни, песок и цемент, можно из этой движимой собственности сделать дорожку к гаражу,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и она станет недвижимостью.</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 xml:space="preserve">Существует и менее очевидный переход движимого имущества в недвижимость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например, встроенный шкаф или вмонтированное оборудование. В США такие объекты называются </w:t>
      </w:r>
      <w:r w:rsidRPr="00F4131D">
        <w:rPr>
          <w:rStyle w:val="BodytextBold5"/>
          <w:rFonts w:ascii="Times New Roman" w:hAnsi="Times New Roman"/>
          <w:color w:val="000000"/>
          <w:sz w:val="28"/>
          <w:szCs w:val="28"/>
        </w:rPr>
        <w:t xml:space="preserve">фикстурами </w:t>
      </w:r>
      <w:r w:rsidRPr="00F4131D">
        <w:rPr>
          <w:rStyle w:val="BodytextItalic9"/>
          <w:rFonts w:ascii="Times New Roman" w:hAnsi="Times New Roman"/>
          <w:color w:val="000000"/>
          <w:sz w:val="28"/>
          <w:szCs w:val="28"/>
        </w:rPr>
        <w:t>(</w:t>
      </w:r>
      <w:r w:rsidRPr="00F4131D">
        <w:rPr>
          <w:rStyle w:val="BodytextItalic9"/>
          <w:rFonts w:ascii="Times New Roman" w:hAnsi="Times New Roman"/>
          <w:color w:val="000000"/>
          <w:sz w:val="28"/>
          <w:szCs w:val="28"/>
          <w:lang w:val="en-US"/>
        </w:rPr>
        <w:t>fixtures</w:t>
      </w:r>
      <w:r w:rsidRPr="00F4131D">
        <w:rPr>
          <w:rStyle w:val="BodytextItalic9"/>
          <w:rFonts w:ascii="Times New Roman" w:hAnsi="Times New Roman"/>
          <w:color w:val="000000"/>
          <w:sz w:val="28"/>
          <w:szCs w:val="28"/>
        </w:rPr>
        <w:t>),</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и в судах они определяются (классифицируются) по четы</w:t>
      </w:r>
      <w:r w:rsidRPr="00F4131D">
        <w:rPr>
          <w:rStyle w:val="Bodytext"/>
          <w:rFonts w:ascii="Times New Roman" w:hAnsi="Times New Roman"/>
          <w:color w:val="000000"/>
          <w:sz w:val="28"/>
          <w:szCs w:val="28"/>
        </w:rPr>
        <w:softHyphen/>
        <w:t>рем признакам:</w:t>
      </w:r>
    </w:p>
    <w:p w:rsidR="00E078B3" w:rsidRPr="00F4131D" w:rsidRDefault="00E078B3" w:rsidP="0013110F">
      <w:pPr>
        <w:pStyle w:val="Bodytext1"/>
        <w:shd w:val="clear" w:color="auto" w:fill="auto"/>
        <w:tabs>
          <w:tab w:val="left" w:pos="658"/>
        </w:tabs>
        <w:spacing w:before="0" w:line="360" w:lineRule="auto"/>
        <w:ind w:right="-23" w:firstLine="709"/>
        <w:rPr>
          <w:rFonts w:ascii="Times New Roman" w:hAnsi="Times New Roman"/>
          <w:sz w:val="28"/>
          <w:szCs w:val="28"/>
        </w:rPr>
      </w:pPr>
      <w:r w:rsidRPr="0013110F">
        <w:rPr>
          <w:rStyle w:val="BodytextItalic9"/>
          <w:rFonts w:ascii="Times New Roman" w:hAnsi="Times New Roman"/>
          <w:i w:val="0"/>
          <w:color w:val="000000"/>
          <w:sz w:val="28"/>
          <w:szCs w:val="28"/>
        </w:rPr>
        <w:t>1)</w:t>
      </w:r>
      <w:r>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rPr>
        <w:t>намерение:</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намеревался установивший какое-либо приспособ</w:t>
      </w:r>
      <w:r w:rsidRPr="00F4131D">
        <w:rPr>
          <w:rStyle w:val="Bodytext"/>
          <w:rFonts w:ascii="Times New Roman" w:hAnsi="Times New Roman"/>
          <w:color w:val="000000"/>
          <w:sz w:val="28"/>
          <w:szCs w:val="28"/>
        </w:rPr>
        <w:softHyphen/>
        <w:t>ление к недвижимости прикрепить его временно или постоянно?</w:t>
      </w:r>
    </w:p>
    <w:p w:rsidR="00E078B3" w:rsidRPr="00F4131D" w:rsidRDefault="00E078B3" w:rsidP="00617852">
      <w:pPr>
        <w:pStyle w:val="Bodytext1"/>
        <w:shd w:val="clear" w:color="auto" w:fill="auto"/>
        <w:tabs>
          <w:tab w:val="left" w:pos="658"/>
        </w:tabs>
        <w:spacing w:before="0" w:line="360" w:lineRule="auto"/>
        <w:ind w:right="-23" w:firstLine="709"/>
        <w:rPr>
          <w:rFonts w:ascii="Times New Roman" w:hAnsi="Times New Roman"/>
          <w:sz w:val="28"/>
          <w:szCs w:val="28"/>
        </w:rPr>
      </w:pPr>
      <w:r w:rsidRPr="00617852">
        <w:rPr>
          <w:rStyle w:val="BodytextItalic9"/>
          <w:rFonts w:ascii="Times New Roman" w:hAnsi="Times New Roman"/>
          <w:i w:val="0"/>
          <w:color w:val="000000"/>
          <w:sz w:val="28"/>
          <w:szCs w:val="28"/>
        </w:rPr>
        <w:t>2)</w:t>
      </w:r>
      <w:r>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rPr>
        <w:t>метод прикрепления:</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насколько постоянно было крепление? Можно ли его открепить, не повредив предмет?</w:t>
      </w:r>
    </w:p>
    <w:p w:rsidR="00E078B3" w:rsidRPr="00F4131D" w:rsidRDefault="00E078B3" w:rsidP="00617852">
      <w:pPr>
        <w:pStyle w:val="Bodytext1"/>
        <w:shd w:val="clear" w:color="auto" w:fill="auto"/>
        <w:tabs>
          <w:tab w:val="left" w:pos="658"/>
        </w:tabs>
        <w:spacing w:before="0" w:line="360" w:lineRule="auto"/>
        <w:ind w:right="-23" w:firstLine="709"/>
        <w:rPr>
          <w:rFonts w:ascii="Times New Roman" w:hAnsi="Times New Roman"/>
          <w:sz w:val="28"/>
          <w:szCs w:val="28"/>
        </w:rPr>
      </w:pPr>
      <w:r w:rsidRPr="00617852">
        <w:rPr>
          <w:rStyle w:val="BodytextItalic9"/>
          <w:rFonts w:ascii="Times New Roman" w:hAnsi="Times New Roman"/>
          <w:i w:val="0"/>
          <w:color w:val="000000"/>
          <w:sz w:val="28"/>
          <w:szCs w:val="28"/>
        </w:rPr>
        <w:t>3)</w:t>
      </w:r>
      <w:r>
        <w:rPr>
          <w:rStyle w:val="BodytextItalic9"/>
          <w:rFonts w:ascii="Times New Roman" w:hAnsi="Times New Roman"/>
          <w:color w:val="000000"/>
          <w:sz w:val="28"/>
          <w:szCs w:val="28"/>
        </w:rPr>
        <w:t xml:space="preserve"> </w:t>
      </w:r>
      <w:r w:rsidRPr="00F4131D">
        <w:rPr>
          <w:rStyle w:val="BodytextItalic9"/>
          <w:rFonts w:ascii="Times New Roman" w:hAnsi="Times New Roman"/>
          <w:color w:val="000000"/>
          <w:sz w:val="28"/>
          <w:szCs w:val="28"/>
        </w:rPr>
        <w:t>отношение к недвижимости:</w:t>
      </w:r>
      <w:r w:rsidRPr="00F4131D">
        <w:rPr>
          <w:rStyle w:val="BodytextBold5"/>
          <w:rFonts w:ascii="Times New Roman" w:hAnsi="Times New Roman"/>
          <w:color w:val="000000"/>
          <w:sz w:val="28"/>
          <w:szCs w:val="28"/>
        </w:rPr>
        <w:t xml:space="preserve"> </w:t>
      </w:r>
      <w:r w:rsidRPr="00F4131D">
        <w:rPr>
          <w:rStyle w:val="Bodytext"/>
          <w:rFonts w:ascii="Times New Roman" w:hAnsi="Times New Roman"/>
          <w:color w:val="000000"/>
          <w:sz w:val="28"/>
          <w:szCs w:val="28"/>
        </w:rPr>
        <w:t>используется ли предмет как не</w:t>
      </w:r>
      <w:r w:rsidRPr="00F4131D">
        <w:rPr>
          <w:rStyle w:val="Bodytext"/>
          <w:rFonts w:ascii="Times New Roman" w:hAnsi="Times New Roman"/>
          <w:color w:val="000000"/>
          <w:sz w:val="28"/>
          <w:szCs w:val="28"/>
        </w:rPr>
        <w:softHyphen/>
      </w:r>
      <w:r w:rsidRPr="00F4131D">
        <w:rPr>
          <w:rStyle w:val="Bodytext"/>
          <w:rFonts w:ascii="Times New Roman" w:hAnsi="Times New Roman"/>
          <w:color w:val="000000"/>
          <w:sz w:val="28"/>
          <w:szCs w:val="28"/>
        </w:rPr>
        <w:lastRenderedPageBreak/>
        <w:t>движимая собственность или как движимая?</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617852">
        <w:rPr>
          <w:rStyle w:val="BodytextItalic8"/>
          <w:rFonts w:ascii="Times New Roman" w:hAnsi="Times New Roman"/>
          <w:i w:val="0"/>
          <w:color w:val="000000"/>
          <w:sz w:val="28"/>
          <w:szCs w:val="28"/>
        </w:rPr>
        <w:t>4)</w:t>
      </w:r>
      <w:r>
        <w:rPr>
          <w:rStyle w:val="BodytextItalic8"/>
          <w:rFonts w:ascii="Times New Roman" w:hAnsi="Times New Roman"/>
          <w:color w:val="000000"/>
          <w:sz w:val="28"/>
          <w:szCs w:val="28"/>
        </w:rPr>
        <w:t xml:space="preserve"> </w:t>
      </w:r>
      <w:r w:rsidRPr="00F4131D">
        <w:rPr>
          <w:rStyle w:val="BodytextItalic8"/>
          <w:rFonts w:ascii="Times New Roman" w:hAnsi="Times New Roman"/>
          <w:color w:val="000000"/>
          <w:sz w:val="28"/>
          <w:szCs w:val="28"/>
        </w:rPr>
        <w:t>соглашение:</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договорились ли стороны считать предмет недви</w:t>
      </w:r>
      <w:r w:rsidRPr="00F4131D">
        <w:rPr>
          <w:rStyle w:val="Bodytext4"/>
          <w:rFonts w:ascii="Times New Roman" w:hAnsi="Times New Roman"/>
          <w:color w:val="000000"/>
          <w:sz w:val="28"/>
          <w:szCs w:val="28"/>
        </w:rPr>
        <w:softHyphen/>
        <w:t>жимой собственностью или движимой?</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 xml:space="preserve">Однако в ряде штатов вопрос об отнесении подобных спорных объектов к фикстурам (к недвижимости) </w:t>
      </w:r>
      <w:r w:rsidRPr="00F4131D">
        <w:rPr>
          <w:rStyle w:val="BodytextItalic8"/>
          <w:rFonts w:ascii="Times New Roman" w:hAnsi="Times New Roman"/>
          <w:color w:val="000000"/>
          <w:sz w:val="28"/>
          <w:szCs w:val="28"/>
        </w:rPr>
        <w:t>определяется нормативными документами</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этих штатов.</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Таким образом, при отнесении того или иного объекта к недвижи</w:t>
      </w:r>
      <w:r w:rsidRPr="00F4131D">
        <w:rPr>
          <w:rStyle w:val="Bodytext4"/>
          <w:rFonts w:ascii="Times New Roman" w:hAnsi="Times New Roman"/>
          <w:color w:val="000000"/>
          <w:sz w:val="28"/>
          <w:szCs w:val="28"/>
        </w:rPr>
        <w:softHyphen/>
        <w:t xml:space="preserve">мости важно учитывать </w:t>
      </w:r>
      <w:r w:rsidRPr="00F4131D">
        <w:rPr>
          <w:rStyle w:val="BodytextItalic8"/>
          <w:rFonts w:ascii="Times New Roman" w:hAnsi="Times New Roman"/>
          <w:color w:val="000000"/>
          <w:sz w:val="28"/>
          <w:szCs w:val="28"/>
        </w:rPr>
        <w:t>намерение</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 xml:space="preserve">устанавливающего этот объект субъекта. </w:t>
      </w:r>
      <w:r w:rsidRPr="00F4131D">
        <w:rPr>
          <w:rStyle w:val="BodytextItalic8"/>
          <w:rFonts w:ascii="Times New Roman" w:hAnsi="Times New Roman"/>
          <w:color w:val="000000"/>
          <w:sz w:val="28"/>
          <w:szCs w:val="28"/>
        </w:rPr>
        <w:t>Приспособления для бизнеса</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при этом к недвижимости не от</w:t>
      </w:r>
      <w:r w:rsidRPr="00F4131D">
        <w:rPr>
          <w:rStyle w:val="Bodytext4"/>
          <w:rFonts w:ascii="Times New Roman" w:hAnsi="Times New Roman"/>
          <w:color w:val="000000"/>
          <w:sz w:val="28"/>
          <w:szCs w:val="28"/>
        </w:rPr>
        <w:softHyphen/>
        <w:t>носятся и оцениваются оценщиком движимого имущества.</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Современная российская юридическая практика установила ряд призна</w:t>
      </w:r>
      <w:r>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ков, по которым физический объект может быть отнесен к не</w:t>
      </w:r>
      <w:r w:rsidRPr="00F4131D">
        <w:rPr>
          <w:rStyle w:val="Bodytext4"/>
          <w:rFonts w:ascii="Times New Roman" w:hAnsi="Times New Roman"/>
          <w:color w:val="000000"/>
          <w:sz w:val="28"/>
          <w:szCs w:val="28"/>
        </w:rPr>
        <w:softHyphen/>
        <w:t>движимому имуществу:</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прочная связь с определенным земельным участком (невоз</w:t>
      </w:r>
      <w:r w:rsidRPr="00F4131D">
        <w:rPr>
          <w:rStyle w:val="Bodytext4"/>
          <w:rFonts w:ascii="Times New Roman" w:hAnsi="Times New Roman"/>
          <w:color w:val="000000"/>
          <w:sz w:val="28"/>
          <w:szCs w:val="28"/>
        </w:rPr>
        <w:softHyphen/>
        <w:t>можность перемещения объекта без несоразмерного ущерба его на</w:t>
      </w:r>
      <w:r w:rsidRPr="00F4131D">
        <w:rPr>
          <w:rStyle w:val="Bodytext4"/>
          <w:rFonts w:ascii="Times New Roman" w:hAnsi="Times New Roman"/>
          <w:color w:val="000000"/>
          <w:sz w:val="28"/>
          <w:szCs w:val="28"/>
        </w:rPr>
        <w:softHyphen/>
        <w:t>значению);</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законченность с точки зрения возможности использования по целевому назначению;</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удостоверенная (официально зарегистрированная) принадлеж</w:t>
      </w:r>
      <w:r w:rsidRPr="00F4131D">
        <w:rPr>
          <w:rStyle w:val="Bodytext4"/>
          <w:rFonts w:ascii="Times New Roman" w:hAnsi="Times New Roman"/>
          <w:color w:val="000000"/>
          <w:sz w:val="28"/>
          <w:szCs w:val="28"/>
        </w:rPr>
        <w:softHyphen/>
        <w:t xml:space="preserve">ность конкретному собственнику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государству, субъекту РФ, муни</w:t>
      </w:r>
      <w:r w:rsidRPr="00F4131D">
        <w:rPr>
          <w:rStyle w:val="Bodytext4"/>
          <w:rFonts w:ascii="Times New Roman" w:hAnsi="Times New Roman"/>
          <w:color w:val="000000"/>
          <w:sz w:val="28"/>
          <w:szCs w:val="28"/>
        </w:rPr>
        <w:softHyphen/>
        <w:t>ципалитету, частному лицу или группе частных лиц;</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возможность физического обособления объекта недвижимости и недвижимого имущества (наличие четко установленных физических границ объекта недвижимости);</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функциональная самостоятельность объекта недвижимости (можно ли использовать этот объект недвижимости отдельно от дру</w:t>
      </w:r>
      <w:r w:rsidRPr="00F4131D">
        <w:rPr>
          <w:rStyle w:val="Bodytext4"/>
          <w:rFonts w:ascii="Times New Roman" w:hAnsi="Times New Roman"/>
          <w:color w:val="000000"/>
          <w:sz w:val="28"/>
          <w:szCs w:val="28"/>
        </w:rPr>
        <w:softHyphen/>
        <w:t>гих объектов, или его функциональное назначение предполагает час</w:t>
      </w:r>
      <w:r w:rsidRPr="00F4131D">
        <w:rPr>
          <w:rStyle w:val="Bodytext4"/>
          <w:rFonts w:ascii="Times New Roman" w:hAnsi="Times New Roman"/>
          <w:color w:val="000000"/>
          <w:sz w:val="28"/>
          <w:szCs w:val="28"/>
        </w:rPr>
        <w:softHyphen/>
        <w:t>тичное использование других объектов недвижимости);</w:t>
      </w:r>
    </w:p>
    <w:p w:rsidR="00E078B3" w:rsidRPr="00F4131D" w:rsidRDefault="00E078B3" w:rsidP="00617852">
      <w:pPr>
        <w:pStyle w:val="Bodytext1"/>
        <w:shd w:val="clear" w:color="auto" w:fill="auto"/>
        <w:tabs>
          <w:tab w:val="left" w:pos="652"/>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наличие (или отсутствие) сервитутов и иных ограничений прав поль</w:t>
      </w:r>
      <w:r>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зования.</w:t>
      </w:r>
    </w:p>
    <w:p w:rsidR="00E078B3" w:rsidRDefault="00E078B3" w:rsidP="00F4131D">
      <w:pPr>
        <w:pStyle w:val="Bodytext1"/>
        <w:shd w:val="clear" w:color="auto" w:fill="auto"/>
        <w:spacing w:before="0" w:after="176" w:line="360" w:lineRule="auto"/>
        <w:ind w:right="-23" w:firstLine="709"/>
        <w:rPr>
          <w:rStyle w:val="Bodytext4"/>
          <w:rFonts w:ascii="Times New Roman" w:hAnsi="Times New Roman"/>
          <w:color w:val="000000"/>
          <w:sz w:val="28"/>
          <w:szCs w:val="28"/>
        </w:rPr>
      </w:pPr>
      <w:r w:rsidRPr="00F4131D">
        <w:rPr>
          <w:rStyle w:val="Bodytext4"/>
          <w:rFonts w:ascii="Times New Roman" w:hAnsi="Times New Roman"/>
          <w:color w:val="000000"/>
          <w:sz w:val="28"/>
          <w:szCs w:val="28"/>
        </w:rPr>
        <w:t>Определение сущности недвижимости только с материально</w:t>
      </w:r>
      <w:r>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вещест</w:t>
      </w:r>
      <w:r>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lastRenderedPageBreak/>
        <w:t>венной стороны не исчерпывает всей совокупности присущих ей признаков. При изучении понятия недвижимого имущества следует также выделять определяемый им комплекс экономико-правовых и со</w:t>
      </w:r>
      <w:r w:rsidRPr="00F4131D">
        <w:rPr>
          <w:rStyle w:val="Bodytext4"/>
          <w:rFonts w:ascii="Times New Roman" w:hAnsi="Times New Roman"/>
          <w:color w:val="000000"/>
          <w:sz w:val="28"/>
          <w:szCs w:val="28"/>
        </w:rPr>
        <w:softHyphen/>
        <w:t>циальных отношений.</w:t>
      </w:r>
    </w:p>
    <w:p w:rsidR="00E078B3" w:rsidRDefault="00E078B3" w:rsidP="00F4131D">
      <w:pPr>
        <w:pStyle w:val="Bodytext1"/>
        <w:shd w:val="clear" w:color="auto" w:fill="auto"/>
        <w:spacing w:before="0" w:after="176" w:line="360" w:lineRule="auto"/>
        <w:ind w:right="-23" w:firstLine="709"/>
        <w:rPr>
          <w:rStyle w:val="Bodytext4"/>
          <w:rFonts w:ascii="Times New Roman" w:hAnsi="Times New Roman"/>
          <w:color w:val="000000"/>
          <w:sz w:val="28"/>
          <w:szCs w:val="28"/>
        </w:rPr>
      </w:pPr>
    </w:p>
    <w:p w:rsidR="00E078B3" w:rsidRPr="00A41A95" w:rsidRDefault="00E078B3" w:rsidP="009F377A">
      <w:pPr>
        <w:pStyle w:val="Heading21"/>
        <w:keepNext/>
        <w:keepLines/>
        <w:shd w:val="clear" w:color="auto" w:fill="auto"/>
        <w:tabs>
          <w:tab w:val="left" w:pos="1754"/>
        </w:tabs>
        <w:spacing w:before="0" w:after="0" w:line="240" w:lineRule="auto"/>
        <w:ind w:left="1134" w:right="-23" w:hanging="425"/>
        <w:jc w:val="left"/>
        <w:rPr>
          <w:rStyle w:val="Heading23"/>
          <w:rFonts w:ascii="Times New Roman" w:hAnsi="Times New Roman"/>
          <w:b/>
          <w:color w:val="000000"/>
          <w:sz w:val="28"/>
          <w:szCs w:val="28"/>
        </w:rPr>
      </w:pPr>
      <w:r w:rsidRPr="00A41A95">
        <w:rPr>
          <w:rStyle w:val="Heading23"/>
          <w:rFonts w:ascii="Times New Roman" w:hAnsi="Times New Roman"/>
          <w:b/>
          <w:color w:val="000000"/>
          <w:sz w:val="28"/>
          <w:szCs w:val="28"/>
        </w:rPr>
        <w:t>1.2. Место рынка недвижимости в рыночной экономике и его функции</w:t>
      </w:r>
    </w:p>
    <w:p w:rsidR="00E078B3" w:rsidRPr="00F4131D" w:rsidRDefault="00E078B3" w:rsidP="00F4131D">
      <w:pPr>
        <w:pStyle w:val="Heading21"/>
        <w:keepNext/>
        <w:keepLines/>
        <w:shd w:val="clear" w:color="auto" w:fill="auto"/>
        <w:tabs>
          <w:tab w:val="left" w:pos="1754"/>
        </w:tabs>
        <w:spacing w:before="0" w:after="0" w:line="240" w:lineRule="auto"/>
        <w:ind w:right="-23"/>
        <w:jc w:val="center"/>
        <w:rPr>
          <w:rFonts w:ascii="Times New Roman" w:hAnsi="Times New Roman"/>
          <w:sz w:val="28"/>
          <w:szCs w:val="28"/>
        </w:rPr>
      </w:pP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Bold4"/>
          <w:rFonts w:ascii="Times New Roman" w:hAnsi="Times New Roman"/>
          <w:color w:val="000000"/>
          <w:sz w:val="28"/>
          <w:szCs w:val="28"/>
        </w:rPr>
        <w:t xml:space="preserve">Рынок недвижимости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w:t>
      </w:r>
      <w:r w:rsidRPr="00F4131D">
        <w:rPr>
          <w:rStyle w:val="Bodytext4"/>
          <w:rFonts w:ascii="Times New Roman" w:hAnsi="Times New Roman"/>
          <w:color w:val="000000"/>
          <w:sz w:val="28"/>
          <w:szCs w:val="28"/>
        </w:rPr>
        <w:t xml:space="preserve">система правовых, экономических, </w:t>
      </w:r>
      <w:r>
        <w:rPr>
          <w:rStyle w:val="Bodytext4"/>
          <w:rFonts w:ascii="Times New Roman" w:hAnsi="Times New Roman"/>
          <w:color w:val="000000"/>
          <w:sz w:val="28"/>
          <w:szCs w:val="28"/>
        </w:rPr>
        <w:t>органи</w:t>
      </w:r>
      <w:r w:rsidR="009C4808">
        <w:rPr>
          <w:rStyle w:val="Bodytext4"/>
          <w:rFonts w:ascii="Times New Roman" w:hAnsi="Times New Roman"/>
          <w:color w:val="000000"/>
          <w:sz w:val="28"/>
          <w:szCs w:val="28"/>
        </w:rPr>
        <w:t>-</w:t>
      </w:r>
      <w:r>
        <w:rPr>
          <w:rStyle w:val="Bodytext4"/>
          <w:rFonts w:ascii="Times New Roman" w:hAnsi="Times New Roman"/>
          <w:color w:val="000000"/>
          <w:sz w:val="28"/>
          <w:szCs w:val="28"/>
        </w:rPr>
        <w:t>заци</w:t>
      </w:r>
      <w:r w:rsidRPr="00F4131D">
        <w:rPr>
          <w:rStyle w:val="Bodytext4"/>
          <w:rFonts w:ascii="Times New Roman" w:hAnsi="Times New Roman"/>
          <w:color w:val="000000"/>
          <w:sz w:val="28"/>
          <w:szCs w:val="28"/>
        </w:rPr>
        <w:t>онных и культурных отношений между субъектами рынка не</w:t>
      </w:r>
      <w:r w:rsidRPr="00F4131D">
        <w:rPr>
          <w:rStyle w:val="Bodytext4"/>
          <w:rFonts w:ascii="Times New Roman" w:hAnsi="Times New Roman"/>
          <w:color w:val="000000"/>
          <w:sz w:val="28"/>
          <w:szCs w:val="28"/>
        </w:rPr>
        <w:softHyphen/>
        <w:t>движимости по поводу создания, формирования, распределения, обме</w:t>
      </w:r>
      <w:r w:rsidRPr="00F4131D">
        <w:rPr>
          <w:rStyle w:val="Bodytext4"/>
          <w:rFonts w:ascii="Times New Roman" w:hAnsi="Times New Roman"/>
          <w:color w:val="000000"/>
          <w:sz w:val="28"/>
          <w:szCs w:val="28"/>
        </w:rPr>
        <w:softHyphen/>
        <w:t xml:space="preserve">на, потребления полезных свойств, а также прав и обязанностей, вытекающих из обладания объектами недвижимости. </w:t>
      </w:r>
      <w:r w:rsidRPr="00F4131D">
        <w:rPr>
          <w:rStyle w:val="Bodytext"/>
          <w:rFonts w:ascii="Times New Roman" w:hAnsi="Times New Roman"/>
          <w:color w:val="000000"/>
          <w:sz w:val="28"/>
          <w:szCs w:val="28"/>
        </w:rPr>
        <w:t>Удачное и общеупотребительное для оценочной практики опреде</w:t>
      </w:r>
      <w:r w:rsidRPr="00F4131D">
        <w:rPr>
          <w:rStyle w:val="Bodytext"/>
          <w:rFonts w:ascii="Times New Roman" w:hAnsi="Times New Roman"/>
          <w:color w:val="000000"/>
          <w:sz w:val="28"/>
          <w:szCs w:val="28"/>
        </w:rPr>
        <w:softHyphen/>
        <w:t>ление рынка приведено в Международных стандартах оценки (МСО):</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Bold5"/>
          <w:rFonts w:ascii="Times New Roman" w:hAnsi="Times New Roman"/>
          <w:color w:val="000000"/>
          <w:sz w:val="28"/>
          <w:szCs w:val="28"/>
        </w:rPr>
        <w:t xml:space="preserve">Рынок </w:t>
      </w:r>
      <w:r w:rsidRPr="00F4131D">
        <w:rPr>
          <w:rStyle w:val="Bodytext"/>
          <w:rFonts w:ascii="Times New Roman" w:hAnsi="Times New Roman"/>
          <w:color w:val="000000"/>
          <w:sz w:val="28"/>
          <w:szCs w:val="28"/>
        </w:rPr>
        <w:t>представляет собой систему, в которой товары и услуги без из</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лишних ограничений переходят от продавцов к покупателям по</w:t>
      </w:r>
      <w:r w:rsidRPr="00F4131D">
        <w:rPr>
          <w:rStyle w:val="Bodytext"/>
          <w:rFonts w:ascii="Times New Roman" w:hAnsi="Times New Roman"/>
          <w:color w:val="000000"/>
          <w:sz w:val="28"/>
          <w:szCs w:val="28"/>
        </w:rPr>
        <w:softHyphen/>
        <w:t xml:space="preserve">средством </w:t>
      </w:r>
      <w:r>
        <w:rPr>
          <w:rStyle w:val="Bodytext"/>
          <w:rFonts w:ascii="Times New Roman" w:hAnsi="Times New Roman"/>
          <w:color w:val="000000"/>
          <w:sz w:val="28"/>
          <w:szCs w:val="28"/>
        </w:rPr>
        <w:t>цено</w:t>
      </w:r>
      <w:r w:rsidRPr="00F4131D">
        <w:rPr>
          <w:rStyle w:val="Bodytext"/>
          <w:rFonts w:ascii="Times New Roman" w:hAnsi="Times New Roman"/>
          <w:color w:val="000000"/>
          <w:sz w:val="28"/>
          <w:szCs w:val="28"/>
        </w:rPr>
        <w:t>вого механизма (иногда рынком называют также и мес</w:t>
      </w:r>
      <w:r w:rsidRPr="00F4131D">
        <w:rPr>
          <w:rStyle w:val="Bodytext"/>
          <w:rFonts w:ascii="Times New Roman" w:hAnsi="Times New Roman"/>
          <w:color w:val="000000"/>
          <w:sz w:val="28"/>
          <w:szCs w:val="28"/>
        </w:rPr>
        <w:softHyphen/>
        <w:t>то, где совер</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шаются эти операции).</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Каждая из заинтересованных сторон действует в соответствии с соотно</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шениями спроса и предложения и другими ценообразующими факторами, в меру своих возможностей и компетенции, понимания от</w:t>
      </w:r>
      <w:r w:rsidRPr="00F4131D">
        <w:rPr>
          <w:rStyle w:val="Bodytext"/>
          <w:rFonts w:ascii="Times New Roman" w:hAnsi="Times New Roman"/>
          <w:color w:val="000000"/>
          <w:sz w:val="28"/>
          <w:szCs w:val="28"/>
        </w:rPr>
        <w:softHyphen/>
        <w:t>носительной полез</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 xml:space="preserve">ности конкретных товаров и (или) услуг, а также с учетом своих </w:t>
      </w:r>
      <w:r w:rsidR="009C4808">
        <w:rPr>
          <w:rStyle w:val="Bodytext"/>
          <w:rFonts w:ascii="Times New Roman" w:hAnsi="Times New Roman"/>
          <w:color w:val="000000"/>
          <w:sz w:val="28"/>
          <w:szCs w:val="28"/>
        </w:rPr>
        <w:t>инди-</w:t>
      </w:r>
      <w:r w:rsidRPr="00F4131D">
        <w:rPr>
          <w:rStyle w:val="Bodytext"/>
          <w:rFonts w:ascii="Times New Roman" w:hAnsi="Times New Roman"/>
          <w:color w:val="000000"/>
          <w:sz w:val="28"/>
          <w:szCs w:val="28"/>
        </w:rPr>
        <w:t>видуальных потребностей и желаний. Рынок мо</w:t>
      </w:r>
      <w:r w:rsidRPr="00F4131D">
        <w:rPr>
          <w:rStyle w:val="Bodytext"/>
          <w:rFonts w:ascii="Times New Roman" w:hAnsi="Times New Roman"/>
          <w:color w:val="000000"/>
          <w:sz w:val="28"/>
          <w:szCs w:val="28"/>
        </w:rPr>
        <w:softHyphen/>
        <w:t>жет быть местным (локаль</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ным), национальным или международным.</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
          <w:rFonts w:ascii="Times New Roman" w:hAnsi="Times New Roman"/>
          <w:color w:val="000000"/>
          <w:sz w:val="28"/>
          <w:szCs w:val="28"/>
        </w:rPr>
        <w:t>Когда говорят о рынке недвижимости, то имеют в виду также деятель</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 xml:space="preserve">ность, осуществляемую на этом рынке. </w:t>
      </w:r>
      <w:r w:rsidRPr="00F4131D">
        <w:rPr>
          <w:rStyle w:val="BodytextBold5"/>
          <w:rFonts w:ascii="Times New Roman" w:hAnsi="Times New Roman"/>
          <w:color w:val="000000"/>
          <w:sz w:val="28"/>
          <w:szCs w:val="28"/>
        </w:rPr>
        <w:t>Рынок недвижимо</w:t>
      </w:r>
      <w:r w:rsidRPr="00F4131D">
        <w:rPr>
          <w:rStyle w:val="BodytextBold5"/>
          <w:rFonts w:ascii="Times New Roman" w:hAnsi="Times New Roman"/>
          <w:color w:val="000000"/>
          <w:sz w:val="28"/>
          <w:szCs w:val="28"/>
        </w:rPr>
        <w:softHyphen/>
        <w:t xml:space="preserve">сти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это опреде</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ленный набор механизмов, посредством которых пе</w:t>
      </w:r>
      <w:r w:rsidRPr="00F4131D">
        <w:rPr>
          <w:rStyle w:val="Bodytext"/>
          <w:rFonts w:ascii="Times New Roman" w:hAnsi="Times New Roman"/>
          <w:color w:val="000000"/>
          <w:sz w:val="28"/>
          <w:szCs w:val="28"/>
        </w:rPr>
        <w:softHyphen/>
        <w:t>редаются права на собст</w:t>
      </w:r>
      <w:r>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венность и связанные с ней интересы, уста</w:t>
      </w:r>
      <w:r w:rsidRPr="00F4131D">
        <w:rPr>
          <w:rStyle w:val="Bodytext"/>
          <w:rFonts w:ascii="Times New Roman" w:hAnsi="Times New Roman"/>
          <w:color w:val="000000"/>
          <w:sz w:val="28"/>
          <w:szCs w:val="28"/>
        </w:rPr>
        <w:softHyphen/>
        <w:t>навливаются цены и распреде</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ляется пространство между различными конкурирующими вариантами зем</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lastRenderedPageBreak/>
        <w:t xml:space="preserve">лепользования. </w:t>
      </w:r>
      <w:r w:rsidRPr="00F4131D">
        <w:rPr>
          <w:rStyle w:val="BodytextItalic7"/>
          <w:rFonts w:ascii="Times New Roman" w:hAnsi="Times New Roman"/>
          <w:b/>
          <w:color w:val="000000"/>
          <w:sz w:val="28"/>
          <w:szCs w:val="28"/>
        </w:rPr>
        <w:t>Рынок недвижимости</w:t>
      </w:r>
      <w:r w:rsidRPr="00F4131D">
        <w:rPr>
          <w:rStyle w:val="Bodytext"/>
          <w:rFonts w:ascii="Times New Roman" w:hAnsi="Times New Roman"/>
          <w:color w:val="000000"/>
          <w:sz w:val="28"/>
          <w:szCs w:val="28"/>
        </w:rPr>
        <w:t xml:space="preserve">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это подсистема общего рынка, свя</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занная с оборотом прав на объекты недвижимости. Рынок недвижимости как сектор рыночной экономики имеет боль</w:t>
      </w:r>
      <w:r w:rsidRPr="00F4131D">
        <w:rPr>
          <w:rStyle w:val="Bodytext"/>
          <w:rFonts w:ascii="Times New Roman" w:hAnsi="Times New Roman"/>
          <w:color w:val="000000"/>
          <w:sz w:val="28"/>
          <w:szCs w:val="28"/>
        </w:rPr>
        <w:softHyphen/>
        <w:t>шое значение, что подтверж</w:t>
      </w:r>
      <w:r w:rsidR="009C4808">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дается:</w:t>
      </w:r>
    </w:p>
    <w:p w:rsidR="00E078B3" w:rsidRPr="00F4131D" w:rsidRDefault="00E078B3" w:rsidP="006832DB">
      <w:pPr>
        <w:pStyle w:val="Bodytext1"/>
        <w:shd w:val="clear" w:color="auto" w:fill="auto"/>
        <w:tabs>
          <w:tab w:val="left" w:pos="641"/>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колоссальной стоимостью национального богатства, материализо</w:t>
      </w:r>
      <w:r w:rsidR="006832DB">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 xml:space="preserve">ванного в недвижимости, значительная часть которой может быть вовлечена в рыночный оборот и приносить ренту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владельцам, до</w:t>
      </w:r>
      <w:r w:rsidRPr="00F4131D">
        <w:rPr>
          <w:rStyle w:val="Bodytext"/>
          <w:rFonts w:ascii="Times New Roman" w:hAnsi="Times New Roman"/>
          <w:color w:val="000000"/>
          <w:sz w:val="28"/>
          <w:szCs w:val="28"/>
        </w:rPr>
        <w:softHyphen/>
        <w:t xml:space="preserve">ход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предприни</w:t>
      </w:r>
      <w:r w:rsidR="006832DB">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 xml:space="preserve">мателям, налоговые и другие платежи </w:t>
      </w:r>
      <w:r w:rsidRPr="00F4131D">
        <w:rPr>
          <w:rFonts w:ascii="Times New Roman" w:hAnsi="Times New Roman"/>
          <w:sz w:val="28"/>
          <w:szCs w:val="28"/>
        </w:rPr>
        <w:t>–</w:t>
      </w:r>
      <w:r w:rsidRPr="00F4131D">
        <w:rPr>
          <w:rStyle w:val="Bodytext"/>
          <w:rFonts w:ascii="Times New Roman" w:hAnsi="Times New Roman"/>
          <w:color w:val="000000"/>
          <w:sz w:val="28"/>
          <w:szCs w:val="28"/>
        </w:rPr>
        <w:t xml:space="preserve"> в федераль</w:t>
      </w:r>
      <w:r w:rsidRPr="00F4131D">
        <w:rPr>
          <w:rStyle w:val="Bodytext"/>
          <w:rFonts w:ascii="Times New Roman" w:hAnsi="Times New Roman"/>
          <w:color w:val="000000"/>
          <w:sz w:val="28"/>
          <w:szCs w:val="28"/>
        </w:rPr>
        <w:softHyphen/>
        <w:t>ный, региональные бюд</w:t>
      </w:r>
      <w:r w:rsidR="006832DB">
        <w:rPr>
          <w:rStyle w:val="Bodytext"/>
          <w:rFonts w:ascii="Times New Roman" w:hAnsi="Times New Roman"/>
          <w:color w:val="000000"/>
          <w:sz w:val="28"/>
          <w:szCs w:val="28"/>
        </w:rPr>
        <w:t>-</w:t>
      </w:r>
      <w:r w:rsidRPr="00F4131D">
        <w:rPr>
          <w:rStyle w:val="Bodytext"/>
          <w:rFonts w:ascii="Times New Roman" w:hAnsi="Times New Roman"/>
          <w:color w:val="000000"/>
          <w:sz w:val="28"/>
          <w:szCs w:val="28"/>
        </w:rPr>
        <w:t>жеты, бюджеты муниципальных образований;</w:t>
      </w:r>
    </w:p>
    <w:p w:rsidR="00E078B3" w:rsidRPr="00F4131D" w:rsidRDefault="00E078B3" w:rsidP="006832DB">
      <w:pPr>
        <w:pStyle w:val="Bodytext1"/>
        <w:shd w:val="clear" w:color="auto" w:fill="auto"/>
        <w:tabs>
          <w:tab w:val="left" w:pos="641"/>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достигнутой уже сегодня высокой долей рынка недвижимости в валовом национальном продукте;</w:t>
      </w:r>
    </w:p>
    <w:p w:rsidR="00E078B3" w:rsidRPr="00F4131D" w:rsidRDefault="00E078B3" w:rsidP="006832DB">
      <w:pPr>
        <w:pStyle w:val="Bodytext1"/>
        <w:shd w:val="clear" w:color="auto" w:fill="auto"/>
        <w:tabs>
          <w:tab w:val="left" w:pos="641"/>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достигнутым в ряде регионов и городов высоким уровнем дохо</w:t>
      </w:r>
      <w:r w:rsidRPr="00F4131D">
        <w:rPr>
          <w:rStyle w:val="Bodytext"/>
          <w:rFonts w:ascii="Times New Roman" w:hAnsi="Times New Roman"/>
          <w:color w:val="000000"/>
          <w:sz w:val="28"/>
          <w:szCs w:val="28"/>
        </w:rPr>
        <w:softHyphen/>
        <w:t>дов бюджета от первичной продажи и сдачи в аренду государственной и муниципальной недвижимости (в том числе земли);</w:t>
      </w:r>
    </w:p>
    <w:p w:rsidR="00E078B3" w:rsidRPr="00F4131D" w:rsidRDefault="00E078B3" w:rsidP="006832DB">
      <w:pPr>
        <w:pStyle w:val="Bodytext1"/>
        <w:shd w:val="clear" w:color="auto" w:fill="auto"/>
        <w:tabs>
          <w:tab w:val="left" w:pos="641"/>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высоким уровнем сборов в бюджет от налогов на недвижимость и сделок с ней;</w:t>
      </w:r>
    </w:p>
    <w:p w:rsidR="00E078B3" w:rsidRPr="00F4131D" w:rsidRDefault="00E078B3" w:rsidP="006832DB">
      <w:pPr>
        <w:pStyle w:val="Bodytext1"/>
        <w:shd w:val="clear" w:color="auto" w:fill="auto"/>
        <w:tabs>
          <w:tab w:val="left" w:pos="641"/>
        </w:tabs>
        <w:spacing w:before="0" w:line="360" w:lineRule="auto"/>
        <w:ind w:right="-23" w:firstLine="709"/>
        <w:jc w:val="left"/>
        <w:rPr>
          <w:rFonts w:ascii="Times New Roman" w:hAnsi="Times New Roman"/>
          <w:sz w:val="28"/>
          <w:szCs w:val="28"/>
        </w:rPr>
      </w:pPr>
      <w:r w:rsidRPr="00F4131D">
        <w:rPr>
          <w:rFonts w:ascii="Times New Roman" w:hAnsi="Times New Roman"/>
          <w:sz w:val="28"/>
          <w:szCs w:val="28"/>
        </w:rPr>
        <w:t xml:space="preserve">– </w:t>
      </w:r>
      <w:r w:rsidRPr="00F4131D">
        <w:rPr>
          <w:rStyle w:val="Bodytext"/>
          <w:rFonts w:ascii="Times New Roman" w:hAnsi="Times New Roman"/>
          <w:color w:val="000000"/>
          <w:sz w:val="28"/>
          <w:szCs w:val="28"/>
        </w:rPr>
        <w:t>большим количеством рабочих мест, созданных в ходе станов</w:t>
      </w:r>
      <w:r w:rsidRPr="00F4131D">
        <w:rPr>
          <w:rStyle w:val="Bodytext"/>
          <w:rFonts w:ascii="Times New Roman" w:hAnsi="Times New Roman"/>
          <w:color w:val="000000"/>
          <w:sz w:val="28"/>
          <w:szCs w:val="28"/>
        </w:rPr>
        <w:softHyphen/>
        <w:t>ления и развития рынка недвижимости.</w:t>
      </w:r>
    </w:p>
    <w:p w:rsidR="00E078B3" w:rsidRDefault="00E078B3" w:rsidP="00AA71AB">
      <w:pPr>
        <w:pStyle w:val="Bodytext1"/>
        <w:shd w:val="clear" w:color="auto" w:fill="auto"/>
        <w:spacing w:before="0" w:line="360" w:lineRule="auto"/>
        <w:ind w:right="-23" w:firstLine="709"/>
        <w:rPr>
          <w:rStyle w:val="Bodytext"/>
          <w:rFonts w:ascii="Times New Roman" w:hAnsi="Times New Roman"/>
          <w:color w:val="000000"/>
          <w:sz w:val="28"/>
          <w:szCs w:val="28"/>
        </w:rPr>
      </w:pPr>
      <w:r w:rsidRPr="00F4131D">
        <w:rPr>
          <w:rStyle w:val="Bodytext"/>
          <w:rFonts w:ascii="Times New Roman" w:hAnsi="Times New Roman"/>
          <w:color w:val="000000"/>
          <w:sz w:val="28"/>
          <w:szCs w:val="28"/>
        </w:rPr>
        <w:t>Без рынка недвижимости не может быть рынка вообще, так как рынки труда, капитала, товаров и услуг и другие для своего функцио</w:t>
      </w:r>
      <w:r w:rsidRPr="00F4131D">
        <w:rPr>
          <w:rStyle w:val="Bodytext"/>
          <w:rFonts w:ascii="Times New Roman" w:hAnsi="Times New Roman"/>
          <w:color w:val="000000"/>
          <w:sz w:val="28"/>
          <w:szCs w:val="28"/>
        </w:rPr>
        <w:softHyphen/>
        <w:t>нирования должны иметь или арендовать необходимые им территории, помещения и т.п.</w:t>
      </w:r>
      <w:r>
        <w:rPr>
          <w:rStyle w:val="Bodytext"/>
          <w:rFonts w:ascii="Times New Roman" w:hAnsi="Times New Roman"/>
          <w:color w:val="000000"/>
          <w:sz w:val="28"/>
          <w:szCs w:val="28"/>
        </w:rPr>
        <w:t xml:space="preserve"> </w:t>
      </w:r>
    </w:p>
    <w:p w:rsidR="00E078B3" w:rsidRPr="00F4131D" w:rsidRDefault="00E078B3" w:rsidP="00AA71AB">
      <w:pPr>
        <w:pStyle w:val="Bodytext1"/>
        <w:shd w:val="clear" w:color="auto" w:fill="auto"/>
        <w:spacing w:before="0" w:line="360" w:lineRule="auto"/>
        <w:ind w:right="-23" w:firstLine="709"/>
        <w:rPr>
          <w:rStyle w:val="Bodytext"/>
          <w:rFonts w:ascii="Times New Roman" w:hAnsi="Times New Roman"/>
          <w:color w:val="000000"/>
          <w:sz w:val="28"/>
          <w:szCs w:val="28"/>
        </w:rPr>
      </w:pPr>
      <w:r w:rsidRPr="00F4131D">
        <w:rPr>
          <w:rStyle w:val="Bodytext"/>
          <w:rFonts w:ascii="Times New Roman" w:hAnsi="Times New Roman"/>
          <w:color w:val="000000"/>
          <w:sz w:val="28"/>
          <w:szCs w:val="28"/>
        </w:rPr>
        <w:t>Посредством рыночного механизма и государственного регулиро</w:t>
      </w:r>
      <w:r w:rsidRPr="00F4131D">
        <w:rPr>
          <w:rStyle w:val="Bodytext"/>
          <w:rFonts w:ascii="Times New Roman" w:hAnsi="Times New Roman"/>
          <w:color w:val="000000"/>
          <w:sz w:val="28"/>
          <w:szCs w:val="28"/>
        </w:rPr>
        <w:softHyphen/>
        <w:t>вания рынок недвижимости обеспечивает:</w:t>
      </w:r>
    </w:p>
    <w:p w:rsidR="00E078B3" w:rsidRPr="00F4131D" w:rsidRDefault="00E078B3" w:rsidP="00AA71AB">
      <w:pPr>
        <w:pStyle w:val="Bodytext1"/>
        <w:shd w:val="clear" w:color="auto" w:fill="auto"/>
        <w:spacing w:before="0" w:line="360" w:lineRule="auto"/>
        <w:ind w:right="-23" w:firstLine="709"/>
        <w:jc w:val="left"/>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создание новых объектов недвижимости;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передачу прав на недвижимость;</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установление равновесных цен на объекты недвижимости;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эксплуатацию (управление) объекта недвижимости;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распределение пространства между конкурирующими вариан</w:t>
      </w:r>
      <w:r w:rsidRPr="00F4131D">
        <w:rPr>
          <w:rStyle w:val="Bodytext4"/>
          <w:rFonts w:ascii="Times New Roman" w:hAnsi="Times New Roman"/>
          <w:color w:val="000000"/>
          <w:sz w:val="28"/>
          <w:szCs w:val="28"/>
        </w:rPr>
        <w:softHyphen/>
        <w:t>тами землепользования;</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инвестирование в недвижимость.</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lastRenderedPageBreak/>
        <w:t>В национальной экономике рынок недвижимости выполняет функции:</w:t>
      </w:r>
    </w:p>
    <w:p w:rsidR="00E078B3" w:rsidRPr="00F4131D" w:rsidRDefault="00E078B3" w:rsidP="00AA71AB">
      <w:pPr>
        <w:pStyle w:val="Bodytext1"/>
        <w:shd w:val="clear" w:color="auto" w:fill="auto"/>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решения социальных задач, связанных с созданием и использо</w:t>
      </w:r>
      <w:r w:rsidRPr="00F4131D">
        <w:rPr>
          <w:rStyle w:val="Bodytext4"/>
          <w:rFonts w:ascii="Times New Roman" w:hAnsi="Times New Roman"/>
          <w:color w:val="000000"/>
          <w:sz w:val="28"/>
          <w:szCs w:val="28"/>
        </w:rPr>
        <w:softHyphen/>
        <w:t>ванием полезных свойств недвижимости;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отчуждения полных или частичных прав собственности на объек</w:t>
      </w:r>
      <w:r w:rsidRPr="00F4131D">
        <w:rPr>
          <w:rStyle w:val="Bodytext4"/>
          <w:rFonts w:ascii="Times New Roman" w:hAnsi="Times New Roman"/>
          <w:color w:val="000000"/>
          <w:sz w:val="28"/>
          <w:szCs w:val="28"/>
        </w:rPr>
        <w:softHyphen/>
        <w:t>ты недвижимости от одного экономического субъекта к другому и за</w:t>
      </w:r>
      <w:r w:rsidRPr="00F4131D">
        <w:rPr>
          <w:rStyle w:val="Bodytext4"/>
          <w:rFonts w:ascii="Times New Roman" w:hAnsi="Times New Roman"/>
          <w:color w:val="000000"/>
          <w:sz w:val="28"/>
          <w:szCs w:val="28"/>
        </w:rPr>
        <w:softHyphen/>
        <w:t>щиту его прав;</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свободного формирования цен на объекты и услуги;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перераспределения инвестиционных потоков между конкури</w:t>
      </w:r>
      <w:r w:rsidRPr="00F4131D">
        <w:rPr>
          <w:rStyle w:val="Bodytext4"/>
          <w:rFonts w:ascii="Times New Roman" w:hAnsi="Times New Roman"/>
          <w:color w:val="000000"/>
          <w:sz w:val="28"/>
          <w:szCs w:val="28"/>
        </w:rPr>
        <w:softHyphen/>
        <w:t>рующими видами объектов недвижимости;</w:t>
      </w:r>
    </w:p>
    <w:p w:rsidR="00E078B3" w:rsidRPr="00F4131D" w:rsidRDefault="00E078B3" w:rsidP="00AA71AB">
      <w:pPr>
        <w:pStyle w:val="Bodytext1"/>
        <w:shd w:val="clear" w:color="auto" w:fill="auto"/>
        <w:tabs>
          <w:tab w:val="left" w:pos="643"/>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перераспределения инвестиционных потоков между конкури</w:t>
      </w:r>
      <w:r w:rsidRPr="00F4131D">
        <w:rPr>
          <w:rStyle w:val="Bodytext4"/>
          <w:rFonts w:ascii="Times New Roman" w:hAnsi="Times New Roman"/>
          <w:color w:val="000000"/>
          <w:sz w:val="28"/>
          <w:szCs w:val="28"/>
        </w:rPr>
        <w:softHyphen/>
        <w:t>рующими способами использования земель.</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Материальная база современного российского рынка недвижи</w:t>
      </w:r>
      <w:r w:rsidRPr="00F4131D">
        <w:rPr>
          <w:rStyle w:val="Bodytext4"/>
          <w:rFonts w:ascii="Times New Roman" w:hAnsi="Times New Roman"/>
          <w:color w:val="000000"/>
          <w:sz w:val="28"/>
          <w:szCs w:val="28"/>
        </w:rPr>
        <w:softHyphen/>
        <w:t xml:space="preserve">мости складывалась из </w:t>
      </w:r>
      <w:r w:rsidRPr="006B4207">
        <w:rPr>
          <w:rStyle w:val="Bodytext4"/>
          <w:rFonts w:ascii="Times New Roman" w:hAnsi="Times New Roman"/>
          <w:b/>
          <w:color w:val="000000"/>
          <w:sz w:val="28"/>
          <w:szCs w:val="28"/>
        </w:rPr>
        <w:t>двух источников</w:t>
      </w:r>
      <w:r w:rsidRPr="00F4131D">
        <w:rPr>
          <w:rStyle w:val="Bodytext4"/>
          <w:rFonts w:ascii="Times New Roman" w:hAnsi="Times New Roman"/>
          <w:color w:val="000000"/>
          <w:sz w:val="28"/>
          <w:szCs w:val="28"/>
        </w:rPr>
        <w:t xml:space="preserve">. Первый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это </w:t>
      </w:r>
      <w:r w:rsidRPr="00F4131D">
        <w:rPr>
          <w:rStyle w:val="BodytextItalic8"/>
          <w:rFonts w:ascii="Times New Roman" w:hAnsi="Times New Roman"/>
          <w:color w:val="000000"/>
          <w:sz w:val="28"/>
          <w:szCs w:val="28"/>
        </w:rPr>
        <w:t>бесплатная приватизация жилья</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гражданами, бесплатная и платная приватиза</w:t>
      </w:r>
      <w:r w:rsidRPr="00F4131D">
        <w:rPr>
          <w:rStyle w:val="Bodytext4"/>
          <w:rFonts w:ascii="Times New Roman" w:hAnsi="Times New Roman"/>
          <w:color w:val="000000"/>
          <w:sz w:val="28"/>
          <w:szCs w:val="28"/>
        </w:rPr>
        <w:softHyphen/>
        <w:t xml:space="preserve">ция нежилых помещений и земельных участков (рынок первичной приватизации недвижимости). Второй </w:t>
      </w:r>
      <w:r w:rsidRPr="00F4131D">
        <w:rPr>
          <w:rFonts w:ascii="Times New Roman" w:hAnsi="Times New Roman"/>
          <w:sz w:val="28"/>
          <w:szCs w:val="28"/>
        </w:rPr>
        <w:t>–</w:t>
      </w:r>
      <w:r w:rsidRPr="00F4131D">
        <w:rPr>
          <w:rStyle w:val="Bodytext0"/>
          <w:rFonts w:ascii="Times New Roman" w:hAnsi="Times New Roman"/>
          <w:color w:val="000000"/>
          <w:sz w:val="28"/>
          <w:szCs w:val="28"/>
        </w:rPr>
        <w:t xml:space="preserve"> </w:t>
      </w:r>
      <w:r w:rsidRPr="00F4131D">
        <w:rPr>
          <w:rStyle w:val="Bodytext4"/>
          <w:rFonts w:ascii="Times New Roman" w:hAnsi="Times New Roman"/>
          <w:color w:val="000000"/>
          <w:sz w:val="28"/>
          <w:szCs w:val="28"/>
        </w:rPr>
        <w:t xml:space="preserve">это формирование в рамках строительной отрасли и вне ее </w:t>
      </w:r>
      <w:r w:rsidRPr="00F4131D">
        <w:rPr>
          <w:rStyle w:val="BodytextItalic8"/>
          <w:rFonts w:ascii="Times New Roman" w:hAnsi="Times New Roman"/>
          <w:color w:val="000000"/>
          <w:sz w:val="28"/>
          <w:szCs w:val="28"/>
        </w:rPr>
        <w:t>сегмента коммерческого строитель</w:t>
      </w:r>
      <w:r w:rsidRPr="00F4131D">
        <w:rPr>
          <w:rStyle w:val="BodytextItalic8"/>
          <w:rFonts w:ascii="Times New Roman" w:hAnsi="Times New Roman"/>
          <w:color w:val="000000"/>
          <w:sz w:val="28"/>
          <w:szCs w:val="28"/>
        </w:rPr>
        <w:softHyphen/>
        <w:t>ства</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и продажи объектов (первичный рынок строительства и прода</w:t>
      </w:r>
      <w:r w:rsidRPr="00F4131D">
        <w:rPr>
          <w:rStyle w:val="Bodytext4"/>
          <w:rFonts w:ascii="Times New Roman" w:hAnsi="Times New Roman"/>
          <w:color w:val="000000"/>
          <w:sz w:val="28"/>
          <w:szCs w:val="28"/>
        </w:rPr>
        <w:softHyphen/>
        <w:t xml:space="preserve">жи недвижимости). В дальнейшем стал формироваться вторичный рынок недвижимости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рынок перепродажи ранее приватизирован</w:t>
      </w:r>
      <w:r w:rsidRPr="00F4131D">
        <w:rPr>
          <w:rStyle w:val="Bodytext4"/>
          <w:rFonts w:ascii="Times New Roman" w:hAnsi="Times New Roman"/>
          <w:color w:val="000000"/>
          <w:sz w:val="28"/>
          <w:szCs w:val="28"/>
        </w:rPr>
        <w:softHyphen/>
        <w:t>ных или впервые проданных новых объектов.</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 xml:space="preserve">За прошедшие годы рынок недвижимости прошел значительный путь становления и развития. Рассмотрим этапы становления рынка недвижимости в России. Первый этап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относительно непродолжительный </w:t>
      </w:r>
      <w:r w:rsidRPr="00F4131D">
        <w:rPr>
          <w:rStyle w:val="BodytextItalic8"/>
          <w:rFonts w:ascii="Times New Roman" w:hAnsi="Times New Roman"/>
          <w:b/>
          <w:color w:val="000000"/>
          <w:sz w:val="28"/>
          <w:szCs w:val="28"/>
        </w:rPr>
        <w:t>период зарож</w:t>
      </w:r>
      <w:r w:rsidRPr="00F4131D">
        <w:rPr>
          <w:rStyle w:val="BodytextItalic8"/>
          <w:rFonts w:ascii="Times New Roman" w:hAnsi="Times New Roman"/>
          <w:b/>
          <w:color w:val="000000"/>
          <w:sz w:val="28"/>
          <w:szCs w:val="28"/>
        </w:rPr>
        <w:softHyphen/>
        <w:t>дения</w:t>
      </w:r>
      <w:r w:rsidRPr="00F4131D">
        <w:rPr>
          <w:rStyle w:val="BodytextBold4"/>
          <w:rFonts w:ascii="Times New Roman" w:hAnsi="Times New Roman"/>
          <w:color w:val="000000"/>
          <w:sz w:val="28"/>
          <w:szCs w:val="28"/>
        </w:rPr>
        <w:t xml:space="preserve"> </w:t>
      </w:r>
      <w:r w:rsidRPr="00F4131D">
        <w:rPr>
          <w:rFonts w:ascii="Times New Roman" w:hAnsi="Times New Roman"/>
          <w:sz w:val="28"/>
          <w:szCs w:val="28"/>
        </w:rPr>
        <w:t>–</w:t>
      </w:r>
      <w:r w:rsidRPr="00F4131D">
        <w:rPr>
          <w:rStyle w:val="Bodytext30"/>
          <w:rFonts w:ascii="Times New Roman" w:hAnsi="Times New Roman"/>
          <w:color w:val="000000"/>
          <w:sz w:val="28"/>
          <w:szCs w:val="28"/>
        </w:rPr>
        <w:t xml:space="preserve"> </w:t>
      </w:r>
      <w:r w:rsidRPr="00F4131D">
        <w:rPr>
          <w:rStyle w:val="Bodytext4"/>
          <w:rFonts w:ascii="Times New Roman" w:hAnsi="Times New Roman"/>
          <w:color w:val="000000"/>
          <w:sz w:val="28"/>
          <w:szCs w:val="28"/>
        </w:rPr>
        <w:t>охватывает 1990</w:t>
      </w:r>
      <w:r w:rsidRPr="00F4131D">
        <w:rPr>
          <w:rFonts w:ascii="Times New Roman" w:hAnsi="Times New Roman"/>
          <w:sz w:val="28"/>
          <w:szCs w:val="28"/>
        </w:rPr>
        <w:t>–</w:t>
      </w:r>
      <w:r w:rsidRPr="00F4131D">
        <w:rPr>
          <w:rStyle w:val="Bodytext4"/>
          <w:rFonts w:ascii="Times New Roman" w:hAnsi="Times New Roman"/>
          <w:color w:val="000000"/>
          <w:sz w:val="28"/>
          <w:szCs w:val="28"/>
        </w:rPr>
        <w:t>1995 гг. Он характеризуется отсутствием правовой базы для деятельности участников рынка (что, впрочем, не мешало быстрому росту количества ри</w:t>
      </w:r>
      <w:r>
        <w:rPr>
          <w:rStyle w:val="Bodytext4"/>
          <w:rFonts w:ascii="Times New Roman" w:hAnsi="Times New Roman"/>
          <w:color w:val="000000"/>
          <w:sz w:val="28"/>
          <w:szCs w:val="28"/>
        </w:rPr>
        <w:t>э</w:t>
      </w:r>
      <w:r w:rsidRPr="00F4131D">
        <w:rPr>
          <w:rStyle w:val="Bodytext4"/>
          <w:rFonts w:ascii="Times New Roman" w:hAnsi="Times New Roman"/>
          <w:color w:val="000000"/>
          <w:sz w:val="28"/>
          <w:szCs w:val="28"/>
        </w:rPr>
        <w:t>лторских фирм), высокой сте</w:t>
      </w:r>
      <w:r w:rsidRPr="00F4131D">
        <w:rPr>
          <w:rStyle w:val="Bodytext4"/>
          <w:rFonts w:ascii="Times New Roman" w:hAnsi="Times New Roman"/>
          <w:color w:val="000000"/>
          <w:sz w:val="28"/>
          <w:szCs w:val="28"/>
        </w:rPr>
        <w:softHyphen/>
        <w:t>пенью риска, компенсируемой высокой рентабельностью посредничес</w:t>
      </w:r>
      <w:r w:rsidRPr="00F4131D">
        <w:rPr>
          <w:rStyle w:val="Bodytext4"/>
          <w:rFonts w:ascii="Times New Roman" w:hAnsi="Times New Roman"/>
          <w:color w:val="000000"/>
          <w:sz w:val="28"/>
          <w:szCs w:val="28"/>
        </w:rPr>
        <w:softHyphen/>
        <w:t>кой деятельности и высокой динамикой цен. Объектами сделок в ос</w:t>
      </w:r>
      <w:r w:rsidRPr="00F4131D">
        <w:rPr>
          <w:rStyle w:val="Bodytext4"/>
          <w:rFonts w:ascii="Times New Roman" w:hAnsi="Times New Roman"/>
          <w:color w:val="000000"/>
          <w:sz w:val="28"/>
          <w:szCs w:val="28"/>
        </w:rPr>
        <w:softHyphen/>
        <w:t xml:space="preserve">новном было жилье, в меньшей степени коммерческая недвижимость. Юридической основой для </w:t>
      </w:r>
      <w:r w:rsidRPr="00F4131D">
        <w:rPr>
          <w:rStyle w:val="Bodytext4"/>
          <w:rFonts w:ascii="Times New Roman" w:hAnsi="Times New Roman"/>
          <w:color w:val="000000"/>
          <w:sz w:val="28"/>
          <w:szCs w:val="28"/>
        </w:rPr>
        <w:lastRenderedPageBreak/>
        <w:t>осуществления сделок на рынке недвижи</w:t>
      </w:r>
      <w:r w:rsidRPr="00F4131D">
        <w:rPr>
          <w:rStyle w:val="Bodytext4"/>
          <w:rFonts w:ascii="Times New Roman" w:hAnsi="Times New Roman"/>
          <w:color w:val="000000"/>
          <w:sz w:val="28"/>
          <w:szCs w:val="28"/>
        </w:rPr>
        <w:softHyphen/>
        <w:t xml:space="preserve">мости служили два закона РФ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от 3 июля 1991 г. № 1531-</w:t>
      </w:r>
      <w:r>
        <w:rPr>
          <w:rStyle w:val="Bodytext4"/>
          <w:rFonts w:ascii="Times New Roman" w:hAnsi="Times New Roman"/>
          <w:color w:val="000000"/>
          <w:sz w:val="28"/>
          <w:szCs w:val="28"/>
          <w:lang w:val="en-US"/>
        </w:rPr>
        <w:t>I</w:t>
      </w:r>
      <w:r w:rsidRPr="00F4131D">
        <w:rPr>
          <w:rStyle w:val="Bodytext4"/>
          <w:rFonts w:ascii="Times New Roman" w:hAnsi="Times New Roman"/>
          <w:color w:val="000000"/>
          <w:sz w:val="28"/>
          <w:szCs w:val="28"/>
        </w:rPr>
        <w:t xml:space="preserve"> «О прива</w:t>
      </w:r>
      <w:r w:rsidRPr="00F4131D">
        <w:rPr>
          <w:rStyle w:val="Bodytext4"/>
          <w:rFonts w:ascii="Times New Roman" w:hAnsi="Times New Roman"/>
          <w:color w:val="000000"/>
          <w:sz w:val="28"/>
          <w:szCs w:val="28"/>
        </w:rPr>
        <w:softHyphen/>
        <w:t>тизации государственных и муниципальных предприятий в Российской</w:t>
      </w: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Федерации» и от 4 июля 1991 г. № 1541-</w:t>
      </w:r>
      <w:r>
        <w:rPr>
          <w:rStyle w:val="Bodytext4"/>
          <w:rFonts w:ascii="Times New Roman" w:hAnsi="Times New Roman"/>
          <w:color w:val="000000"/>
          <w:sz w:val="28"/>
          <w:szCs w:val="28"/>
          <w:lang w:val="en-US"/>
        </w:rPr>
        <w:t>I</w:t>
      </w:r>
      <w:r w:rsidRPr="00F4131D">
        <w:rPr>
          <w:rStyle w:val="Bodytext4"/>
          <w:rFonts w:ascii="Times New Roman" w:hAnsi="Times New Roman"/>
          <w:color w:val="000000"/>
          <w:sz w:val="28"/>
          <w:szCs w:val="28"/>
        </w:rPr>
        <w:t xml:space="preserve"> «О приватизации жилищно</w:t>
      </w:r>
      <w:r w:rsidRPr="00F4131D">
        <w:rPr>
          <w:rStyle w:val="Bodytext4"/>
          <w:rFonts w:ascii="Times New Roman" w:hAnsi="Times New Roman"/>
          <w:color w:val="000000"/>
          <w:sz w:val="28"/>
          <w:szCs w:val="28"/>
        </w:rPr>
        <w:softHyphen/>
        <w:t xml:space="preserve">го фонда в Российской Федерации». Недостаток нормативно-правовых актов, с одной стороны, способствовал легкости заключения сделки, с другой </w:t>
      </w:r>
      <w:r w:rsidRPr="00F4131D">
        <w:rPr>
          <w:rFonts w:ascii="Times New Roman" w:hAnsi="Times New Roman"/>
          <w:sz w:val="28"/>
          <w:szCs w:val="28"/>
        </w:rPr>
        <w:t>–</w:t>
      </w:r>
      <w:r w:rsidRPr="00F4131D">
        <w:rPr>
          <w:rStyle w:val="Bodytext4"/>
          <w:rFonts w:ascii="Times New Roman" w:hAnsi="Times New Roman"/>
          <w:color w:val="000000"/>
          <w:sz w:val="28"/>
          <w:szCs w:val="28"/>
        </w:rPr>
        <w:t xml:space="preserve"> приводил к росту числа нарушений прав клиентов.</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4"/>
          <w:rFonts w:ascii="Times New Roman" w:hAnsi="Times New Roman"/>
          <w:color w:val="000000"/>
          <w:sz w:val="28"/>
          <w:szCs w:val="28"/>
        </w:rPr>
        <w:t>Следует выделить ряд обстоятельств, тормозивших в этот пери</w:t>
      </w:r>
      <w:r w:rsidRPr="00F4131D">
        <w:rPr>
          <w:rStyle w:val="Bodytext4"/>
          <w:rFonts w:ascii="Times New Roman" w:hAnsi="Times New Roman"/>
          <w:color w:val="000000"/>
          <w:sz w:val="28"/>
          <w:szCs w:val="28"/>
        </w:rPr>
        <w:softHyphen/>
        <w:t>од развитие рынка. Это доставшееся из прошлого государственное рас</w:t>
      </w:r>
      <w:r w:rsidRPr="00F4131D">
        <w:rPr>
          <w:rStyle w:val="Bodytext4"/>
          <w:rFonts w:ascii="Times New Roman" w:hAnsi="Times New Roman"/>
          <w:color w:val="000000"/>
          <w:sz w:val="28"/>
          <w:szCs w:val="28"/>
        </w:rPr>
        <w:softHyphen/>
        <w:t>пределение жилья, снижающее уровень рыночного спроса на него; низкий уровень оплаты труда, не включающий часть прибавочного продукта, необходимую для удовлетворения потребности в жилье; монополизм в сфере топливно-энергетического комплекса и жилищ</w:t>
      </w:r>
      <w:r w:rsidRPr="00F4131D">
        <w:rPr>
          <w:rStyle w:val="Bodytext4"/>
          <w:rFonts w:ascii="Times New Roman" w:hAnsi="Times New Roman"/>
          <w:color w:val="000000"/>
          <w:sz w:val="28"/>
          <w:szCs w:val="28"/>
        </w:rPr>
        <w:softHyphen/>
        <w:t>но-коммунального хозяйства, снижающий уровень эластичности спро</w:t>
      </w:r>
      <w:r w:rsidRPr="00F4131D">
        <w:rPr>
          <w:rStyle w:val="Bodytext4"/>
          <w:rFonts w:ascii="Times New Roman" w:hAnsi="Times New Roman"/>
          <w:color w:val="000000"/>
          <w:sz w:val="28"/>
          <w:szCs w:val="28"/>
        </w:rPr>
        <w:softHyphen/>
        <w:t>са на услуги этих отраслей. Период зарождения завершился стабили</w:t>
      </w:r>
      <w:r w:rsidRPr="00F4131D">
        <w:rPr>
          <w:rStyle w:val="Bodytext4"/>
          <w:rFonts w:ascii="Times New Roman" w:hAnsi="Times New Roman"/>
          <w:color w:val="000000"/>
          <w:sz w:val="28"/>
          <w:szCs w:val="28"/>
        </w:rPr>
        <w:softHyphen/>
        <w:t>зацией цен на недвижимость и числа коммерческих сделок с ней. Падение доходности бизнеса к концу периода привело к банкротству ряда риелторских фирм.</w:t>
      </w:r>
    </w:p>
    <w:p w:rsidR="00E078B3" w:rsidRPr="00F4131D" w:rsidRDefault="00E078B3" w:rsidP="00F4131D">
      <w:pPr>
        <w:pStyle w:val="Bodytext1"/>
        <w:shd w:val="clear" w:color="auto" w:fill="auto"/>
        <w:spacing w:before="0" w:line="360" w:lineRule="auto"/>
        <w:ind w:right="-23" w:firstLine="709"/>
        <w:rPr>
          <w:rFonts w:ascii="Times New Roman" w:hAnsi="Times New Roman"/>
          <w:sz w:val="28"/>
          <w:szCs w:val="28"/>
        </w:rPr>
      </w:pPr>
      <w:r w:rsidRPr="00F4131D">
        <w:rPr>
          <w:rStyle w:val="BodytextItalic8"/>
          <w:rFonts w:ascii="Times New Roman" w:hAnsi="Times New Roman"/>
          <w:b/>
          <w:color w:val="000000"/>
          <w:sz w:val="28"/>
          <w:szCs w:val="28"/>
        </w:rPr>
        <w:t>Период становления</w:t>
      </w:r>
      <w:r w:rsidRPr="00F4131D">
        <w:rPr>
          <w:rStyle w:val="BodytextItalic8"/>
          <w:rFonts w:ascii="Times New Roman" w:hAnsi="Times New Roman"/>
          <w:color w:val="000000"/>
          <w:sz w:val="28"/>
          <w:szCs w:val="28"/>
        </w:rPr>
        <w:t>,</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продолжающийся по сегодняшний день, характеризуется формированием нормативно-правовой базы деятель</w:t>
      </w:r>
      <w:r w:rsidRPr="00F4131D">
        <w:rPr>
          <w:rStyle w:val="Bodytext4"/>
          <w:rFonts w:ascii="Times New Roman" w:hAnsi="Times New Roman"/>
          <w:color w:val="000000"/>
          <w:sz w:val="28"/>
          <w:szCs w:val="28"/>
        </w:rPr>
        <w:softHyphen/>
        <w:t xml:space="preserve">ности на рынке недвижимости, вовлечением в рыночный оборот </w:t>
      </w:r>
      <w:r w:rsidRPr="00F4131D">
        <w:rPr>
          <w:rStyle w:val="BodytextItalic8"/>
          <w:rFonts w:ascii="Times New Roman" w:hAnsi="Times New Roman"/>
          <w:color w:val="000000"/>
          <w:sz w:val="28"/>
          <w:szCs w:val="28"/>
        </w:rPr>
        <w:t>ин</w:t>
      </w:r>
      <w:r w:rsidRPr="00F4131D">
        <w:rPr>
          <w:rStyle w:val="BodytextItalic8"/>
          <w:rFonts w:ascii="Times New Roman" w:hAnsi="Times New Roman"/>
          <w:color w:val="000000"/>
          <w:sz w:val="28"/>
          <w:szCs w:val="28"/>
        </w:rPr>
        <w:softHyphen/>
        <w:t>дустриальной недвижимости</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 xml:space="preserve">и </w:t>
      </w:r>
      <w:r w:rsidRPr="00F4131D">
        <w:rPr>
          <w:rStyle w:val="BodytextItalic8"/>
          <w:rFonts w:ascii="Times New Roman" w:hAnsi="Times New Roman"/>
          <w:color w:val="000000"/>
          <w:sz w:val="28"/>
          <w:szCs w:val="28"/>
        </w:rPr>
        <w:t>земли.</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 xml:space="preserve">В начале этого периода были приняты следующие </w:t>
      </w:r>
      <w:r w:rsidRPr="00F4131D">
        <w:rPr>
          <w:rStyle w:val="BodytextItalic8"/>
          <w:rFonts w:ascii="Times New Roman" w:hAnsi="Times New Roman"/>
          <w:color w:val="000000"/>
          <w:sz w:val="28"/>
          <w:szCs w:val="28"/>
        </w:rPr>
        <w:t>нормативно-правовые акты</w:t>
      </w:r>
      <w:r w:rsidRPr="00F4131D">
        <w:rPr>
          <w:rStyle w:val="BodytextBold4"/>
          <w:rFonts w:ascii="Times New Roman" w:hAnsi="Times New Roman"/>
          <w:color w:val="000000"/>
          <w:sz w:val="28"/>
          <w:szCs w:val="28"/>
        </w:rPr>
        <w:t xml:space="preserve"> </w:t>
      </w:r>
      <w:r w:rsidRPr="00F4131D">
        <w:rPr>
          <w:rStyle w:val="Bodytext4"/>
          <w:rFonts w:ascii="Times New Roman" w:hAnsi="Times New Roman"/>
          <w:color w:val="000000"/>
          <w:sz w:val="28"/>
          <w:szCs w:val="28"/>
        </w:rPr>
        <w:t>в сфере оценки не</w:t>
      </w:r>
      <w:r w:rsidRPr="00F4131D">
        <w:rPr>
          <w:rStyle w:val="Bodytext4"/>
          <w:rFonts w:ascii="Times New Roman" w:hAnsi="Times New Roman"/>
          <w:color w:val="000000"/>
          <w:sz w:val="28"/>
          <w:szCs w:val="28"/>
        </w:rPr>
        <w:softHyphen/>
        <w:t>движимости:</w:t>
      </w:r>
    </w:p>
    <w:p w:rsidR="00E078B3" w:rsidRPr="00F4131D" w:rsidRDefault="00E078B3" w:rsidP="006B4207">
      <w:pPr>
        <w:pStyle w:val="Bodytext1"/>
        <w:shd w:val="clear" w:color="auto" w:fill="auto"/>
        <w:tabs>
          <w:tab w:val="left" w:pos="649"/>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постановление Федеральной комиссии по ценным бумагам и фон</w:t>
      </w:r>
      <w:r w:rsidR="006832DB">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довому рынку при Правительстве Российской Федерации от 30 августа 1995 г. № 7 «О порядке лицензирования деятельности по оценке недвижимого имущества паевых инвестиционных фондов»;</w:t>
      </w:r>
    </w:p>
    <w:p w:rsidR="00E078B3" w:rsidRPr="00F4131D" w:rsidRDefault="00E078B3" w:rsidP="006B4207">
      <w:pPr>
        <w:pStyle w:val="Bodytext1"/>
        <w:shd w:val="clear" w:color="auto" w:fill="auto"/>
        <w:tabs>
          <w:tab w:val="left" w:pos="649"/>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постановление Министерства труда и социального развития Рос</w:t>
      </w:r>
      <w:r w:rsidR="006832DB">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сийской Федерации от 27 ноября 1996 г. № 11 «Об утверждении квалифи</w:t>
      </w:r>
      <w:r w:rsidR="00B600C9">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кационной характеристики по должности „Оценщик (эксперт по оценке имущества)"»;</w:t>
      </w:r>
    </w:p>
    <w:p w:rsidR="00E078B3" w:rsidRPr="00F4131D" w:rsidRDefault="00E078B3" w:rsidP="006B4207">
      <w:pPr>
        <w:pStyle w:val="Bodytext1"/>
        <w:shd w:val="clear" w:color="auto" w:fill="auto"/>
        <w:tabs>
          <w:tab w:val="left" w:pos="649"/>
        </w:tabs>
        <w:spacing w:before="0" w:line="360" w:lineRule="auto"/>
        <w:ind w:right="-23" w:firstLine="709"/>
        <w:rPr>
          <w:rFonts w:ascii="Times New Roman" w:hAnsi="Times New Roman"/>
          <w:sz w:val="28"/>
          <w:szCs w:val="28"/>
        </w:rPr>
      </w:pPr>
      <w:r w:rsidRPr="00F4131D">
        <w:rPr>
          <w:rFonts w:ascii="Times New Roman" w:hAnsi="Times New Roman"/>
          <w:sz w:val="28"/>
          <w:szCs w:val="28"/>
        </w:rPr>
        <w:lastRenderedPageBreak/>
        <w:t xml:space="preserve">– </w:t>
      </w:r>
      <w:r w:rsidRPr="00F4131D">
        <w:rPr>
          <w:rStyle w:val="Bodytext4"/>
          <w:rFonts w:ascii="Times New Roman" w:hAnsi="Times New Roman"/>
          <w:color w:val="000000"/>
          <w:sz w:val="28"/>
          <w:szCs w:val="28"/>
        </w:rPr>
        <w:t>Закон об оценочной деятельности;</w:t>
      </w:r>
    </w:p>
    <w:p w:rsidR="00E078B3" w:rsidRPr="00F4131D" w:rsidRDefault="00E078B3" w:rsidP="006B4207">
      <w:pPr>
        <w:pStyle w:val="Bodytext1"/>
        <w:shd w:val="clear" w:color="auto" w:fill="auto"/>
        <w:tabs>
          <w:tab w:val="left" w:pos="649"/>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Федеральный закон от 16 сентября 1998 г. № 158-ФЗ «О лицен</w:t>
      </w:r>
      <w:r w:rsidRPr="00F4131D">
        <w:rPr>
          <w:rStyle w:val="Bodytext4"/>
          <w:rFonts w:ascii="Times New Roman" w:hAnsi="Times New Roman"/>
          <w:color w:val="000000"/>
          <w:sz w:val="28"/>
          <w:szCs w:val="28"/>
        </w:rPr>
        <w:softHyphen/>
        <w:t>зировании отдельных видов деятельности»;</w:t>
      </w:r>
    </w:p>
    <w:p w:rsidR="00E078B3" w:rsidRPr="00F4131D" w:rsidRDefault="00E078B3" w:rsidP="006B4207">
      <w:pPr>
        <w:pStyle w:val="Bodytext1"/>
        <w:shd w:val="clear" w:color="auto" w:fill="auto"/>
        <w:tabs>
          <w:tab w:val="left" w:pos="649"/>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4"/>
          <w:rFonts w:ascii="Times New Roman" w:hAnsi="Times New Roman"/>
          <w:color w:val="000000"/>
          <w:sz w:val="28"/>
          <w:szCs w:val="28"/>
        </w:rPr>
        <w:t>Постановление Правительства РФ от 20 августа 1999 г. № 932 «Об уполномоченном органе по контролю за осуществлением оценоч</w:t>
      </w:r>
      <w:r w:rsidRPr="00F4131D">
        <w:rPr>
          <w:rStyle w:val="Bodytext4"/>
          <w:rFonts w:ascii="Times New Roman" w:hAnsi="Times New Roman"/>
          <w:color w:val="000000"/>
          <w:sz w:val="28"/>
          <w:szCs w:val="28"/>
        </w:rPr>
        <w:softHyphen/>
        <w:t>ной деяте</w:t>
      </w:r>
      <w:r w:rsidR="006832DB">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льности в Российской Федерации».</w:t>
      </w:r>
    </w:p>
    <w:p w:rsidR="00E078B3" w:rsidRPr="00F4131D" w:rsidRDefault="00E078B3" w:rsidP="00F4131D">
      <w:pPr>
        <w:pStyle w:val="Bodytext1"/>
        <w:shd w:val="clear" w:color="auto" w:fill="auto"/>
        <w:spacing w:before="0" w:after="211" w:line="360" w:lineRule="auto"/>
        <w:ind w:right="-23" w:firstLine="709"/>
        <w:contextualSpacing/>
        <w:rPr>
          <w:rStyle w:val="Bodytext0"/>
          <w:rFonts w:ascii="Times New Roman" w:hAnsi="Times New Roman"/>
          <w:color w:val="000000"/>
          <w:sz w:val="28"/>
          <w:szCs w:val="28"/>
        </w:rPr>
      </w:pPr>
      <w:r w:rsidRPr="00F4131D">
        <w:rPr>
          <w:rStyle w:val="Bodytext4"/>
          <w:rFonts w:ascii="Times New Roman" w:hAnsi="Times New Roman"/>
          <w:color w:val="000000"/>
          <w:sz w:val="28"/>
          <w:szCs w:val="28"/>
        </w:rPr>
        <w:t>В этот период наряду с обострением конкуренции существенно воз</w:t>
      </w:r>
      <w:r w:rsidR="006832DB">
        <w:rPr>
          <w:rStyle w:val="Bodytext4"/>
          <w:rFonts w:ascii="Times New Roman" w:hAnsi="Times New Roman"/>
          <w:color w:val="000000"/>
          <w:sz w:val="28"/>
          <w:szCs w:val="28"/>
        </w:rPr>
        <w:t>-</w:t>
      </w:r>
      <w:r w:rsidRPr="00F4131D">
        <w:rPr>
          <w:rStyle w:val="Bodytext4"/>
          <w:rFonts w:ascii="Times New Roman" w:hAnsi="Times New Roman"/>
          <w:color w:val="000000"/>
          <w:sz w:val="28"/>
          <w:szCs w:val="28"/>
        </w:rPr>
        <w:t>росла доля рынка, контролируемая риелторскими фирмами, и соот</w:t>
      </w:r>
      <w:r w:rsidRPr="00F4131D">
        <w:rPr>
          <w:rStyle w:val="Bodytext4"/>
          <w:rFonts w:ascii="Times New Roman" w:hAnsi="Times New Roman"/>
          <w:color w:val="000000"/>
          <w:sz w:val="28"/>
          <w:szCs w:val="28"/>
        </w:rPr>
        <w:softHyphen/>
        <w:t>ветственно уменьшилась доля так называемого неорганизованного рын</w:t>
      </w:r>
      <w:r w:rsidRPr="00F4131D">
        <w:rPr>
          <w:rStyle w:val="Bodytext4"/>
          <w:rFonts w:ascii="Times New Roman" w:hAnsi="Times New Roman"/>
          <w:color w:val="000000"/>
          <w:sz w:val="28"/>
          <w:szCs w:val="28"/>
        </w:rPr>
        <w:softHyphen/>
        <w:t>ка, существенно изменились ценовые пропорции на рынке первичного</w:t>
      </w:r>
      <w:r w:rsidRPr="00F4131D">
        <w:rPr>
          <w:rFonts w:ascii="Times New Roman" w:hAnsi="Times New Roman"/>
          <w:sz w:val="28"/>
          <w:szCs w:val="28"/>
        </w:rPr>
        <w:t xml:space="preserve"> </w:t>
      </w:r>
      <w:r w:rsidRPr="00F4131D">
        <w:rPr>
          <w:rStyle w:val="Bodytext0"/>
          <w:rFonts w:ascii="Times New Roman" w:hAnsi="Times New Roman"/>
          <w:color w:val="000000"/>
          <w:sz w:val="28"/>
          <w:szCs w:val="28"/>
        </w:rPr>
        <w:t>и вторичного жилья. Если на этапе зарождения рынка цены вторично</w:t>
      </w:r>
      <w:r w:rsidRPr="00F4131D">
        <w:rPr>
          <w:rStyle w:val="Bodytext0"/>
          <w:rFonts w:ascii="Times New Roman" w:hAnsi="Times New Roman"/>
          <w:color w:val="000000"/>
          <w:sz w:val="28"/>
          <w:szCs w:val="28"/>
        </w:rPr>
        <w:softHyphen/>
        <w:t xml:space="preserve">го рынка были значительно выше цен первичного рынка, то на этапе становления </w:t>
      </w:r>
      <w:r w:rsidRPr="00F4131D">
        <w:rPr>
          <w:rFonts w:ascii="Times New Roman" w:hAnsi="Times New Roman"/>
          <w:sz w:val="28"/>
          <w:szCs w:val="28"/>
        </w:rPr>
        <w:t>–</w:t>
      </w:r>
      <w:r w:rsidRPr="00F4131D">
        <w:rPr>
          <w:rStyle w:val="Bodytext30"/>
          <w:rFonts w:ascii="Times New Roman" w:hAnsi="Times New Roman"/>
          <w:color w:val="000000"/>
          <w:sz w:val="28"/>
          <w:szCs w:val="28"/>
        </w:rPr>
        <w:t xml:space="preserve"> </w:t>
      </w:r>
      <w:r w:rsidRPr="00F4131D">
        <w:rPr>
          <w:rStyle w:val="Bodytext0"/>
          <w:rFonts w:ascii="Times New Roman" w:hAnsi="Times New Roman"/>
          <w:color w:val="000000"/>
          <w:sz w:val="28"/>
          <w:szCs w:val="28"/>
        </w:rPr>
        <w:t>цены вторичного рынка стали существенно ниже (по</w:t>
      </w:r>
      <w:r w:rsidRPr="00F4131D">
        <w:rPr>
          <w:rStyle w:val="Bodytext0"/>
          <w:rFonts w:ascii="Times New Roman" w:hAnsi="Times New Roman"/>
          <w:color w:val="000000"/>
          <w:sz w:val="28"/>
          <w:szCs w:val="28"/>
        </w:rPr>
        <w:softHyphen/>
        <w:t>явление нового жилья с большим ком</w:t>
      </w:r>
      <w:r w:rsidR="0064632B">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фортом и дополнительным пе</w:t>
      </w:r>
      <w:r w:rsidRPr="00F4131D">
        <w:rPr>
          <w:rStyle w:val="Bodytext0"/>
          <w:rFonts w:ascii="Times New Roman" w:hAnsi="Times New Roman"/>
          <w:color w:val="000000"/>
          <w:sz w:val="28"/>
          <w:szCs w:val="28"/>
        </w:rPr>
        <w:softHyphen/>
        <w:t>речнем услуг и т.д.).</w:t>
      </w:r>
    </w:p>
    <w:p w:rsidR="00E078B3" w:rsidRPr="00F4131D" w:rsidRDefault="00E078B3" w:rsidP="00F4131D">
      <w:pPr>
        <w:pStyle w:val="Bodytext1"/>
        <w:shd w:val="clear" w:color="auto" w:fill="auto"/>
        <w:spacing w:before="0" w:after="211" w:line="360" w:lineRule="auto"/>
        <w:ind w:right="-23" w:firstLine="709"/>
        <w:contextualSpacing/>
        <w:rPr>
          <w:rFonts w:ascii="Times New Roman" w:hAnsi="Times New Roman"/>
          <w:sz w:val="28"/>
          <w:szCs w:val="28"/>
        </w:rPr>
      </w:pPr>
      <w:r w:rsidRPr="00F4131D">
        <w:rPr>
          <w:rStyle w:val="Bodytext0"/>
          <w:rFonts w:ascii="Times New Roman" w:hAnsi="Times New Roman"/>
          <w:color w:val="000000"/>
          <w:sz w:val="28"/>
          <w:szCs w:val="28"/>
        </w:rPr>
        <w:t>Одной из главных отличительных особенностей периода станов</w:t>
      </w:r>
      <w:r w:rsidRPr="00F4131D">
        <w:rPr>
          <w:rStyle w:val="Bodytext0"/>
          <w:rFonts w:ascii="Times New Roman" w:hAnsi="Times New Roman"/>
          <w:color w:val="000000"/>
          <w:sz w:val="28"/>
          <w:szCs w:val="28"/>
        </w:rPr>
        <w:softHyphen/>
        <w:t xml:space="preserve">ления следует считать начало </w:t>
      </w:r>
      <w:r w:rsidRPr="00F4131D">
        <w:rPr>
          <w:rStyle w:val="BodytextItalic11"/>
          <w:rFonts w:ascii="Times New Roman" w:hAnsi="Times New Roman"/>
          <w:color w:val="000000"/>
          <w:sz w:val="28"/>
          <w:szCs w:val="28"/>
        </w:rPr>
        <w:t>взаимодействия рынка недвижимости и финансового рынка,</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а также следует отметить:</w:t>
      </w:r>
    </w:p>
    <w:p w:rsidR="00E078B3" w:rsidRDefault="00E078B3" w:rsidP="006B4207">
      <w:pPr>
        <w:pStyle w:val="Bodytext1"/>
        <w:shd w:val="clear" w:color="auto" w:fill="auto"/>
        <w:tabs>
          <w:tab w:val="left" w:pos="647"/>
        </w:tabs>
        <w:spacing w:before="0" w:line="360" w:lineRule="auto"/>
        <w:ind w:right="-23" w:firstLine="709"/>
        <w:rPr>
          <w:rStyle w:val="Bodytext0"/>
          <w:rFonts w:ascii="Times New Roman" w:hAnsi="Times New Roman"/>
          <w:color w:val="000000"/>
          <w:sz w:val="28"/>
          <w:szCs w:val="28"/>
        </w:rPr>
      </w:pPr>
      <w:r w:rsidRPr="00F4131D">
        <w:rPr>
          <w:rFonts w:ascii="Times New Roman" w:hAnsi="Times New Roman"/>
          <w:sz w:val="28"/>
          <w:szCs w:val="28"/>
        </w:rPr>
        <w:t xml:space="preserve">– </w:t>
      </w:r>
      <w:r w:rsidRPr="00F4131D">
        <w:rPr>
          <w:rStyle w:val="Bodytext0"/>
          <w:rFonts w:ascii="Times New Roman" w:hAnsi="Times New Roman"/>
          <w:color w:val="000000"/>
          <w:sz w:val="28"/>
          <w:szCs w:val="28"/>
        </w:rPr>
        <w:t xml:space="preserve">появление спроса на услуги, связанные с развитием </w:t>
      </w:r>
      <w:r w:rsidRPr="00F4131D">
        <w:rPr>
          <w:rStyle w:val="BodytextItalic11"/>
          <w:rFonts w:ascii="Times New Roman" w:hAnsi="Times New Roman"/>
          <w:color w:val="000000"/>
          <w:sz w:val="28"/>
          <w:szCs w:val="28"/>
        </w:rPr>
        <w:t>рекреацион</w:t>
      </w:r>
      <w:r w:rsidRPr="00F4131D">
        <w:rPr>
          <w:rStyle w:val="BodytextItalic11"/>
          <w:rFonts w:ascii="Times New Roman" w:hAnsi="Times New Roman"/>
          <w:color w:val="000000"/>
          <w:sz w:val="28"/>
          <w:szCs w:val="28"/>
        </w:rPr>
        <w:softHyphen/>
        <w:t>ной недвижимости</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(парки, комплексы отдыха и развлечений), и, как следствие, развитие этого сегмента рынка. Первые симптомы этого </w:t>
      </w:r>
      <w:r w:rsidRPr="00F4131D">
        <w:rPr>
          <w:rFonts w:ascii="Times New Roman" w:hAnsi="Times New Roman"/>
          <w:sz w:val="28"/>
          <w:szCs w:val="28"/>
        </w:rPr>
        <w:t>–</w:t>
      </w:r>
      <w:r w:rsidRPr="00F4131D">
        <w:rPr>
          <w:rStyle w:val="Bodytext0"/>
          <w:rFonts w:ascii="Times New Roman" w:hAnsi="Times New Roman"/>
          <w:color w:val="000000"/>
          <w:sz w:val="28"/>
          <w:szCs w:val="28"/>
        </w:rPr>
        <w:t xml:space="preserve"> появление обоснованных заявок на строительство аквапарков, гольф-клубов и тому подобных объектов в обеих столицах России;</w:t>
      </w:r>
    </w:p>
    <w:p w:rsidR="00E078B3" w:rsidRPr="00F4131D" w:rsidRDefault="0064632B" w:rsidP="007E400B">
      <w:pPr>
        <w:pStyle w:val="Bodytext1"/>
        <w:shd w:val="clear" w:color="auto" w:fill="auto"/>
        <w:tabs>
          <w:tab w:val="left" w:pos="647"/>
        </w:tabs>
        <w:spacing w:before="0" w:line="360" w:lineRule="auto"/>
        <w:ind w:right="-23" w:firstLine="709"/>
        <w:rPr>
          <w:rFonts w:ascii="Times New Roman" w:hAnsi="Times New Roman"/>
          <w:sz w:val="28"/>
          <w:szCs w:val="28"/>
        </w:rPr>
      </w:pPr>
      <w:r w:rsidRPr="00F4131D">
        <w:rPr>
          <w:rFonts w:ascii="Times New Roman" w:hAnsi="Times New Roman"/>
          <w:sz w:val="28"/>
          <w:szCs w:val="28"/>
        </w:rPr>
        <w:t>–</w:t>
      </w:r>
      <w:r w:rsidR="00E078B3">
        <w:rPr>
          <w:rStyle w:val="Bodytext0"/>
          <w:rFonts w:ascii="Times New Roman" w:hAnsi="Times New Roman"/>
          <w:color w:val="000000"/>
          <w:sz w:val="28"/>
          <w:szCs w:val="28"/>
        </w:rPr>
        <w:t xml:space="preserve"> </w:t>
      </w:r>
      <w:r w:rsidR="00E078B3" w:rsidRPr="00F4131D">
        <w:rPr>
          <w:rStyle w:val="Bodytext0"/>
          <w:rFonts w:ascii="Times New Roman" w:hAnsi="Times New Roman"/>
          <w:color w:val="000000"/>
          <w:sz w:val="28"/>
          <w:szCs w:val="28"/>
        </w:rPr>
        <w:t xml:space="preserve">продолжение процессов выделения </w:t>
      </w:r>
      <w:r w:rsidR="00E078B3" w:rsidRPr="00F4131D">
        <w:rPr>
          <w:rStyle w:val="BodytextItalic11"/>
          <w:rFonts w:ascii="Times New Roman" w:hAnsi="Times New Roman"/>
          <w:color w:val="000000"/>
          <w:sz w:val="28"/>
          <w:szCs w:val="28"/>
        </w:rPr>
        <w:t xml:space="preserve">девелоперских компаний </w:t>
      </w:r>
      <w:r w:rsidR="00E078B3" w:rsidRPr="00F4131D">
        <w:rPr>
          <w:rStyle w:val="Bodytext0"/>
          <w:rFonts w:ascii="Times New Roman" w:hAnsi="Times New Roman"/>
          <w:color w:val="000000"/>
          <w:sz w:val="28"/>
          <w:szCs w:val="28"/>
        </w:rPr>
        <w:t>в особую группу предпринимателей на первичном рынке недвижимос</w:t>
      </w:r>
      <w:r w:rsidR="00E078B3" w:rsidRPr="00F4131D">
        <w:rPr>
          <w:rStyle w:val="Bodytext0"/>
          <w:rFonts w:ascii="Times New Roman" w:hAnsi="Times New Roman"/>
          <w:color w:val="000000"/>
          <w:sz w:val="28"/>
          <w:szCs w:val="28"/>
        </w:rPr>
        <w:softHyphen/>
        <w:t>ти, организую</w:t>
      </w:r>
      <w:r>
        <w:rPr>
          <w:rStyle w:val="Bodytext0"/>
          <w:rFonts w:ascii="Times New Roman" w:hAnsi="Times New Roman"/>
          <w:color w:val="000000"/>
          <w:sz w:val="28"/>
          <w:szCs w:val="28"/>
        </w:rPr>
        <w:t>-</w:t>
      </w:r>
      <w:r w:rsidR="00E078B3" w:rsidRPr="00F4131D">
        <w:rPr>
          <w:rStyle w:val="Bodytext0"/>
          <w:rFonts w:ascii="Times New Roman" w:hAnsi="Times New Roman"/>
          <w:color w:val="000000"/>
          <w:sz w:val="28"/>
          <w:szCs w:val="28"/>
        </w:rPr>
        <w:t>щих процессы развития недвижимости и управляющих ими, но не участ</w:t>
      </w:r>
      <w:r>
        <w:rPr>
          <w:rStyle w:val="Bodytext0"/>
          <w:rFonts w:ascii="Times New Roman" w:hAnsi="Times New Roman"/>
          <w:color w:val="000000"/>
          <w:sz w:val="28"/>
          <w:szCs w:val="28"/>
        </w:rPr>
        <w:t>-</w:t>
      </w:r>
      <w:r w:rsidR="00E078B3" w:rsidRPr="00F4131D">
        <w:rPr>
          <w:rStyle w:val="Bodytext0"/>
          <w:rFonts w:ascii="Times New Roman" w:hAnsi="Times New Roman"/>
          <w:color w:val="000000"/>
          <w:sz w:val="28"/>
          <w:szCs w:val="28"/>
        </w:rPr>
        <w:t>вующих в них как подрядные организации;</w:t>
      </w:r>
    </w:p>
    <w:p w:rsidR="00E078B3" w:rsidRPr="00F4131D" w:rsidRDefault="00E078B3" w:rsidP="007E400B">
      <w:pPr>
        <w:pStyle w:val="Bodytext1"/>
        <w:shd w:val="clear" w:color="auto" w:fill="auto"/>
        <w:tabs>
          <w:tab w:val="left" w:pos="647"/>
        </w:tabs>
        <w:spacing w:before="0" w:line="360" w:lineRule="auto"/>
        <w:ind w:right="-23" w:firstLine="709"/>
        <w:rPr>
          <w:rFonts w:ascii="Times New Roman" w:hAnsi="Times New Roman"/>
          <w:sz w:val="28"/>
          <w:szCs w:val="28"/>
        </w:rPr>
      </w:pPr>
      <w:r w:rsidRPr="00F4131D">
        <w:rPr>
          <w:rFonts w:ascii="Times New Roman" w:hAnsi="Times New Roman"/>
          <w:sz w:val="28"/>
          <w:szCs w:val="28"/>
        </w:rPr>
        <w:t xml:space="preserve">– </w:t>
      </w:r>
      <w:r w:rsidRPr="00F4131D">
        <w:rPr>
          <w:rStyle w:val="Bodytext0"/>
          <w:rFonts w:ascii="Times New Roman" w:hAnsi="Times New Roman"/>
          <w:color w:val="000000"/>
          <w:sz w:val="28"/>
          <w:szCs w:val="28"/>
        </w:rPr>
        <w:t xml:space="preserve">повышение роли </w:t>
      </w:r>
      <w:r w:rsidRPr="00F4131D">
        <w:rPr>
          <w:rStyle w:val="BodytextItalic11"/>
          <w:rFonts w:ascii="Times New Roman" w:hAnsi="Times New Roman"/>
          <w:color w:val="000000"/>
          <w:sz w:val="28"/>
          <w:szCs w:val="28"/>
        </w:rPr>
        <w:t>маркетинговых исследований</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при принятии реше</w:t>
      </w:r>
      <w:r w:rsidR="0064632B">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ний об инвестировании в недвижимость как следствие роста дифферен</w:t>
      </w:r>
      <w:r w:rsidR="0064632B">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циации среди ее приобретателей и роста конкурентной борьбы между про</w:t>
      </w:r>
      <w:r w:rsidR="0064632B">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фессиональными участниками рынка;</w:t>
      </w:r>
    </w:p>
    <w:p w:rsidR="00E078B3" w:rsidRPr="00F4131D" w:rsidRDefault="00E078B3" w:rsidP="007E400B">
      <w:pPr>
        <w:pStyle w:val="Bodytext1"/>
        <w:shd w:val="clear" w:color="auto" w:fill="auto"/>
        <w:tabs>
          <w:tab w:val="left" w:pos="647"/>
        </w:tabs>
        <w:spacing w:before="0" w:line="360" w:lineRule="auto"/>
        <w:ind w:right="-23" w:firstLine="709"/>
        <w:rPr>
          <w:rFonts w:ascii="Times New Roman" w:hAnsi="Times New Roman"/>
          <w:sz w:val="28"/>
          <w:szCs w:val="28"/>
        </w:rPr>
      </w:pPr>
      <w:r w:rsidRPr="00F4131D">
        <w:rPr>
          <w:rFonts w:ascii="Times New Roman" w:hAnsi="Times New Roman"/>
          <w:sz w:val="28"/>
          <w:szCs w:val="28"/>
        </w:rPr>
        <w:lastRenderedPageBreak/>
        <w:t xml:space="preserve">– </w:t>
      </w:r>
      <w:r w:rsidRPr="00F4131D">
        <w:rPr>
          <w:rStyle w:val="Bodytext0"/>
          <w:rFonts w:ascii="Times New Roman" w:hAnsi="Times New Roman"/>
          <w:color w:val="000000"/>
          <w:sz w:val="28"/>
          <w:szCs w:val="28"/>
        </w:rPr>
        <w:t>развитие фирм, оказывающих консультационные, информаци</w:t>
      </w:r>
      <w:r w:rsidRPr="00F4131D">
        <w:rPr>
          <w:rStyle w:val="Bodytext0"/>
          <w:rFonts w:ascii="Times New Roman" w:hAnsi="Times New Roman"/>
          <w:color w:val="000000"/>
          <w:sz w:val="28"/>
          <w:szCs w:val="28"/>
        </w:rPr>
        <w:softHyphen/>
        <w:t>онные, маркетинговые услуги на рынке недвижимости;</w:t>
      </w:r>
    </w:p>
    <w:p w:rsidR="00E078B3" w:rsidRPr="0064632B" w:rsidRDefault="00E078B3" w:rsidP="00544E2C">
      <w:pPr>
        <w:pStyle w:val="Tablecaption21"/>
        <w:shd w:val="clear" w:color="auto" w:fill="auto"/>
        <w:spacing w:after="23" w:line="360" w:lineRule="auto"/>
        <w:ind w:right="-23"/>
        <w:rPr>
          <w:rFonts w:ascii="Times New Roman" w:hAnsi="Times New Roman"/>
          <w:sz w:val="28"/>
          <w:szCs w:val="28"/>
        </w:rPr>
      </w:pPr>
      <w:r w:rsidRPr="0064632B">
        <w:rPr>
          <w:rStyle w:val="Tablecaption20"/>
          <w:rFonts w:ascii="Times New Roman" w:hAnsi="Times New Roman"/>
          <w:color w:val="000000"/>
          <w:sz w:val="28"/>
          <w:szCs w:val="28"/>
        </w:rPr>
        <w:t>Таблица 1.1</w:t>
      </w:r>
    </w:p>
    <w:p w:rsidR="00E078B3" w:rsidRPr="0064632B" w:rsidRDefault="00E078B3" w:rsidP="00544E2C">
      <w:pPr>
        <w:pStyle w:val="Tablecaption1"/>
        <w:shd w:val="clear" w:color="auto" w:fill="auto"/>
        <w:spacing w:before="0" w:line="360" w:lineRule="auto"/>
        <w:ind w:right="-23"/>
        <w:jc w:val="center"/>
        <w:rPr>
          <w:rFonts w:ascii="Times New Roman" w:hAnsi="Times New Roman"/>
          <w:sz w:val="28"/>
          <w:szCs w:val="28"/>
        </w:rPr>
      </w:pPr>
      <w:r w:rsidRPr="0064632B">
        <w:rPr>
          <w:rStyle w:val="Tablecaption0"/>
          <w:rFonts w:ascii="Times New Roman" w:hAnsi="Times New Roman"/>
          <w:color w:val="000000"/>
          <w:sz w:val="28"/>
          <w:szCs w:val="28"/>
        </w:rPr>
        <w:t>Общие черты и различия рынка недвижимости и рынка капитала</w:t>
      </w:r>
    </w:p>
    <w:tbl>
      <w:tblPr>
        <w:tblW w:w="9394"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23"/>
        <w:gridCol w:w="2616"/>
        <w:gridCol w:w="3455"/>
      </w:tblGrid>
      <w:tr w:rsidR="00E078B3" w:rsidRPr="00487188" w:rsidTr="007E400B">
        <w:trPr>
          <w:trHeight w:hRule="exact" w:val="379"/>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
                <w:rFonts w:ascii="Times New Roman" w:hAnsi="Times New Roman"/>
                <w:color w:val="000000"/>
                <w:sz w:val="20"/>
                <w:szCs w:val="20"/>
              </w:rPr>
              <w:t>Общие черты</w:t>
            </w:r>
          </w:p>
        </w:tc>
        <w:tc>
          <w:tcPr>
            <w:tcW w:w="6071" w:type="dxa"/>
            <w:gridSpan w:val="2"/>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
                <w:rFonts w:ascii="Times New Roman" w:hAnsi="Times New Roman"/>
                <w:color w:val="000000"/>
                <w:sz w:val="20"/>
                <w:szCs w:val="20"/>
              </w:rPr>
              <w:t>Различия</w:t>
            </w:r>
          </w:p>
        </w:tc>
      </w:tr>
      <w:tr w:rsidR="00E078B3" w:rsidRPr="00487188" w:rsidTr="007E400B">
        <w:trPr>
          <w:trHeight w:hRule="exact" w:val="268"/>
          <w:jc w:val="center"/>
        </w:trPr>
        <w:tc>
          <w:tcPr>
            <w:tcW w:w="3323" w:type="dxa"/>
            <w:shd w:val="clear" w:color="auto" w:fill="FFFFFF"/>
          </w:tcPr>
          <w:p w:rsidR="00E078B3" w:rsidRPr="00487188" w:rsidRDefault="00E078B3" w:rsidP="00724DFE">
            <w:pPr>
              <w:ind w:right="-23"/>
              <w:rPr>
                <w:rFonts w:ascii="Times New Roman" w:hAnsi="Times New Roman"/>
                <w:sz w:val="20"/>
                <w:szCs w:val="20"/>
              </w:rPr>
            </w:pP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
                <w:rFonts w:ascii="Times New Roman" w:hAnsi="Times New Roman"/>
                <w:color w:val="000000"/>
                <w:sz w:val="20"/>
                <w:szCs w:val="20"/>
              </w:rPr>
              <w:t>рынок капитала</w:t>
            </w:r>
          </w:p>
        </w:tc>
        <w:tc>
          <w:tcPr>
            <w:tcW w:w="3455" w:type="dxa"/>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
                <w:rFonts w:ascii="Times New Roman" w:hAnsi="Times New Roman"/>
                <w:color w:val="000000"/>
                <w:sz w:val="20"/>
                <w:szCs w:val="20"/>
              </w:rPr>
              <w:t>рынок недвижимости</w:t>
            </w:r>
          </w:p>
        </w:tc>
      </w:tr>
      <w:tr w:rsidR="00E078B3" w:rsidRPr="00487188" w:rsidTr="007E400B">
        <w:trPr>
          <w:trHeight w:hRule="exact" w:val="1425"/>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rPr>
                <w:rFonts w:ascii="Times New Roman" w:hAnsi="Times New Roman"/>
              </w:rPr>
            </w:pPr>
            <w:r w:rsidRPr="00487188">
              <w:rPr>
                <w:rStyle w:val="Bodytext8pt"/>
                <w:rFonts w:ascii="Times New Roman" w:hAnsi="Times New Roman"/>
                <w:color w:val="000000"/>
                <w:sz w:val="20"/>
                <w:szCs w:val="20"/>
              </w:rPr>
              <w:t xml:space="preserve">     Цели инвестирования:</w:t>
            </w:r>
          </w:p>
          <w:p w:rsidR="00E078B3" w:rsidRPr="00487188" w:rsidRDefault="00E078B3" w:rsidP="00724DFE">
            <w:pPr>
              <w:pStyle w:val="Bodytext1"/>
              <w:shd w:val="clear" w:color="auto" w:fill="auto"/>
              <w:tabs>
                <w:tab w:val="left" w:pos="168"/>
              </w:tabs>
              <w:spacing w:before="0" w:line="240" w:lineRule="auto"/>
              <w:ind w:right="-23" w:firstLine="0"/>
              <w:jc w:val="left"/>
              <w:rPr>
                <w:rStyle w:val="Bodytext8pt"/>
                <w:rFonts w:ascii="Times New Roman" w:hAnsi="Times New Roman"/>
                <w:sz w:val="20"/>
                <w:szCs w:val="20"/>
              </w:rPr>
            </w:pPr>
            <w:r w:rsidRPr="00487188">
              <w:rPr>
                <w:rFonts w:ascii="Times New Roman" w:hAnsi="Times New Roman"/>
                <w:b/>
                <w:sz w:val="28"/>
                <w:szCs w:val="28"/>
              </w:rPr>
              <w:t xml:space="preserve">- </w:t>
            </w:r>
            <w:r w:rsidRPr="00487188">
              <w:rPr>
                <w:rStyle w:val="Bodytext8pt"/>
                <w:rFonts w:ascii="Times New Roman" w:hAnsi="Times New Roman"/>
                <w:color w:val="000000"/>
                <w:sz w:val="20"/>
                <w:szCs w:val="20"/>
              </w:rPr>
              <w:t>получение текущего дохода;</w:t>
            </w:r>
          </w:p>
          <w:p w:rsidR="00E078B3" w:rsidRPr="00487188" w:rsidRDefault="00E078B3" w:rsidP="00724DFE">
            <w:pPr>
              <w:pStyle w:val="Bodytext1"/>
              <w:shd w:val="clear" w:color="auto" w:fill="auto"/>
              <w:tabs>
                <w:tab w:val="left" w:pos="168"/>
              </w:tabs>
              <w:spacing w:before="0" w:line="240" w:lineRule="auto"/>
              <w:ind w:right="-23" w:firstLine="0"/>
              <w:jc w:val="left"/>
              <w:rPr>
                <w:rFonts w:ascii="Times New Roman" w:hAnsi="Times New Roman"/>
              </w:rPr>
            </w:pPr>
            <w:r w:rsidRPr="00487188">
              <w:rPr>
                <w:rFonts w:ascii="Times New Roman" w:hAnsi="Times New Roman"/>
                <w:b/>
                <w:sz w:val="28"/>
                <w:szCs w:val="28"/>
              </w:rPr>
              <w:t>-</w:t>
            </w:r>
            <w:r w:rsidRPr="00487188">
              <w:rPr>
                <w:rFonts w:ascii="Times New Roman" w:hAnsi="Times New Roman"/>
                <w:sz w:val="28"/>
                <w:szCs w:val="28"/>
              </w:rPr>
              <w:t xml:space="preserve"> </w:t>
            </w:r>
            <w:r w:rsidRPr="00487188">
              <w:rPr>
                <w:rStyle w:val="Bodytext8pt"/>
                <w:rFonts w:ascii="Times New Roman" w:hAnsi="Times New Roman"/>
                <w:color w:val="000000"/>
                <w:sz w:val="20"/>
                <w:szCs w:val="20"/>
              </w:rPr>
              <w:t>рост стоимости актива;</w:t>
            </w:r>
          </w:p>
          <w:p w:rsidR="00E078B3" w:rsidRPr="00487188" w:rsidRDefault="00E078B3" w:rsidP="00724DFE">
            <w:pPr>
              <w:pStyle w:val="Bodytext1"/>
              <w:shd w:val="clear" w:color="auto" w:fill="auto"/>
              <w:tabs>
                <w:tab w:val="left" w:pos="168"/>
              </w:tabs>
              <w:spacing w:before="0" w:line="240" w:lineRule="auto"/>
              <w:ind w:right="-23" w:firstLine="0"/>
              <w:jc w:val="left"/>
              <w:rPr>
                <w:rFonts w:ascii="Times New Roman" w:hAnsi="Times New Roman"/>
              </w:rPr>
            </w:pPr>
            <w:r w:rsidRPr="00487188">
              <w:rPr>
                <w:rFonts w:ascii="Times New Roman" w:hAnsi="Times New Roman"/>
                <w:b/>
                <w:sz w:val="28"/>
                <w:szCs w:val="28"/>
              </w:rPr>
              <w:t>-</w:t>
            </w:r>
            <w:r w:rsidRPr="00487188">
              <w:rPr>
                <w:rFonts w:ascii="Times New Roman" w:hAnsi="Times New Roman"/>
                <w:sz w:val="28"/>
                <w:szCs w:val="28"/>
              </w:rPr>
              <w:t xml:space="preserve"> </w:t>
            </w:r>
            <w:r w:rsidRPr="00487188">
              <w:rPr>
                <w:rStyle w:val="Bodytext8pt"/>
                <w:rFonts w:ascii="Times New Roman" w:hAnsi="Times New Roman"/>
                <w:color w:val="000000"/>
                <w:sz w:val="20"/>
                <w:szCs w:val="20"/>
              </w:rPr>
              <w:t>защита от налогов</w:t>
            </w:r>
          </w:p>
        </w:tc>
        <w:tc>
          <w:tcPr>
            <w:tcW w:w="2616" w:type="dxa"/>
            <w:shd w:val="clear" w:color="auto" w:fill="FFFFFF"/>
          </w:tcPr>
          <w:p w:rsidR="00E078B3" w:rsidRPr="00487188" w:rsidRDefault="00E078B3" w:rsidP="00724DFE">
            <w:pPr>
              <w:pStyle w:val="Bodytext1"/>
              <w:shd w:val="clear" w:color="auto" w:fill="auto"/>
              <w:spacing w:before="0" w:line="240" w:lineRule="auto"/>
              <w:ind w:left="264" w:right="-23" w:hanging="264"/>
              <w:jc w:val="left"/>
              <w:rPr>
                <w:rFonts w:ascii="Times New Roman" w:hAnsi="Times New Roman"/>
              </w:rPr>
            </w:pPr>
            <w:r w:rsidRPr="00487188">
              <w:rPr>
                <w:rStyle w:val="Bodytext8pt"/>
                <w:rFonts w:ascii="Times New Roman" w:hAnsi="Times New Roman"/>
                <w:color w:val="000000"/>
                <w:sz w:val="20"/>
                <w:szCs w:val="20"/>
              </w:rPr>
              <w:t xml:space="preserve">     Объем предложения       высокоэластичен</w:t>
            </w:r>
          </w:p>
        </w:tc>
        <w:tc>
          <w:tcPr>
            <w:tcW w:w="3455" w:type="dxa"/>
            <w:shd w:val="clear" w:color="auto" w:fill="FFFFFF"/>
          </w:tcPr>
          <w:p w:rsidR="00E078B3" w:rsidRPr="00487188" w:rsidRDefault="00E078B3" w:rsidP="00724DFE">
            <w:pPr>
              <w:pStyle w:val="Bodytext1"/>
              <w:shd w:val="clear" w:color="auto" w:fill="auto"/>
              <w:spacing w:before="0" w:line="240" w:lineRule="auto"/>
              <w:ind w:left="199" w:right="-23" w:hanging="199"/>
              <w:jc w:val="left"/>
              <w:rPr>
                <w:rFonts w:ascii="Times New Roman" w:hAnsi="Times New Roman"/>
              </w:rPr>
            </w:pPr>
            <w:r w:rsidRPr="00487188">
              <w:rPr>
                <w:rStyle w:val="Bodytext8pt"/>
                <w:rFonts w:ascii="Times New Roman" w:hAnsi="Times New Roman"/>
                <w:color w:val="000000"/>
                <w:sz w:val="20"/>
                <w:szCs w:val="20"/>
              </w:rPr>
              <w:t xml:space="preserve">   Объем предложения в крат</w:t>
            </w:r>
            <w:r w:rsidRPr="00487188">
              <w:rPr>
                <w:rStyle w:val="Bodytext8pt"/>
                <w:rFonts w:ascii="Times New Roman" w:hAnsi="Times New Roman"/>
                <w:color w:val="000000"/>
                <w:sz w:val="20"/>
                <w:szCs w:val="20"/>
              </w:rPr>
              <w:softHyphen/>
              <w:t>косрочном периоде неэлас</w:t>
            </w:r>
            <w:r w:rsidRPr="00487188">
              <w:rPr>
                <w:rStyle w:val="Bodytext8pt"/>
                <w:rFonts w:ascii="Times New Roman" w:hAnsi="Times New Roman"/>
                <w:color w:val="000000"/>
                <w:sz w:val="20"/>
                <w:szCs w:val="20"/>
              </w:rPr>
              <w:softHyphen/>
              <w:t>тичен</w:t>
            </w:r>
          </w:p>
        </w:tc>
      </w:tr>
      <w:tr w:rsidR="00E078B3" w:rsidRPr="00487188" w:rsidTr="007E400B">
        <w:trPr>
          <w:trHeight w:hRule="exact" w:val="1257"/>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Риски делятся на управляе</w:t>
            </w:r>
            <w:r w:rsidRPr="00487188">
              <w:rPr>
                <w:rStyle w:val="Bodytext8pt"/>
                <w:rFonts w:ascii="Times New Roman" w:hAnsi="Times New Roman"/>
                <w:color w:val="000000"/>
                <w:sz w:val="20"/>
                <w:szCs w:val="20"/>
              </w:rPr>
              <w:softHyphen/>
              <w:t>мые (диверсифицируемые) и неуправ-ляемые (система</w:t>
            </w:r>
            <w:r w:rsidRPr="00487188">
              <w:rPr>
                <w:rStyle w:val="Bodytext8pt"/>
                <w:rFonts w:ascii="Times New Roman" w:hAnsi="Times New Roman"/>
                <w:color w:val="000000"/>
                <w:sz w:val="20"/>
                <w:szCs w:val="20"/>
              </w:rPr>
              <w:softHyphen/>
              <w:t>тические)</w:t>
            </w: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Ставка доходности подвер</w:t>
            </w:r>
            <w:r w:rsidRPr="00487188">
              <w:rPr>
                <w:rStyle w:val="Bodytext8pt"/>
                <w:rFonts w:ascii="Times New Roman" w:hAnsi="Times New Roman"/>
                <w:color w:val="000000"/>
                <w:sz w:val="20"/>
                <w:szCs w:val="20"/>
              </w:rPr>
              <w:softHyphen/>
              <w:t>жена значительным коле</w:t>
            </w:r>
            <w:r w:rsidRPr="00487188">
              <w:rPr>
                <w:rStyle w:val="Bodytext8pt"/>
                <w:rFonts w:ascii="Times New Roman" w:hAnsi="Times New Roman"/>
                <w:color w:val="000000"/>
                <w:sz w:val="20"/>
                <w:szCs w:val="20"/>
              </w:rPr>
              <w:softHyphen/>
              <w:t>баниям</w:t>
            </w:r>
          </w:p>
        </w:tc>
        <w:tc>
          <w:tcPr>
            <w:tcW w:w="3455" w:type="dxa"/>
            <w:shd w:val="clear" w:color="auto" w:fill="FFFFFF"/>
          </w:tcPr>
          <w:p w:rsidR="00E078B3" w:rsidRPr="00487188" w:rsidRDefault="00E078B3" w:rsidP="00724DFE">
            <w:pPr>
              <w:pStyle w:val="Bodytext1"/>
              <w:shd w:val="clear" w:color="auto" w:fill="auto"/>
              <w:spacing w:before="0" w:line="240" w:lineRule="auto"/>
              <w:ind w:left="341" w:right="-23" w:hanging="341"/>
              <w:jc w:val="left"/>
              <w:rPr>
                <w:rFonts w:ascii="Times New Roman" w:hAnsi="Times New Roman"/>
              </w:rPr>
            </w:pPr>
            <w:r w:rsidRPr="00487188">
              <w:rPr>
                <w:rStyle w:val="Bodytext8pt"/>
                <w:rFonts w:ascii="Times New Roman" w:hAnsi="Times New Roman"/>
                <w:color w:val="000000"/>
                <w:sz w:val="20"/>
                <w:szCs w:val="20"/>
              </w:rPr>
              <w:t xml:space="preserve">      Ставка доходности относи</w:t>
            </w:r>
            <w:r w:rsidRPr="00487188">
              <w:rPr>
                <w:rStyle w:val="Bodytext8pt"/>
                <w:rFonts w:ascii="Times New Roman" w:hAnsi="Times New Roman"/>
                <w:color w:val="000000"/>
                <w:sz w:val="20"/>
                <w:szCs w:val="20"/>
              </w:rPr>
              <w:softHyphen/>
              <w:t>тельно стабильная</w:t>
            </w:r>
          </w:p>
        </w:tc>
      </w:tr>
      <w:tr w:rsidR="00E078B3" w:rsidRPr="00487188" w:rsidTr="007E400B">
        <w:trPr>
          <w:trHeight w:hRule="exact" w:val="842"/>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3"/>
                <w:rFonts w:ascii="Times New Roman" w:hAnsi="Times New Roman"/>
                <w:color w:val="000000"/>
                <w:sz w:val="20"/>
                <w:szCs w:val="20"/>
              </w:rPr>
              <w:t>Соотношение спроса и пред</w:t>
            </w:r>
            <w:r w:rsidRPr="00487188">
              <w:rPr>
                <w:rStyle w:val="Bodytext8pt3"/>
                <w:rFonts w:ascii="Times New Roman" w:hAnsi="Times New Roman"/>
                <w:color w:val="000000"/>
                <w:sz w:val="20"/>
                <w:szCs w:val="20"/>
              </w:rPr>
              <w:softHyphen/>
              <w:t>ложения определяет цены активов</w:t>
            </w: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3"/>
                <w:rFonts w:ascii="Times New Roman" w:hAnsi="Times New Roman"/>
                <w:color w:val="000000"/>
                <w:sz w:val="20"/>
                <w:szCs w:val="20"/>
              </w:rPr>
              <w:t>Ликвидность более высокая</w:t>
            </w:r>
          </w:p>
        </w:tc>
        <w:tc>
          <w:tcPr>
            <w:tcW w:w="3455" w:type="dxa"/>
            <w:shd w:val="clear" w:color="auto" w:fill="FFFFFF"/>
          </w:tcPr>
          <w:p w:rsidR="00E078B3" w:rsidRPr="00487188" w:rsidRDefault="00E078B3" w:rsidP="00724DFE">
            <w:pPr>
              <w:pStyle w:val="Bodytext1"/>
              <w:shd w:val="clear" w:color="auto" w:fill="auto"/>
              <w:spacing w:before="0" w:line="240" w:lineRule="auto"/>
              <w:ind w:right="-23" w:firstLine="0"/>
              <w:jc w:val="center"/>
              <w:rPr>
                <w:rFonts w:ascii="Times New Roman" w:hAnsi="Times New Roman"/>
              </w:rPr>
            </w:pPr>
            <w:r w:rsidRPr="00487188">
              <w:rPr>
                <w:rStyle w:val="Bodytext8pt"/>
                <w:rFonts w:ascii="Times New Roman" w:hAnsi="Times New Roman"/>
                <w:color w:val="000000"/>
                <w:sz w:val="20"/>
                <w:szCs w:val="20"/>
              </w:rPr>
              <w:t>Ликвидность более низкая</w:t>
            </w:r>
          </w:p>
        </w:tc>
      </w:tr>
      <w:tr w:rsidR="00E078B3" w:rsidRPr="00487188" w:rsidTr="007E400B">
        <w:trPr>
          <w:trHeight w:hRule="exact" w:val="1137"/>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Величина безрисковой ставки доходности является основой для определения требуемой ставки доходности</w:t>
            </w: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В период инфляции инвести-ционная привлекатель</w:t>
            </w:r>
            <w:r w:rsidRPr="00487188">
              <w:rPr>
                <w:rStyle w:val="Bodytext8pt"/>
                <w:rFonts w:ascii="Times New Roman" w:hAnsi="Times New Roman"/>
                <w:color w:val="000000"/>
                <w:sz w:val="20"/>
                <w:szCs w:val="20"/>
              </w:rPr>
              <w:softHyphen/>
              <w:t>ность финансовых активов падает</w:t>
            </w:r>
          </w:p>
        </w:tc>
        <w:tc>
          <w:tcPr>
            <w:tcW w:w="3455" w:type="dxa"/>
            <w:shd w:val="clear" w:color="auto" w:fill="FFFFFF"/>
          </w:tcPr>
          <w:p w:rsidR="00E078B3" w:rsidRPr="00487188" w:rsidRDefault="00E078B3" w:rsidP="00724DFE">
            <w:pPr>
              <w:pStyle w:val="Bodytext1"/>
              <w:shd w:val="clear" w:color="auto" w:fill="auto"/>
              <w:spacing w:before="0" w:line="240" w:lineRule="auto"/>
              <w:ind w:left="199" w:right="-23" w:hanging="199"/>
              <w:jc w:val="left"/>
              <w:rPr>
                <w:rFonts w:ascii="Times New Roman" w:hAnsi="Times New Roman"/>
              </w:rPr>
            </w:pPr>
            <w:r w:rsidRPr="00487188">
              <w:rPr>
                <w:rStyle w:val="Bodytext8pt"/>
                <w:rFonts w:ascii="Times New Roman" w:hAnsi="Times New Roman"/>
                <w:color w:val="000000"/>
                <w:sz w:val="20"/>
                <w:szCs w:val="20"/>
              </w:rPr>
              <w:t xml:space="preserve">   В период инфляции инвес</w:t>
            </w:r>
            <w:r w:rsidRPr="00487188">
              <w:rPr>
                <w:rStyle w:val="Bodytext8pt"/>
                <w:rFonts w:ascii="Times New Roman" w:hAnsi="Times New Roman"/>
                <w:color w:val="000000"/>
                <w:sz w:val="20"/>
                <w:szCs w:val="20"/>
              </w:rPr>
              <w:softHyphen/>
              <w:t>тиционная привлекатель</w:t>
            </w:r>
            <w:r w:rsidRPr="00487188">
              <w:rPr>
                <w:rStyle w:val="Bodytext8pt"/>
                <w:rFonts w:ascii="Times New Roman" w:hAnsi="Times New Roman"/>
                <w:color w:val="000000"/>
                <w:sz w:val="20"/>
                <w:szCs w:val="20"/>
              </w:rPr>
              <w:softHyphen/>
              <w:t>ность растет</w:t>
            </w:r>
          </w:p>
        </w:tc>
      </w:tr>
      <w:tr w:rsidR="00E078B3" w:rsidRPr="00487188" w:rsidTr="007E400B">
        <w:trPr>
          <w:trHeight w:hRule="exact" w:val="1622"/>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Значительное влияние мак</w:t>
            </w:r>
            <w:r w:rsidRPr="00487188">
              <w:rPr>
                <w:rStyle w:val="Bodytext8pt"/>
                <w:rFonts w:ascii="Times New Roman" w:hAnsi="Times New Roman"/>
                <w:color w:val="000000"/>
                <w:sz w:val="20"/>
                <w:szCs w:val="20"/>
              </w:rPr>
              <w:softHyphen/>
              <w:t>роэкономических изменений (валютные курсы, темпы инфляции, инфляционные ожидания, социально-эконо</w:t>
            </w:r>
            <w:r w:rsidRPr="00487188">
              <w:rPr>
                <w:rStyle w:val="Bodytext8pt"/>
                <w:rFonts w:ascii="Times New Roman" w:hAnsi="Times New Roman"/>
                <w:color w:val="000000"/>
                <w:sz w:val="20"/>
                <w:szCs w:val="20"/>
              </w:rPr>
              <w:softHyphen/>
              <w:t>мическое развитие, стабиль</w:t>
            </w:r>
            <w:r w:rsidRPr="00487188">
              <w:rPr>
                <w:rStyle w:val="Bodytext8pt"/>
                <w:rFonts w:ascii="Times New Roman" w:hAnsi="Times New Roman"/>
                <w:color w:val="000000"/>
                <w:sz w:val="20"/>
                <w:szCs w:val="20"/>
              </w:rPr>
              <w:softHyphen/>
              <w:t>ность налогообложения)</w:t>
            </w: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Поток доходов неустойчи</w:t>
            </w:r>
            <w:r w:rsidRPr="00487188">
              <w:rPr>
                <w:rStyle w:val="Bodytext8pt"/>
                <w:rFonts w:ascii="Times New Roman" w:hAnsi="Times New Roman"/>
                <w:color w:val="000000"/>
                <w:sz w:val="20"/>
                <w:szCs w:val="20"/>
              </w:rPr>
              <w:softHyphen/>
              <w:t>вый</w:t>
            </w:r>
          </w:p>
        </w:tc>
        <w:tc>
          <w:tcPr>
            <w:tcW w:w="3455" w:type="dxa"/>
            <w:shd w:val="clear" w:color="auto" w:fill="FFFFFF"/>
          </w:tcPr>
          <w:p w:rsidR="00E078B3" w:rsidRPr="00487188" w:rsidRDefault="00E078B3" w:rsidP="00724DFE">
            <w:pPr>
              <w:pStyle w:val="Bodytext1"/>
              <w:shd w:val="clear" w:color="auto" w:fill="auto"/>
              <w:spacing w:before="0" w:line="240" w:lineRule="auto"/>
              <w:ind w:left="199" w:right="-23" w:hanging="199"/>
              <w:jc w:val="left"/>
              <w:rPr>
                <w:rFonts w:ascii="Times New Roman" w:hAnsi="Times New Roman"/>
              </w:rPr>
            </w:pPr>
            <w:r w:rsidRPr="00487188">
              <w:rPr>
                <w:rStyle w:val="Bodytext8pt"/>
                <w:rFonts w:ascii="Times New Roman" w:hAnsi="Times New Roman"/>
                <w:color w:val="000000"/>
                <w:sz w:val="20"/>
                <w:szCs w:val="20"/>
              </w:rPr>
              <w:t xml:space="preserve">   Поток доходов в виде аренд</w:t>
            </w:r>
            <w:r w:rsidRPr="00487188">
              <w:rPr>
                <w:rStyle w:val="Bodytext8pt"/>
                <w:rFonts w:ascii="Times New Roman" w:hAnsi="Times New Roman"/>
                <w:color w:val="000000"/>
                <w:sz w:val="20"/>
                <w:szCs w:val="20"/>
              </w:rPr>
              <w:softHyphen/>
              <w:t>ной платы относительно устойчивый</w:t>
            </w:r>
          </w:p>
        </w:tc>
      </w:tr>
      <w:tr w:rsidR="00E078B3" w:rsidRPr="00487188" w:rsidTr="007E400B">
        <w:trPr>
          <w:trHeight w:hRule="exact" w:val="1972"/>
          <w:jc w:val="center"/>
        </w:trPr>
        <w:tc>
          <w:tcPr>
            <w:tcW w:w="3323"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
                <w:rFonts w:ascii="Times New Roman" w:hAnsi="Times New Roman"/>
                <w:color w:val="000000"/>
                <w:sz w:val="20"/>
                <w:szCs w:val="20"/>
              </w:rPr>
              <w:t xml:space="preserve">Высокая ставка доходности </w:t>
            </w:r>
            <w:r w:rsidRPr="00487188">
              <w:rPr>
                <w:rFonts w:ascii="Times New Roman" w:hAnsi="Times New Roman"/>
                <w:sz w:val="28"/>
                <w:szCs w:val="28"/>
              </w:rPr>
              <w:t>–</w:t>
            </w:r>
            <w:r w:rsidRPr="00487188">
              <w:rPr>
                <w:rStyle w:val="Bodytext8pt4"/>
                <w:rFonts w:ascii="Times New Roman" w:hAnsi="Times New Roman"/>
                <w:color w:val="000000"/>
                <w:sz w:val="20"/>
                <w:szCs w:val="20"/>
              </w:rPr>
              <w:t xml:space="preserve"> </w:t>
            </w:r>
            <w:r w:rsidRPr="00487188">
              <w:rPr>
                <w:rStyle w:val="Bodytext8pt"/>
                <w:rFonts w:ascii="Times New Roman" w:hAnsi="Times New Roman"/>
                <w:color w:val="000000"/>
                <w:sz w:val="20"/>
                <w:szCs w:val="20"/>
              </w:rPr>
              <w:t>показатель более высокого риска</w:t>
            </w:r>
          </w:p>
        </w:tc>
        <w:tc>
          <w:tcPr>
            <w:tcW w:w="2616"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2"/>
                <w:rFonts w:ascii="Times New Roman" w:hAnsi="Times New Roman"/>
                <w:color w:val="000000"/>
                <w:sz w:val="20"/>
                <w:szCs w:val="20"/>
              </w:rPr>
              <w:t xml:space="preserve">  </w:t>
            </w:r>
            <w:r w:rsidRPr="00487188">
              <w:rPr>
                <w:rStyle w:val="Bodytext8pt2"/>
                <w:rFonts w:ascii="Times New Roman" w:hAnsi="Times New Roman"/>
                <w:color w:val="000000"/>
                <w:sz w:val="20"/>
                <w:szCs w:val="20"/>
                <w:lang w:val="en-US"/>
              </w:rPr>
              <w:t>R</w:t>
            </w:r>
            <w:r w:rsidRPr="00487188">
              <w:rPr>
                <w:rStyle w:val="Bodytext8pt"/>
                <w:rFonts w:ascii="Times New Roman" w:hAnsi="Times New Roman"/>
                <w:color w:val="000000"/>
                <w:sz w:val="20"/>
                <w:szCs w:val="20"/>
              </w:rPr>
              <w:t xml:space="preserve"> = </w:t>
            </w:r>
            <w:r w:rsidRPr="00487188">
              <w:rPr>
                <w:rStyle w:val="Bodytext8pt2"/>
                <w:rFonts w:ascii="Times New Roman" w:hAnsi="Times New Roman"/>
                <w:color w:val="000000"/>
                <w:sz w:val="20"/>
                <w:szCs w:val="20"/>
                <w:lang w:val="en-US"/>
              </w:rPr>
              <w:t>R</w:t>
            </w:r>
            <w:r w:rsidRPr="00487188">
              <w:rPr>
                <w:rStyle w:val="Bodytext8pt2"/>
                <w:rFonts w:ascii="Times New Roman" w:hAnsi="Times New Roman"/>
                <w:color w:val="000000"/>
                <w:sz w:val="20"/>
                <w:szCs w:val="20"/>
                <w:vertAlign w:val="subscript"/>
                <w:lang w:val="en-US"/>
              </w:rPr>
              <w:t>f</w:t>
            </w:r>
            <w:r w:rsidRPr="00487188">
              <w:rPr>
                <w:rStyle w:val="Bodytext8pt2"/>
                <w:rFonts w:ascii="Times New Roman" w:hAnsi="Times New Roman"/>
                <w:color w:val="000000"/>
                <w:sz w:val="20"/>
                <w:szCs w:val="20"/>
              </w:rPr>
              <w:t xml:space="preserve"> +</w:t>
            </w:r>
            <w:r w:rsidRPr="00487188">
              <w:rPr>
                <w:rStyle w:val="Bodytext8pt"/>
                <w:rFonts w:ascii="Times New Roman" w:hAnsi="Times New Roman"/>
                <w:color w:val="000000"/>
                <w:sz w:val="20"/>
                <w:szCs w:val="20"/>
              </w:rPr>
              <w:t xml:space="preserve"> плата за риск</w:t>
            </w:r>
          </w:p>
        </w:tc>
        <w:tc>
          <w:tcPr>
            <w:tcW w:w="3455" w:type="dxa"/>
            <w:shd w:val="clear" w:color="auto" w:fill="FFFFFF"/>
          </w:tcPr>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1"/>
                <w:rFonts w:ascii="Times New Roman" w:hAnsi="Times New Roman"/>
                <w:color w:val="000000"/>
                <w:sz w:val="20"/>
                <w:szCs w:val="20"/>
                <w:lang w:val="en-US"/>
              </w:rPr>
              <w:t>R</w:t>
            </w:r>
            <w:r w:rsidRPr="00487188">
              <w:rPr>
                <w:rStyle w:val="Bodytext8pt1"/>
                <w:rFonts w:ascii="Times New Roman" w:hAnsi="Times New Roman"/>
                <w:color w:val="000000"/>
                <w:sz w:val="20"/>
                <w:szCs w:val="20"/>
              </w:rPr>
              <w:t xml:space="preserve"> =</w:t>
            </w:r>
            <w:r w:rsidRPr="00487188">
              <w:rPr>
                <w:rStyle w:val="Bodytext8pt2"/>
                <w:rFonts w:ascii="Times New Roman" w:hAnsi="Times New Roman"/>
                <w:color w:val="000000"/>
                <w:sz w:val="20"/>
                <w:szCs w:val="20"/>
              </w:rPr>
              <w:t xml:space="preserve"> </w:t>
            </w:r>
            <w:r w:rsidRPr="00487188">
              <w:rPr>
                <w:rStyle w:val="Bodytext8pt2"/>
                <w:rFonts w:ascii="Times New Roman" w:hAnsi="Times New Roman"/>
                <w:color w:val="000000"/>
                <w:sz w:val="20"/>
                <w:szCs w:val="20"/>
                <w:lang w:val="en-US"/>
              </w:rPr>
              <w:t>R</w:t>
            </w:r>
            <w:r w:rsidRPr="00487188">
              <w:rPr>
                <w:rStyle w:val="Bodytext8pt2"/>
                <w:rFonts w:ascii="Times New Roman" w:hAnsi="Times New Roman"/>
                <w:color w:val="000000"/>
                <w:sz w:val="20"/>
                <w:szCs w:val="20"/>
                <w:vertAlign w:val="subscript"/>
                <w:lang w:val="en-US"/>
              </w:rPr>
              <w:t>f</w:t>
            </w:r>
            <w:r w:rsidRPr="00487188">
              <w:rPr>
                <w:rStyle w:val="Bodytext8pt1"/>
                <w:rFonts w:ascii="Times New Roman" w:hAnsi="Times New Roman"/>
                <w:color w:val="000000"/>
                <w:sz w:val="20"/>
                <w:szCs w:val="20"/>
              </w:rPr>
              <w:t xml:space="preserve">  +</w:t>
            </w:r>
            <w:r w:rsidRPr="00487188">
              <w:rPr>
                <w:rStyle w:val="Bodytext8pt3"/>
                <w:rFonts w:ascii="Times New Roman" w:hAnsi="Times New Roman"/>
                <w:color w:val="000000"/>
                <w:sz w:val="20"/>
                <w:szCs w:val="20"/>
              </w:rPr>
              <w:t xml:space="preserve"> плата за риск + воз</w:t>
            </w:r>
            <w:r w:rsidRPr="00487188">
              <w:rPr>
                <w:rStyle w:val="Bodytext8pt3"/>
                <w:rFonts w:ascii="Times New Roman" w:hAnsi="Times New Roman"/>
                <w:color w:val="000000"/>
                <w:sz w:val="20"/>
                <w:szCs w:val="20"/>
              </w:rPr>
              <w:softHyphen/>
              <w:t>мещение инвестированного капитала.</w:t>
            </w:r>
          </w:p>
          <w:p w:rsidR="00E078B3" w:rsidRPr="00487188" w:rsidRDefault="00E078B3" w:rsidP="00724DFE">
            <w:pPr>
              <w:pStyle w:val="Bodytext1"/>
              <w:shd w:val="clear" w:color="auto" w:fill="auto"/>
              <w:spacing w:before="0" w:line="240" w:lineRule="auto"/>
              <w:ind w:right="-23" w:firstLine="0"/>
              <w:jc w:val="left"/>
              <w:rPr>
                <w:rFonts w:ascii="Times New Roman" w:hAnsi="Times New Roman"/>
              </w:rPr>
            </w:pPr>
            <w:r w:rsidRPr="00487188">
              <w:rPr>
                <w:rStyle w:val="Bodytext8pt3"/>
                <w:rFonts w:ascii="Times New Roman" w:hAnsi="Times New Roman"/>
                <w:color w:val="000000"/>
                <w:sz w:val="20"/>
                <w:szCs w:val="20"/>
              </w:rPr>
              <w:t>Более высокая ставка доход</w:t>
            </w:r>
            <w:r w:rsidRPr="00487188">
              <w:rPr>
                <w:rStyle w:val="Bodytext8pt3"/>
                <w:rFonts w:ascii="Times New Roman" w:hAnsi="Times New Roman"/>
                <w:color w:val="000000"/>
                <w:sz w:val="20"/>
                <w:szCs w:val="20"/>
              </w:rPr>
              <w:softHyphen/>
              <w:t>ности отражает необходи</w:t>
            </w:r>
            <w:r w:rsidRPr="00487188">
              <w:rPr>
                <w:rStyle w:val="Bodytext8pt3"/>
                <w:rFonts w:ascii="Times New Roman" w:hAnsi="Times New Roman"/>
                <w:color w:val="000000"/>
                <w:sz w:val="20"/>
                <w:szCs w:val="20"/>
              </w:rPr>
              <w:softHyphen/>
              <w:t>мость возмещения основной суммы инвестированного капитала</w:t>
            </w:r>
          </w:p>
        </w:tc>
      </w:tr>
    </w:tbl>
    <w:p w:rsidR="008A7A2C" w:rsidRDefault="008A7A2C" w:rsidP="008A7A2C">
      <w:pPr>
        <w:pStyle w:val="Bodytext1"/>
        <w:shd w:val="clear" w:color="auto" w:fill="auto"/>
        <w:tabs>
          <w:tab w:val="left" w:pos="647"/>
        </w:tabs>
        <w:spacing w:before="0" w:line="360" w:lineRule="auto"/>
        <w:ind w:right="-23" w:firstLine="709"/>
        <w:rPr>
          <w:rFonts w:ascii="Times New Roman" w:hAnsi="Times New Roman"/>
          <w:sz w:val="28"/>
          <w:szCs w:val="28"/>
        </w:rPr>
      </w:pPr>
    </w:p>
    <w:p w:rsidR="008A7A2C" w:rsidRDefault="008A7A2C" w:rsidP="008A7A2C">
      <w:pPr>
        <w:pStyle w:val="Bodytext1"/>
        <w:shd w:val="clear" w:color="auto" w:fill="auto"/>
        <w:tabs>
          <w:tab w:val="left" w:pos="647"/>
        </w:tabs>
        <w:spacing w:before="0" w:line="360" w:lineRule="auto"/>
        <w:ind w:right="-23" w:firstLine="709"/>
        <w:rPr>
          <w:rStyle w:val="BodytextItalic11"/>
          <w:rFonts w:ascii="Times New Roman" w:hAnsi="Times New Roman"/>
          <w:color w:val="000000"/>
          <w:sz w:val="28"/>
          <w:szCs w:val="28"/>
        </w:rPr>
      </w:pPr>
      <w:r w:rsidRPr="00F4131D">
        <w:rPr>
          <w:rFonts w:ascii="Times New Roman" w:hAnsi="Times New Roman"/>
          <w:sz w:val="28"/>
          <w:szCs w:val="28"/>
        </w:rPr>
        <w:t xml:space="preserve">– </w:t>
      </w:r>
      <w:r w:rsidRPr="00F4131D">
        <w:rPr>
          <w:rStyle w:val="Bodytext0"/>
          <w:rFonts w:ascii="Times New Roman" w:hAnsi="Times New Roman"/>
          <w:color w:val="000000"/>
          <w:sz w:val="28"/>
          <w:szCs w:val="28"/>
        </w:rPr>
        <w:t>повышение</w:t>
      </w:r>
      <w:r>
        <w:rPr>
          <w:rStyle w:val="Bodytext0"/>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 роли</w:t>
      </w:r>
      <w:r>
        <w:rPr>
          <w:rStyle w:val="Bodytext0"/>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 </w:t>
      </w:r>
      <w:r w:rsidRPr="0064632B">
        <w:rPr>
          <w:rStyle w:val="BodytextItalic11"/>
          <w:rFonts w:ascii="Times New Roman" w:hAnsi="Times New Roman"/>
          <w:color w:val="000000"/>
          <w:sz w:val="28"/>
          <w:szCs w:val="28"/>
        </w:rPr>
        <w:t xml:space="preserve">первичного </w:t>
      </w:r>
      <w:r>
        <w:rPr>
          <w:rStyle w:val="BodytextItalic11"/>
          <w:rFonts w:ascii="Times New Roman" w:hAnsi="Times New Roman"/>
          <w:color w:val="000000"/>
          <w:sz w:val="28"/>
          <w:szCs w:val="28"/>
        </w:rPr>
        <w:t xml:space="preserve"> </w:t>
      </w:r>
      <w:r w:rsidRPr="0064632B">
        <w:rPr>
          <w:rStyle w:val="BodytextItalic11"/>
          <w:rFonts w:ascii="Times New Roman" w:hAnsi="Times New Roman"/>
          <w:color w:val="000000"/>
          <w:sz w:val="28"/>
          <w:szCs w:val="28"/>
        </w:rPr>
        <w:t>рынка</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как источника удовлетворе</w:t>
      </w:r>
      <w:r w:rsidRPr="00F4131D">
        <w:rPr>
          <w:rStyle w:val="Bodytext0"/>
          <w:rFonts w:ascii="Times New Roman" w:hAnsi="Times New Roman"/>
          <w:color w:val="000000"/>
          <w:sz w:val="28"/>
          <w:szCs w:val="28"/>
        </w:rPr>
        <w:softHyphen/>
        <w:t>ния</w:t>
      </w:r>
      <w:r>
        <w:rPr>
          <w:rStyle w:val="Bodytext0"/>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потребностей в жилье. Приобретение жилья на вторичном рынке не решает по большому счету проблемы перехода к </w:t>
      </w:r>
      <w:r w:rsidRPr="00F4131D">
        <w:rPr>
          <w:rStyle w:val="BodytextItalic11"/>
          <w:rFonts w:ascii="Times New Roman" w:hAnsi="Times New Roman"/>
          <w:color w:val="000000"/>
          <w:sz w:val="28"/>
          <w:szCs w:val="28"/>
        </w:rPr>
        <w:t xml:space="preserve">новому качеству жилищной среды </w:t>
      </w:r>
      <w:r w:rsidRPr="00F4131D">
        <w:rPr>
          <w:rFonts w:ascii="Times New Roman" w:hAnsi="Times New Roman"/>
          <w:sz w:val="28"/>
          <w:szCs w:val="28"/>
        </w:rPr>
        <w:t>–</w:t>
      </w:r>
      <w:r w:rsidRPr="00F4131D">
        <w:rPr>
          <w:rStyle w:val="Bodytext30"/>
          <w:rFonts w:ascii="Times New Roman" w:hAnsi="Times New Roman"/>
          <w:color w:val="000000"/>
          <w:sz w:val="28"/>
          <w:szCs w:val="28"/>
        </w:rPr>
        <w:t xml:space="preserve"> </w:t>
      </w:r>
      <w:r w:rsidRPr="00F4131D">
        <w:rPr>
          <w:rStyle w:val="Bodytext0"/>
          <w:rFonts w:ascii="Times New Roman" w:hAnsi="Times New Roman"/>
          <w:color w:val="000000"/>
          <w:sz w:val="28"/>
          <w:szCs w:val="28"/>
        </w:rPr>
        <w:t>с соответствующим уровнем удобств и инфраструк</w:t>
      </w:r>
      <w:r w:rsidRPr="00F4131D">
        <w:rPr>
          <w:rStyle w:val="Bodytext0"/>
          <w:rFonts w:ascii="Times New Roman" w:hAnsi="Times New Roman"/>
          <w:color w:val="000000"/>
          <w:sz w:val="28"/>
          <w:szCs w:val="28"/>
        </w:rPr>
        <w:softHyphen/>
        <w:t xml:space="preserve">туры, с </w:t>
      </w:r>
      <w:r w:rsidRPr="00F4131D">
        <w:rPr>
          <w:rStyle w:val="BodytextItalic11"/>
          <w:rFonts w:ascii="Times New Roman" w:hAnsi="Times New Roman"/>
          <w:color w:val="000000"/>
          <w:sz w:val="28"/>
          <w:szCs w:val="28"/>
        </w:rPr>
        <w:t>однородной социальной микросредой.</w:t>
      </w:r>
    </w:p>
    <w:p w:rsidR="008A7A2C" w:rsidRDefault="008A7A2C" w:rsidP="008A7A2C">
      <w:pPr>
        <w:pStyle w:val="Bodytext1"/>
        <w:shd w:val="clear" w:color="auto" w:fill="auto"/>
        <w:tabs>
          <w:tab w:val="left" w:pos="647"/>
        </w:tabs>
        <w:spacing w:before="0" w:line="360" w:lineRule="auto"/>
        <w:ind w:right="-23" w:firstLine="709"/>
        <w:rPr>
          <w:rStyle w:val="Bodytext0"/>
          <w:rFonts w:ascii="Times New Roman" w:hAnsi="Times New Roman"/>
          <w:color w:val="000000"/>
          <w:sz w:val="28"/>
          <w:szCs w:val="28"/>
        </w:rPr>
      </w:pPr>
      <w:r w:rsidRPr="00F4131D">
        <w:rPr>
          <w:rStyle w:val="Bodytext0"/>
          <w:rFonts w:ascii="Times New Roman" w:hAnsi="Times New Roman"/>
          <w:color w:val="000000"/>
          <w:sz w:val="28"/>
          <w:szCs w:val="28"/>
        </w:rPr>
        <w:t>Торговля недвижимостью часто связана с получением и (или) пре</w:t>
      </w:r>
      <w:r>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lastRenderedPageBreak/>
        <w:t>доставлением кредитов и ипотекой. Поэтому рынок недвижимости тес</w:t>
      </w:r>
      <w:r w:rsidRPr="00F4131D">
        <w:rPr>
          <w:rStyle w:val="Bodytext0"/>
          <w:rFonts w:ascii="Times New Roman" w:hAnsi="Times New Roman"/>
          <w:color w:val="000000"/>
          <w:sz w:val="28"/>
          <w:szCs w:val="28"/>
        </w:rPr>
        <w:softHyphen/>
        <w:t>но связан с рынком капитала и финансовым рынком. Состояние рынка недви</w:t>
      </w:r>
      <w:r>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жимости вообще и рынка доходной недвижимости в частности опреде</w:t>
      </w:r>
      <w:r>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 xml:space="preserve">ляется в значительной степени положением и перспективами развития рынка капитала </w:t>
      </w:r>
      <w:r w:rsidRPr="0064632B">
        <w:rPr>
          <w:rStyle w:val="Bodytext0"/>
          <w:rFonts w:ascii="Times New Roman" w:hAnsi="Times New Roman"/>
          <w:color w:val="000000"/>
          <w:sz w:val="28"/>
          <w:szCs w:val="28"/>
        </w:rPr>
        <w:t>(табл. 1.1).</w:t>
      </w:r>
    </w:p>
    <w:p w:rsidR="008A7A2C" w:rsidRPr="00F4131D" w:rsidRDefault="008A7A2C" w:rsidP="008A7A2C">
      <w:pPr>
        <w:pStyle w:val="Bodytext1"/>
        <w:shd w:val="clear" w:color="auto" w:fill="auto"/>
        <w:spacing w:before="0" w:line="360" w:lineRule="auto"/>
        <w:ind w:right="-23" w:firstLine="709"/>
        <w:rPr>
          <w:rFonts w:ascii="Times New Roman" w:hAnsi="Times New Roman"/>
          <w:sz w:val="28"/>
          <w:szCs w:val="28"/>
        </w:rPr>
      </w:pPr>
      <w:r w:rsidRPr="00F4131D">
        <w:rPr>
          <w:rStyle w:val="Bodytext0"/>
          <w:rFonts w:ascii="Times New Roman" w:hAnsi="Times New Roman"/>
          <w:color w:val="000000"/>
          <w:sz w:val="28"/>
          <w:szCs w:val="28"/>
        </w:rPr>
        <w:t>Рынок недвижимости наряду с рынком товаров и услуг, а также денеж</w:t>
      </w:r>
      <w:r>
        <w:rPr>
          <w:rStyle w:val="Bodytext0"/>
          <w:rFonts w:ascii="Times New Roman" w:hAnsi="Times New Roman"/>
          <w:color w:val="000000"/>
          <w:sz w:val="28"/>
          <w:szCs w:val="28"/>
        </w:rPr>
        <w:t>-</w:t>
      </w:r>
      <w:r w:rsidRPr="00F4131D">
        <w:rPr>
          <w:rStyle w:val="Bodytext0"/>
          <w:rFonts w:ascii="Times New Roman" w:hAnsi="Times New Roman"/>
          <w:color w:val="000000"/>
          <w:sz w:val="28"/>
          <w:szCs w:val="28"/>
        </w:rPr>
        <w:t>ным рынком и рынком капиталов составляют единое рыночное пространство. Кроме того, залог недвижимости представляет собой одно из важнейших условий стабильного функционирования кредитной системы страны.</w:t>
      </w:r>
    </w:p>
    <w:p w:rsidR="008A7A2C" w:rsidRDefault="008A7A2C" w:rsidP="009A52DE">
      <w:pPr>
        <w:pStyle w:val="Bodytext1"/>
        <w:shd w:val="clear" w:color="auto" w:fill="auto"/>
        <w:spacing w:before="0" w:after="176" w:line="360" w:lineRule="auto"/>
        <w:ind w:firstLine="709"/>
        <w:rPr>
          <w:rStyle w:val="Bodytext23"/>
          <w:rFonts w:ascii="Times New Roman" w:hAnsi="Times New Roman"/>
          <w:b w:val="0"/>
          <w:color w:val="000000"/>
          <w:sz w:val="28"/>
          <w:szCs w:val="28"/>
        </w:rPr>
      </w:pPr>
      <w:r w:rsidRPr="00F4131D">
        <w:rPr>
          <w:rStyle w:val="Bodytext0"/>
          <w:rFonts w:ascii="Times New Roman" w:hAnsi="Times New Roman"/>
          <w:color w:val="000000"/>
          <w:sz w:val="28"/>
          <w:szCs w:val="28"/>
        </w:rPr>
        <w:t xml:space="preserve">Весь рынок недвижимости в целом </w:t>
      </w:r>
      <w:r w:rsidRPr="00F4131D">
        <w:rPr>
          <w:rFonts w:ascii="Times New Roman" w:hAnsi="Times New Roman"/>
          <w:sz w:val="28"/>
          <w:szCs w:val="28"/>
        </w:rPr>
        <w:t>–</w:t>
      </w:r>
      <w:r w:rsidRPr="00F4131D">
        <w:rPr>
          <w:rStyle w:val="Bodytext30"/>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очень большая и сложная система, для понимания и изучения которой необходима его </w:t>
      </w:r>
      <w:r w:rsidRPr="00F4131D">
        <w:rPr>
          <w:rStyle w:val="BodytextItalic11"/>
          <w:rFonts w:ascii="Times New Roman" w:hAnsi="Times New Roman"/>
          <w:color w:val="000000"/>
          <w:sz w:val="28"/>
          <w:szCs w:val="28"/>
        </w:rPr>
        <w:t>структу</w:t>
      </w:r>
      <w:r w:rsidRPr="00F4131D">
        <w:rPr>
          <w:rStyle w:val="BodytextItalic11"/>
          <w:rFonts w:ascii="Times New Roman" w:hAnsi="Times New Roman"/>
          <w:color w:val="000000"/>
          <w:sz w:val="28"/>
          <w:szCs w:val="28"/>
        </w:rPr>
        <w:softHyphen/>
        <w:t>ризация</w:t>
      </w:r>
      <w:r w:rsidRPr="00F4131D">
        <w:rPr>
          <w:rStyle w:val="BodytextBold"/>
          <w:rFonts w:ascii="Times New Roman" w:hAnsi="Times New Roman"/>
          <w:color w:val="000000"/>
          <w:sz w:val="28"/>
          <w:szCs w:val="28"/>
        </w:rPr>
        <w:t xml:space="preserve"> </w:t>
      </w:r>
      <w:r w:rsidRPr="00F4131D">
        <w:rPr>
          <w:rStyle w:val="Bodytext0"/>
          <w:rFonts w:ascii="Times New Roman" w:hAnsi="Times New Roman"/>
          <w:color w:val="000000"/>
          <w:sz w:val="28"/>
          <w:szCs w:val="28"/>
        </w:rPr>
        <w:t xml:space="preserve">и </w:t>
      </w:r>
      <w:r w:rsidRPr="00F4131D">
        <w:rPr>
          <w:rStyle w:val="BodytextItalic11"/>
          <w:rFonts w:ascii="Times New Roman" w:hAnsi="Times New Roman"/>
          <w:color w:val="000000"/>
          <w:sz w:val="28"/>
          <w:szCs w:val="28"/>
        </w:rPr>
        <w:t>сегментация.</w:t>
      </w:r>
    </w:p>
    <w:p w:rsidR="00E078B3" w:rsidRPr="00A41A95" w:rsidRDefault="00E078B3" w:rsidP="00427EA2">
      <w:pPr>
        <w:pStyle w:val="Bodytext21"/>
        <w:shd w:val="clear" w:color="auto" w:fill="auto"/>
        <w:tabs>
          <w:tab w:val="left" w:pos="1450"/>
        </w:tabs>
        <w:spacing w:before="426" w:after="60" w:line="360" w:lineRule="auto"/>
        <w:ind w:right="-23" w:firstLine="709"/>
        <w:jc w:val="left"/>
        <w:rPr>
          <w:rFonts w:ascii="Times New Roman" w:hAnsi="Times New Roman"/>
          <w:b w:val="0"/>
          <w:sz w:val="28"/>
          <w:szCs w:val="28"/>
        </w:rPr>
      </w:pPr>
      <w:r w:rsidRPr="00A41A95">
        <w:rPr>
          <w:rStyle w:val="Bodytext23"/>
          <w:rFonts w:ascii="Times New Roman" w:hAnsi="Times New Roman"/>
          <w:b/>
          <w:color w:val="000000"/>
          <w:sz w:val="28"/>
          <w:szCs w:val="28"/>
        </w:rPr>
        <w:t>1.3. Специфические черты и структура рынка недвижимости</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6"/>
          <w:rFonts w:ascii="Times New Roman" w:hAnsi="Times New Roman"/>
          <w:color w:val="000000"/>
          <w:sz w:val="28"/>
          <w:szCs w:val="28"/>
        </w:rPr>
        <w:t xml:space="preserve">Исходными факторами, определяющими </w:t>
      </w:r>
      <w:r w:rsidRPr="00427EA2">
        <w:rPr>
          <w:rStyle w:val="BodytextBold3"/>
          <w:rFonts w:ascii="Times New Roman" w:hAnsi="Times New Roman"/>
          <w:color w:val="000000"/>
          <w:sz w:val="28"/>
          <w:szCs w:val="28"/>
        </w:rPr>
        <w:t xml:space="preserve">специфику недвижимости как товара, </w:t>
      </w:r>
      <w:r w:rsidRPr="00427EA2">
        <w:rPr>
          <w:rStyle w:val="Bodytext6"/>
          <w:rFonts w:ascii="Times New Roman" w:hAnsi="Times New Roman"/>
          <w:color w:val="000000"/>
          <w:sz w:val="28"/>
          <w:szCs w:val="28"/>
        </w:rPr>
        <w:t>являются специфические признаки самой недвижимости:</w:t>
      </w:r>
    </w:p>
    <w:p w:rsidR="00E078B3" w:rsidRPr="00427EA2" w:rsidRDefault="00E078B3" w:rsidP="00427EA2">
      <w:pPr>
        <w:pStyle w:val="Bodytext1"/>
        <w:shd w:val="clear" w:color="auto" w:fill="auto"/>
        <w:tabs>
          <w:tab w:val="left" w:pos="665"/>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0"/>
          <w:rFonts w:ascii="Times New Roman" w:hAnsi="Times New Roman"/>
          <w:color w:val="000000"/>
          <w:sz w:val="28"/>
          <w:szCs w:val="28"/>
        </w:rPr>
        <w:t>уникальность и неповторимость.</w:t>
      </w:r>
      <w:r w:rsidRPr="00427EA2">
        <w:rPr>
          <w:rStyle w:val="Bodytext6"/>
          <w:rFonts w:ascii="Times New Roman" w:hAnsi="Times New Roman"/>
          <w:color w:val="000000"/>
          <w:sz w:val="28"/>
          <w:szCs w:val="28"/>
        </w:rPr>
        <w:t xml:space="preserve"> Даже в типовой застройке (по еди</w:t>
      </w:r>
      <w:r>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ному проекту) каждое здание занимает свой участок земли, имею</w:t>
      </w:r>
      <w:r w:rsidRPr="00427EA2">
        <w:rPr>
          <w:rStyle w:val="Bodytext6"/>
          <w:rFonts w:ascii="Times New Roman" w:hAnsi="Times New Roman"/>
          <w:color w:val="000000"/>
          <w:sz w:val="28"/>
          <w:szCs w:val="28"/>
        </w:rPr>
        <w:softHyphen/>
        <w:t>щий непов</w:t>
      </w:r>
      <w:r w:rsidR="007F590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 xml:space="preserve">торимую топографическую привязку. Здания, построенные одновременно, по одному проекту и с равным качеством выполнения </w:t>
      </w:r>
      <w:r w:rsidRPr="00427EA2">
        <w:rPr>
          <w:rStyle w:val="Bodytext0"/>
          <w:rFonts w:ascii="Times New Roman" w:hAnsi="Times New Roman"/>
          <w:color w:val="000000"/>
          <w:sz w:val="28"/>
          <w:szCs w:val="28"/>
        </w:rPr>
        <w:t>работ, но расположенные в разных местах, обычно имеют различные полезности и стоимости. Это при</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водит к формированию индивидуаль</w:t>
      </w:r>
      <w:r w:rsidRPr="00427EA2">
        <w:rPr>
          <w:rStyle w:val="Bodytext0"/>
          <w:rFonts w:ascii="Times New Roman" w:hAnsi="Times New Roman"/>
          <w:color w:val="000000"/>
          <w:sz w:val="28"/>
          <w:szCs w:val="28"/>
        </w:rPr>
        <w:softHyphen/>
        <w:t>ных цен на объекты недвижимости. В торговле недвижимостью прак</w:t>
      </w:r>
      <w:r w:rsidRPr="00427EA2">
        <w:rPr>
          <w:rStyle w:val="Bodytext0"/>
          <w:rFonts w:ascii="Times New Roman" w:hAnsi="Times New Roman"/>
          <w:color w:val="000000"/>
          <w:sz w:val="28"/>
          <w:szCs w:val="28"/>
        </w:rPr>
        <w:softHyphen/>
        <w:t>тически не используется продажа по образцам и биржевая торговля;</w:t>
      </w:r>
    </w:p>
    <w:p w:rsidR="00E078B3" w:rsidRPr="00427EA2" w:rsidRDefault="00E078B3" w:rsidP="00427EA2">
      <w:pPr>
        <w:pStyle w:val="Bodytext1"/>
        <w:shd w:val="clear" w:color="auto" w:fill="auto"/>
        <w:tabs>
          <w:tab w:val="left" w:pos="637"/>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1"/>
          <w:rFonts w:ascii="Times New Roman" w:hAnsi="Times New Roman"/>
          <w:color w:val="000000"/>
          <w:sz w:val="28"/>
          <w:szCs w:val="28"/>
        </w:rPr>
        <w:t>стационарность (неподвижность</w:t>
      </w:r>
      <w:r w:rsidRPr="00427EA2">
        <w:rPr>
          <w:rStyle w:val="BodytextItalic"/>
          <w:rFonts w:ascii="Times New Roman" w:hAnsi="Times New Roman"/>
          <w:color w:val="000000"/>
          <w:sz w:val="28"/>
          <w:szCs w:val="28"/>
        </w:rPr>
        <w:t>).</w:t>
      </w:r>
      <w:r w:rsidRPr="00427EA2">
        <w:rPr>
          <w:rStyle w:val="Bodytext0"/>
          <w:rFonts w:ascii="Times New Roman" w:hAnsi="Times New Roman"/>
          <w:color w:val="000000"/>
          <w:sz w:val="28"/>
          <w:szCs w:val="28"/>
        </w:rPr>
        <w:t xml:space="preserve"> Ввиду неподвижности объек</w:t>
      </w:r>
      <w:r w:rsidRPr="00427EA2">
        <w:rPr>
          <w:rStyle w:val="Bodytext0"/>
          <w:rFonts w:ascii="Times New Roman" w:hAnsi="Times New Roman"/>
          <w:color w:val="000000"/>
          <w:sz w:val="28"/>
          <w:szCs w:val="28"/>
        </w:rPr>
        <w:softHyphen/>
        <w:t>тов их нельзя, как другой товар, переправить из места с низким спро</w:t>
      </w:r>
      <w:r w:rsidRPr="00427EA2">
        <w:rPr>
          <w:rStyle w:val="Bodytext0"/>
          <w:rFonts w:ascii="Times New Roman" w:hAnsi="Times New Roman"/>
          <w:color w:val="000000"/>
          <w:sz w:val="28"/>
          <w:szCs w:val="28"/>
        </w:rPr>
        <w:softHyphen/>
        <w:t>сом в место повышенного спроса. И покупатели чаще всего не могут оказаться в местах большего предложения. Поэтому недвижимость представлена на локальных сегментированных рынках;</w:t>
      </w:r>
    </w:p>
    <w:p w:rsidR="00E078B3" w:rsidRPr="00427EA2" w:rsidRDefault="00E078B3" w:rsidP="00427EA2">
      <w:pPr>
        <w:pStyle w:val="Bodytext1"/>
        <w:shd w:val="clear" w:color="auto" w:fill="auto"/>
        <w:tabs>
          <w:tab w:val="left" w:pos="637"/>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1"/>
          <w:rFonts w:ascii="Times New Roman" w:hAnsi="Times New Roman"/>
          <w:color w:val="000000"/>
          <w:sz w:val="28"/>
          <w:szCs w:val="28"/>
        </w:rPr>
        <w:t>длительность создания и долговечность.</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Поскольку недвижи</w:t>
      </w:r>
      <w:r w:rsidRPr="00427EA2">
        <w:rPr>
          <w:rStyle w:val="Bodytext0"/>
          <w:rFonts w:ascii="Times New Roman" w:hAnsi="Times New Roman"/>
          <w:color w:val="000000"/>
          <w:sz w:val="28"/>
          <w:szCs w:val="28"/>
        </w:rPr>
        <w:softHyphen/>
        <w:t xml:space="preserve">мость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lastRenderedPageBreak/>
        <w:t>это долговечный товар, его жизнь на рынке очень продол</w:t>
      </w:r>
      <w:r w:rsidRPr="00427EA2">
        <w:rPr>
          <w:rStyle w:val="Bodytext0"/>
          <w:rFonts w:ascii="Times New Roman" w:hAnsi="Times New Roman"/>
          <w:color w:val="000000"/>
          <w:sz w:val="28"/>
          <w:szCs w:val="28"/>
        </w:rPr>
        <w:softHyphen/>
        <w:t>жительна. Это позволяет использовать недвижимость в нескольких циклах купли-продажи не только для удовлетворения личных по</w:t>
      </w:r>
      <w:r w:rsidRPr="00427EA2">
        <w:rPr>
          <w:rStyle w:val="Bodytext0"/>
          <w:rFonts w:ascii="Times New Roman" w:hAnsi="Times New Roman"/>
          <w:color w:val="000000"/>
          <w:sz w:val="28"/>
          <w:szCs w:val="28"/>
        </w:rPr>
        <w:softHyphen/>
        <w:t>требностей, но и для получения дохода или прибыли в своем бизне</w:t>
      </w:r>
      <w:r w:rsidRPr="00427EA2">
        <w:rPr>
          <w:rStyle w:val="Bodytext0"/>
          <w:rFonts w:ascii="Times New Roman" w:hAnsi="Times New Roman"/>
          <w:color w:val="000000"/>
          <w:sz w:val="28"/>
          <w:szCs w:val="28"/>
        </w:rPr>
        <w:softHyphen/>
        <w:t xml:space="preserve">се, либо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через сдачу ее в аренду, а также через последующую пере</w:t>
      </w:r>
      <w:r w:rsidRPr="00427EA2">
        <w:rPr>
          <w:rStyle w:val="Bodytext0"/>
          <w:rFonts w:ascii="Times New Roman" w:hAnsi="Times New Roman"/>
          <w:color w:val="000000"/>
          <w:sz w:val="28"/>
          <w:szCs w:val="28"/>
        </w:rPr>
        <w:softHyphen/>
        <w:t>продажу.</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В отличие от других рынков, имеющих конкретное место заключе</w:t>
      </w:r>
      <w:r w:rsidRPr="00427EA2">
        <w:rPr>
          <w:rStyle w:val="Bodytext0"/>
          <w:rFonts w:ascii="Times New Roman" w:hAnsi="Times New Roman"/>
          <w:color w:val="000000"/>
          <w:sz w:val="28"/>
          <w:szCs w:val="28"/>
        </w:rPr>
        <w:softHyphen/>
        <w:t>ния сделки (например, биржа), рынок недвижимости локализован, имеет мно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жество возможных мест для совершения сделки, часто по месту располо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жения объекта недвижимости. Индивидуальному характеру объектов недви</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жимости соответст</w:t>
      </w:r>
      <w:r>
        <w:rPr>
          <w:rStyle w:val="Bodytext0"/>
          <w:rFonts w:ascii="Times New Roman" w:hAnsi="Times New Roman"/>
          <w:color w:val="000000"/>
          <w:sz w:val="28"/>
          <w:szCs w:val="28"/>
        </w:rPr>
        <w:t>в</w:t>
      </w:r>
      <w:r w:rsidRPr="00427EA2">
        <w:rPr>
          <w:rStyle w:val="Bodytext0"/>
          <w:rFonts w:ascii="Times New Roman" w:hAnsi="Times New Roman"/>
          <w:color w:val="000000"/>
          <w:sz w:val="28"/>
          <w:szCs w:val="28"/>
        </w:rPr>
        <w:t>у</w:t>
      </w:r>
      <w:r w:rsidRPr="00427EA2">
        <w:rPr>
          <w:rStyle w:val="Bodytext0"/>
          <w:rFonts w:ascii="Times New Roman" w:hAnsi="Times New Roman"/>
          <w:color w:val="000000"/>
          <w:sz w:val="28"/>
          <w:szCs w:val="28"/>
        </w:rPr>
        <w:softHyphen/>
        <w:t>ет специфический набор требований каждого покупа</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теля к нужным ему объектам. Поэтому подбор необходимых для сделок объектов и поку</w:t>
      </w:r>
      <w:r w:rsidRPr="00427EA2">
        <w:rPr>
          <w:rStyle w:val="Bodytext0"/>
          <w:rFonts w:ascii="Times New Roman" w:hAnsi="Times New Roman"/>
          <w:color w:val="000000"/>
          <w:sz w:val="28"/>
          <w:szCs w:val="28"/>
        </w:rPr>
        <w:softHyphen/>
        <w:t>пателей обычно требует значительных усилий и затрат времени. Вре</w:t>
      </w:r>
      <w:r w:rsidRPr="00427EA2">
        <w:rPr>
          <w:rStyle w:val="Bodytext0"/>
          <w:rFonts w:ascii="Times New Roman" w:hAnsi="Times New Roman"/>
          <w:color w:val="000000"/>
          <w:sz w:val="28"/>
          <w:szCs w:val="28"/>
        </w:rPr>
        <w:softHyphen/>
        <w:t xml:space="preserve">мя от выставления объекта на продажу (начала его рекламы) до момента государственной регистрации сделки называется </w:t>
      </w:r>
      <w:r w:rsidRPr="00427EA2">
        <w:rPr>
          <w:rStyle w:val="BodytextItalic11"/>
          <w:rFonts w:ascii="Times New Roman" w:hAnsi="Times New Roman"/>
          <w:b/>
          <w:color w:val="000000"/>
          <w:sz w:val="28"/>
          <w:szCs w:val="28"/>
        </w:rPr>
        <w:t>экспозицией</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этого то</w:t>
      </w:r>
      <w:r w:rsidRPr="00427EA2">
        <w:rPr>
          <w:rStyle w:val="Bodytext0"/>
          <w:rFonts w:ascii="Times New Roman" w:hAnsi="Times New Roman"/>
          <w:color w:val="000000"/>
          <w:sz w:val="28"/>
          <w:szCs w:val="28"/>
        </w:rPr>
        <w:softHyphen/>
        <w:t>вара на рынке. Безусловно, для каждого объекта время экспозиции за</w:t>
      </w:r>
      <w:r w:rsidRPr="00427EA2">
        <w:rPr>
          <w:rStyle w:val="Bodytext0"/>
          <w:rFonts w:ascii="Times New Roman" w:hAnsi="Times New Roman"/>
          <w:color w:val="000000"/>
          <w:sz w:val="28"/>
          <w:szCs w:val="28"/>
        </w:rPr>
        <w:softHyphen/>
        <w:t>висит от многих объективных и субъективных факторов:</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конъюнктуры рынка;</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параметров объекта;</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соотношения запрошенной цены и рыночной стоимости объекта;</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интенсивности рекламной кампании;</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случайного нахождения подхо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дящего покупателя и т.д.</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Для недвижимости характерны </w:t>
      </w:r>
      <w:r w:rsidRPr="00427EA2">
        <w:rPr>
          <w:rStyle w:val="BodytextItalic11"/>
          <w:rFonts w:ascii="Times New Roman" w:hAnsi="Times New Roman"/>
          <w:color w:val="000000"/>
          <w:sz w:val="28"/>
          <w:szCs w:val="28"/>
        </w:rPr>
        <w:t xml:space="preserve">длительные сроки экспозиции </w:t>
      </w:r>
      <w:r w:rsidRPr="00427EA2">
        <w:rPr>
          <w:rStyle w:val="Bodytext0"/>
          <w:rFonts w:ascii="Times New Roman" w:hAnsi="Times New Roman"/>
          <w:color w:val="000000"/>
          <w:sz w:val="28"/>
          <w:szCs w:val="28"/>
        </w:rPr>
        <w:t>(порядка нескольких месяцев), зависящие от типа объектов и состо</w:t>
      </w:r>
      <w:r w:rsidRPr="00427EA2">
        <w:rPr>
          <w:rStyle w:val="Bodytext0"/>
          <w:rFonts w:ascii="Times New Roman" w:hAnsi="Times New Roman"/>
          <w:color w:val="000000"/>
          <w:sz w:val="28"/>
          <w:szCs w:val="28"/>
        </w:rPr>
        <w:softHyphen/>
        <w:t>яния рынка.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Italic11"/>
          <w:rFonts w:ascii="Times New Roman" w:hAnsi="Times New Roman"/>
          <w:color w:val="000000"/>
          <w:sz w:val="28"/>
          <w:szCs w:val="28"/>
        </w:rPr>
        <w:t>Ликвидность</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объектов недвижимости определенного класса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0"/>
          <w:rFonts w:ascii="Times New Roman" w:hAnsi="Times New Roman"/>
          <w:color w:val="000000"/>
          <w:sz w:val="28"/>
          <w:szCs w:val="28"/>
        </w:rPr>
        <w:t>это вели</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чина, обратно пропорциональная среднему времени экспозиции подобных объектов, проданных за определенный период (месяц, квар</w:t>
      </w:r>
      <w:r w:rsidRPr="00427EA2">
        <w:rPr>
          <w:rStyle w:val="Bodytext0"/>
          <w:rFonts w:ascii="Times New Roman" w:hAnsi="Times New Roman"/>
          <w:color w:val="000000"/>
          <w:sz w:val="28"/>
          <w:szCs w:val="28"/>
        </w:rPr>
        <w:softHyphen/>
        <w:t>тал). Например, можно говорить о ликвидности квартир или офисов (всех или определенного класса) в Москве (Санкт-Петербурге, Сара</w:t>
      </w:r>
      <w:r w:rsidRPr="00427EA2">
        <w:rPr>
          <w:rStyle w:val="Bodytext0"/>
          <w:rFonts w:ascii="Times New Roman" w:hAnsi="Times New Roman"/>
          <w:color w:val="000000"/>
          <w:sz w:val="28"/>
          <w:szCs w:val="28"/>
        </w:rPr>
        <w:softHyphen/>
        <w:t xml:space="preserve">тове, Иванове) на определенную дату. </w:t>
      </w:r>
      <w:r w:rsidRPr="00427EA2">
        <w:rPr>
          <w:rStyle w:val="BodytextItalic11"/>
          <w:rFonts w:ascii="Times New Roman" w:hAnsi="Times New Roman"/>
          <w:b/>
          <w:color w:val="000000"/>
          <w:sz w:val="28"/>
          <w:szCs w:val="28"/>
        </w:rPr>
        <w:t>Короткому времени экспозиции соответствует высокая ликвид</w:t>
      </w:r>
      <w:r w:rsidR="007F5907">
        <w:rPr>
          <w:rStyle w:val="BodytextItalic11"/>
          <w:rFonts w:ascii="Times New Roman" w:hAnsi="Times New Roman"/>
          <w:b/>
          <w:color w:val="000000"/>
          <w:sz w:val="28"/>
          <w:szCs w:val="28"/>
        </w:rPr>
        <w:t>-</w:t>
      </w:r>
      <w:r w:rsidRPr="00427EA2">
        <w:rPr>
          <w:rStyle w:val="BodytextItalic11"/>
          <w:rFonts w:ascii="Times New Roman" w:hAnsi="Times New Roman"/>
          <w:b/>
          <w:color w:val="000000"/>
          <w:sz w:val="28"/>
          <w:szCs w:val="28"/>
        </w:rPr>
        <w:t xml:space="preserve">ность, а длительному </w:t>
      </w:r>
      <w:r w:rsidRPr="00427EA2">
        <w:rPr>
          <w:rFonts w:ascii="Times New Roman" w:hAnsi="Times New Roman"/>
          <w:b/>
          <w:sz w:val="28"/>
          <w:szCs w:val="28"/>
        </w:rPr>
        <w:t>–</w:t>
      </w:r>
      <w:r w:rsidRPr="00427EA2">
        <w:rPr>
          <w:rStyle w:val="BodytextItalic5"/>
          <w:rFonts w:ascii="Times New Roman" w:hAnsi="Times New Roman"/>
          <w:b/>
          <w:color w:val="000000"/>
          <w:sz w:val="28"/>
          <w:szCs w:val="28"/>
        </w:rPr>
        <w:t xml:space="preserve"> </w:t>
      </w:r>
      <w:r w:rsidRPr="00427EA2">
        <w:rPr>
          <w:rStyle w:val="BodytextItalic11"/>
          <w:rFonts w:ascii="Times New Roman" w:hAnsi="Times New Roman"/>
          <w:b/>
          <w:color w:val="000000"/>
          <w:sz w:val="28"/>
          <w:szCs w:val="28"/>
        </w:rPr>
        <w:t>низкая ликвид</w:t>
      </w:r>
      <w:r w:rsidRPr="00427EA2">
        <w:rPr>
          <w:rStyle w:val="BodytextItalic11"/>
          <w:rFonts w:ascii="Times New Roman" w:hAnsi="Times New Roman"/>
          <w:b/>
          <w:color w:val="000000"/>
          <w:sz w:val="28"/>
          <w:szCs w:val="28"/>
        </w:rPr>
        <w:softHyphen/>
        <w:t>ность.</w:t>
      </w:r>
      <w:r w:rsidRPr="00427EA2">
        <w:rPr>
          <w:rStyle w:val="BodytextBold"/>
          <w:rFonts w:ascii="Times New Roman" w:hAnsi="Times New Roman"/>
          <w:b w:val="0"/>
          <w:color w:val="000000"/>
          <w:sz w:val="28"/>
          <w:szCs w:val="28"/>
        </w:rPr>
        <w:t xml:space="preserve"> </w:t>
      </w:r>
      <w:r w:rsidRPr="00427EA2">
        <w:rPr>
          <w:rStyle w:val="Bodytext0"/>
          <w:rFonts w:ascii="Times New Roman" w:hAnsi="Times New Roman"/>
          <w:color w:val="000000"/>
          <w:sz w:val="28"/>
          <w:szCs w:val="28"/>
        </w:rPr>
        <w:t>Такое определение ликвид</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ности во многом </w:t>
      </w:r>
      <w:r>
        <w:rPr>
          <w:rStyle w:val="Bodytext0"/>
          <w:rFonts w:ascii="Times New Roman" w:hAnsi="Times New Roman"/>
          <w:color w:val="000000"/>
          <w:sz w:val="28"/>
          <w:szCs w:val="28"/>
        </w:rPr>
        <w:t>явля</w:t>
      </w:r>
      <w:r w:rsidRPr="00427EA2">
        <w:rPr>
          <w:rStyle w:val="Bodytext0"/>
          <w:rFonts w:ascii="Times New Roman" w:hAnsi="Times New Roman"/>
          <w:color w:val="000000"/>
          <w:sz w:val="28"/>
          <w:szCs w:val="28"/>
        </w:rPr>
        <w:t>ется дискусси</w:t>
      </w:r>
      <w:r w:rsidRPr="00427EA2">
        <w:rPr>
          <w:rStyle w:val="Bodytext0"/>
          <w:rFonts w:ascii="Times New Roman" w:hAnsi="Times New Roman"/>
          <w:color w:val="000000"/>
          <w:sz w:val="28"/>
          <w:szCs w:val="28"/>
        </w:rPr>
        <w:softHyphen/>
        <w:t>онным. Тем не менее</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 при усреднении по большому числу сделок слу</w:t>
      </w:r>
      <w:r w:rsidRPr="00427EA2">
        <w:rPr>
          <w:rStyle w:val="Bodytext0"/>
          <w:rFonts w:ascii="Times New Roman" w:hAnsi="Times New Roman"/>
          <w:color w:val="000000"/>
          <w:sz w:val="28"/>
          <w:szCs w:val="28"/>
        </w:rPr>
        <w:softHyphen/>
        <w:t xml:space="preserve">чайные факторы нивелируются, и ликвидность, </w:t>
      </w:r>
      <w:r w:rsidRPr="00427EA2">
        <w:rPr>
          <w:rStyle w:val="Bodytext0"/>
          <w:rFonts w:ascii="Times New Roman" w:hAnsi="Times New Roman"/>
          <w:color w:val="000000"/>
          <w:sz w:val="28"/>
          <w:szCs w:val="28"/>
        </w:rPr>
        <w:lastRenderedPageBreak/>
        <w:t>как и другие показатели, можно рассматривать как важный параметр опре</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деленного сектора за</w:t>
      </w:r>
      <w:r w:rsidRPr="00427EA2">
        <w:rPr>
          <w:rStyle w:val="Bodytext0"/>
          <w:rFonts w:ascii="Times New Roman" w:hAnsi="Times New Roman"/>
          <w:color w:val="000000"/>
          <w:sz w:val="28"/>
          <w:szCs w:val="28"/>
        </w:rPr>
        <w:softHyphen/>
        <w:t>данного регионального рынка.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 xml:space="preserve">Большинство сделок с недвижимостью требуют </w:t>
      </w:r>
      <w:r w:rsidRPr="00427EA2">
        <w:rPr>
          <w:rStyle w:val="BodytextItalic11"/>
          <w:rFonts w:ascii="Times New Roman" w:hAnsi="Times New Roman"/>
          <w:color w:val="000000"/>
          <w:sz w:val="28"/>
          <w:szCs w:val="28"/>
        </w:rPr>
        <w:t>достаточно слож</w:t>
      </w:r>
      <w:r w:rsidRPr="00427EA2">
        <w:rPr>
          <w:rStyle w:val="BodytextItalic11"/>
          <w:rFonts w:ascii="Times New Roman" w:hAnsi="Times New Roman"/>
          <w:color w:val="000000"/>
          <w:sz w:val="28"/>
          <w:szCs w:val="28"/>
        </w:rPr>
        <w:softHyphen/>
        <w:t>ного и дорогостоящего юридического оформления.</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В России для них </w:t>
      </w:r>
      <w:r w:rsidRPr="00427EA2">
        <w:rPr>
          <w:rStyle w:val="BodytextItalic11"/>
          <w:rFonts w:ascii="Times New Roman" w:hAnsi="Times New Roman"/>
          <w:color w:val="000000"/>
          <w:sz w:val="28"/>
          <w:szCs w:val="28"/>
        </w:rPr>
        <w:t>не</w:t>
      </w:r>
      <w:r w:rsidRPr="00427EA2">
        <w:rPr>
          <w:rStyle w:val="BodytextItalic11"/>
          <w:rFonts w:ascii="Times New Roman" w:hAnsi="Times New Roman"/>
          <w:color w:val="000000"/>
          <w:sz w:val="28"/>
          <w:szCs w:val="28"/>
        </w:rPr>
        <w:softHyphen/>
        <w:t>обходима государственная регистрация.</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При сделках с участием физи</w:t>
      </w:r>
      <w:r w:rsidRPr="00427EA2">
        <w:rPr>
          <w:rStyle w:val="Bodytext0"/>
          <w:rFonts w:ascii="Times New Roman" w:hAnsi="Times New Roman"/>
          <w:color w:val="000000"/>
          <w:sz w:val="28"/>
          <w:szCs w:val="28"/>
        </w:rPr>
        <w:softHyphen/>
        <w:t>ческих лиц обычно требуется привлечение нотариуса. Как правило, объекты недвижи</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мости значительно дороже других товаров, что повышает </w:t>
      </w:r>
      <w:r w:rsidRPr="00427EA2">
        <w:rPr>
          <w:rStyle w:val="BodytextItalic11"/>
          <w:rFonts w:ascii="Times New Roman" w:hAnsi="Times New Roman"/>
          <w:color w:val="000000"/>
          <w:sz w:val="28"/>
          <w:szCs w:val="28"/>
        </w:rPr>
        <w:t>риск серьезных потерь</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при возможных ошибках.</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 xml:space="preserve">Недвижимость </w:t>
      </w:r>
      <w:r w:rsidRPr="00427EA2">
        <w:rPr>
          <w:rFonts w:ascii="Times New Roman" w:hAnsi="Times New Roman"/>
          <w:sz w:val="28"/>
          <w:szCs w:val="28"/>
        </w:rPr>
        <w:t>–</w:t>
      </w:r>
      <w:r w:rsidRPr="00427EA2">
        <w:rPr>
          <w:rStyle w:val="Bodytext30"/>
          <w:rFonts w:ascii="Times New Roman" w:hAnsi="Times New Roman"/>
          <w:color w:val="000000"/>
          <w:sz w:val="28"/>
          <w:szCs w:val="28"/>
        </w:rPr>
        <w:t xml:space="preserve"> </w:t>
      </w:r>
      <w:r w:rsidRPr="00427EA2">
        <w:rPr>
          <w:rStyle w:val="Bodytext0"/>
          <w:rFonts w:ascii="Times New Roman" w:hAnsi="Times New Roman"/>
          <w:color w:val="000000"/>
          <w:sz w:val="28"/>
          <w:szCs w:val="28"/>
        </w:rPr>
        <w:t>это товар, который гораздо медленнее других товаров теряет свои потребительские качества в процессе эксплуата</w:t>
      </w:r>
      <w:r w:rsidRPr="00427EA2">
        <w:rPr>
          <w:rStyle w:val="Bodytext0"/>
          <w:rFonts w:ascii="Times New Roman" w:hAnsi="Times New Roman"/>
          <w:color w:val="000000"/>
          <w:sz w:val="28"/>
          <w:szCs w:val="28"/>
        </w:rPr>
        <w:softHyphen/>
        <w:t>ции. Вложения в недвижимость</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 поэтому могут рассматриваться как </w:t>
      </w:r>
      <w:r w:rsidRPr="00427EA2">
        <w:rPr>
          <w:rStyle w:val="BodytextItalic11"/>
          <w:rFonts w:ascii="Times New Roman" w:hAnsi="Times New Roman"/>
          <w:color w:val="000000"/>
          <w:sz w:val="28"/>
          <w:szCs w:val="28"/>
        </w:rPr>
        <w:t>средство спасения капи</w:t>
      </w:r>
      <w:r w:rsidR="007F5907">
        <w:rPr>
          <w:rStyle w:val="BodytextItalic11"/>
          <w:rFonts w:ascii="Times New Roman" w:hAnsi="Times New Roman"/>
          <w:color w:val="000000"/>
          <w:sz w:val="28"/>
          <w:szCs w:val="28"/>
        </w:rPr>
        <w:t>-</w:t>
      </w:r>
      <w:r w:rsidRPr="00427EA2">
        <w:rPr>
          <w:rStyle w:val="BodytextItalic11"/>
          <w:rFonts w:ascii="Times New Roman" w:hAnsi="Times New Roman"/>
          <w:color w:val="000000"/>
          <w:sz w:val="28"/>
          <w:szCs w:val="28"/>
        </w:rPr>
        <w:t xml:space="preserve">тала от инфляции. </w:t>
      </w:r>
      <w:r w:rsidRPr="00427EA2">
        <w:rPr>
          <w:rStyle w:val="Bodytext3NotItalic2"/>
          <w:rFonts w:ascii="Times New Roman" w:hAnsi="Times New Roman"/>
          <w:i w:val="0"/>
          <w:iCs w:val="0"/>
          <w:color w:val="000000"/>
          <w:sz w:val="28"/>
          <w:szCs w:val="28"/>
        </w:rPr>
        <w:t xml:space="preserve">Недвижимость как </w:t>
      </w:r>
      <w:r w:rsidRPr="00427EA2">
        <w:rPr>
          <w:rStyle w:val="Bodytext32"/>
          <w:rFonts w:ascii="Times New Roman" w:hAnsi="Times New Roman"/>
          <w:i w:val="0"/>
          <w:iCs w:val="0"/>
          <w:color w:val="000000"/>
          <w:sz w:val="28"/>
          <w:szCs w:val="28"/>
        </w:rPr>
        <w:t xml:space="preserve">товар жестко связана с местом </w:t>
      </w:r>
      <w:r w:rsidR="007F5907">
        <w:rPr>
          <w:rStyle w:val="Bodytext32"/>
          <w:rFonts w:ascii="Times New Roman" w:hAnsi="Times New Roman"/>
          <w:i w:val="0"/>
          <w:iCs w:val="0"/>
          <w:color w:val="000000"/>
          <w:sz w:val="28"/>
          <w:szCs w:val="28"/>
        </w:rPr>
        <w:t>реали-</w:t>
      </w:r>
      <w:r w:rsidRPr="00427EA2">
        <w:rPr>
          <w:rStyle w:val="Bodytext32"/>
          <w:rFonts w:ascii="Times New Roman" w:hAnsi="Times New Roman"/>
          <w:i w:val="0"/>
          <w:iCs w:val="0"/>
          <w:color w:val="000000"/>
          <w:sz w:val="28"/>
          <w:szCs w:val="28"/>
        </w:rPr>
        <w:t xml:space="preserve">зации. </w:t>
      </w:r>
      <w:r w:rsidRPr="00427EA2">
        <w:rPr>
          <w:rStyle w:val="Bodytext3NotItalic2"/>
          <w:rFonts w:ascii="Times New Roman" w:hAnsi="Times New Roman"/>
          <w:i w:val="0"/>
          <w:iCs w:val="0"/>
          <w:color w:val="000000"/>
          <w:sz w:val="28"/>
          <w:szCs w:val="28"/>
        </w:rPr>
        <w:t xml:space="preserve">Рынок недвижимости </w:t>
      </w:r>
      <w:r w:rsidRPr="00427EA2">
        <w:rPr>
          <w:rStyle w:val="Bodytext32"/>
          <w:rFonts w:ascii="Times New Roman" w:hAnsi="Times New Roman"/>
          <w:i w:val="0"/>
          <w:iCs w:val="0"/>
          <w:color w:val="000000"/>
          <w:sz w:val="28"/>
          <w:szCs w:val="28"/>
        </w:rPr>
        <w:t>фактически не подвержен влиянию импорта и эк</w:t>
      </w:r>
      <w:r w:rsidRPr="00427EA2">
        <w:rPr>
          <w:rStyle w:val="Bodytext32"/>
          <w:rFonts w:ascii="Times New Roman" w:hAnsi="Times New Roman"/>
          <w:i w:val="0"/>
          <w:iCs w:val="0"/>
          <w:color w:val="000000"/>
          <w:sz w:val="28"/>
          <w:szCs w:val="28"/>
        </w:rPr>
        <w:softHyphen/>
        <w:t>спорта.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Из отмеченных особенностей недвижимости вытекают отличитель</w:t>
      </w:r>
      <w:r w:rsidRPr="00427EA2">
        <w:rPr>
          <w:rStyle w:val="Bodytext0"/>
          <w:rFonts w:ascii="Times New Roman" w:hAnsi="Times New Roman"/>
          <w:color w:val="000000"/>
          <w:sz w:val="28"/>
          <w:szCs w:val="28"/>
        </w:rPr>
        <w:softHyphen/>
        <w:t xml:space="preserve">ные </w:t>
      </w:r>
      <w:r w:rsidRPr="00427EA2">
        <w:rPr>
          <w:rStyle w:val="BodytextItalic11"/>
          <w:rFonts w:ascii="Times New Roman" w:hAnsi="Times New Roman"/>
          <w:color w:val="000000"/>
          <w:sz w:val="28"/>
          <w:szCs w:val="28"/>
        </w:rPr>
        <w:t>характеристики недвижимости как товара</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и </w:t>
      </w:r>
      <w:r w:rsidRPr="00427EA2">
        <w:rPr>
          <w:rStyle w:val="BodytextBold"/>
          <w:rFonts w:ascii="Times New Roman" w:hAnsi="Times New Roman"/>
          <w:color w:val="000000"/>
          <w:sz w:val="28"/>
          <w:szCs w:val="28"/>
        </w:rPr>
        <w:t>особенности рынка недви</w:t>
      </w:r>
      <w:r w:rsidR="007F5907">
        <w:rPr>
          <w:rStyle w:val="BodytextBold"/>
          <w:rFonts w:ascii="Times New Roman" w:hAnsi="Times New Roman"/>
          <w:color w:val="000000"/>
          <w:sz w:val="28"/>
          <w:szCs w:val="28"/>
        </w:rPr>
        <w:t>-</w:t>
      </w:r>
      <w:r w:rsidRPr="00427EA2">
        <w:rPr>
          <w:rStyle w:val="BodytextBold"/>
          <w:rFonts w:ascii="Times New Roman" w:hAnsi="Times New Roman"/>
          <w:color w:val="000000"/>
          <w:sz w:val="28"/>
          <w:szCs w:val="28"/>
        </w:rPr>
        <w:t>жимости:</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специфический характер оборота недвижимости (через оборот прав на него);</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высокий уровень трансакционных издержек при сделках с недвижи</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мостью;</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более низкая по сравнению с другими товарами ликвидность;</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формирование цен в результате взаимодействия ограниченного числа продавцов и покупателей;</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 xml:space="preserve">арена взаимодействия спроса и предложения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не нацио</w:t>
      </w:r>
      <w:r w:rsidRPr="00427EA2">
        <w:rPr>
          <w:rStyle w:val="Bodytext0"/>
          <w:rFonts w:ascii="Times New Roman" w:hAnsi="Times New Roman"/>
          <w:color w:val="000000"/>
          <w:sz w:val="28"/>
          <w:szCs w:val="28"/>
        </w:rPr>
        <w:softHyphen/>
        <w:t>нальная эко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номика в целом, а регион (национальный рынок недви</w:t>
      </w:r>
      <w:r w:rsidRPr="00427EA2">
        <w:rPr>
          <w:rStyle w:val="Bodytext0"/>
          <w:rFonts w:ascii="Times New Roman" w:hAnsi="Times New Roman"/>
          <w:color w:val="000000"/>
          <w:sz w:val="28"/>
          <w:szCs w:val="28"/>
        </w:rPr>
        <w:softHyphen/>
        <w:t xml:space="preserve">жимости </w:t>
      </w:r>
      <w:r w:rsidRPr="00427EA2">
        <w:rPr>
          <w:rFonts w:ascii="Times New Roman" w:hAnsi="Times New Roman"/>
          <w:sz w:val="28"/>
          <w:szCs w:val="28"/>
        </w:rPr>
        <w:t>–</w:t>
      </w:r>
      <w:r w:rsidRPr="00427EA2">
        <w:rPr>
          <w:rStyle w:val="Bodytext30"/>
          <w:rFonts w:ascii="Times New Roman" w:hAnsi="Times New Roman"/>
          <w:color w:val="000000"/>
          <w:sz w:val="28"/>
          <w:szCs w:val="28"/>
        </w:rPr>
        <w:t xml:space="preserve"> </w:t>
      </w:r>
      <w:r w:rsidRPr="00427EA2">
        <w:rPr>
          <w:rStyle w:val="Bodytext0"/>
          <w:rFonts w:ascii="Times New Roman" w:hAnsi="Times New Roman"/>
          <w:color w:val="000000"/>
          <w:sz w:val="28"/>
          <w:szCs w:val="28"/>
        </w:rPr>
        <w:t>совокуп</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ность локальных рынков, существенно отличаю</w:t>
      </w:r>
      <w:r w:rsidRPr="00427EA2">
        <w:rPr>
          <w:rStyle w:val="Bodytext0"/>
          <w:rFonts w:ascii="Times New Roman" w:hAnsi="Times New Roman"/>
          <w:color w:val="000000"/>
          <w:sz w:val="28"/>
          <w:szCs w:val="28"/>
        </w:rPr>
        <w:softHyphen/>
        <w:t>щихся друг от друга).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Отличия рынков недвижимости различных регионов обусловле</w:t>
      </w:r>
      <w:r w:rsidRPr="00427EA2">
        <w:rPr>
          <w:rStyle w:val="Bodytext0"/>
          <w:rFonts w:ascii="Times New Roman" w:hAnsi="Times New Roman"/>
          <w:color w:val="000000"/>
          <w:sz w:val="28"/>
          <w:szCs w:val="28"/>
        </w:rPr>
        <w:softHyphen/>
        <w:t>ны при</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родными и экономическими условиями, особенностями регио</w:t>
      </w:r>
      <w:r w:rsidRPr="00427EA2">
        <w:rPr>
          <w:rStyle w:val="Bodytext0"/>
          <w:rFonts w:ascii="Times New Roman" w:hAnsi="Times New Roman"/>
          <w:color w:val="000000"/>
          <w:sz w:val="28"/>
          <w:szCs w:val="28"/>
        </w:rPr>
        <w:softHyphen/>
        <w:t>нальных зако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нов, определяющих порядок совершения сделок с недви</w:t>
      </w:r>
      <w:r w:rsidRPr="00427EA2">
        <w:rPr>
          <w:rStyle w:val="Bodytext0"/>
          <w:rFonts w:ascii="Times New Roman" w:hAnsi="Times New Roman"/>
          <w:color w:val="000000"/>
          <w:sz w:val="28"/>
          <w:szCs w:val="28"/>
        </w:rPr>
        <w:softHyphen/>
        <w:t>жимостью. Следо</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lastRenderedPageBreak/>
        <w:t xml:space="preserve">вательно, это </w:t>
      </w:r>
      <w:r w:rsidRPr="00427EA2">
        <w:rPr>
          <w:rStyle w:val="BodytextItalic11"/>
          <w:rFonts w:ascii="Times New Roman" w:hAnsi="Times New Roman"/>
          <w:b/>
          <w:color w:val="000000"/>
          <w:sz w:val="28"/>
          <w:szCs w:val="28"/>
        </w:rPr>
        <w:t>дифференцированный</w:t>
      </w:r>
      <w:r w:rsidRPr="00427EA2">
        <w:rPr>
          <w:rStyle w:val="BodytextBold"/>
          <w:rFonts w:ascii="Times New Roman" w:hAnsi="Times New Roman"/>
          <w:b w:val="0"/>
          <w:color w:val="000000"/>
          <w:sz w:val="28"/>
          <w:szCs w:val="28"/>
        </w:rPr>
        <w:t xml:space="preserve"> </w:t>
      </w:r>
      <w:r w:rsidRPr="00427EA2">
        <w:rPr>
          <w:rStyle w:val="Bodytext0"/>
          <w:rFonts w:ascii="Times New Roman" w:hAnsi="Times New Roman"/>
          <w:color w:val="000000"/>
          <w:sz w:val="28"/>
          <w:szCs w:val="28"/>
        </w:rPr>
        <w:t xml:space="preserve">рынок. </w:t>
      </w:r>
      <w:r w:rsidRPr="00427EA2">
        <w:rPr>
          <w:rStyle w:val="Bodytext32"/>
          <w:rFonts w:ascii="Times New Roman" w:hAnsi="Times New Roman"/>
          <w:iCs w:val="0"/>
          <w:color w:val="000000"/>
          <w:sz w:val="28"/>
          <w:szCs w:val="28"/>
        </w:rPr>
        <w:t>Рынок недвижимости сегмен</w:t>
      </w:r>
      <w:r w:rsidR="007F5907">
        <w:rPr>
          <w:rStyle w:val="Bodytext32"/>
          <w:rFonts w:ascii="Times New Roman" w:hAnsi="Times New Roman"/>
          <w:iCs w:val="0"/>
          <w:color w:val="000000"/>
          <w:sz w:val="28"/>
          <w:szCs w:val="28"/>
        </w:rPr>
        <w:t>-</w:t>
      </w:r>
      <w:r w:rsidRPr="00427EA2">
        <w:rPr>
          <w:rStyle w:val="Bodytext32"/>
          <w:rFonts w:ascii="Times New Roman" w:hAnsi="Times New Roman"/>
          <w:iCs w:val="0"/>
          <w:color w:val="000000"/>
          <w:sz w:val="28"/>
          <w:szCs w:val="28"/>
        </w:rPr>
        <w:t>тирован.</w:t>
      </w:r>
      <w:r w:rsidRPr="00427EA2">
        <w:rPr>
          <w:rStyle w:val="Bodytext3Bold2"/>
          <w:rFonts w:ascii="Times New Roman" w:hAnsi="Times New Roman"/>
          <w:iCs w:val="0"/>
          <w:color w:val="000000"/>
          <w:sz w:val="28"/>
          <w:szCs w:val="28"/>
        </w:rPr>
        <w:t xml:space="preserve"> </w:t>
      </w:r>
      <w:r w:rsidRPr="00427EA2">
        <w:rPr>
          <w:rStyle w:val="Bodytext3NotItalic2"/>
          <w:rFonts w:ascii="Times New Roman" w:hAnsi="Times New Roman"/>
          <w:i w:val="0"/>
          <w:iCs w:val="0"/>
          <w:color w:val="000000"/>
          <w:sz w:val="28"/>
          <w:szCs w:val="28"/>
        </w:rPr>
        <w:t xml:space="preserve">К параметрам, определяющим его </w:t>
      </w:r>
      <w:r w:rsidRPr="00427EA2">
        <w:rPr>
          <w:rStyle w:val="Bodytext32"/>
          <w:rFonts w:ascii="Times New Roman" w:hAnsi="Times New Roman"/>
          <w:iCs w:val="0"/>
          <w:color w:val="000000"/>
          <w:sz w:val="28"/>
          <w:szCs w:val="28"/>
        </w:rPr>
        <w:t>потребительскую сегментацию</w:t>
      </w:r>
      <w:r w:rsidRPr="00427EA2">
        <w:rPr>
          <w:rStyle w:val="Bodytext32"/>
          <w:rFonts w:ascii="Times New Roman" w:hAnsi="Times New Roman"/>
          <w:i w:val="0"/>
          <w:iCs w:val="0"/>
          <w:color w:val="000000"/>
          <w:sz w:val="28"/>
          <w:szCs w:val="28"/>
        </w:rPr>
        <w:t>,</w:t>
      </w:r>
      <w:r w:rsidRPr="00427EA2">
        <w:rPr>
          <w:rStyle w:val="Bodytext3Bold2"/>
          <w:rFonts w:ascii="Times New Roman" w:hAnsi="Times New Roman"/>
          <w:i w:val="0"/>
          <w:iCs w:val="0"/>
          <w:color w:val="000000"/>
          <w:sz w:val="28"/>
          <w:szCs w:val="28"/>
        </w:rPr>
        <w:t xml:space="preserve"> </w:t>
      </w:r>
      <w:r w:rsidRPr="00427EA2">
        <w:rPr>
          <w:rStyle w:val="Bodytext3NotItalic2"/>
          <w:rFonts w:ascii="Times New Roman" w:hAnsi="Times New Roman"/>
          <w:i w:val="0"/>
          <w:iCs w:val="0"/>
          <w:color w:val="000000"/>
          <w:sz w:val="28"/>
          <w:szCs w:val="28"/>
        </w:rPr>
        <w:t>относятся:</w:t>
      </w:r>
    </w:p>
    <w:p w:rsidR="00E078B3" w:rsidRPr="00427EA2" w:rsidRDefault="00E078B3" w:rsidP="00427EA2">
      <w:pPr>
        <w:pStyle w:val="Bodytext1"/>
        <w:shd w:val="clear" w:color="auto" w:fill="auto"/>
        <w:tabs>
          <w:tab w:val="left" w:pos="64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характер использования недвижимости (рынок собственности жи</w:t>
      </w:r>
      <w:r w:rsidR="007F590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лого, коммерческого, промышленного, сельскохозяйственного на</w:t>
      </w:r>
      <w:r w:rsidRPr="00427EA2">
        <w:rPr>
          <w:rStyle w:val="Bodytext0"/>
          <w:rFonts w:ascii="Times New Roman" w:hAnsi="Times New Roman"/>
          <w:color w:val="000000"/>
          <w:sz w:val="28"/>
          <w:szCs w:val="28"/>
        </w:rPr>
        <w:softHyphen/>
        <w:t>значения);</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географическое положение (каждый район города может пред</w:t>
      </w:r>
      <w:r w:rsidRPr="00427EA2">
        <w:rPr>
          <w:rStyle w:val="Bodytext6"/>
          <w:rFonts w:ascii="Times New Roman" w:hAnsi="Times New Roman"/>
          <w:color w:val="000000"/>
          <w:sz w:val="28"/>
          <w:szCs w:val="28"/>
        </w:rPr>
        <w:softHyphen/>
        <w:t xml:space="preserve">ставлять собой отдельный рынок, в одной части </w:t>
      </w:r>
      <w:r w:rsidRPr="00427EA2">
        <w:rPr>
          <w:rFonts w:ascii="Times New Roman" w:hAnsi="Times New Roman"/>
          <w:sz w:val="28"/>
          <w:szCs w:val="28"/>
        </w:rPr>
        <w:t>–</w:t>
      </w:r>
      <w:r w:rsidRPr="00427EA2">
        <w:rPr>
          <w:rStyle w:val="Bodytext6"/>
          <w:rFonts w:ascii="Times New Roman" w:hAnsi="Times New Roman"/>
          <w:color w:val="000000"/>
          <w:sz w:val="28"/>
          <w:szCs w:val="28"/>
        </w:rPr>
        <w:t xml:space="preserve"> одни условия, в дру</w:t>
      </w:r>
      <w:r w:rsidRPr="00427EA2">
        <w:rPr>
          <w:rStyle w:val="Bodytext6"/>
          <w:rFonts w:ascii="Times New Roman" w:hAnsi="Times New Roman"/>
          <w:color w:val="000000"/>
          <w:sz w:val="28"/>
          <w:szCs w:val="28"/>
        </w:rPr>
        <w:softHyphen/>
        <w:t xml:space="preserve">гой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6"/>
          <w:rFonts w:ascii="Times New Roman" w:hAnsi="Times New Roman"/>
          <w:color w:val="000000"/>
          <w:sz w:val="28"/>
          <w:szCs w:val="28"/>
        </w:rPr>
        <w:t>отличные от первых);</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цена (покупатели домов стоимостью 500</w:t>
      </w:r>
      <w:r w:rsidRPr="00427EA2">
        <w:rPr>
          <w:rFonts w:ascii="Times New Roman" w:hAnsi="Times New Roman"/>
          <w:sz w:val="28"/>
          <w:szCs w:val="28"/>
        </w:rPr>
        <w:t>–</w:t>
      </w:r>
      <w:r w:rsidRPr="00427EA2">
        <w:rPr>
          <w:rStyle w:val="Bodytext6"/>
          <w:rFonts w:ascii="Times New Roman" w:hAnsi="Times New Roman"/>
          <w:color w:val="000000"/>
          <w:sz w:val="28"/>
          <w:szCs w:val="28"/>
        </w:rPr>
        <w:t>600 тыс. руб. отлича</w:t>
      </w:r>
      <w:r w:rsidRPr="00427EA2">
        <w:rPr>
          <w:rStyle w:val="Bodytext6"/>
          <w:rFonts w:ascii="Times New Roman" w:hAnsi="Times New Roman"/>
          <w:color w:val="000000"/>
          <w:sz w:val="28"/>
          <w:szCs w:val="28"/>
        </w:rPr>
        <w:softHyphen/>
        <w:t>ются от покупателей домов ценой в 2</w:t>
      </w:r>
      <w:r w:rsidRPr="00427EA2">
        <w:rPr>
          <w:rFonts w:ascii="Times New Roman" w:hAnsi="Times New Roman"/>
          <w:sz w:val="28"/>
          <w:szCs w:val="28"/>
        </w:rPr>
        <w:t>–</w:t>
      </w:r>
      <w:r w:rsidRPr="00427EA2">
        <w:rPr>
          <w:rStyle w:val="Bodytext6"/>
          <w:rFonts w:ascii="Times New Roman" w:hAnsi="Times New Roman"/>
          <w:color w:val="000000"/>
          <w:sz w:val="28"/>
          <w:szCs w:val="28"/>
        </w:rPr>
        <w:t>2,5 млн</w:t>
      </w:r>
      <w:r>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 xml:space="preserve"> руб.);</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качество товара (офисные помещения класса «А» могут принадле</w:t>
      </w:r>
      <w:r w:rsidR="007F590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жать к совсем другому сегменту рынка, чем офисные помещения клас</w:t>
      </w:r>
      <w:r w:rsidRPr="00427EA2">
        <w:rPr>
          <w:rStyle w:val="Bodytext6"/>
          <w:rFonts w:ascii="Times New Roman" w:hAnsi="Times New Roman"/>
          <w:color w:val="000000"/>
          <w:sz w:val="28"/>
          <w:szCs w:val="28"/>
        </w:rPr>
        <w:softHyphen/>
        <w:t>са «В», хотя оба находятся в одном районе города);</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инвестиционная мотивация (инвесторы могут быть заинтересо</w:t>
      </w:r>
      <w:r w:rsidRPr="00427EA2">
        <w:rPr>
          <w:rStyle w:val="Bodytext6"/>
          <w:rFonts w:ascii="Times New Roman" w:hAnsi="Times New Roman"/>
          <w:color w:val="000000"/>
          <w:sz w:val="28"/>
          <w:szCs w:val="28"/>
        </w:rPr>
        <w:softHyphen/>
        <w:t>ваны в собственности, требующей минимум менеджмента, не принося</w:t>
      </w:r>
      <w:r w:rsidRPr="00427EA2">
        <w:rPr>
          <w:rStyle w:val="Bodytext6"/>
          <w:rFonts w:ascii="Times New Roman" w:hAnsi="Times New Roman"/>
          <w:color w:val="000000"/>
          <w:sz w:val="28"/>
          <w:szCs w:val="28"/>
        </w:rPr>
        <w:softHyphen/>
        <w:t>щей выгоды, однако с большим потенциалом прироста стоимости);</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тип имущественных прав (для различных видов прав на недвижи</w:t>
      </w:r>
      <w:r w:rsidR="007F590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мость существуют различные рынки. Этими правами могут быть право собст</w:t>
      </w:r>
      <w:r w:rsidR="007F590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венности, право аренды, сервитуты, права на недра и т.д.).</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6"/>
          <w:rFonts w:ascii="Times New Roman" w:hAnsi="Times New Roman"/>
          <w:color w:val="000000"/>
          <w:sz w:val="28"/>
          <w:szCs w:val="28"/>
        </w:rPr>
        <w:t>На некоторых сегментах рынка недвижимости зачастую обнаружи</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вается всего несколько покупателей или продавцов. Это особенно характерно для специализированных или уникальных объектов. Сле</w:t>
      </w:r>
      <w:r w:rsidRPr="00427EA2">
        <w:rPr>
          <w:rStyle w:val="Bodytext6"/>
          <w:rFonts w:ascii="Times New Roman" w:hAnsi="Times New Roman"/>
          <w:color w:val="000000"/>
          <w:sz w:val="28"/>
          <w:szCs w:val="28"/>
        </w:rPr>
        <w:softHyphen/>
        <w:t xml:space="preserve">довательно, рынок недвижимости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6"/>
          <w:rFonts w:ascii="Times New Roman" w:hAnsi="Times New Roman"/>
          <w:color w:val="000000"/>
          <w:sz w:val="28"/>
          <w:szCs w:val="28"/>
        </w:rPr>
        <w:t xml:space="preserve">это </w:t>
      </w:r>
      <w:r w:rsidRPr="00427EA2">
        <w:rPr>
          <w:rStyle w:val="BodytextItalic4"/>
          <w:rFonts w:ascii="Times New Roman" w:hAnsi="Times New Roman"/>
          <w:b/>
          <w:color w:val="000000"/>
          <w:sz w:val="28"/>
          <w:szCs w:val="28"/>
        </w:rPr>
        <w:t>узкий</w:t>
      </w:r>
      <w:r w:rsidRPr="00427EA2">
        <w:rPr>
          <w:rStyle w:val="BodytextBold3"/>
          <w:rFonts w:ascii="Times New Roman" w:hAnsi="Times New Roman"/>
          <w:b w:val="0"/>
          <w:color w:val="000000"/>
          <w:sz w:val="28"/>
          <w:szCs w:val="28"/>
        </w:rPr>
        <w:t xml:space="preserve"> </w:t>
      </w:r>
      <w:r w:rsidRPr="00427EA2">
        <w:rPr>
          <w:rStyle w:val="Bodytext6"/>
          <w:rFonts w:ascii="Times New Roman" w:hAnsi="Times New Roman"/>
          <w:color w:val="000000"/>
          <w:sz w:val="28"/>
          <w:szCs w:val="28"/>
        </w:rPr>
        <w:t>рынок.</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6"/>
          <w:rFonts w:ascii="Times New Roman" w:hAnsi="Times New Roman"/>
          <w:color w:val="000000"/>
          <w:sz w:val="28"/>
          <w:szCs w:val="28"/>
        </w:rPr>
        <w:t>Сделки с недвижимостью по своей природе носят частный харак</w:t>
      </w:r>
      <w:r w:rsidRPr="00427EA2">
        <w:rPr>
          <w:rStyle w:val="Bodytext6"/>
          <w:rFonts w:ascii="Times New Roman" w:hAnsi="Times New Roman"/>
          <w:color w:val="000000"/>
          <w:sz w:val="28"/>
          <w:szCs w:val="28"/>
        </w:rPr>
        <w:softHyphen/>
        <w:t>тер. На их совершение существенно влияют эмоции, недостаточная информиро</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ванность отдельных участников, слухи, неопределенные психологические потребности, на основании которых покупатель или продавец выносят свои суждения. Как результат для рынка недвижи</w:t>
      </w:r>
      <w:r w:rsidRPr="00427EA2">
        <w:rPr>
          <w:rStyle w:val="Bodytext6"/>
          <w:rFonts w:ascii="Times New Roman" w:hAnsi="Times New Roman"/>
          <w:color w:val="000000"/>
          <w:sz w:val="28"/>
          <w:szCs w:val="28"/>
        </w:rPr>
        <w:softHyphen/>
        <w:t>мости характерен широкий диапазон цен продажи, предложенных ус</w:t>
      </w:r>
      <w:r w:rsidRPr="00427EA2">
        <w:rPr>
          <w:rStyle w:val="Bodytext6"/>
          <w:rFonts w:ascii="Times New Roman" w:hAnsi="Times New Roman"/>
          <w:color w:val="000000"/>
          <w:sz w:val="28"/>
          <w:szCs w:val="28"/>
        </w:rPr>
        <w:softHyphen/>
        <w:t xml:space="preserve">ловий и других аспектов сделок. Поэтому рынок недвижимости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6"/>
          <w:rFonts w:ascii="Times New Roman" w:hAnsi="Times New Roman"/>
          <w:color w:val="000000"/>
          <w:sz w:val="28"/>
          <w:szCs w:val="28"/>
        </w:rPr>
        <w:t xml:space="preserve">это относительно </w:t>
      </w:r>
      <w:r w:rsidRPr="00427EA2">
        <w:rPr>
          <w:rStyle w:val="BodytextItalic4"/>
          <w:rFonts w:ascii="Times New Roman" w:hAnsi="Times New Roman"/>
          <w:b/>
          <w:color w:val="000000"/>
          <w:sz w:val="28"/>
          <w:szCs w:val="28"/>
        </w:rPr>
        <w:t>закрытый</w:t>
      </w:r>
      <w:r w:rsidRPr="00427EA2">
        <w:rPr>
          <w:rStyle w:val="BodytextBold3"/>
          <w:rFonts w:ascii="Times New Roman" w:hAnsi="Times New Roman"/>
          <w:b w:val="0"/>
          <w:color w:val="000000"/>
          <w:sz w:val="28"/>
          <w:szCs w:val="28"/>
        </w:rPr>
        <w:t xml:space="preserve"> </w:t>
      </w:r>
      <w:r w:rsidRPr="00427EA2">
        <w:rPr>
          <w:rStyle w:val="Bodytext6"/>
          <w:rFonts w:ascii="Times New Roman" w:hAnsi="Times New Roman"/>
          <w:color w:val="000000"/>
          <w:sz w:val="28"/>
          <w:szCs w:val="28"/>
        </w:rPr>
        <w:t xml:space="preserve">рынок. Сделки </w:t>
      </w:r>
      <w:r w:rsidRPr="00427EA2">
        <w:rPr>
          <w:rStyle w:val="Bodytext6"/>
          <w:rFonts w:ascii="Times New Roman" w:hAnsi="Times New Roman"/>
          <w:color w:val="000000"/>
          <w:sz w:val="28"/>
          <w:szCs w:val="28"/>
        </w:rPr>
        <w:lastRenderedPageBreak/>
        <w:t>персонифицированы, носят частный характер, распространяемая ин</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формация может не соответ</w:t>
      </w:r>
      <w:r w:rsidRPr="00427EA2">
        <w:rPr>
          <w:rStyle w:val="Bodytext6"/>
          <w:rFonts w:ascii="Times New Roman" w:hAnsi="Times New Roman"/>
          <w:color w:val="000000"/>
          <w:sz w:val="28"/>
          <w:szCs w:val="28"/>
        </w:rPr>
        <w:softHyphen/>
        <w:t xml:space="preserve">ствовать действительным условиям совершения сделок, а объявленная цена </w:t>
      </w:r>
      <w:r w:rsidRPr="00427EA2">
        <w:rPr>
          <w:rFonts w:ascii="Times New Roman" w:hAnsi="Times New Roman"/>
          <w:sz w:val="28"/>
          <w:szCs w:val="28"/>
        </w:rPr>
        <w:t>–</w:t>
      </w:r>
      <w:r w:rsidRPr="00427EA2">
        <w:rPr>
          <w:rStyle w:val="Bodytext6"/>
          <w:rFonts w:ascii="Times New Roman" w:hAnsi="Times New Roman"/>
          <w:color w:val="000000"/>
          <w:sz w:val="28"/>
          <w:szCs w:val="28"/>
        </w:rPr>
        <w:t xml:space="preserve"> уплаченной в действительности. В кратко</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срочной перспективе предложение на рынке недвижимо</w:t>
      </w:r>
      <w:r w:rsidRPr="00427EA2">
        <w:rPr>
          <w:rStyle w:val="Bodytext6"/>
          <w:rFonts w:ascii="Times New Roman" w:hAnsi="Times New Roman"/>
          <w:color w:val="000000"/>
          <w:sz w:val="28"/>
          <w:szCs w:val="28"/>
        </w:rPr>
        <w:softHyphen/>
        <w:t xml:space="preserve">сти неэластично, т.е. это рынок </w:t>
      </w:r>
      <w:r w:rsidRPr="00427EA2">
        <w:rPr>
          <w:rStyle w:val="BodytextItalic4"/>
          <w:rFonts w:ascii="Times New Roman" w:hAnsi="Times New Roman"/>
          <w:b/>
          <w:color w:val="000000"/>
          <w:sz w:val="28"/>
          <w:szCs w:val="28"/>
        </w:rPr>
        <w:t>ограниченный</w:t>
      </w:r>
      <w:r w:rsidRPr="00427EA2">
        <w:rPr>
          <w:rStyle w:val="BodytextItalic4"/>
          <w:rFonts w:ascii="Times New Roman" w:hAnsi="Times New Roman"/>
          <w:color w:val="000000"/>
          <w:sz w:val="28"/>
          <w:szCs w:val="28"/>
        </w:rPr>
        <w:t>.</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6"/>
          <w:rFonts w:ascii="Times New Roman" w:hAnsi="Times New Roman"/>
          <w:color w:val="000000"/>
          <w:sz w:val="28"/>
          <w:szCs w:val="28"/>
        </w:rPr>
        <w:t>Если в течение длительного времени рынок находится в состоя</w:t>
      </w:r>
      <w:r w:rsidRPr="00427EA2">
        <w:rPr>
          <w:rStyle w:val="Bodytext6"/>
          <w:rFonts w:ascii="Times New Roman" w:hAnsi="Times New Roman"/>
          <w:color w:val="000000"/>
          <w:sz w:val="28"/>
          <w:szCs w:val="28"/>
        </w:rPr>
        <w:softHyphen/>
        <w:t>нии рав</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 xml:space="preserve">новесия и есть много хорошо информированных покупателей и продавцов, не испытывающих ажиотажного желания купить или продать, иными словами, когда мы рассматриваем </w:t>
      </w:r>
      <w:r w:rsidRPr="00427EA2">
        <w:rPr>
          <w:rStyle w:val="BodytextItalic4"/>
          <w:rFonts w:ascii="Times New Roman" w:hAnsi="Times New Roman"/>
          <w:color w:val="000000"/>
          <w:sz w:val="28"/>
          <w:szCs w:val="28"/>
        </w:rPr>
        <w:t>идеальный</w:t>
      </w:r>
      <w:r w:rsidRPr="00427EA2">
        <w:rPr>
          <w:rStyle w:val="BodytextBold3"/>
          <w:rFonts w:ascii="Times New Roman" w:hAnsi="Times New Roman"/>
          <w:color w:val="000000"/>
          <w:sz w:val="28"/>
          <w:szCs w:val="28"/>
        </w:rPr>
        <w:t xml:space="preserve"> </w:t>
      </w:r>
      <w:r w:rsidRPr="00427EA2">
        <w:rPr>
          <w:rStyle w:val="Bodytext6"/>
          <w:rFonts w:ascii="Times New Roman" w:hAnsi="Times New Roman"/>
          <w:color w:val="000000"/>
          <w:sz w:val="28"/>
          <w:szCs w:val="28"/>
        </w:rPr>
        <w:t>рынок, тогда термины «рыночная стоимость», «рыночная цена» и «меновая стоимость» являются синонимами. Когда эти условия не соблюдают</w:t>
      </w:r>
      <w:r w:rsidRPr="00427EA2">
        <w:rPr>
          <w:rStyle w:val="Bodytext6"/>
          <w:rFonts w:ascii="Times New Roman" w:hAnsi="Times New Roman"/>
          <w:color w:val="000000"/>
          <w:sz w:val="28"/>
          <w:szCs w:val="28"/>
        </w:rPr>
        <w:softHyphen/>
        <w:t xml:space="preserve">ся (случай несовершенного рынка), </w:t>
      </w:r>
      <w:r w:rsidRPr="00427EA2">
        <w:rPr>
          <w:rStyle w:val="BodytextItalic4"/>
          <w:rFonts w:ascii="Times New Roman" w:hAnsi="Times New Roman"/>
          <w:color w:val="000000"/>
          <w:sz w:val="28"/>
          <w:szCs w:val="28"/>
        </w:rPr>
        <w:t>цена и стоимость могут разли</w:t>
      </w:r>
      <w:r w:rsidRPr="00427EA2">
        <w:rPr>
          <w:rStyle w:val="BodytextItalic4"/>
          <w:rFonts w:ascii="Times New Roman" w:hAnsi="Times New Roman"/>
          <w:color w:val="000000"/>
          <w:sz w:val="28"/>
          <w:szCs w:val="28"/>
        </w:rPr>
        <w:softHyphen/>
        <w:t xml:space="preserve">чаться по величине. </w:t>
      </w:r>
      <w:r w:rsidRPr="00427EA2">
        <w:rPr>
          <w:rStyle w:val="Bodytext6"/>
          <w:rFonts w:ascii="Times New Roman" w:hAnsi="Times New Roman"/>
          <w:color w:val="000000"/>
          <w:sz w:val="28"/>
          <w:szCs w:val="28"/>
        </w:rPr>
        <w:t>По критериям, принятым в эко</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номической теории, рынок являет</w:t>
      </w:r>
      <w:r w:rsidRPr="00427EA2">
        <w:rPr>
          <w:rStyle w:val="Bodytext6"/>
          <w:rFonts w:ascii="Times New Roman" w:hAnsi="Times New Roman"/>
          <w:color w:val="000000"/>
          <w:sz w:val="28"/>
          <w:szCs w:val="28"/>
        </w:rPr>
        <w:softHyphen/>
        <w:t xml:space="preserve">ся </w:t>
      </w:r>
      <w:r w:rsidRPr="00427EA2">
        <w:rPr>
          <w:rStyle w:val="BodytextBold3"/>
          <w:rFonts w:ascii="Times New Roman" w:hAnsi="Times New Roman"/>
          <w:color w:val="000000"/>
          <w:sz w:val="28"/>
          <w:szCs w:val="28"/>
        </w:rPr>
        <w:t xml:space="preserve">совершенным, </w:t>
      </w:r>
      <w:r w:rsidRPr="00427EA2">
        <w:rPr>
          <w:rStyle w:val="Bodytext6"/>
          <w:rFonts w:ascii="Times New Roman" w:hAnsi="Times New Roman"/>
          <w:color w:val="000000"/>
          <w:sz w:val="28"/>
          <w:szCs w:val="28"/>
        </w:rPr>
        <w:t>если на нем выпол</w:t>
      </w:r>
      <w:r w:rsidR="00FD67C7">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няются следующие условия:</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спрос и предложение близки к равновесию или могут быть лег</w:t>
      </w:r>
      <w:r w:rsidRPr="00427EA2">
        <w:rPr>
          <w:rStyle w:val="Bodytext0"/>
          <w:rFonts w:ascii="Times New Roman" w:hAnsi="Times New Roman"/>
          <w:color w:val="000000"/>
          <w:sz w:val="28"/>
          <w:szCs w:val="28"/>
        </w:rPr>
        <w:softHyphen/>
        <w:t>ко при</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ведены к равновесию посредством ценового механизма;</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присутствует много независимых друг от друга продавцов и покупа</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телей;</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покупатели и продавцы хорошо информированы о состоянии и тен</w:t>
      </w:r>
      <w:r w:rsidR="00FD67C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денциях рынка;</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спрос и предложение эластичны по цене;</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издержки сделок низки по сравнению с ценой товара;</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рынок доступен для вхождения в него новых участников;</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товары обладают высокой ликвидностью.</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В отличие от этого на рынке недвижимости:</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спрос и предложение, как правило, не сбалансированы и возмож</w:t>
      </w:r>
      <w:r w:rsidRPr="00427EA2">
        <w:rPr>
          <w:rStyle w:val="Bodytext0"/>
          <w:rFonts w:ascii="Times New Roman" w:hAnsi="Times New Roman"/>
          <w:color w:val="000000"/>
          <w:sz w:val="28"/>
          <w:szCs w:val="28"/>
        </w:rPr>
        <w:softHyphen/>
        <w:t>ности приведения их в равновесие посредством цен ограничены;</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число покупателей и продавцов ограничено;</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информация о рынке не столь открыта, как, например, на рынке цен</w:t>
      </w:r>
      <w:r w:rsidR="00FD67C7">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ных бумаг или потребительских товаров;</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lastRenderedPageBreak/>
        <w:t xml:space="preserve">– </w:t>
      </w:r>
      <w:r w:rsidRPr="00427EA2">
        <w:rPr>
          <w:rStyle w:val="Bodytext0"/>
          <w:rFonts w:ascii="Times New Roman" w:hAnsi="Times New Roman"/>
          <w:color w:val="000000"/>
          <w:sz w:val="28"/>
          <w:szCs w:val="28"/>
        </w:rPr>
        <w:t>издержки сделок (необходимость проверки юридической чис</w:t>
      </w:r>
      <w:r w:rsidRPr="00427EA2">
        <w:rPr>
          <w:rStyle w:val="Bodytext0"/>
          <w:rFonts w:ascii="Times New Roman" w:hAnsi="Times New Roman"/>
          <w:color w:val="000000"/>
          <w:sz w:val="28"/>
          <w:szCs w:val="28"/>
        </w:rPr>
        <w:softHyphen/>
        <w:t>тоты объекта, затраты на регистрацию и т.п.) весьма высоки;</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предложение и спрос менее эластичны, чем на других рынках;</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вхождение на рынок новых участников затруднено;</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для товаров характерна низкая ликвидность.</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На основании этих особенностей рынка недвижимости можно сформу</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лировать главную специфическую черту рынка недвижимого имущества: рынок недвижимости является менее совершенным рын</w:t>
      </w:r>
      <w:r w:rsidRPr="00427EA2">
        <w:rPr>
          <w:rStyle w:val="Bodytext0"/>
          <w:rFonts w:ascii="Times New Roman" w:hAnsi="Times New Roman"/>
          <w:color w:val="000000"/>
          <w:sz w:val="28"/>
          <w:szCs w:val="28"/>
        </w:rPr>
        <w:softHyphen/>
        <w:t>ком по сравнению с рынками других секторов рыночной экономики. Предложение на рынке, как правило, относительно устойчиво, в то вре</w:t>
      </w:r>
      <w:r w:rsidRPr="00427EA2">
        <w:rPr>
          <w:rStyle w:val="Bodytext0"/>
          <w:rFonts w:ascii="Times New Roman" w:hAnsi="Times New Roman"/>
          <w:color w:val="000000"/>
          <w:sz w:val="28"/>
          <w:szCs w:val="28"/>
        </w:rPr>
        <w:softHyphen/>
        <w:t xml:space="preserve">мя как спрос на недвижимость достаточно изменчив. Таким образом, рынок недвижимости есть рынок </w:t>
      </w:r>
      <w:r w:rsidRPr="00427EA2">
        <w:rPr>
          <w:rStyle w:val="BodytextItalic11"/>
          <w:rFonts w:ascii="Times New Roman" w:hAnsi="Times New Roman"/>
          <w:b/>
          <w:color w:val="000000"/>
          <w:sz w:val="28"/>
          <w:szCs w:val="28"/>
        </w:rPr>
        <w:t>несовершенный</w:t>
      </w:r>
      <w:r w:rsidRPr="00427EA2">
        <w:rPr>
          <w:rStyle w:val="BodytextItalic11"/>
          <w:rFonts w:ascii="Times New Roman" w:hAnsi="Times New Roman"/>
          <w:color w:val="000000"/>
          <w:sz w:val="28"/>
          <w:szCs w:val="28"/>
        </w:rPr>
        <w:t>.</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По этим причинам фактическая цена продажи, которая </w:t>
      </w:r>
      <w:r w:rsidR="003F23DF">
        <w:rPr>
          <w:rStyle w:val="Bodytext0"/>
          <w:rFonts w:ascii="Times New Roman" w:hAnsi="Times New Roman"/>
          <w:color w:val="000000"/>
          <w:sz w:val="28"/>
          <w:szCs w:val="28"/>
        </w:rPr>
        <w:t>яв-ля</w:t>
      </w:r>
      <w:r w:rsidRPr="00427EA2">
        <w:rPr>
          <w:rStyle w:val="Bodytext0"/>
          <w:rFonts w:ascii="Times New Roman" w:hAnsi="Times New Roman"/>
          <w:color w:val="000000"/>
          <w:sz w:val="28"/>
          <w:szCs w:val="28"/>
        </w:rPr>
        <w:t>ется реальным фактом, и оцен</w:t>
      </w:r>
      <w:r w:rsidRPr="00427EA2">
        <w:rPr>
          <w:rStyle w:val="Bodytext0"/>
          <w:rFonts w:ascii="Times New Roman" w:hAnsi="Times New Roman"/>
          <w:color w:val="000000"/>
          <w:sz w:val="28"/>
          <w:szCs w:val="28"/>
        </w:rPr>
        <w:softHyphen/>
        <w:t xml:space="preserve">ка стоимости, которая апеллирует к цене в сделке гипотетической, не могут быть одинаковы, т.е. равенство «затраты </w:t>
      </w:r>
      <w:r w:rsidRPr="00427EA2">
        <w:rPr>
          <w:rStyle w:val="Bodytext30"/>
          <w:rFonts w:ascii="Times New Roman" w:hAnsi="Times New Roman"/>
          <w:color w:val="000000"/>
          <w:sz w:val="28"/>
          <w:szCs w:val="28"/>
        </w:rPr>
        <w:t xml:space="preserve">= </w:t>
      </w:r>
      <w:r w:rsidRPr="00427EA2">
        <w:rPr>
          <w:rStyle w:val="Bodytext0"/>
          <w:rFonts w:ascii="Times New Roman" w:hAnsi="Times New Roman"/>
          <w:color w:val="000000"/>
          <w:sz w:val="28"/>
          <w:szCs w:val="28"/>
        </w:rPr>
        <w:t xml:space="preserve">стоимость </w:t>
      </w:r>
      <w:r w:rsidRPr="00427EA2">
        <w:rPr>
          <w:rStyle w:val="Bodytext30"/>
          <w:rFonts w:ascii="Times New Roman" w:hAnsi="Times New Roman"/>
          <w:color w:val="000000"/>
          <w:sz w:val="28"/>
          <w:szCs w:val="28"/>
        </w:rPr>
        <w:t xml:space="preserve">= </w:t>
      </w:r>
      <w:r w:rsidRPr="00427EA2">
        <w:rPr>
          <w:rStyle w:val="Bodytext0"/>
          <w:rFonts w:ascii="Times New Roman" w:hAnsi="Times New Roman"/>
          <w:color w:val="000000"/>
          <w:sz w:val="28"/>
          <w:szCs w:val="28"/>
        </w:rPr>
        <w:t>цена», характерное для идеального, совершенного, равновесного рынка, для рынка недвижимости не выполняется.</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В Международных стандартах оценки (МСО) подчеркиваются следую</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щие </w:t>
      </w:r>
      <w:r w:rsidRPr="00427EA2">
        <w:rPr>
          <w:rStyle w:val="BodytextItalic11"/>
          <w:rFonts w:ascii="Times New Roman" w:hAnsi="Times New Roman"/>
          <w:color w:val="000000"/>
          <w:sz w:val="28"/>
          <w:szCs w:val="28"/>
        </w:rPr>
        <w:t>особенности рынка недвижимости,</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которые определяют применение различных методов оценки:</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1. Отсутствие централизации (в отличие от рынка ценных бумаг или сырьевых товаров).</w:t>
      </w:r>
    </w:p>
    <w:p w:rsidR="00E078B3" w:rsidRPr="00427EA2" w:rsidRDefault="00E078B3" w:rsidP="00427EA2">
      <w:pPr>
        <w:pStyle w:val="Bodytext1"/>
        <w:shd w:val="clear" w:color="auto" w:fill="auto"/>
        <w:tabs>
          <w:tab w:val="left" w:pos="639"/>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2. Конфиденциальность информации (сведения по ценам сде</w:t>
      </w:r>
      <w:r w:rsidRPr="00427EA2">
        <w:rPr>
          <w:rStyle w:val="Bodytext0"/>
          <w:rFonts w:ascii="Times New Roman" w:hAnsi="Times New Roman"/>
          <w:color w:val="000000"/>
          <w:sz w:val="28"/>
          <w:szCs w:val="28"/>
        </w:rPr>
        <w:softHyphen/>
        <w:t>лок с не</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движимостью, по условиям арендных доходов и ипотечных кредитов, как правило, имеет закрытый характер. Отсутствует какой-либо общепризнанный источник достоверной и детальной информа</w:t>
      </w:r>
      <w:r w:rsidRPr="00427EA2">
        <w:rPr>
          <w:rStyle w:val="Bodytext0"/>
          <w:rFonts w:ascii="Times New Roman" w:hAnsi="Times New Roman"/>
          <w:color w:val="000000"/>
          <w:sz w:val="28"/>
          <w:szCs w:val="28"/>
        </w:rPr>
        <w:softHyphen/>
        <w:t>ции о ценообразовании на рынке недвижимости).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3. Нерегулярность сделок (особенно в отношении крупных объек</w:t>
      </w:r>
      <w:r w:rsidRPr="00427EA2">
        <w:rPr>
          <w:rStyle w:val="Bodytext0"/>
          <w:rFonts w:ascii="Times New Roman" w:hAnsi="Times New Roman"/>
          <w:color w:val="000000"/>
          <w:sz w:val="28"/>
          <w:szCs w:val="28"/>
        </w:rPr>
        <w:softHyphen/>
        <w:t>тов), из-за чего в процессе оценки используются устаревшие данные.</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4. Неотъемлемость объектов недвижимости от их местоположения.</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5. Уникальность каждого объекта недвижимости.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lastRenderedPageBreak/>
        <w:t>6. Обилие сегментов.</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7. Несбалансированность рынка: предложение, как правило, отстает от спроса.</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8. Специфические меры государственного регулирования.</w:t>
      </w:r>
    </w:p>
    <w:p w:rsidR="00E078B3" w:rsidRDefault="00E078B3" w:rsidP="00427EA2">
      <w:pPr>
        <w:pStyle w:val="Bodytext1"/>
        <w:shd w:val="clear" w:color="auto" w:fill="auto"/>
        <w:spacing w:before="0" w:line="360" w:lineRule="auto"/>
        <w:ind w:right="-23" w:firstLine="709"/>
        <w:rPr>
          <w:rStyle w:val="Bodytext0"/>
          <w:rFonts w:ascii="Times New Roman" w:hAnsi="Times New Roman"/>
          <w:color w:val="000000"/>
          <w:sz w:val="28"/>
          <w:szCs w:val="28"/>
        </w:rPr>
      </w:pPr>
      <w:r w:rsidRPr="00427EA2">
        <w:rPr>
          <w:rStyle w:val="Bodytext0"/>
          <w:rFonts w:ascii="Times New Roman" w:hAnsi="Times New Roman"/>
          <w:color w:val="000000"/>
          <w:sz w:val="28"/>
          <w:szCs w:val="28"/>
        </w:rPr>
        <w:t xml:space="preserve">При описании </w:t>
      </w:r>
      <w:r w:rsidRPr="00427EA2">
        <w:rPr>
          <w:rStyle w:val="BodytextItalic"/>
          <w:rFonts w:ascii="Times New Roman" w:hAnsi="Times New Roman"/>
          <w:color w:val="000000"/>
          <w:sz w:val="28"/>
          <w:szCs w:val="28"/>
        </w:rPr>
        <w:t>структуры рынка недвижимости</w:t>
      </w:r>
      <w:r w:rsidRPr="00427EA2">
        <w:rPr>
          <w:rStyle w:val="Bodytext0"/>
          <w:rFonts w:ascii="Times New Roman" w:hAnsi="Times New Roman"/>
          <w:color w:val="000000"/>
          <w:sz w:val="28"/>
          <w:szCs w:val="28"/>
        </w:rPr>
        <w:t xml:space="preserve"> применяют три наибо</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лее распространенных подхода: институциональный, объектный и воспроиз</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водственный.</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 xml:space="preserve"> </w:t>
      </w:r>
      <w:r w:rsidRPr="00427EA2">
        <w:rPr>
          <w:rStyle w:val="BodytextBold"/>
          <w:rFonts w:ascii="Times New Roman" w:hAnsi="Times New Roman"/>
          <w:color w:val="000000"/>
          <w:sz w:val="28"/>
          <w:szCs w:val="28"/>
        </w:rPr>
        <w:t xml:space="preserve">Институциональный подход </w:t>
      </w:r>
      <w:r w:rsidRPr="00427EA2">
        <w:rPr>
          <w:rStyle w:val="Bodytext0"/>
          <w:rFonts w:ascii="Times New Roman" w:hAnsi="Times New Roman"/>
          <w:color w:val="000000"/>
          <w:sz w:val="28"/>
          <w:szCs w:val="28"/>
        </w:rPr>
        <w:t>предполагает описание деятельности на рынке недвижимости с точки зрения правовых норм, правил и стан</w:t>
      </w:r>
      <w:r w:rsidRPr="00427EA2">
        <w:rPr>
          <w:rStyle w:val="Bodytext0"/>
          <w:rFonts w:ascii="Times New Roman" w:hAnsi="Times New Roman"/>
          <w:color w:val="000000"/>
          <w:sz w:val="28"/>
          <w:szCs w:val="28"/>
        </w:rPr>
        <w:softHyphen/>
        <w:t>дартов, типичных способов его регулирования, взаимосвязи его инсти</w:t>
      </w:r>
      <w:r w:rsidRPr="00427EA2">
        <w:rPr>
          <w:rStyle w:val="Bodytext0"/>
          <w:rFonts w:ascii="Times New Roman" w:hAnsi="Times New Roman"/>
          <w:color w:val="000000"/>
          <w:sz w:val="28"/>
          <w:szCs w:val="28"/>
        </w:rPr>
        <w:softHyphen/>
        <w:t xml:space="preserve">тутов. К основным </w:t>
      </w:r>
      <w:r w:rsidRPr="00427EA2">
        <w:rPr>
          <w:rStyle w:val="BodytextItalic"/>
          <w:rFonts w:ascii="Times New Roman" w:hAnsi="Times New Roman"/>
          <w:color w:val="000000"/>
          <w:sz w:val="28"/>
          <w:szCs w:val="28"/>
        </w:rPr>
        <w:t>институтам рынка недвижимости</w:t>
      </w:r>
      <w:r w:rsidRPr="00427EA2">
        <w:rPr>
          <w:rStyle w:val="Bodytext0"/>
          <w:rFonts w:ascii="Times New Roman" w:hAnsi="Times New Roman"/>
          <w:color w:val="000000"/>
          <w:sz w:val="28"/>
          <w:szCs w:val="28"/>
        </w:rPr>
        <w:t xml:space="preserve"> относятся:</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органы власти (федеральные, региональные, муниципальные), регули</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рующие условия функционирования и развития рынка недви</w:t>
      </w:r>
      <w:r w:rsidRPr="00427EA2">
        <w:rPr>
          <w:rStyle w:val="Bodytext0"/>
          <w:rFonts w:ascii="Times New Roman" w:hAnsi="Times New Roman"/>
          <w:color w:val="000000"/>
          <w:sz w:val="28"/>
          <w:szCs w:val="28"/>
        </w:rPr>
        <w:softHyphen/>
        <w:t>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институт независимой оценки недвижимости;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банки и другие финансовые институты (инвестиционные фон</w:t>
      </w:r>
      <w:r w:rsidRPr="00427EA2">
        <w:rPr>
          <w:rStyle w:val="Bodytext0"/>
          <w:rFonts w:ascii="Times New Roman" w:hAnsi="Times New Roman"/>
          <w:color w:val="000000"/>
          <w:sz w:val="28"/>
          <w:szCs w:val="28"/>
        </w:rPr>
        <w:softHyphen/>
        <w:t>ды, трастовые фонды), использующие в своей деятельности механизм залогового кредитования;</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институт управляющих недвижимостью;</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институт риелторов;</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государственный и частный нотариат;</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строительные организации;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арендаторы недвижимости;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продавцы недвижимости;</w:t>
      </w:r>
    </w:p>
    <w:p w:rsidR="00E078B3" w:rsidRPr="00427EA2" w:rsidRDefault="00E078B3" w:rsidP="00427EA2">
      <w:pPr>
        <w:pStyle w:val="Bodytext1"/>
        <w:shd w:val="clear" w:color="auto" w:fill="auto"/>
        <w:tabs>
          <w:tab w:val="left" w:pos="638"/>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0"/>
          <w:rFonts w:ascii="Times New Roman" w:hAnsi="Times New Roman"/>
          <w:color w:val="000000"/>
          <w:sz w:val="28"/>
          <w:szCs w:val="28"/>
        </w:rPr>
        <w:t>саморегулируемые и общественно-профессиональные объеди</w:t>
      </w:r>
      <w:r w:rsidRPr="00427EA2">
        <w:rPr>
          <w:rStyle w:val="Bodytext0"/>
          <w:rFonts w:ascii="Times New Roman" w:hAnsi="Times New Roman"/>
          <w:color w:val="000000"/>
          <w:sz w:val="28"/>
          <w:szCs w:val="28"/>
        </w:rPr>
        <w:softHyphen/>
        <w:t>нения участников рынка недвижимости и т.д.</w:t>
      </w:r>
    </w:p>
    <w:p w:rsidR="00E078B3" w:rsidRPr="00427EA2" w:rsidRDefault="00E078B3" w:rsidP="00ED4097">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Объектный подход </w:t>
      </w:r>
      <w:r w:rsidRPr="00427EA2">
        <w:rPr>
          <w:rStyle w:val="Bodytext0"/>
          <w:rFonts w:ascii="Times New Roman" w:hAnsi="Times New Roman"/>
          <w:color w:val="000000"/>
          <w:sz w:val="28"/>
          <w:szCs w:val="28"/>
        </w:rPr>
        <w:t>предполагает классификацию рынков недвижи</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мости по объектам гражданских правоотношений:</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рынок земли;</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рынок ис</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кусственных сооружений (жилой, промышленной и коммерческой недви</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жимости);</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строительный рынок;</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рынок таймшеров и т.д.</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Воспроизводственный подход </w:t>
      </w:r>
      <w:r w:rsidRPr="00427EA2">
        <w:rPr>
          <w:rStyle w:val="Bodytext0"/>
          <w:rFonts w:ascii="Times New Roman" w:hAnsi="Times New Roman"/>
          <w:color w:val="000000"/>
          <w:sz w:val="28"/>
          <w:szCs w:val="28"/>
        </w:rPr>
        <w:t>предполагает описание структуры рын</w:t>
      </w:r>
      <w:r w:rsidR="003F23DF">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lastRenderedPageBreak/>
        <w:t>ка через отношения, возникающие в процессе цикла воспроизвод</w:t>
      </w:r>
      <w:r w:rsidRPr="00427EA2">
        <w:rPr>
          <w:rStyle w:val="Bodytext0"/>
          <w:rFonts w:ascii="Times New Roman" w:hAnsi="Times New Roman"/>
          <w:color w:val="000000"/>
          <w:sz w:val="28"/>
          <w:szCs w:val="28"/>
        </w:rPr>
        <w:softHyphen/>
        <w:t>ства не</w:t>
      </w:r>
      <w:r w:rsidR="008E0E8D">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движимости. Они могут быть представлены тремя группами от</w:t>
      </w:r>
      <w:r w:rsidRPr="00427EA2">
        <w:rPr>
          <w:rStyle w:val="Bodytext0"/>
          <w:rFonts w:ascii="Times New Roman" w:hAnsi="Times New Roman"/>
          <w:color w:val="000000"/>
          <w:sz w:val="28"/>
          <w:szCs w:val="28"/>
        </w:rPr>
        <w:softHyphen/>
        <w:t>ношений:</w:t>
      </w:r>
    </w:p>
    <w:p w:rsidR="00E078B3" w:rsidRPr="00427EA2" w:rsidRDefault="00E078B3" w:rsidP="00427EA2">
      <w:pPr>
        <w:pStyle w:val="Bodytext1"/>
        <w:shd w:val="clear" w:color="auto" w:fill="auto"/>
        <w:tabs>
          <w:tab w:val="left" w:pos="617"/>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1"/>
          <w:rFonts w:ascii="Times New Roman" w:hAnsi="Times New Roman"/>
          <w:color w:val="000000"/>
          <w:sz w:val="28"/>
          <w:szCs w:val="28"/>
        </w:rPr>
        <w:t xml:space="preserve">рынок развития объектов недвижимости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совокупность отноше</w:t>
      </w:r>
      <w:r w:rsidRPr="00427EA2">
        <w:rPr>
          <w:rStyle w:val="Bodytext0"/>
          <w:rFonts w:ascii="Times New Roman" w:hAnsi="Times New Roman"/>
          <w:color w:val="000000"/>
          <w:sz w:val="28"/>
          <w:szCs w:val="28"/>
        </w:rPr>
        <w:softHyphen/>
        <w:t>ний, возникающих в процессе создания или реконструкции объектов недвижи</w:t>
      </w:r>
      <w:r w:rsidR="008E0E8D">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мости. Предполагает деятельность по созданию (видоизменению) физических характеристик объектов недвижимости (обусловливают ха</w:t>
      </w:r>
      <w:r w:rsidRPr="00427EA2">
        <w:rPr>
          <w:rStyle w:val="Bodytext0"/>
          <w:rFonts w:ascii="Times New Roman" w:hAnsi="Times New Roman"/>
          <w:color w:val="000000"/>
          <w:sz w:val="28"/>
          <w:szCs w:val="28"/>
        </w:rPr>
        <w:softHyphen/>
        <w:t>рактер дальнейших операций с правами на объект недвижимости);</w:t>
      </w:r>
    </w:p>
    <w:p w:rsidR="00E078B3" w:rsidRPr="00427EA2" w:rsidRDefault="00E078B3" w:rsidP="00427EA2">
      <w:pPr>
        <w:pStyle w:val="Bodytext1"/>
        <w:shd w:val="clear" w:color="auto" w:fill="auto"/>
        <w:tabs>
          <w:tab w:val="left" w:pos="617"/>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1"/>
          <w:rFonts w:ascii="Times New Roman" w:hAnsi="Times New Roman"/>
          <w:color w:val="000000"/>
          <w:sz w:val="28"/>
          <w:szCs w:val="28"/>
        </w:rPr>
        <w:t>рынок потребления объектов недвижимости</w:t>
      </w:r>
      <w:r w:rsidRPr="00427EA2">
        <w:rPr>
          <w:rStyle w:val="BodytextBold"/>
          <w:rFonts w:ascii="Times New Roman" w:hAnsi="Times New Roman"/>
          <w:color w:val="000000"/>
          <w:sz w:val="28"/>
          <w:szCs w:val="28"/>
        </w:rPr>
        <w:t xml:space="preserve">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совокупность отноше</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ний, возникающих в процессе эксплуатации, содержания и управ</w:t>
      </w:r>
      <w:r w:rsidRPr="00427EA2">
        <w:rPr>
          <w:rStyle w:val="Bodytext0"/>
          <w:rFonts w:ascii="Times New Roman" w:hAnsi="Times New Roman"/>
          <w:color w:val="000000"/>
          <w:sz w:val="28"/>
          <w:szCs w:val="28"/>
        </w:rPr>
        <w:softHyphen/>
        <w:t>ления объек</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тами недвижимости;</w:t>
      </w:r>
    </w:p>
    <w:p w:rsidR="00E078B3" w:rsidRPr="00427EA2" w:rsidRDefault="00E078B3" w:rsidP="00427EA2">
      <w:pPr>
        <w:pStyle w:val="Bodytext1"/>
        <w:shd w:val="clear" w:color="auto" w:fill="auto"/>
        <w:tabs>
          <w:tab w:val="left" w:pos="617"/>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Italic11"/>
          <w:rFonts w:ascii="Times New Roman" w:hAnsi="Times New Roman"/>
          <w:color w:val="000000"/>
          <w:sz w:val="28"/>
          <w:szCs w:val="28"/>
        </w:rPr>
        <w:t>рынок оборота прав на недвижимость</w:t>
      </w:r>
      <w:r w:rsidRPr="00427EA2">
        <w:rPr>
          <w:rStyle w:val="BodytextBold"/>
          <w:rFonts w:ascii="Times New Roman" w:hAnsi="Times New Roman"/>
          <w:color w:val="000000"/>
          <w:sz w:val="28"/>
          <w:szCs w:val="28"/>
        </w:rPr>
        <w:t xml:space="preserve">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0"/>
          <w:rFonts w:ascii="Times New Roman" w:hAnsi="Times New Roman"/>
          <w:color w:val="000000"/>
          <w:sz w:val="28"/>
          <w:szCs w:val="28"/>
        </w:rPr>
        <w:t>совокупность отноше</w:t>
      </w:r>
      <w:r w:rsidRPr="00427EA2">
        <w:rPr>
          <w:rStyle w:val="Bodytext0"/>
          <w:rFonts w:ascii="Times New Roman" w:hAnsi="Times New Roman"/>
          <w:color w:val="000000"/>
          <w:sz w:val="28"/>
          <w:szCs w:val="28"/>
        </w:rPr>
        <w:softHyphen/>
        <w:t>ний, возникающих при перераспределении прав на недвижимость. Обеспечивает переход прав на объекты недвижимости, регистрацию прав и сделок с ними.</w:t>
      </w:r>
    </w:p>
    <w:p w:rsidR="00E078B3" w:rsidRDefault="00E078B3" w:rsidP="00427EA2">
      <w:pPr>
        <w:pStyle w:val="Bodytext1"/>
        <w:shd w:val="clear" w:color="auto" w:fill="auto"/>
        <w:spacing w:before="0" w:line="360" w:lineRule="auto"/>
        <w:ind w:right="-23" w:firstLine="709"/>
        <w:rPr>
          <w:rStyle w:val="Bodytext0"/>
          <w:rFonts w:ascii="Times New Roman" w:hAnsi="Times New Roman"/>
          <w:color w:val="000000"/>
          <w:sz w:val="28"/>
          <w:szCs w:val="28"/>
        </w:rPr>
      </w:pPr>
      <w:r w:rsidRPr="00427EA2">
        <w:rPr>
          <w:rStyle w:val="Bodytext0"/>
          <w:rFonts w:ascii="Times New Roman" w:hAnsi="Times New Roman"/>
          <w:color w:val="000000"/>
          <w:sz w:val="28"/>
          <w:szCs w:val="28"/>
        </w:rPr>
        <w:t>Рынок недвижимости имеет разветвленную структуру, и его мож</w:t>
      </w:r>
      <w:r w:rsidRPr="00427EA2">
        <w:rPr>
          <w:rStyle w:val="Bodytext0"/>
          <w:rFonts w:ascii="Times New Roman" w:hAnsi="Times New Roman"/>
          <w:color w:val="000000"/>
          <w:sz w:val="28"/>
          <w:szCs w:val="28"/>
        </w:rPr>
        <w:softHyphen/>
        <w:t>но сег</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ментировать по различным признакам. </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способу совершения сделок </w:t>
      </w:r>
      <w:r w:rsidRPr="00427EA2">
        <w:rPr>
          <w:rStyle w:val="Bodytext0"/>
          <w:rFonts w:ascii="Times New Roman" w:hAnsi="Times New Roman"/>
          <w:color w:val="000000"/>
          <w:sz w:val="28"/>
          <w:szCs w:val="28"/>
        </w:rPr>
        <w:t>на рынке недвижимости выделя</w:t>
      </w:r>
      <w:r w:rsidRPr="00427EA2">
        <w:rPr>
          <w:rStyle w:val="Bodytext0"/>
          <w:rFonts w:ascii="Times New Roman" w:hAnsi="Times New Roman"/>
          <w:color w:val="000000"/>
          <w:sz w:val="28"/>
          <w:szCs w:val="28"/>
        </w:rPr>
        <w:softHyphen/>
        <w:t>ют следующие его составляющие.</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Italic11"/>
          <w:rFonts w:ascii="Times New Roman" w:hAnsi="Times New Roman"/>
          <w:b/>
          <w:color w:val="000000"/>
          <w:sz w:val="28"/>
          <w:szCs w:val="28"/>
        </w:rPr>
        <w:t>Первичный рынок</w:t>
      </w:r>
      <w:r w:rsidRPr="00427EA2">
        <w:rPr>
          <w:rStyle w:val="BodytextItalic11"/>
          <w:rFonts w:ascii="Times New Roman" w:hAnsi="Times New Roman"/>
          <w:color w:val="000000"/>
          <w:sz w:val="28"/>
          <w:szCs w:val="28"/>
        </w:rPr>
        <w:t xml:space="preserve"> </w:t>
      </w:r>
      <w:r w:rsidRPr="00427EA2">
        <w:rPr>
          <w:rFonts w:ascii="Times New Roman" w:hAnsi="Times New Roman"/>
          <w:sz w:val="28"/>
          <w:szCs w:val="28"/>
        </w:rPr>
        <w:t>–</w:t>
      </w:r>
      <w:r w:rsidRPr="00427EA2">
        <w:rPr>
          <w:rStyle w:val="Bodytext0"/>
          <w:rFonts w:ascii="Times New Roman" w:hAnsi="Times New Roman"/>
          <w:color w:val="000000"/>
          <w:sz w:val="28"/>
          <w:szCs w:val="28"/>
        </w:rPr>
        <w:t xml:space="preserve"> рынок недвижимости, впервые поступающей на рынок как товар. Основными продавцами такой недвижимости выс</w:t>
      </w:r>
      <w:r w:rsidRPr="00427EA2">
        <w:rPr>
          <w:rStyle w:val="Bodytext0"/>
          <w:rFonts w:ascii="Times New Roman" w:hAnsi="Times New Roman"/>
          <w:color w:val="000000"/>
          <w:sz w:val="28"/>
          <w:szCs w:val="28"/>
        </w:rPr>
        <w:softHyphen/>
        <w:t>тупают государство в лице федеральных, региональных и местных орга</w:t>
      </w:r>
      <w:r w:rsidRPr="00427EA2">
        <w:rPr>
          <w:rStyle w:val="Bodytext0"/>
          <w:rFonts w:ascii="Times New Roman" w:hAnsi="Times New Roman"/>
          <w:color w:val="000000"/>
          <w:sz w:val="28"/>
          <w:szCs w:val="28"/>
        </w:rPr>
        <w:softHyphen/>
        <w:t>нов власти (приватизация государственных и муниципальных предпри</w:t>
      </w:r>
      <w:r w:rsidRPr="00427EA2">
        <w:rPr>
          <w:rStyle w:val="Bodytext0"/>
          <w:rFonts w:ascii="Times New Roman" w:hAnsi="Times New Roman"/>
          <w:color w:val="000000"/>
          <w:sz w:val="28"/>
          <w:szCs w:val="28"/>
        </w:rPr>
        <w:softHyphen/>
        <w:t xml:space="preserve">ятий, жилых объектов и вещных прав) и строительные компании </w:t>
      </w:r>
      <w:r w:rsidRPr="00427EA2">
        <w:rPr>
          <w:rFonts w:ascii="Times New Roman" w:hAnsi="Times New Roman"/>
          <w:sz w:val="28"/>
          <w:szCs w:val="28"/>
        </w:rPr>
        <w:t>–</w:t>
      </w:r>
      <w:r w:rsidRPr="00427EA2">
        <w:rPr>
          <w:rStyle w:val="Bodytext22"/>
          <w:rFonts w:ascii="Times New Roman" w:hAnsi="Times New Roman"/>
          <w:color w:val="000000"/>
          <w:sz w:val="28"/>
          <w:szCs w:val="28"/>
        </w:rPr>
        <w:t xml:space="preserve"> </w:t>
      </w:r>
      <w:r w:rsidRPr="00427EA2">
        <w:rPr>
          <w:rStyle w:val="Bodytext0"/>
          <w:rFonts w:ascii="Times New Roman" w:hAnsi="Times New Roman"/>
          <w:color w:val="000000"/>
          <w:sz w:val="28"/>
          <w:szCs w:val="28"/>
        </w:rPr>
        <w:t>поставщики жилой и нежилой недвижимости. Количество недвижимо</w:t>
      </w:r>
      <w:r w:rsidRPr="00427EA2">
        <w:rPr>
          <w:rStyle w:val="Bodytext0"/>
          <w:rFonts w:ascii="Times New Roman" w:hAnsi="Times New Roman"/>
          <w:color w:val="000000"/>
          <w:sz w:val="28"/>
          <w:szCs w:val="28"/>
        </w:rPr>
        <w:softHyphen/>
        <w:t>сти, предлагаемой на первич</w:t>
      </w:r>
      <w:r w:rsidR="008E0E8D">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ном рынке, зависит от нового строительства. Учитывая, что потребности населения в жилье, а предпринимателей </w:t>
      </w:r>
      <w:r w:rsidRPr="00427EA2">
        <w:rPr>
          <w:rFonts w:ascii="Times New Roman" w:hAnsi="Times New Roman"/>
          <w:sz w:val="28"/>
          <w:szCs w:val="28"/>
        </w:rPr>
        <w:t>–</w:t>
      </w:r>
      <w:r w:rsidRPr="00427EA2">
        <w:rPr>
          <w:rStyle w:val="Bodytext22"/>
          <w:rFonts w:ascii="Times New Roman" w:hAnsi="Times New Roman"/>
          <w:color w:val="000000"/>
          <w:sz w:val="28"/>
          <w:szCs w:val="28"/>
        </w:rPr>
        <w:t xml:space="preserve"> </w:t>
      </w:r>
      <w:r w:rsidRPr="00427EA2">
        <w:rPr>
          <w:rStyle w:val="Bodytext0"/>
          <w:rFonts w:ascii="Times New Roman" w:hAnsi="Times New Roman"/>
          <w:color w:val="000000"/>
          <w:sz w:val="28"/>
          <w:szCs w:val="28"/>
        </w:rPr>
        <w:t>в коммерческой недвижимости далеки от удовлетворения, дальнейшее развитие рынка недвижимости может происходить только с учетом но</w:t>
      </w:r>
      <w:r w:rsidRPr="00427EA2">
        <w:rPr>
          <w:rStyle w:val="Bodytext0"/>
          <w:rFonts w:ascii="Times New Roman" w:hAnsi="Times New Roman"/>
          <w:color w:val="000000"/>
          <w:sz w:val="28"/>
          <w:szCs w:val="28"/>
        </w:rPr>
        <w:softHyphen/>
        <w:t>вого строительства, т.е. первичного рынка.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Italic11"/>
          <w:rFonts w:ascii="Times New Roman" w:hAnsi="Times New Roman"/>
          <w:color w:val="000000"/>
          <w:sz w:val="28"/>
          <w:szCs w:val="28"/>
        </w:rPr>
        <w:t xml:space="preserve">На </w:t>
      </w:r>
      <w:r w:rsidRPr="00427EA2">
        <w:rPr>
          <w:rStyle w:val="BodytextItalic11"/>
          <w:rFonts w:ascii="Times New Roman" w:hAnsi="Times New Roman"/>
          <w:b/>
          <w:color w:val="000000"/>
          <w:sz w:val="28"/>
          <w:szCs w:val="28"/>
        </w:rPr>
        <w:t>вторичном рынке</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недвижимость выступает как товар, ранее быв</w:t>
      </w:r>
      <w:r w:rsidR="008E0E8D">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ший в употреблении и принадлежащий определенному собствен</w:t>
      </w:r>
      <w:r w:rsidRPr="00427EA2">
        <w:rPr>
          <w:rStyle w:val="Bodytext0"/>
          <w:rFonts w:ascii="Times New Roman" w:hAnsi="Times New Roman"/>
          <w:color w:val="000000"/>
          <w:sz w:val="28"/>
          <w:szCs w:val="28"/>
        </w:rPr>
        <w:softHyphen/>
        <w:t xml:space="preserve">нику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008E0E8D">
        <w:rPr>
          <w:rStyle w:val="Bodytext0"/>
          <w:rFonts w:ascii="Times New Roman" w:hAnsi="Times New Roman"/>
          <w:color w:val="000000"/>
          <w:sz w:val="28"/>
          <w:szCs w:val="28"/>
        </w:rPr>
        <w:t>физи-</w:t>
      </w:r>
      <w:r w:rsidRPr="00427EA2">
        <w:rPr>
          <w:rStyle w:val="Bodytext0"/>
          <w:rFonts w:ascii="Times New Roman" w:hAnsi="Times New Roman"/>
          <w:color w:val="000000"/>
          <w:sz w:val="28"/>
          <w:szCs w:val="28"/>
        </w:rPr>
        <w:t>ческому или юридическому лицу.</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lastRenderedPageBreak/>
        <w:t>Первичный и вторичный рынки недвижимости взаимосвязаны. Уве</w:t>
      </w:r>
      <w:r w:rsidR="00474ABA">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личение предложения недвижимости на вторичном рынке ведет к обесце</w:t>
      </w:r>
      <w:r w:rsidR="00474ABA">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ниванию недвижимости на первичном. В то же время рост зат</w:t>
      </w:r>
      <w:r w:rsidRPr="00427EA2">
        <w:rPr>
          <w:rStyle w:val="Bodytext0"/>
          <w:rFonts w:ascii="Times New Roman" w:hAnsi="Times New Roman"/>
          <w:color w:val="000000"/>
          <w:sz w:val="28"/>
          <w:szCs w:val="28"/>
        </w:rPr>
        <w:softHyphen/>
        <w:t>рат на строи</w:t>
      </w:r>
      <w:r w:rsidR="00474ABA">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тельство приводит к увеличению цен на первичном рынке жилья, что тут же вызывает рост цен на вторичном рынке.</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Italic11"/>
          <w:rFonts w:ascii="Times New Roman" w:hAnsi="Times New Roman"/>
          <w:color w:val="000000"/>
          <w:sz w:val="28"/>
          <w:szCs w:val="28"/>
        </w:rPr>
        <w:t>Организованный рынок</w:t>
      </w:r>
      <w:r w:rsidRPr="00427EA2">
        <w:rPr>
          <w:rStyle w:val="BodytextBold"/>
          <w:rFonts w:ascii="Times New Roman" w:hAnsi="Times New Roman"/>
          <w:color w:val="000000"/>
          <w:sz w:val="28"/>
          <w:szCs w:val="28"/>
        </w:rPr>
        <w:t xml:space="preserve"> </w:t>
      </w:r>
      <w:r w:rsidRPr="00427EA2">
        <w:rPr>
          <w:rFonts w:ascii="Times New Roman" w:hAnsi="Times New Roman"/>
          <w:sz w:val="28"/>
          <w:szCs w:val="28"/>
        </w:rPr>
        <w:t>–</w:t>
      </w:r>
      <w:r w:rsidRPr="00427EA2">
        <w:rPr>
          <w:rStyle w:val="Bodytext5"/>
          <w:rFonts w:ascii="Times New Roman" w:hAnsi="Times New Roman"/>
          <w:color w:val="000000"/>
          <w:sz w:val="28"/>
          <w:szCs w:val="28"/>
        </w:rPr>
        <w:t xml:space="preserve"> </w:t>
      </w:r>
      <w:r w:rsidRPr="00427EA2">
        <w:rPr>
          <w:rStyle w:val="Bodytext0"/>
          <w:rFonts w:ascii="Times New Roman" w:hAnsi="Times New Roman"/>
          <w:color w:val="000000"/>
          <w:sz w:val="28"/>
          <w:szCs w:val="28"/>
        </w:rPr>
        <w:t>это хозяйственный оборот недвижимос</w:t>
      </w:r>
      <w:r w:rsidRPr="00427EA2">
        <w:rPr>
          <w:rStyle w:val="Bodytext0"/>
          <w:rFonts w:ascii="Times New Roman" w:hAnsi="Times New Roman"/>
          <w:color w:val="000000"/>
          <w:sz w:val="28"/>
          <w:szCs w:val="28"/>
        </w:rPr>
        <w:softHyphen/>
        <w:t>ти и прав на нее в строгом соответствии с действующим законодатель</w:t>
      </w:r>
      <w:r w:rsidRPr="00427EA2">
        <w:rPr>
          <w:rStyle w:val="Bodytext0"/>
          <w:rFonts w:ascii="Times New Roman" w:hAnsi="Times New Roman"/>
          <w:color w:val="000000"/>
          <w:sz w:val="28"/>
          <w:szCs w:val="28"/>
        </w:rPr>
        <w:softHyphen/>
        <w:t xml:space="preserve">ством с участием лицензированных профессиональных посредников. Этот рынок гарантирует юридическую чистоту сделок и защиту прав их участников. </w:t>
      </w:r>
      <w:r w:rsidRPr="00427EA2">
        <w:rPr>
          <w:rStyle w:val="BodytextItalic"/>
          <w:rFonts w:ascii="Times New Roman" w:hAnsi="Times New Roman"/>
          <w:color w:val="000000"/>
          <w:sz w:val="28"/>
          <w:szCs w:val="28"/>
        </w:rPr>
        <w:t>Неорганизованный</w:t>
      </w:r>
      <w:r w:rsidRPr="00427EA2">
        <w:rPr>
          <w:rStyle w:val="Bodytext0"/>
          <w:rFonts w:ascii="Times New Roman" w:hAnsi="Times New Roman"/>
          <w:color w:val="000000"/>
          <w:sz w:val="28"/>
          <w:szCs w:val="28"/>
        </w:rPr>
        <w:t xml:space="preserve"> рынок не всегда обеспечивает надеж</w:t>
      </w:r>
      <w:r w:rsidRPr="00427EA2">
        <w:rPr>
          <w:rStyle w:val="Bodytext0"/>
          <w:rFonts w:ascii="Times New Roman" w:hAnsi="Times New Roman"/>
          <w:color w:val="000000"/>
          <w:sz w:val="28"/>
          <w:szCs w:val="28"/>
        </w:rPr>
        <w:softHyphen/>
        <w:t>ность совершаемых операций.</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виду объекта </w:t>
      </w:r>
      <w:r w:rsidRPr="00427EA2">
        <w:rPr>
          <w:rStyle w:val="Bodytext0"/>
          <w:rFonts w:ascii="Times New Roman" w:hAnsi="Times New Roman"/>
          <w:color w:val="000000"/>
          <w:sz w:val="28"/>
          <w:szCs w:val="28"/>
        </w:rPr>
        <w:t xml:space="preserve">(товара): земельный рынок, рынок зданий, </w:t>
      </w:r>
      <w:r w:rsidR="00474ABA">
        <w:rPr>
          <w:rStyle w:val="Bodytext0"/>
          <w:rFonts w:ascii="Times New Roman" w:hAnsi="Times New Roman"/>
          <w:color w:val="000000"/>
          <w:sz w:val="28"/>
          <w:szCs w:val="28"/>
        </w:rPr>
        <w:t>соору-</w:t>
      </w:r>
      <w:r w:rsidRPr="00427EA2">
        <w:rPr>
          <w:rStyle w:val="Bodytext0"/>
          <w:rFonts w:ascii="Times New Roman" w:hAnsi="Times New Roman"/>
          <w:color w:val="000000"/>
          <w:sz w:val="28"/>
          <w:szCs w:val="28"/>
        </w:rPr>
        <w:t>жений, предприятий, помещений, многолетних насаждений, вещ</w:t>
      </w:r>
      <w:r w:rsidRPr="00427EA2">
        <w:rPr>
          <w:rStyle w:val="Bodytext0"/>
          <w:rFonts w:ascii="Times New Roman" w:hAnsi="Times New Roman"/>
          <w:color w:val="000000"/>
          <w:sz w:val="28"/>
          <w:szCs w:val="28"/>
        </w:rPr>
        <w:softHyphen/>
        <w:t>ных прав и иных объектов.</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географическому фактору: </w:t>
      </w:r>
      <w:r w:rsidRPr="00427EA2">
        <w:rPr>
          <w:rStyle w:val="Bodytext0"/>
          <w:rFonts w:ascii="Times New Roman" w:hAnsi="Times New Roman"/>
          <w:color w:val="000000"/>
          <w:sz w:val="28"/>
          <w:szCs w:val="28"/>
        </w:rPr>
        <w:t>каждый регион и район может пред</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ставлять собой отдельный рынок; даже в различных районах одно</w:t>
      </w:r>
      <w:r w:rsidRPr="00427EA2">
        <w:rPr>
          <w:rStyle w:val="Bodytext0"/>
          <w:rFonts w:ascii="Times New Roman" w:hAnsi="Times New Roman"/>
          <w:color w:val="000000"/>
          <w:sz w:val="28"/>
          <w:szCs w:val="28"/>
        </w:rPr>
        <w:softHyphen/>
        <w:t>го города могут существовать различные рыночные условия (местный, городской, региональный, национальный, мировой).</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стоимости: </w:t>
      </w:r>
      <w:r w:rsidRPr="00427EA2">
        <w:rPr>
          <w:rStyle w:val="Bodytext0"/>
          <w:rFonts w:ascii="Times New Roman" w:hAnsi="Times New Roman"/>
          <w:color w:val="000000"/>
          <w:sz w:val="28"/>
          <w:szCs w:val="28"/>
        </w:rPr>
        <w:t>рынок дорогой недвижимости и массовый рынок отно</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сительно недорогой недвижимости.</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степени готовности к эксплуатации: </w:t>
      </w:r>
      <w:r w:rsidRPr="00427EA2">
        <w:rPr>
          <w:rStyle w:val="Bodytext0"/>
          <w:rFonts w:ascii="Times New Roman" w:hAnsi="Times New Roman"/>
          <w:color w:val="000000"/>
          <w:sz w:val="28"/>
          <w:szCs w:val="28"/>
        </w:rPr>
        <w:t>рынок существующих объек</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тов, незавершенного строительства, нового строительства.</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форме собственности: </w:t>
      </w:r>
      <w:r w:rsidRPr="00427EA2">
        <w:rPr>
          <w:rStyle w:val="Bodytext0"/>
          <w:rFonts w:ascii="Times New Roman" w:hAnsi="Times New Roman"/>
          <w:color w:val="000000"/>
          <w:sz w:val="28"/>
          <w:szCs w:val="28"/>
        </w:rPr>
        <w:t>рынок государственных и муниципаль</w:t>
      </w:r>
      <w:r w:rsidRPr="00427EA2">
        <w:rPr>
          <w:rStyle w:val="Bodytext0"/>
          <w:rFonts w:ascii="Times New Roman" w:hAnsi="Times New Roman"/>
          <w:color w:val="000000"/>
          <w:sz w:val="28"/>
          <w:szCs w:val="28"/>
        </w:rPr>
        <w:softHyphen/>
        <w:t>ных объектов, частных и др.</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виду сделок: </w:t>
      </w:r>
      <w:r w:rsidRPr="00427EA2">
        <w:rPr>
          <w:rStyle w:val="Bodytext0"/>
          <w:rFonts w:ascii="Times New Roman" w:hAnsi="Times New Roman"/>
          <w:color w:val="000000"/>
          <w:sz w:val="28"/>
          <w:szCs w:val="28"/>
        </w:rPr>
        <w:t>рынок купли-продажи, аренды, инвестиций, ипо</w:t>
      </w:r>
      <w:r w:rsidRPr="00427EA2">
        <w:rPr>
          <w:rStyle w:val="Bodytext0"/>
          <w:rFonts w:ascii="Times New Roman" w:hAnsi="Times New Roman"/>
          <w:color w:val="000000"/>
          <w:sz w:val="28"/>
          <w:szCs w:val="28"/>
        </w:rPr>
        <w:softHyphen/>
        <w:t>теки, залога и др.</w:t>
      </w:r>
    </w:p>
    <w:p w:rsidR="00E078B3" w:rsidRPr="00427EA2" w:rsidRDefault="00E078B3" w:rsidP="00427EA2">
      <w:pPr>
        <w:pStyle w:val="Bodytext1"/>
        <w:shd w:val="clear" w:color="auto" w:fill="auto"/>
        <w:spacing w:before="0" w:line="360" w:lineRule="auto"/>
        <w:ind w:right="-23" w:firstLine="709"/>
        <w:rPr>
          <w:rFonts w:ascii="Times New Roman" w:hAnsi="Times New Roman"/>
          <w:sz w:val="28"/>
          <w:szCs w:val="28"/>
        </w:rPr>
      </w:pPr>
      <w:r w:rsidRPr="00427EA2">
        <w:rPr>
          <w:rStyle w:val="BodytextBold"/>
          <w:rFonts w:ascii="Times New Roman" w:hAnsi="Times New Roman"/>
          <w:color w:val="000000"/>
          <w:sz w:val="28"/>
          <w:szCs w:val="28"/>
        </w:rPr>
        <w:t xml:space="preserve">По использованию </w:t>
      </w:r>
      <w:r w:rsidRPr="00427EA2">
        <w:rPr>
          <w:rStyle w:val="Bodytext0"/>
          <w:rFonts w:ascii="Times New Roman" w:hAnsi="Times New Roman"/>
          <w:color w:val="000000"/>
          <w:sz w:val="28"/>
          <w:szCs w:val="28"/>
        </w:rPr>
        <w:t>(функциональному назначению): рынок жилья, рынок нежилых помещений (коммерческой недвижимости), рынок недвижи</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мости промышленного и сельскохозяйственного назначения, сферы образо</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вания, культуры, медицинских учреждений, административно-бытовая не</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lastRenderedPageBreak/>
        <w:t>движимость.</w:t>
      </w:r>
    </w:p>
    <w:p w:rsidR="00E078B3" w:rsidRPr="00427EA2" w:rsidRDefault="00E078B3" w:rsidP="00AD2A34">
      <w:pPr>
        <w:pStyle w:val="Bodytext1"/>
        <w:shd w:val="clear" w:color="auto" w:fill="auto"/>
        <w:spacing w:before="0" w:line="360" w:lineRule="auto"/>
        <w:ind w:right="-23" w:firstLine="709"/>
        <w:rPr>
          <w:rFonts w:ascii="Times New Roman" w:hAnsi="Times New Roman"/>
          <w:sz w:val="28"/>
          <w:szCs w:val="28"/>
        </w:rPr>
      </w:pPr>
      <w:r w:rsidRPr="00427EA2">
        <w:rPr>
          <w:rStyle w:val="Bodytext0"/>
          <w:rFonts w:ascii="Times New Roman" w:hAnsi="Times New Roman"/>
          <w:color w:val="000000"/>
          <w:sz w:val="28"/>
          <w:szCs w:val="28"/>
        </w:rPr>
        <w:t>Рыночные отношения в сфере недвижимости после 1991 г. разви</w:t>
      </w:r>
      <w:r w:rsidRPr="00427EA2">
        <w:rPr>
          <w:rStyle w:val="Bodytext0"/>
          <w:rFonts w:ascii="Times New Roman" w:hAnsi="Times New Roman"/>
          <w:color w:val="000000"/>
          <w:sz w:val="28"/>
          <w:szCs w:val="28"/>
        </w:rPr>
        <w:softHyphen/>
        <w:t>вались и активизировались в России по мере приватизации государ</w:t>
      </w:r>
      <w:r w:rsidRPr="00427EA2">
        <w:rPr>
          <w:rStyle w:val="Bodytext0"/>
          <w:rFonts w:ascii="Times New Roman" w:hAnsi="Times New Roman"/>
          <w:color w:val="000000"/>
          <w:sz w:val="28"/>
          <w:szCs w:val="28"/>
        </w:rPr>
        <w:softHyphen/>
        <w:t>ственной соб</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ственности. В период становления рынка определяющим фактором была </w:t>
      </w:r>
      <w:r w:rsidRPr="00427EA2">
        <w:rPr>
          <w:rStyle w:val="BodytextItalic"/>
          <w:rFonts w:ascii="Times New Roman" w:hAnsi="Times New Roman"/>
          <w:color w:val="000000"/>
          <w:sz w:val="28"/>
          <w:szCs w:val="28"/>
        </w:rPr>
        <w:t>система приватизации.</w:t>
      </w:r>
      <w:r w:rsidRPr="00427EA2">
        <w:rPr>
          <w:rStyle w:val="Bodytext0"/>
          <w:rFonts w:ascii="Times New Roman" w:hAnsi="Times New Roman"/>
          <w:color w:val="000000"/>
          <w:sz w:val="28"/>
          <w:szCs w:val="28"/>
        </w:rPr>
        <w:t xml:space="preserve"> Различная законодательная база в области прива</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тизации земли, жилых и нежилых объектов недвижи</w:t>
      </w:r>
      <w:r w:rsidRPr="00427EA2">
        <w:rPr>
          <w:rStyle w:val="Bodytext0"/>
          <w:rFonts w:ascii="Times New Roman" w:hAnsi="Times New Roman"/>
          <w:color w:val="000000"/>
          <w:sz w:val="28"/>
          <w:szCs w:val="28"/>
        </w:rPr>
        <w:softHyphen/>
        <w:t xml:space="preserve">мости послужила </w:t>
      </w:r>
      <w:r w:rsidRPr="00427EA2">
        <w:rPr>
          <w:rStyle w:val="BodytextItalic"/>
          <w:rFonts w:ascii="Times New Roman" w:hAnsi="Times New Roman"/>
          <w:color w:val="000000"/>
          <w:sz w:val="28"/>
          <w:szCs w:val="28"/>
        </w:rPr>
        <w:t>причи</w:t>
      </w:r>
      <w:r w:rsidR="007F2302">
        <w:rPr>
          <w:rStyle w:val="BodytextItalic"/>
          <w:rFonts w:ascii="Times New Roman" w:hAnsi="Times New Roman"/>
          <w:color w:val="000000"/>
          <w:sz w:val="28"/>
          <w:szCs w:val="28"/>
        </w:rPr>
        <w:t>-</w:t>
      </w:r>
      <w:r w:rsidRPr="00427EA2">
        <w:rPr>
          <w:rStyle w:val="BodytextItalic"/>
          <w:rFonts w:ascii="Times New Roman" w:hAnsi="Times New Roman"/>
          <w:color w:val="000000"/>
          <w:sz w:val="28"/>
          <w:szCs w:val="28"/>
        </w:rPr>
        <w:t>ной</w:t>
      </w:r>
      <w:r w:rsidRPr="00427EA2">
        <w:rPr>
          <w:rStyle w:val="Bodytext0"/>
          <w:rFonts w:ascii="Times New Roman" w:hAnsi="Times New Roman"/>
          <w:color w:val="000000"/>
          <w:sz w:val="28"/>
          <w:szCs w:val="28"/>
        </w:rPr>
        <w:t xml:space="preserve"> образования как минимум </w:t>
      </w:r>
      <w:r w:rsidRPr="00427EA2">
        <w:rPr>
          <w:rStyle w:val="BodytextItalic"/>
          <w:rFonts w:ascii="Times New Roman" w:hAnsi="Times New Roman"/>
          <w:color w:val="000000"/>
          <w:sz w:val="28"/>
          <w:szCs w:val="28"/>
        </w:rPr>
        <w:t>четырех сегмен</w:t>
      </w:r>
      <w:r w:rsidRPr="00427EA2">
        <w:rPr>
          <w:rStyle w:val="BodytextItalic"/>
          <w:rFonts w:ascii="Times New Roman" w:hAnsi="Times New Roman"/>
          <w:color w:val="000000"/>
          <w:sz w:val="28"/>
          <w:szCs w:val="28"/>
        </w:rPr>
        <w:softHyphen/>
        <w:t>тов на этом рынке:</w:t>
      </w:r>
      <w:r>
        <w:rPr>
          <w:rStyle w:val="BodytextItalic"/>
          <w:rFonts w:ascii="Times New Roman" w:hAnsi="Times New Roman"/>
          <w:color w:val="000000"/>
          <w:sz w:val="28"/>
          <w:szCs w:val="28"/>
        </w:rPr>
        <w:t xml:space="preserve"> </w:t>
      </w:r>
      <w:r w:rsidRPr="00427EA2">
        <w:rPr>
          <w:rStyle w:val="Bodytext0"/>
          <w:rFonts w:ascii="Times New Roman" w:hAnsi="Times New Roman"/>
          <w:color w:val="000000"/>
          <w:sz w:val="28"/>
          <w:szCs w:val="28"/>
        </w:rPr>
        <w:t>земля</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жилые здания и помещения (квартиры, комнаты)</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промышленные и адми</w:t>
      </w:r>
      <w:r w:rsidR="007F2302">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нистративные здания и помещения</w:t>
      </w:r>
      <w:r>
        <w:rPr>
          <w:rStyle w:val="Bodytext0"/>
          <w:rFonts w:ascii="Times New Roman" w:hAnsi="Times New Roman"/>
          <w:color w:val="000000"/>
          <w:sz w:val="28"/>
          <w:szCs w:val="28"/>
        </w:rPr>
        <w:t xml:space="preserve">, </w:t>
      </w:r>
      <w:r w:rsidRPr="00427EA2">
        <w:rPr>
          <w:rStyle w:val="Bodytext0"/>
          <w:rFonts w:ascii="Times New Roman" w:hAnsi="Times New Roman"/>
          <w:color w:val="000000"/>
          <w:sz w:val="28"/>
          <w:szCs w:val="28"/>
        </w:rPr>
        <w:t>здания и помещения социальной сферы (соцкультбыт).</w:t>
      </w:r>
    </w:p>
    <w:p w:rsidR="00E078B3" w:rsidRPr="00427EA2" w:rsidRDefault="00E078B3" w:rsidP="00427EA2">
      <w:pPr>
        <w:pStyle w:val="Bodytext1"/>
        <w:shd w:val="clear" w:color="auto" w:fill="auto"/>
        <w:spacing w:before="0" w:after="211" w:line="360" w:lineRule="auto"/>
        <w:ind w:right="-23" w:firstLine="709"/>
        <w:contextualSpacing/>
        <w:rPr>
          <w:rStyle w:val="Bodytext6"/>
          <w:rFonts w:ascii="Times New Roman" w:hAnsi="Times New Roman"/>
          <w:color w:val="000000"/>
          <w:sz w:val="28"/>
          <w:szCs w:val="28"/>
        </w:rPr>
      </w:pPr>
      <w:r w:rsidRPr="00427EA2">
        <w:rPr>
          <w:rStyle w:val="Bodytext0"/>
          <w:rFonts w:ascii="Times New Roman" w:hAnsi="Times New Roman"/>
          <w:color w:val="000000"/>
          <w:sz w:val="28"/>
          <w:szCs w:val="28"/>
        </w:rPr>
        <w:t>В этих сегментах приватизация шла с разной степенью интенсив</w:t>
      </w:r>
      <w:r w:rsidRPr="00427EA2">
        <w:rPr>
          <w:rStyle w:val="Bodytext0"/>
          <w:rFonts w:ascii="Times New Roman" w:hAnsi="Times New Roman"/>
          <w:color w:val="000000"/>
          <w:sz w:val="28"/>
          <w:szCs w:val="28"/>
        </w:rPr>
        <w:softHyphen/>
        <w:t xml:space="preserve">ности. Наиболее продвинутым оказался </w:t>
      </w:r>
      <w:r w:rsidRPr="00427EA2">
        <w:rPr>
          <w:rStyle w:val="BodytextBold"/>
          <w:rFonts w:ascii="Times New Roman" w:hAnsi="Times New Roman"/>
          <w:b w:val="0"/>
          <w:color w:val="000000"/>
          <w:sz w:val="28"/>
          <w:szCs w:val="28"/>
        </w:rPr>
        <w:t>жилищный сектор.</w:t>
      </w:r>
      <w:r w:rsidRPr="00427EA2">
        <w:rPr>
          <w:rStyle w:val="BodytextBold"/>
          <w:rFonts w:ascii="Times New Roman" w:hAnsi="Times New Roman"/>
          <w:color w:val="000000"/>
          <w:sz w:val="28"/>
          <w:szCs w:val="28"/>
        </w:rPr>
        <w:t xml:space="preserve"> </w:t>
      </w:r>
      <w:r w:rsidRPr="00427EA2">
        <w:rPr>
          <w:rStyle w:val="Bodytext0"/>
          <w:rFonts w:ascii="Times New Roman" w:hAnsi="Times New Roman"/>
          <w:color w:val="000000"/>
          <w:sz w:val="28"/>
          <w:szCs w:val="28"/>
        </w:rPr>
        <w:t>К октяб</w:t>
      </w:r>
      <w:r w:rsidRPr="00427EA2">
        <w:rPr>
          <w:rStyle w:val="Bodytext0"/>
          <w:rFonts w:ascii="Times New Roman" w:hAnsi="Times New Roman"/>
          <w:color w:val="000000"/>
          <w:sz w:val="28"/>
          <w:szCs w:val="28"/>
        </w:rPr>
        <w:softHyphen/>
        <w:t>рю 1997 г. население приватизировало 14,6 млн</w:t>
      </w:r>
      <w:r>
        <w:rPr>
          <w:rStyle w:val="Bodytext0"/>
          <w:rFonts w:ascii="Times New Roman" w:hAnsi="Times New Roman"/>
          <w:color w:val="000000"/>
          <w:sz w:val="28"/>
          <w:szCs w:val="28"/>
        </w:rPr>
        <w:t>.</w:t>
      </w:r>
      <w:r w:rsidRPr="00427EA2">
        <w:rPr>
          <w:rStyle w:val="Bodytext0"/>
          <w:rFonts w:ascii="Times New Roman" w:hAnsi="Times New Roman"/>
          <w:color w:val="000000"/>
          <w:sz w:val="28"/>
          <w:szCs w:val="28"/>
        </w:rPr>
        <w:t xml:space="preserve"> квартир, или 41,2% от муниципального и государственного жилого фонда, а с учетом ста</w:t>
      </w:r>
      <w:r w:rsidRPr="00427EA2">
        <w:rPr>
          <w:rStyle w:val="Bodytext0"/>
          <w:rFonts w:ascii="Times New Roman" w:hAnsi="Times New Roman"/>
          <w:color w:val="000000"/>
          <w:sz w:val="28"/>
          <w:szCs w:val="28"/>
        </w:rPr>
        <w:softHyphen/>
        <w:t xml:space="preserve">рых индивидуальных домов и квартир ЖСК и ЖК общий объем жилья в собственности граждан составлял </w:t>
      </w:r>
      <w:r w:rsidRPr="00AD2A34">
        <w:rPr>
          <w:rStyle w:val="BodytextItalic3"/>
          <w:rFonts w:ascii="Times New Roman" w:hAnsi="Times New Roman"/>
          <w:i w:val="0"/>
          <w:color w:val="000000"/>
          <w:sz w:val="28"/>
          <w:szCs w:val="28"/>
        </w:rPr>
        <w:t>42%</w:t>
      </w:r>
      <w:r w:rsidRPr="00427EA2">
        <w:rPr>
          <w:rStyle w:val="BodytextItalic3"/>
          <w:rFonts w:ascii="Times New Roman" w:hAnsi="Times New Roman"/>
          <w:color w:val="000000"/>
          <w:sz w:val="28"/>
          <w:szCs w:val="28"/>
        </w:rPr>
        <w:t>.</w:t>
      </w:r>
      <w:r w:rsidRPr="00427EA2">
        <w:rPr>
          <w:rStyle w:val="Bodytext0"/>
          <w:rFonts w:ascii="Times New Roman" w:hAnsi="Times New Roman"/>
          <w:color w:val="000000"/>
          <w:sz w:val="28"/>
          <w:szCs w:val="28"/>
        </w:rPr>
        <w:t xml:space="preserve"> Почти половина жилья</w:t>
      </w: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в России уже не принадлежала госу</w:t>
      </w:r>
      <w:r w:rsidR="007F2302">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дарству, а на приватизацию ос</w:t>
      </w:r>
      <w:r w:rsidRPr="00427EA2">
        <w:rPr>
          <w:rStyle w:val="Bodytext6"/>
          <w:rFonts w:ascii="Times New Roman" w:hAnsi="Times New Roman"/>
          <w:color w:val="000000"/>
          <w:sz w:val="28"/>
          <w:szCs w:val="28"/>
        </w:rPr>
        <w:softHyphen/>
        <w:t>тального имели (и имеют) право только его арендаторы (нанимате</w:t>
      </w:r>
      <w:r w:rsidRPr="00427EA2">
        <w:rPr>
          <w:rStyle w:val="Bodytext6"/>
          <w:rFonts w:ascii="Times New Roman" w:hAnsi="Times New Roman"/>
          <w:color w:val="000000"/>
          <w:sz w:val="28"/>
          <w:szCs w:val="28"/>
        </w:rPr>
        <w:softHyphen/>
        <w:t>ли). Частная собственность на квартиры имеет доста</w:t>
      </w:r>
      <w:r w:rsidR="007F2302">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точно хорошее законодательное обеспечение и широко используется граж</w:t>
      </w:r>
      <w:r w:rsidR="007F2302">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данами при их купле-продаже.</w:t>
      </w:r>
    </w:p>
    <w:p w:rsidR="00E078B3" w:rsidRPr="00427EA2" w:rsidRDefault="00E078B3" w:rsidP="00427EA2">
      <w:pPr>
        <w:pStyle w:val="Bodytext1"/>
        <w:shd w:val="clear" w:color="auto" w:fill="auto"/>
        <w:spacing w:before="0" w:after="211" w:line="360" w:lineRule="auto"/>
        <w:ind w:right="-23" w:firstLine="709"/>
        <w:contextualSpacing/>
        <w:rPr>
          <w:rFonts w:ascii="Times New Roman" w:hAnsi="Times New Roman"/>
          <w:sz w:val="28"/>
          <w:szCs w:val="28"/>
        </w:rPr>
      </w:pPr>
      <w:r w:rsidRPr="00427EA2">
        <w:rPr>
          <w:rStyle w:val="Bodytext6"/>
          <w:rFonts w:ascii="Times New Roman" w:hAnsi="Times New Roman"/>
          <w:color w:val="000000"/>
          <w:sz w:val="28"/>
          <w:szCs w:val="28"/>
        </w:rPr>
        <w:t xml:space="preserve">Иначе обстояло дело с </w:t>
      </w:r>
      <w:r w:rsidRPr="00427EA2">
        <w:rPr>
          <w:rStyle w:val="BodytextBold3"/>
          <w:rFonts w:ascii="Times New Roman" w:hAnsi="Times New Roman"/>
          <w:b w:val="0"/>
          <w:color w:val="000000"/>
          <w:sz w:val="28"/>
          <w:szCs w:val="28"/>
        </w:rPr>
        <w:t>нежилой</w:t>
      </w:r>
      <w:r w:rsidRPr="00427EA2">
        <w:rPr>
          <w:rStyle w:val="BodytextBold3"/>
          <w:rFonts w:ascii="Times New Roman" w:hAnsi="Times New Roman"/>
          <w:color w:val="000000"/>
          <w:sz w:val="28"/>
          <w:szCs w:val="28"/>
        </w:rPr>
        <w:t xml:space="preserve"> </w:t>
      </w:r>
      <w:r w:rsidRPr="00427EA2">
        <w:rPr>
          <w:rStyle w:val="Bodytext6"/>
          <w:rFonts w:ascii="Times New Roman" w:hAnsi="Times New Roman"/>
          <w:color w:val="000000"/>
          <w:sz w:val="28"/>
          <w:szCs w:val="28"/>
        </w:rPr>
        <w:t>недвижимостью. После оконча</w:t>
      </w:r>
      <w:r w:rsidRPr="00427EA2">
        <w:rPr>
          <w:rStyle w:val="Bodytext6"/>
          <w:rFonts w:ascii="Times New Roman" w:hAnsi="Times New Roman"/>
          <w:color w:val="000000"/>
          <w:sz w:val="28"/>
          <w:szCs w:val="28"/>
        </w:rPr>
        <w:softHyphen/>
        <w:t>ния че</w:t>
      </w:r>
      <w:r w:rsidR="007F2302">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ковой приватизации промышленность получила новых хозяев, но с недви</w:t>
      </w:r>
      <w:r w:rsidR="007F2302">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жимостью зачастую положение стало еще более запутанным. Кроме того, значительное количество помещений торговли и сферы услуг перешло соответствующим приватизированным предприятиям на условиях аренды с правом выкупа.</w:t>
      </w:r>
    </w:p>
    <w:p w:rsidR="00A50C0C" w:rsidRDefault="00E078B3" w:rsidP="00227BED">
      <w:pPr>
        <w:pStyle w:val="Bodytext1"/>
        <w:shd w:val="clear" w:color="auto" w:fill="auto"/>
        <w:spacing w:before="0" w:line="360" w:lineRule="auto"/>
        <w:ind w:right="-23" w:firstLine="709"/>
        <w:rPr>
          <w:rStyle w:val="Bodytext6"/>
          <w:rFonts w:ascii="Times New Roman" w:hAnsi="Times New Roman"/>
          <w:color w:val="000000"/>
          <w:sz w:val="28"/>
          <w:szCs w:val="28"/>
        </w:rPr>
      </w:pPr>
      <w:r w:rsidRPr="00427EA2">
        <w:rPr>
          <w:rStyle w:val="Bodytext6"/>
          <w:rFonts w:ascii="Times New Roman" w:hAnsi="Times New Roman"/>
          <w:color w:val="000000"/>
          <w:sz w:val="28"/>
          <w:szCs w:val="28"/>
        </w:rPr>
        <w:t>По мере развития рынка влияние различий в условиях приватиза</w:t>
      </w:r>
      <w:r w:rsidRPr="00427EA2">
        <w:rPr>
          <w:rStyle w:val="Bodytext6"/>
          <w:rFonts w:ascii="Times New Roman" w:hAnsi="Times New Roman"/>
          <w:color w:val="000000"/>
          <w:sz w:val="28"/>
          <w:szCs w:val="28"/>
        </w:rPr>
        <w:softHyphen/>
        <w:t>ции постепенно ослабевает. Начинают сильнее проявляться тенденции, харак</w:t>
      </w:r>
      <w:r w:rsidR="00A50C0C">
        <w:rPr>
          <w:rStyle w:val="Bodytext6"/>
          <w:rFonts w:ascii="Times New Roman" w:hAnsi="Times New Roman"/>
          <w:color w:val="000000"/>
          <w:sz w:val="28"/>
          <w:szCs w:val="28"/>
        </w:rPr>
        <w:t>-</w:t>
      </w:r>
      <w:r w:rsidRPr="00427EA2">
        <w:rPr>
          <w:rStyle w:val="Bodytext6"/>
          <w:rFonts w:ascii="Times New Roman" w:hAnsi="Times New Roman"/>
          <w:color w:val="000000"/>
          <w:sz w:val="28"/>
          <w:szCs w:val="28"/>
        </w:rPr>
        <w:t>терные для рынков недвижимости в развитых капиталистичес</w:t>
      </w:r>
      <w:r w:rsidRPr="00427EA2">
        <w:rPr>
          <w:rStyle w:val="Bodytext6"/>
          <w:rFonts w:ascii="Times New Roman" w:hAnsi="Times New Roman"/>
          <w:color w:val="000000"/>
          <w:sz w:val="28"/>
          <w:szCs w:val="28"/>
        </w:rPr>
        <w:softHyphen/>
        <w:t xml:space="preserve">ких странах. В результате приведенная выше классификация может несколько измениться и </w:t>
      </w:r>
      <w:r w:rsidRPr="00427EA2">
        <w:rPr>
          <w:rStyle w:val="Bodytext6"/>
          <w:rFonts w:ascii="Times New Roman" w:hAnsi="Times New Roman"/>
          <w:color w:val="000000"/>
          <w:sz w:val="28"/>
          <w:szCs w:val="28"/>
        </w:rPr>
        <w:lastRenderedPageBreak/>
        <w:t>превратиться в следующую:</w:t>
      </w:r>
    </w:p>
    <w:p w:rsidR="00E078B3" w:rsidRPr="00427EA2" w:rsidRDefault="00E078B3" w:rsidP="00227BED">
      <w:pPr>
        <w:pStyle w:val="Bodytext1"/>
        <w:shd w:val="clear" w:color="auto" w:fill="auto"/>
        <w:spacing w:before="0" w:line="360" w:lineRule="auto"/>
        <w:ind w:right="-23" w:firstLine="709"/>
        <w:rPr>
          <w:rFonts w:ascii="Times New Roman" w:hAnsi="Times New Roman"/>
          <w:sz w:val="28"/>
          <w:szCs w:val="28"/>
        </w:rPr>
      </w:pPr>
      <w:r w:rsidRPr="00427EA2">
        <w:rPr>
          <w:rFonts w:ascii="Times New Roman" w:hAnsi="Times New Roman"/>
          <w:sz w:val="28"/>
          <w:szCs w:val="28"/>
        </w:rPr>
        <w:t>–</w:t>
      </w:r>
      <w:r w:rsidRPr="00427EA2">
        <w:rPr>
          <w:rStyle w:val="Bodytext6"/>
          <w:rFonts w:ascii="Times New Roman" w:hAnsi="Times New Roman"/>
          <w:color w:val="000000"/>
          <w:sz w:val="28"/>
          <w:szCs w:val="28"/>
        </w:rPr>
        <w:t xml:space="preserve"> свободные земельные участки;</w:t>
      </w:r>
    </w:p>
    <w:p w:rsidR="00E078B3" w:rsidRPr="00427EA2" w:rsidRDefault="00E078B3" w:rsidP="00427EA2">
      <w:pPr>
        <w:pStyle w:val="Bodytext1"/>
        <w:shd w:val="clear" w:color="auto" w:fill="auto"/>
        <w:tabs>
          <w:tab w:val="left" w:pos="65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жилые здания и помещения (квартиры, комнаты);</w:t>
      </w:r>
    </w:p>
    <w:p w:rsidR="00E078B3" w:rsidRPr="00427EA2" w:rsidRDefault="00E078B3" w:rsidP="00427EA2">
      <w:pPr>
        <w:pStyle w:val="Bodytext1"/>
        <w:shd w:val="clear" w:color="auto" w:fill="auto"/>
        <w:tabs>
          <w:tab w:val="left" w:pos="659"/>
        </w:tabs>
        <w:spacing w:before="0" w:line="360" w:lineRule="auto"/>
        <w:ind w:right="-23" w:firstLine="709"/>
        <w:rPr>
          <w:rFonts w:ascii="Times New Roman" w:hAnsi="Times New Roman"/>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административные, промышленные, торговые, складские и другие здания и помещения, приносящие доход (недвижимость для бизнеса);</w:t>
      </w:r>
    </w:p>
    <w:p w:rsidR="00E078B3" w:rsidRDefault="00E078B3" w:rsidP="00427EA2">
      <w:pPr>
        <w:pStyle w:val="Bodytext1"/>
        <w:shd w:val="clear" w:color="auto" w:fill="auto"/>
        <w:tabs>
          <w:tab w:val="left" w:pos="659"/>
        </w:tabs>
        <w:spacing w:before="0" w:after="172" w:line="360" w:lineRule="auto"/>
        <w:ind w:right="-23" w:firstLine="709"/>
        <w:rPr>
          <w:rStyle w:val="Bodytext6"/>
          <w:rFonts w:ascii="Times New Roman" w:hAnsi="Times New Roman"/>
          <w:color w:val="000000"/>
          <w:sz w:val="28"/>
          <w:szCs w:val="28"/>
        </w:rPr>
      </w:pPr>
      <w:r w:rsidRPr="00427EA2">
        <w:rPr>
          <w:rFonts w:ascii="Times New Roman" w:hAnsi="Times New Roman"/>
          <w:sz w:val="28"/>
          <w:szCs w:val="28"/>
        </w:rPr>
        <w:t xml:space="preserve">– </w:t>
      </w:r>
      <w:r w:rsidRPr="00427EA2">
        <w:rPr>
          <w:rStyle w:val="Bodytext6"/>
          <w:rFonts w:ascii="Times New Roman" w:hAnsi="Times New Roman"/>
          <w:color w:val="000000"/>
          <w:sz w:val="28"/>
          <w:szCs w:val="28"/>
        </w:rPr>
        <w:t>здания, сооружения и помещения социальной сферы и город</w:t>
      </w:r>
      <w:r w:rsidRPr="00427EA2">
        <w:rPr>
          <w:rStyle w:val="Bodytext6"/>
          <w:rFonts w:ascii="Times New Roman" w:hAnsi="Times New Roman"/>
          <w:color w:val="000000"/>
          <w:sz w:val="28"/>
          <w:szCs w:val="28"/>
        </w:rPr>
        <w:softHyphen/>
        <w:t>ской инфраструктуры, не приносящие дохода от эксплуатации (боль</w:t>
      </w:r>
      <w:r w:rsidRPr="00427EA2">
        <w:rPr>
          <w:rStyle w:val="Bodytext6"/>
          <w:rFonts w:ascii="Times New Roman" w:hAnsi="Times New Roman"/>
          <w:color w:val="000000"/>
          <w:sz w:val="28"/>
          <w:szCs w:val="28"/>
        </w:rPr>
        <w:softHyphen/>
        <w:t>ницы, детские сады и т.п.).</w:t>
      </w:r>
    </w:p>
    <w:p w:rsidR="00E078B3" w:rsidRDefault="00E078B3" w:rsidP="00A41A95">
      <w:pPr>
        <w:pStyle w:val="Heading21"/>
        <w:keepNext/>
        <w:keepLines/>
        <w:shd w:val="clear" w:color="auto" w:fill="auto"/>
        <w:tabs>
          <w:tab w:val="left" w:pos="1490"/>
        </w:tabs>
        <w:spacing w:before="0" w:after="52" w:line="360" w:lineRule="auto"/>
        <w:ind w:right="-23" w:firstLine="709"/>
        <w:jc w:val="left"/>
        <w:rPr>
          <w:rStyle w:val="Heading22"/>
          <w:rFonts w:ascii="Times New Roman" w:hAnsi="Times New Roman"/>
          <w:b/>
          <w:color w:val="000000"/>
          <w:sz w:val="28"/>
          <w:szCs w:val="28"/>
        </w:rPr>
      </w:pPr>
      <w:bookmarkStart w:id="2" w:name="bookmark3"/>
    </w:p>
    <w:p w:rsidR="00E078B3" w:rsidRPr="00A36B11" w:rsidRDefault="00E078B3" w:rsidP="00A41A95">
      <w:pPr>
        <w:pStyle w:val="Heading21"/>
        <w:keepNext/>
        <w:keepLines/>
        <w:shd w:val="clear" w:color="auto" w:fill="auto"/>
        <w:tabs>
          <w:tab w:val="left" w:pos="1490"/>
        </w:tabs>
        <w:spacing w:before="0" w:after="52" w:line="360" w:lineRule="auto"/>
        <w:ind w:right="-23" w:firstLine="709"/>
        <w:jc w:val="left"/>
        <w:rPr>
          <w:rFonts w:ascii="Times New Roman" w:hAnsi="Times New Roman"/>
          <w:b w:val="0"/>
          <w:sz w:val="28"/>
          <w:szCs w:val="28"/>
        </w:rPr>
      </w:pPr>
      <w:r w:rsidRPr="00A36B11">
        <w:rPr>
          <w:rStyle w:val="Heading22"/>
          <w:rFonts w:ascii="Times New Roman" w:hAnsi="Times New Roman"/>
          <w:b/>
          <w:color w:val="000000"/>
          <w:sz w:val="28"/>
          <w:szCs w:val="28"/>
        </w:rPr>
        <w:t>1.4. Участники рынка недвижимости</w:t>
      </w:r>
      <w:bookmarkEnd w:id="2"/>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4B2E7B">
        <w:rPr>
          <w:rStyle w:val="BodytextBold3"/>
          <w:rFonts w:ascii="Times New Roman" w:hAnsi="Times New Roman"/>
          <w:color w:val="000000"/>
          <w:sz w:val="28"/>
          <w:szCs w:val="28"/>
        </w:rPr>
        <w:t>Экономическими субъектами</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рынка недвижимости являются:</w:t>
      </w:r>
    </w:p>
    <w:p w:rsidR="00E078B3" w:rsidRPr="00A41A95" w:rsidRDefault="00E078B3" w:rsidP="00A41A95">
      <w:pPr>
        <w:pStyle w:val="Bodytext1"/>
        <w:shd w:val="clear" w:color="auto" w:fill="auto"/>
        <w:tabs>
          <w:tab w:val="left" w:pos="65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продавцы (арендодатели). В качестве продавца (арендодателя) может выступать любое юридическое или физическое лицо, имеющее право собст</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венности на объект, в том числе государство в лице своих специализи</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рованных органов управления собственностью;</w:t>
      </w:r>
    </w:p>
    <w:p w:rsidR="00E078B3" w:rsidRPr="00A41A95" w:rsidRDefault="00E078B3" w:rsidP="00A41A95">
      <w:pPr>
        <w:pStyle w:val="Bodytext1"/>
        <w:shd w:val="clear" w:color="auto" w:fill="auto"/>
        <w:tabs>
          <w:tab w:val="left" w:pos="65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покупатели (арендаторы). В качестве покупателя (арендатора) может выступать юридическое или физическое лицо или орган госу</w:t>
      </w:r>
      <w:r w:rsidRPr="00A41A95">
        <w:rPr>
          <w:rStyle w:val="Bodytext6"/>
          <w:rFonts w:ascii="Times New Roman" w:hAnsi="Times New Roman"/>
          <w:color w:val="000000"/>
          <w:sz w:val="28"/>
          <w:szCs w:val="28"/>
        </w:rPr>
        <w:softHyphen/>
        <w:t>дарственного управления, имеющий право осуществлять эти операции по закону (имеются в виду ограничения на деятельность нерезидентов, иностранных граждан, а также на коммерческую деятельность государ</w:t>
      </w:r>
      <w:r w:rsidRPr="00A41A95">
        <w:rPr>
          <w:rStyle w:val="Bodytext6"/>
          <w:rFonts w:ascii="Times New Roman" w:hAnsi="Times New Roman"/>
          <w:color w:val="000000"/>
          <w:sz w:val="28"/>
          <w:szCs w:val="28"/>
        </w:rPr>
        <w:softHyphen/>
        <w:t>ственных органов);</w:t>
      </w:r>
    </w:p>
    <w:p w:rsidR="00E078B3" w:rsidRPr="00A41A95" w:rsidRDefault="00E078B3" w:rsidP="00A41A95">
      <w:pPr>
        <w:pStyle w:val="Bodytext1"/>
        <w:shd w:val="clear" w:color="auto" w:fill="auto"/>
        <w:tabs>
          <w:tab w:val="left" w:pos="65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профессиональные участники рынка недвижимости. Состав профес</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сиональных участников рынка недвижимости определяется переч</w:t>
      </w:r>
      <w:r w:rsidRPr="00A41A95">
        <w:rPr>
          <w:rStyle w:val="Bodytext6"/>
          <w:rFonts w:ascii="Times New Roman" w:hAnsi="Times New Roman"/>
          <w:color w:val="000000"/>
          <w:sz w:val="28"/>
          <w:szCs w:val="28"/>
        </w:rPr>
        <w:softHyphen/>
        <w:t>нем про</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цессов, осуществляемых на рынке с участием государства, и пе</w:t>
      </w:r>
      <w:r w:rsidRPr="00A41A95">
        <w:rPr>
          <w:rStyle w:val="Bodytext6"/>
          <w:rFonts w:ascii="Times New Roman" w:hAnsi="Times New Roman"/>
          <w:color w:val="000000"/>
          <w:sz w:val="28"/>
          <w:szCs w:val="28"/>
        </w:rPr>
        <w:softHyphen/>
        <w:t>речнем видов деятельности коммерческих структур.</w:t>
      </w:r>
    </w:p>
    <w:p w:rsidR="00E078B3" w:rsidRDefault="00E078B3" w:rsidP="00A41A95">
      <w:pPr>
        <w:pStyle w:val="Bodytext1"/>
        <w:shd w:val="clear" w:color="auto" w:fill="auto"/>
        <w:spacing w:before="0" w:line="360" w:lineRule="auto"/>
        <w:ind w:right="-23" w:firstLine="709"/>
        <w:rPr>
          <w:rStyle w:val="Bodytext6"/>
          <w:rFonts w:ascii="Times New Roman" w:hAnsi="Times New Roman"/>
          <w:color w:val="000000"/>
          <w:sz w:val="28"/>
          <w:szCs w:val="28"/>
        </w:rPr>
      </w:pPr>
      <w:r w:rsidRPr="00A41A95">
        <w:rPr>
          <w:rStyle w:val="Bodytext6"/>
          <w:rFonts w:ascii="Times New Roman" w:hAnsi="Times New Roman"/>
          <w:color w:val="000000"/>
          <w:sz w:val="28"/>
          <w:szCs w:val="28"/>
        </w:rPr>
        <w:t>Различают институциональных и неинституциональных профессио</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нальных участников рынка недвижимости.</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 xml:space="preserve"> </w:t>
      </w:r>
      <w:r w:rsidRPr="00A41A95">
        <w:rPr>
          <w:rStyle w:val="BodytextBold3"/>
          <w:rFonts w:ascii="Times New Roman" w:hAnsi="Times New Roman"/>
          <w:color w:val="000000"/>
          <w:sz w:val="28"/>
          <w:szCs w:val="28"/>
        </w:rPr>
        <w:t xml:space="preserve">Институциональные участники </w:t>
      </w:r>
      <w:r w:rsidRPr="00A41A95">
        <w:rPr>
          <w:rStyle w:val="Bodytext6"/>
          <w:rFonts w:ascii="Times New Roman" w:hAnsi="Times New Roman"/>
          <w:color w:val="000000"/>
          <w:sz w:val="28"/>
          <w:szCs w:val="28"/>
        </w:rPr>
        <w:t xml:space="preserve">рынка недвижимости </w:t>
      </w:r>
      <w:r w:rsidRPr="00A41A95">
        <w:rPr>
          <w:rFonts w:ascii="Times New Roman" w:hAnsi="Times New Roman"/>
          <w:sz w:val="28"/>
          <w:szCs w:val="28"/>
        </w:rPr>
        <w:t>–</w:t>
      </w:r>
      <w:r w:rsidRPr="00A41A95">
        <w:rPr>
          <w:rStyle w:val="Bodytext6"/>
          <w:rFonts w:ascii="Times New Roman" w:hAnsi="Times New Roman"/>
          <w:color w:val="000000"/>
          <w:sz w:val="28"/>
          <w:szCs w:val="28"/>
        </w:rPr>
        <w:t xml:space="preserve"> субъек</w:t>
      </w:r>
      <w:r w:rsidRPr="00A41A95">
        <w:rPr>
          <w:rStyle w:val="Bodytext6"/>
          <w:rFonts w:ascii="Times New Roman" w:hAnsi="Times New Roman"/>
          <w:color w:val="000000"/>
          <w:sz w:val="28"/>
          <w:szCs w:val="28"/>
        </w:rPr>
        <w:softHyphen/>
        <w:t>ты, представляющие интересы государства и действующие от его име</w:t>
      </w:r>
      <w:r w:rsidRPr="00A41A95">
        <w:rPr>
          <w:rStyle w:val="Bodytext6"/>
          <w:rFonts w:ascii="Times New Roman" w:hAnsi="Times New Roman"/>
          <w:color w:val="000000"/>
          <w:sz w:val="28"/>
          <w:szCs w:val="28"/>
        </w:rPr>
        <w:softHyphen/>
        <w:t>ни. К ним относятся организации следующего профиля:</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lastRenderedPageBreak/>
        <w:t xml:space="preserve">– </w:t>
      </w:r>
      <w:r w:rsidRPr="00A41A95">
        <w:rPr>
          <w:rStyle w:val="Bodytext6"/>
          <w:rFonts w:ascii="Times New Roman" w:hAnsi="Times New Roman"/>
          <w:color w:val="000000"/>
          <w:sz w:val="28"/>
          <w:szCs w:val="28"/>
        </w:rPr>
        <w:t>организации, регулирующие градостроительное развитие, землеуст</w:t>
      </w:r>
      <w:r>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ройство и землепользование;</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федеральные и территориальные земельные органы, занима</w:t>
      </w:r>
      <w:r w:rsidRPr="00A41A95">
        <w:rPr>
          <w:rStyle w:val="Bodytext6"/>
          <w:rFonts w:ascii="Times New Roman" w:hAnsi="Times New Roman"/>
          <w:color w:val="000000"/>
          <w:sz w:val="28"/>
          <w:szCs w:val="28"/>
        </w:rPr>
        <w:softHyphen/>
        <w:t>ющиеся инвентаризацией земли, созданием земельного кадастра, зо</w:t>
      </w:r>
      <w:r w:rsidRPr="00A41A95">
        <w:rPr>
          <w:rStyle w:val="Bodytext6"/>
          <w:rFonts w:ascii="Times New Roman" w:hAnsi="Times New Roman"/>
          <w:color w:val="000000"/>
          <w:sz w:val="28"/>
          <w:szCs w:val="28"/>
        </w:rPr>
        <w:softHyphen/>
        <w:t>нированием тер</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риторий, оформлением землеотвода;</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федеральные и территориальные органы архитектуры и градостроите</w:t>
      </w:r>
      <w:r>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льства, занимающиеся утверждением и согласованием градо</w:t>
      </w:r>
      <w:r w:rsidRPr="00A41A95">
        <w:rPr>
          <w:rStyle w:val="Bodytext6"/>
          <w:rFonts w:ascii="Times New Roman" w:hAnsi="Times New Roman"/>
          <w:color w:val="000000"/>
          <w:sz w:val="28"/>
          <w:szCs w:val="28"/>
        </w:rPr>
        <w:softHyphen/>
        <w:t>строительных планов застройки территорий и поселений, созданием градостроительного кадастра, выдачей разрешений на строительство;</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органы экспертизы градостроительной и проектной документа</w:t>
      </w:r>
      <w:r w:rsidRPr="00A41A95">
        <w:rPr>
          <w:rStyle w:val="Bodytext6"/>
          <w:rFonts w:ascii="Times New Roman" w:hAnsi="Times New Roman"/>
          <w:color w:val="000000"/>
          <w:sz w:val="28"/>
          <w:szCs w:val="28"/>
        </w:rPr>
        <w:softHyphen/>
        <w:t>ции, занимающиеся утверждением и согласованием архитектурных и строите</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льных проектов;</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органы, ведающие инвентаризацией и учетом строений;</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органы технической, пожарной и иной инспекции, занима</w:t>
      </w:r>
      <w:r w:rsidRPr="00A41A95">
        <w:rPr>
          <w:rStyle w:val="Bodytext6"/>
          <w:rFonts w:ascii="Times New Roman" w:hAnsi="Times New Roman"/>
          <w:color w:val="000000"/>
          <w:sz w:val="28"/>
          <w:szCs w:val="28"/>
        </w:rPr>
        <w:softHyphen/>
        <w:t>ющиеся надзором за строительством и эксплуатацией зданий и со</w:t>
      </w:r>
      <w:r w:rsidRPr="00A41A95">
        <w:rPr>
          <w:rStyle w:val="Bodytext6"/>
          <w:rFonts w:ascii="Times New Roman" w:hAnsi="Times New Roman"/>
          <w:color w:val="000000"/>
          <w:sz w:val="28"/>
          <w:szCs w:val="28"/>
        </w:rPr>
        <w:softHyphen/>
        <w:t>оружений;</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проектные, строительные и занимающиеся технической эксплуата</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цией организации, финансируемые из бюджета;</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органы-регистраторы прав на недвижимость и сделок с ней;</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государственные нотариусы.</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Bold3"/>
          <w:rFonts w:ascii="Times New Roman" w:hAnsi="Times New Roman"/>
          <w:color w:val="000000"/>
          <w:sz w:val="28"/>
          <w:szCs w:val="28"/>
        </w:rPr>
        <w:t xml:space="preserve">Неинституциональные участники </w:t>
      </w:r>
      <w:r w:rsidRPr="00A41A95">
        <w:rPr>
          <w:rStyle w:val="Bodytext6"/>
          <w:rFonts w:ascii="Times New Roman" w:hAnsi="Times New Roman"/>
          <w:color w:val="000000"/>
          <w:sz w:val="28"/>
          <w:szCs w:val="28"/>
        </w:rPr>
        <w:t xml:space="preserve">рынка недвижимости </w:t>
      </w:r>
      <w:r w:rsidRPr="00A41A95">
        <w:rPr>
          <w:rFonts w:ascii="Times New Roman" w:hAnsi="Times New Roman"/>
          <w:sz w:val="28"/>
          <w:szCs w:val="28"/>
        </w:rPr>
        <w:t>–</w:t>
      </w:r>
      <w:r w:rsidRPr="00A41A95">
        <w:rPr>
          <w:rStyle w:val="Bodytext5"/>
          <w:rFonts w:ascii="Times New Roman" w:hAnsi="Times New Roman"/>
          <w:color w:val="000000"/>
          <w:sz w:val="28"/>
          <w:szCs w:val="28"/>
        </w:rPr>
        <w:t xml:space="preserve"> </w:t>
      </w:r>
      <w:r w:rsidRPr="00A41A95">
        <w:rPr>
          <w:rStyle w:val="Bodytext6"/>
          <w:rFonts w:ascii="Times New Roman" w:hAnsi="Times New Roman"/>
          <w:color w:val="000000"/>
          <w:sz w:val="28"/>
          <w:szCs w:val="28"/>
        </w:rPr>
        <w:t>субъек</w:t>
      </w:r>
      <w:r w:rsidRPr="00A41A95">
        <w:rPr>
          <w:rStyle w:val="Bodytext6"/>
          <w:rFonts w:ascii="Times New Roman" w:hAnsi="Times New Roman"/>
          <w:color w:val="000000"/>
          <w:sz w:val="28"/>
          <w:szCs w:val="28"/>
        </w:rPr>
        <w:softHyphen/>
        <w:t>ты, работающие на коммерческой основе. К ним относятся</w:t>
      </w:r>
      <w:r>
        <w:rPr>
          <w:rStyle w:val="Bodytext6"/>
          <w:rFonts w:ascii="Times New Roman" w:hAnsi="Times New Roman"/>
          <w:color w:val="000000"/>
          <w:sz w:val="28"/>
          <w:szCs w:val="28"/>
        </w:rPr>
        <w:t>:</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брокеры, оказывающие услуги продавцам и покупателям при совер</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шении сделок с недвижимостью;</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оценщики недвижимости, оказывающие услуги по независимой оцен</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ке стоимости объектов собственникам, инвесторам, продавцам и покупа</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телям;</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финансисты (банкиры), занимающиеся финансированием опера</w:t>
      </w:r>
      <w:r w:rsidRPr="00A41A95">
        <w:rPr>
          <w:rStyle w:val="Bodytext6"/>
          <w:rFonts w:ascii="Times New Roman" w:hAnsi="Times New Roman"/>
          <w:color w:val="000000"/>
          <w:sz w:val="28"/>
          <w:szCs w:val="28"/>
        </w:rPr>
        <w:softHyphen/>
        <w:t>ций на рынке недвижимости, в том числе ипотечным кредитованием;</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девелоперы, занимающиеся созданием и развитием объектов недви</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жимости, в том числе организацией и финансированием инвес</w:t>
      </w:r>
      <w:r w:rsidRPr="00A41A95">
        <w:rPr>
          <w:rStyle w:val="Bodytext6"/>
          <w:rFonts w:ascii="Times New Roman" w:hAnsi="Times New Roman"/>
          <w:color w:val="000000"/>
          <w:sz w:val="28"/>
          <w:szCs w:val="28"/>
        </w:rPr>
        <w:softHyphen/>
        <w:t xml:space="preserve">тиционных </w:t>
      </w:r>
      <w:r w:rsidRPr="00A41A95">
        <w:rPr>
          <w:rStyle w:val="Bodytext6"/>
          <w:rFonts w:ascii="Times New Roman" w:hAnsi="Times New Roman"/>
          <w:color w:val="000000"/>
          <w:sz w:val="28"/>
          <w:szCs w:val="28"/>
        </w:rPr>
        <w:lastRenderedPageBreak/>
        <w:t>проектов, проектированием и строительством, продажей объектов полнос</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тью или по частям, либо сдачей в аренду (самостоя</w:t>
      </w:r>
      <w:r w:rsidRPr="00A41A95">
        <w:rPr>
          <w:rStyle w:val="Bodytext6"/>
          <w:rFonts w:ascii="Times New Roman" w:hAnsi="Times New Roman"/>
          <w:color w:val="000000"/>
          <w:sz w:val="28"/>
          <w:szCs w:val="28"/>
        </w:rPr>
        <w:softHyphen/>
        <w:t>тельно или с привле</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чением ранее перечисленных участников в каче</w:t>
      </w:r>
      <w:r w:rsidRPr="00A41A95">
        <w:rPr>
          <w:rStyle w:val="Bodytext6"/>
          <w:rFonts w:ascii="Times New Roman" w:hAnsi="Times New Roman"/>
          <w:color w:val="000000"/>
          <w:sz w:val="28"/>
          <w:szCs w:val="28"/>
        </w:rPr>
        <w:softHyphen/>
        <w:t>стве подрядчиков и соин</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весторов);</w:t>
      </w:r>
    </w:p>
    <w:p w:rsidR="00E078B3" w:rsidRPr="00A41A95" w:rsidRDefault="00E078B3" w:rsidP="00A41A95">
      <w:pPr>
        <w:pStyle w:val="Bodytext1"/>
        <w:shd w:val="clear" w:color="auto" w:fill="auto"/>
        <w:tabs>
          <w:tab w:val="left" w:pos="642"/>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редевелоперы, занимающиеся развитием и преобразованием (вторич</w:t>
      </w:r>
      <w:r w:rsidR="00A50C0C">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ной застройкой) территорий;</w:t>
      </w:r>
    </w:p>
    <w:p w:rsidR="00E078B3" w:rsidRPr="00A41A95" w:rsidRDefault="00E078B3" w:rsidP="00A41A95">
      <w:pPr>
        <w:pStyle w:val="Bodytext1"/>
        <w:shd w:val="clear" w:color="auto" w:fill="auto"/>
        <w:tabs>
          <w:tab w:val="left" w:pos="639"/>
        </w:tabs>
        <w:spacing w:before="0" w:line="360" w:lineRule="auto"/>
        <w:ind w:right="-23" w:firstLine="709"/>
        <w:jc w:val="left"/>
        <w:rPr>
          <w:rStyle w:val="Bodytext6"/>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управляющие недвижимостью, занимающиеся финансовым управле</w:t>
      </w:r>
      <w:r>
        <w:rPr>
          <w:rStyle w:val="Bodytext6"/>
          <w:rFonts w:ascii="Times New Roman" w:hAnsi="Times New Roman"/>
          <w:color w:val="000000"/>
          <w:sz w:val="28"/>
          <w:szCs w:val="28"/>
        </w:rPr>
        <w:t>нием</w:t>
      </w:r>
      <w:r w:rsidRPr="00A41A95">
        <w:rPr>
          <w:rStyle w:val="Bodytext6"/>
          <w:rFonts w:ascii="Times New Roman" w:hAnsi="Times New Roman"/>
          <w:color w:val="000000"/>
          <w:sz w:val="28"/>
          <w:szCs w:val="28"/>
        </w:rPr>
        <w:t xml:space="preserve"> и технической эксплуатацией объектов;</w:t>
      </w:r>
    </w:p>
    <w:p w:rsidR="00E078B3" w:rsidRPr="00A41A95" w:rsidRDefault="00E078B3" w:rsidP="00A41A95">
      <w:pPr>
        <w:pStyle w:val="Bodytext1"/>
        <w:shd w:val="clear" w:color="auto" w:fill="auto"/>
        <w:tabs>
          <w:tab w:val="left" w:pos="639"/>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проектировщики и строители, работающие на коммерческой основе;</w:t>
      </w:r>
    </w:p>
    <w:p w:rsidR="00E078B3" w:rsidRPr="00A41A95" w:rsidRDefault="00E078B3" w:rsidP="00A41A95">
      <w:pPr>
        <w:pStyle w:val="Bodytext1"/>
        <w:shd w:val="clear" w:color="auto" w:fill="auto"/>
        <w:tabs>
          <w:tab w:val="left" w:pos="639"/>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юристы, занимающиеся юридическим сопровождением опера</w:t>
      </w:r>
      <w:r w:rsidRPr="00A41A95">
        <w:rPr>
          <w:rStyle w:val="Bodytext30"/>
          <w:rFonts w:ascii="Times New Roman" w:hAnsi="Times New Roman"/>
          <w:color w:val="000000"/>
          <w:sz w:val="28"/>
          <w:szCs w:val="28"/>
        </w:rPr>
        <w:softHyphen/>
        <w:t>ций на рынке недвижимости;</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страховщики, занимающиеся страхованием объектов, сделок, профес-сиональной ответственности;</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участники фондового рынка недвижимости, занимающиеся созда</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нием и оборотом ценных бумаг, обеспеченных недвижимостью;</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аналитики, занимающиеся исследованием рынка недвижимос</w:t>
      </w:r>
      <w:r w:rsidRPr="00A41A95">
        <w:rPr>
          <w:rStyle w:val="Bodytext30"/>
          <w:rFonts w:ascii="Times New Roman" w:hAnsi="Times New Roman"/>
          <w:color w:val="000000"/>
          <w:sz w:val="28"/>
          <w:szCs w:val="28"/>
        </w:rPr>
        <w:softHyphen/>
        <w:t>ти и подготовкой информации для принятия стратегических решений по его развитию;</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финансовые аналитики, занимающиеся финансовым анализом инвес</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тиционных проектов;</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маркетологи, специалисты по связям с общественностью и рек</w:t>
      </w:r>
      <w:r w:rsidRPr="00A41A95">
        <w:rPr>
          <w:rStyle w:val="Bodytext30"/>
          <w:rFonts w:ascii="Times New Roman" w:hAnsi="Times New Roman"/>
          <w:color w:val="000000"/>
          <w:sz w:val="28"/>
          <w:szCs w:val="28"/>
        </w:rPr>
        <w:softHyphen/>
        <w:t>ламе, занимающиеся продвижением объектов и услуг на рынке;</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информационно-аналитические издания и другие СМИ, специализи</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рующиеся на тематике рынка недвижимости;</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специалисты по информационным технологиям, обслужива</w:t>
      </w:r>
      <w:r w:rsidRPr="00A41A95">
        <w:rPr>
          <w:rStyle w:val="Bodytext30"/>
          <w:rFonts w:ascii="Times New Roman" w:hAnsi="Times New Roman"/>
          <w:color w:val="000000"/>
          <w:sz w:val="28"/>
          <w:szCs w:val="28"/>
        </w:rPr>
        <w:softHyphen/>
        <w:t>ющие ры</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нок недвижимости;</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специалисты в области обучения и повышения квалификации персо</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нала;</w:t>
      </w:r>
    </w:p>
    <w:p w:rsidR="00E078B3" w:rsidRPr="00A41A95" w:rsidRDefault="00E078B3" w:rsidP="00A41A95">
      <w:pPr>
        <w:pStyle w:val="Bodytext1"/>
        <w:shd w:val="clear" w:color="auto" w:fill="auto"/>
        <w:tabs>
          <w:tab w:val="left" w:pos="639"/>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30"/>
          <w:rFonts w:ascii="Times New Roman" w:hAnsi="Times New Roman"/>
          <w:color w:val="000000"/>
          <w:sz w:val="28"/>
          <w:szCs w:val="28"/>
        </w:rPr>
        <w:t>сотрудники и члены национальных и международных профессиональ</w:t>
      </w:r>
      <w:r>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ных объединений рынка недвижимости.</w:t>
      </w:r>
    </w:p>
    <w:p w:rsidR="00E078B3" w:rsidRPr="00A41A95" w:rsidRDefault="00E078B3" w:rsidP="00A33BA4">
      <w:pPr>
        <w:pStyle w:val="Bodytext1"/>
        <w:shd w:val="clear" w:color="auto" w:fill="auto"/>
        <w:spacing w:before="0" w:line="360" w:lineRule="auto"/>
        <w:ind w:right="-23" w:firstLine="709"/>
        <w:rPr>
          <w:rStyle w:val="Bodytext30"/>
          <w:rFonts w:ascii="Times New Roman" w:hAnsi="Times New Roman"/>
          <w:color w:val="000000"/>
          <w:sz w:val="28"/>
          <w:szCs w:val="28"/>
        </w:rPr>
      </w:pPr>
      <w:r w:rsidRPr="00A41A95">
        <w:rPr>
          <w:rStyle w:val="Bodytext30"/>
          <w:rFonts w:ascii="Times New Roman" w:hAnsi="Times New Roman"/>
          <w:color w:val="000000"/>
          <w:sz w:val="28"/>
          <w:szCs w:val="28"/>
        </w:rPr>
        <w:lastRenderedPageBreak/>
        <w:t xml:space="preserve">Особенность рынка недвижимости состоит в сохранении </w:t>
      </w:r>
      <w:r w:rsidRPr="00A41A95">
        <w:rPr>
          <w:rStyle w:val="BodytextBold1"/>
          <w:rFonts w:ascii="Times New Roman" w:hAnsi="Times New Roman"/>
          <w:color w:val="000000"/>
          <w:sz w:val="28"/>
          <w:szCs w:val="28"/>
        </w:rPr>
        <w:t>значите</w:t>
      </w:r>
      <w:r w:rsidR="008B3BAB">
        <w:rPr>
          <w:rStyle w:val="BodytextBold1"/>
          <w:rFonts w:ascii="Times New Roman" w:hAnsi="Times New Roman"/>
          <w:color w:val="000000"/>
          <w:sz w:val="28"/>
          <w:szCs w:val="28"/>
        </w:rPr>
        <w:t>-</w:t>
      </w:r>
      <w:r w:rsidRPr="00A41A95">
        <w:rPr>
          <w:rStyle w:val="BodytextBold1"/>
          <w:rFonts w:ascii="Times New Roman" w:hAnsi="Times New Roman"/>
          <w:color w:val="000000"/>
          <w:sz w:val="28"/>
          <w:szCs w:val="28"/>
        </w:rPr>
        <w:t xml:space="preserve">льной роли государства </w:t>
      </w:r>
      <w:r w:rsidRPr="00A41A95">
        <w:rPr>
          <w:rStyle w:val="Bodytext30"/>
          <w:rFonts w:ascii="Times New Roman" w:hAnsi="Times New Roman"/>
          <w:color w:val="000000"/>
          <w:sz w:val="28"/>
          <w:szCs w:val="28"/>
        </w:rPr>
        <w:t>даже при сделках с объектами, находящи</w:t>
      </w:r>
      <w:r w:rsidRPr="00A41A95">
        <w:rPr>
          <w:rStyle w:val="Bodytext30"/>
          <w:rFonts w:ascii="Times New Roman" w:hAnsi="Times New Roman"/>
          <w:color w:val="000000"/>
          <w:sz w:val="28"/>
          <w:szCs w:val="28"/>
        </w:rPr>
        <w:softHyphen/>
        <w:t>мися в частной собственности. Опыт развитых капиталистических стран показывает, что на этом рынке за государством и муниципальны</w:t>
      </w:r>
      <w:r w:rsidRPr="00A41A95">
        <w:rPr>
          <w:rStyle w:val="Bodytext30"/>
          <w:rFonts w:ascii="Times New Roman" w:hAnsi="Times New Roman"/>
          <w:color w:val="000000"/>
          <w:sz w:val="28"/>
          <w:szCs w:val="28"/>
        </w:rPr>
        <w:softHyphen/>
        <w:t>ми органами остаются такие важные функции, как:</w:t>
      </w:r>
      <w:r>
        <w:rPr>
          <w:rStyle w:val="Bodytext30"/>
          <w:rFonts w:ascii="Times New Roman" w:hAnsi="Times New Roman"/>
          <w:color w:val="000000"/>
          <w:sz w:val="28"/>
          <w:szCs w:val="28"/>
        </w:rPr>
        <w:t xml:space="preserve"> </w:t>
      </w:r>
      <w:r w:rsidRPr="00A41A95">
        <w:rPr>
          <w:rStyle w:val="Bodytext30"/>
          <w:rFonts w:ascii="Times New Roman" w:hAnsi="Times New Roman"/>
          <w:color w:val="000000"/>
          <w:sz w:val="28"/>
          <w:szCs w:val="28"/>
        </w:rPr>
        <w:t>проведение или контроль регистрации собст</w:t>
      </w:r>
      <w:r w:rsidR="008B3BAB">
        <w:rPr>
          <w:rStyle w:val="Bodytext30"/>
          <w:rFonts w:ascii="Times New Roman" w:hAnsi="Times New Roman"/>
          <w:color w:val="000000"/>
          <w:sz w:val="28"/>
          <w:szCs w:val="28"/>
        </w:rPr>
        <w:t>-</w:t>
      </w:r>
      <w:r w:rsidRPr="00A41A95">
        <w:rPr>
          <w:rStyle w:val="Bodytext30"/>
          <w:rFonts w:ascii="Times New Roman" w:hAnsi="Times New Roman"/>
          <w:color w:val="000000"/>
          <w:sz w:val="28"/>
          <w:szCs w:val="28"/>
        </w:rPr>
        <w:t>венности и сделок</w:t>
      </w:r>
      <w:r>
        <w:rPr>
          <w:rStyle w:val="Bodytext30"/>
          <w:rFonts w:ascii="Times New Roman" w:hAnsi="Times New Roman"/>
          <w:color w:val="000000"/>
          <w:sz w:val="28"/>
          <w:szCs w:val="28"/>
        </w:rPr>
        <w:t xml:space="preserve">, </w:t>
      </w:r>
      <w:r w:rsidRPr="00A41A95">
        <w:rPr>
          <w:rStyle w:val="Bodytext30"/>
          <w:rFonts w:ascii="Times New Roman" w:hAnsi="Times New Roman"/>
          <w:color w:val="000000"/>
          <w:sz w:val="28"/>
          <w:szCs w:val="28"/>
        </w:rPr>
        <w:t>зонирование территорий</w:t>
      </w:r>
      <w:r>
        <w:rPr>
          <w:rStyle w:val="Bodytext30"/>
          <w:rFonts w:ascii="Times New Roman" w:hAnsi="Times New Roman"/>
          <w:color w:val="000000"/>
          <w:sz w:val="28"/>
          <w:szCs w:val="28"/>
        </w:rPr>
        <w:t xml:space="preserve">, </w:t>
      </w:r>
      <w:r w:rsidRPr="00A41A95">
        <w:rPr>
          <w:rStyle w:val="Bodytext30"/>
          <w:rFonts w:ascii="Times New Roman" w:hAnsi="Times New Roman"/>
          <w:color w:val="000000"/>
          <w:sz w:val="28"/>
          <w:szCs w:val="28"/>
        </w:rPr>
        <w:t>архитектурно-строительный контроль</w:t>
      </w:r>
      <w:r>
        <w:rPr>
          <w:rStyle w:val="Bodytext30"/>
          <w:rFonts w:ascii="Times New Roman" w:hAnsi="Times New Roman"/>
          <w:color w:val="000000"/>
          <w:sz w:val="28"/>
          <w:szCs w:val="28"/>
        </w:rPr>
        <w:t xml:space="preserve">, </w:t>
      </w:r>
      <w:r w:rsidRPr="00A41A95">
        <w:rPr>
          <w:rStyle w:val="Bodytext30"/>
          <w:rFonts w:ascii="Times New Roman" w:hAnsi="Times New Roman"/>
          <w:color w:val="000000"/>
          <w:sz w:val="28"/>
          <w:szCs w:val="28"/>
        </w:rPr>
        <w:t>лицензирование деятельности профессиональных субъектов рынка недвижимости.</w:t>
      </w:r>
    </w:p>
    <w:p w:rsidR="00E078B3" w:rsidRDefault="00E078B3" w:rsidP="00427EA2">
      <w:pPr>
        <w:pStyle w:val="Bodytext1"/>
        <w:shd w:val="clear" w:color="auto" w:fill="auto"/>
        <w:tabs>
          <w:tab w:val="left" w:pos="659"/>
        </w:tabs>
        <w:spacing w:before="0" w:after="172" w:line="360" w:lineRule="auto"/>
        <w:ind w:right="-23" w:firstLine="709"/>
        <w:rPr>
          <w:rStyle w:val="Bodytext6"/>
          <w:rFonts w:ascii="Times New Roman" w:hAnsi="Times New Roman"/>
          <w:color w:val="000000"/>
          <w:sz w:val="28"/>
          <w:szCs w:val="28"/>
        </w:rPr>
      </w:pPr>
    </w:p>
    <w:p w:rsidR="00E078B3" w:rsidRPr="00A41A95" w:rsidRDefault="00E078B3" w:rsidP="00A41A95">
      <w:pPr>
        <w:pStyle w:val="Bodytext1"/>
        <w:shd w:val="clear" w:color="auto" w:fill="auto"/>
        <w:tabs>
          <w:tab w:val="left" w:pos="639"/>
        </w:tabs>
        <w:spacing w:before="0" w:after="128" w:line="360" w:lineRule="auto"/>
        <w:ind w:right="-23" w:firstLine="709"/>
        <w:jc w:val="left"/>
        <w:rPr>
          <w:rFonts w:ascii="Times New Roman" w:hAnsi="Times New Roman"/>
          <w:sz w:val="28"/>
          <w:szCs w:val="28"/>
        </w:rPr>
      </w:pPr>
      <w:r w:rsidRPr="00A41A95">
        <w:rPr>
          <w:rStyle w:val="Heading22"/>
          <w:rFonts w:ascii="Times New Roman" w:hAnsi="Times New Roman"/>
          <w:bCs w:val="0"/>
          <w:color w:val="000000"/>
          <w:sz w:val="28"/>
          <w:szCs w:val="28"/>
        </w:rPr>
        <w:t>1.5. Классификация объектов недвижимости</w:t>
      </w:r>
    </w:p>
    <w:p w:rsidR="00E078B3" w:rsidRPr="00A41A95" w:rsidRDefault="00E078B3" w:rsidP="00A33BA4">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Оценка недвижимости представляет интерес в первую очередь для категорий объектов, активно обращающихся на рынке как самостоя</w:t>
      </w:r>
      <w:r w:rsidRPr="00A41A95">
        <w:rPr>
          <w:rStyle w:val="Bodytext6"/>
          <w:rFonts w:ascii="Times New Roman" w:hAnsi="Times New Roman"/>
          <w:color w:val="000000"/>
          <w:sz w:val="28"/>
          <w:szCs w:val="28"/>
        </w:rPr>
        <w:softHyphen/>
        <w:t>тельные товары. В настоящее время в России это:</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квартиры и комнаты</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помещения и здания под офисы или магазины</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пригородные жилые дома с земельными участками (коттеджи и дачи)</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свободные земельные участки, предназна</w:t>
      </w:r>
      <w:r w:rsidR="008B3BA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ченные под застройку или для других целей (в ближайшей перспективе)</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складские и производственные объекты.</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Предлагаемая классификация объектов недвижимости имеет целью спо</w:t>
      </w:r>
      <w:r>
        <w:rPr>
          <w:rStyle w:val="Bodytext6"/>
          <w:rFonts w:ascii="Times New Roman" w:hAnsi="Times New Roman"/>
          <w:color w:val="000000"/>
          <w:sz w:val="28"/>
          <w:szCs w:val="28"/>
        </w:rPr>
        <w:t>с</w:t>
      </w:r>
      <w:r w:rsidRPr="00A41A95">
        <w:rPr>
          <w:rStyle w:val="Bodytext6"/>
          <w:rFonts w:ascii="Times New Roman" w:hAnsi="Times New Roman"/>
          <w:color w:val="000000"/>
          <w:sz w:val="28"/>
          <w:szCs w:val="28"/>
        </w:rPr>
        <w:t>обствовать дифференцированному подходу к их оценке с учетом наи</w:t>
      </w:r>
      <w:r w:rsidR="008B3BA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более существенных признаков, присущих каждой группе объек</w:t>
      </w:r>
      <w:r w:rsidRPr="00A41A95">
        <w:rPr>
          <w:rStyle w:val="Bodytext6"/>
          <w:rFonts w:ascii="Times New Roman" w:hAnsi="Times New Roman"/>
          <w:color w:val="000000"/>
          <w:sz w:val="28"/>
          <w:szCs w:val="28"/>
        </w:rPr>
        <w:softHyphen/>
        <w:t>тов, осо</w:t>
      </w:r>
      <w:r w:rsidR="008B3BA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бенностей их товарооборота, структуры и масштабов рынков, в рамках которых происходят процессы купли-продажи. На оценку объекта влияют разнообразные условия и их сочетания, поэтому для проведения группировки использован метод «дерева признаков». Та</w:t>
      </w:r>
      <w:r w:rsidRPr="00A41A95">
        <w:rPr>
          <w:rStyle w:val="Bodytext6"/>
          <w:rFonts w:ascii="Times New Roman" w:hAnsi="Times New Roman"/>
          <w:color w:val="000000"/>
          <w:sz w:val="28"/>
          <w:szCs w:val="28"/>
        </w:rPr>
        <w:softHyphen/>
        <w:t xml:space="preserve">кая группировка </w:t>
      </w:r>
      <w:r w:rsidRPr="00A41A95">
        <w:rPr>
          <w:rFonts w:ascii="Times New Roman" w:hAnsi="Times New Roman"/>
          <w:sz w:val="28"/>
          <w:szCs w:val="28"/>
        </w:rPr>
        <w:t>–</w:t>
      </w:r>
      <w:r w:rsidRPr="00A41A95">
        <w:rPr>
          <w:rStyle w:val="Bodytext6"/>
          <w:rFonts w:ascii="Times New Roman" w:hAnsi="Times New Roman"/>
          <w:color w:val="000000"/>
          <w:sz w:val="28"/>
          <w:szCs w:val="28"/>
        </w:rPr>
        <w:t xml:space="preserve"> многоуров</w:t>
      </w:r>
      <w:r w:rsidR="008B3BA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невая; на каждом уровне она проводится по своему основанию с возможными их различиями на одном уровне, но по разным «ветвям». При этом глубина (количество уровней) клас</w:t>
      </w:r>
      <w:r w:rsidRPr="00A41A95">
        <w:rPr>
          <w:rStyle w:val="Bodytext6"/>
          <w:rFonts w:ascii="Times New Roman" w:hAnsi="Times New Roman"/>
          <w:color w:val="000000"/>
          <w:sz w:val="28"/>
          <w:szCs w:val="28"/>
        </w:rPr>
        <w:softHyphen/>
        <w:t>сификации больше по тем «ветвям», на которых расположены более представительные объекты (с точки зрения масштабов рынка).</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lastRenderedPageBreak/>
        <w:t xml:space="preserve">Ниже приведены наименование и набор рекомендуемых значений каждого </w:t>
      </w:r>
      <w:r w:rsidRPr="00A41A95">
        <w:rPr>
          <w:rStyle w:val="BodytextItalic4"/>
          <w:rFonts w:ascii="Times New Roman" w:hAnsi="Times New Roman"/>
          <w:color w:val="000000"/>
          <w:sz w:val="28"/>
          <w:szCs w:val="28"/>
        </w:rPr>
        <w:t>признака классификации</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 xml:space="preserve">(вторая цифра в числовом индексе </w:t>
      </w:r>
      <w:r w:rsidR="0096324B">
        <w:rPr>
          <w:rStyle w:val="Bodytext6"/>
          <w:rFonts w:ascii="Times New Roman" w:hAnsi="Times New Roman"/>
          <w:color w:val="000000"/>
          <w:sz w:val="28"/>
          <w:szCs w:val="28"/>
        </w:rPr>
        <w:t>клас-</w:t>
      </w:r>
      <w:r w:rsidRPr="00A41A95">
        <w:rPr>
          <w:rStyle w:val="Bodytext6"/>
          <w:rFonts w:ascii="Times New Roman" w:hAnsi="Times New Roman"/>
          <w:color w:val="000000"/>
          <w:sz w:val="28"/>
          <w:szCs w:val="28"/>
        </w:rPr>
        <w:t xml:space="preserve">сификации указывает на происхождение объекта, третья </w:t>
      </w:r>
      <w:r w:rsidRPr="00A41A95">
        <w:rPr>
          <w:rFonts w:ascii="Times New Roman" w:hAnsi="Times New Roman"/>
          <w:sz w:val="28"/>
          <w:szCs w:val="28"/>
        </w:rPr>
        <w:t>–</w:t>
      </w:r>
      <w:r w:rsidRPr="00A41A95">
        <w:rPr>
          <w:rStyle w:val="Bodytext22"/>
          <w:rFonts w:ascii="Times New Roman" w:hAnsi="Times New Roman"/>
          <w:color w:val="000000"/>
          <w:sz w:val="28"/>
          <w:szCs w:val="28"/>
        </w:rPr>
        <w:t xml:space="preserve"> </w:t>
      </w:r>
      <w:r w:rsidRPr="00A41A95">
        <w:rPr>
          <w:rStyle w:val="Bodytext6"/>
          <w:rFonts w:ascii="Times New Roman" w:hAnsi="Times New Roman"/>
          <w:color w:val="000000"/>
          <w:sz w:val="28"/>
          <w:szCs w:val="28"/>
        </w:rPr>
        <w:t>на на</w:t>
      </w:r>
      <w:r w:rsidRPr="00A41A95">
        <w:rPr>
          <w:rStyle w:val="Bodytext6"/>
          <w:rFonts w:ascii="Times New Roman" w:hAnsi="Times New Roman"/>
          <w:color w:val="000000"/>
          <w:sz w:val="28"/>
          <w:szCs w:val="28"/>
        </w:rPr>
        <w:softHyphen/>
        <w:t xml:space="preserve">значение, четвертая </w:t>
      </w:r>
      <w:r w:rsidRPr="00A41A95">
        <w:rPr>
          <w:rFonts w:ascii="Times New Roman" w:hAnsi="Times New Roman"/>
          <w:sz w:val="28"/>
          <w:szCs w:val="28"/>
        </w:rPr>
        <w:t>–</w:t>
      </w:r>
      <w:r w:rsidRPr="00A41A95">
        <w:rPr>
          <w:rStyle w:val="Bodytext6"/>
          <w:rFonts w:ascii="Times New Roman" w:hAnsi="Times New Roman"/>
          <w:color w:val="000000"/>
          <w:sz w:val="28"/>
          <w:szCs w:val="28"/>
        </w:rPr>
        <w:t xml:space="preserve"> на масштаб и характеристику объекта).</w:t>
      </w:r>
    </w:p>
    <w:p w:rsidR="00E078B3" w:rsidRPr="00A41A95" w:rsidRDefault="00E078B3" w:rsidP="00A41A95">
      <w:pPr>
        <w:pStyle w:val="Bodytext1"/>
        <w:shd w:val="clear" w:color="auto" w:fill="auto"/>
        <w:tabs>
          <w:tab w:val="left" w:pos="672"/>
        </w:tabs>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1. ПРОИСХОЖДЕНИЕ</w:t>
      </w:r>
    </w:p>
    <w:p w:rsidR="00E078B3" w:rsidRPr="00A41A95" w:rsidRDefault="00E078B3" w:rsidP="00A41A95">
      <w:pPr>
        <w:pStyle w:val="Bodytext1"/>
        <w:shd w:val="clear" w:color="auto" w:fill="auto"/>
        <w:tabs>
          <w:tab w:val="left" w:pos="90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1.1. Естественные (природные) объекты.</w:t>
      </w:r>
    </w:p>
    <w:p w:rsidR="00E078B3" w:rsidRPr="00A41A95" w:rsidRDefault="00E078B3" w:rsidP="00A41A95">
      <w:pPr>
        <w:pStyle w:val="Bodytext1"/>
        <w:shd w:val="clear" w:color="auto" w:fill="auto"/>
        <w:tabs>
          <w:tab w:val="left" w:pos="90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 Искусственные объекты (постройки).</w:t>
      </w:r>
    </w:p>
    <w:p w:rsidR="00E078B3" w:rsidRPr="00A41A95" w:rsidRDefault="00E078B3" w:rsidP="00A41A95">
      <w:pPr>
        <w:pStyle w:val="Bodytext1"/>
        <w:shd w:val="clear" w:color="auto" w:fill="auto"/>
        <w:tabs>
          <w:tab w:val="left" w:pos="672"/>
        </w:tabs>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2. НАЗНАЧЕНИЕ</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1.1.1. Свободные земельные участки (под застройку или другие цели использования поверхности земли).</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1.1.2. Природные комплексы (месторождения и т.п.) для их эксп</w:t>
      </w:r>
      <w:r w:rsidRPr="00A41A95">
        <w:rPr>
          <w:rStyle w:val="Bodytext6"/>
          <w:rFonts w:ascii="Times New Roman" w:hAnsi="Times New Roman"/>
          <w:color w:val="000000"/>
          <w:sz w:val="28"/>
          <w:szCs w:val="28"/>
        </w:rPr>
        <w:softHyphen/>
        <w:t>луатации.</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 Постройки</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 Для жилья.</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1.2.2. Для офисов.</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1.2.3. Для торговли и сферы платных услуг.</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1.2.4. Для промышленности.</w:t>
      </w:r>
    </w:p>
    <w:p w:rsidR="00E078B3" w:rsidRPr="00A41A95" w:rsidRDefault="00E078B3" w:rsidP="00A41A95">
      <w:pPr>
        <w:pStyle w:val="Bodytext1"/>
        <w:shd w:val="clear" w:color="auto" w:fill="auto"/>
        <w:tabs>
          <w:tab w:val="left" w:pos="1033"/>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1.2.5. Прочие.</w:t>
      </w:r>
    </w:p>
    <w:p w:rsidR="00E078B3" w:rsidRPr="00A41A95" w:rsidRDefault="00E078B3" w:rsidP="00A41A95">
      <w:pPr>
        <w:pStyle w:val="Bodytext1"/>
        <w:shd w:val="clear" w:color="auto" w:fill="auto"/>
        <w:tabs>
          <w:tab w:val="right" w:pos="90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3. МАСШТАБ</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1.1.1.1. Земельные массивы.</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1.1.1.2. Отдельные земельные участки.</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1.2.1.1. Комплексы зданий и сооружений (дачный поселок, микро</w:t>
      </w:r>
      <w:r w:rsidRPr="00A41A95">
        <w:rPr>
          <w:rStyle w:val="Bodytext6"/>
          <w:rFonts w:ascii="Times New Roman" w:hAnsi="Times New Roman"/>
          <w:color w:val="000000"/>
          <w:sz w:val="28"/>
          <w:szCs w:val="28"/>
        </w:rPr>
        <w:softHyphen/>
        <w:t>район, гостиница, санаторий, мотель и т.п.).</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1.2.1.2. Жилой дом многоквартирный.</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1.2.1.3. Жилой дом одноквартирный (особняк, коттедж).</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1.2.1.4. Секция (подъезд).</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1.2.1.5. Этаж в секции.</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1.2.1.6. Квартира.</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1.2.1.7. Комната.</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1.2.1.8. Летняя дача.</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lastRenderedPageBreak/>
        <w:t>1.2.2.1. Комплекс административных зданий.</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1.2.2.2. Здание.</w:t>
      </w:r>
    </w:p>
    <w:p w:rsidR="00E078B3" w:rsidRPr="00A41A95" w:rsidRDefault="00E078B3" w:rsidP="00A41A95">
      <w:pPr>
        <w:pStyle w:val="Bodytext1"/>
        <w:shd w:val="clear" w:color="auto" w:fill="auto"/>
        <w:tabs>
          <w:tab w:val="left" w:pos="1086"/>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1.2.2.3. Помещения или части зданий (секции, этажи).</w:t>
      </w:r>
    </w:p>
    <w:p w:rsidR="00E078B3" w:rsidRPr="00A41A95" w:rsidRDefault="00E078B3" w:rsidP="00A41A95">
      <w:pPr>
        <w:pStyle w:val="Bodytext1"/>
        <w:shd w:val="clear" w:color="auto" w:fill="auto"/>
        <w:tabs>
          <w:tab w:val="left" w:pos="108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4. ГОТОВНОСТЬ К ИСПОЛЬЗОВАНИЮ</w:t>
      </w:r>
    </w:p>
    <w:p w:rsidR="00E078B3" w:rsidRPr="00A41A95" w:rsidRDefault="00E078B3" w:rsidP="00A41A95">
      <w:pPr>
        <w:pStyle w:val="Bodytext1"/>
        <w:shd w:val="clear" w:color="auto" w:fill="auto"/>
        <w:tabs>
          <w:tab w:val="right" w:pos="108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1. Готовые объекты.</w:t>
      </w:r>
    </w:p>
    <w:p w:rsidR="00E078B3" w:rsidRPr="00A41A95" w:rsidRDefault="00E078B3" w:rsidP="00A41A95">
      <w:pPr>
        <w:pStyle w:val="Bodytext1"/>
        <w:shd w:val="clear" w:color="auto" w:fill="auto"/>
        <w:tabs>
          <w:tab w:val="right" w:pos="54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2. Требующие реконструкции или капитального ремонта.</w:t>
      </w:r>
    </w:p>
    <w:p w:rsidR="00E078B3" w:rsidRPr="00A41A95" w:rsidRDefault="00E078B3" w:rsidP="00A41A95">
      <w:pPr>
        <w:pStyle w:val="Bodytext1"/>
        <w:shd w:val="clear" w:color="auto" w:fill="auto"/>
        <w:tabs>
          <w:tab w:val="right" w:pos="540"/>
        </w:tabs>
        <w:spacing w:before="0" w:line="360" w:lineRule="auto"/>
        <w:ind w:right="-23" w:firstLine="1276"/>
        <w:rPr>
          <w:rFonts w:ascii="Times New Roman" w:hAnsi="Times New Roman"/>
          <w:sz w:val="28"/>
          <w:szCs w:val="28"/>
        </w:rPr>
      </w:pPr>
      <w:r w:rsidRPr="00A41A95">
        <w:rPr>
          <w:rStyle w:val="Bodytext6"/>
          <w:rFonts w:ascii="Times New Roman" w:hAnsi="Times New Roman"/>
          <w:color w:val="000000"/>
          <w:sz w:val="28"/>
          <w:szCs w:val="28"/>
        </w:rPr>
        <w:t>3. Требующие завершения строительства («незавершенка»).</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Деление на подгруппы по признакам группы 4 может быть приме</w:t>
      </w:r>
      <w:r w:rsidRPr="00A41A95">
        <w:rPr>
          <w:rStyle w:val="Bodytext6"/>
          <w:rFonts w:ascii="Times New Roman" w:hAnsi="Times New Roman"/>
          <w:color w:val="000000"/>
          <w:sz w:val="28"/>
          <w:szCs w:val="28"/>
        </w:rPr>
        <w:softHyphen/>
        <w:t>нено для всех групп (от 1.2.1 до 1.2.5).</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Наиболее развитым сектором рынка недвижимости в России в на</w:t>
      </w:r>
      <w:r w:rsidRPr="00A41A95">
        <w:rPr>
          <w:rStyle w:val="Bodytext6"/>
          <w:rFonts w:ascii="Times New Roman" w:hAnsi="Times New Roman"/>
          <w:color w:val="000000"/>
          <w:sz w:val="28"/>
          <w:szCs w:val="28"/>
        </w:rPr>
        <w:softHyphen/>
        <w:t>стоящее время является рынок квартир. Рынки коммерческой и осо</w:t>
      </w:r>
      <w:r w:rsidRPr="00A41A95">
        <w:rPr>
          <w:rStyle w:val="Bodytext6"/>
          <w:rFonts w:ascii="Times New Roman" w:hAnsi="Times New Roman"/>
          <w:color w:val="000000"/>
          <w:sz w:val="28"/>
          <w:szCs w:val="28"/>
        </w:rPr>
        <w:softHyphen/>
        <w:t>бенно промышленной недвижимости, а также рынок земли развиты значительно слабее.</w:t>
      </w:r>
    </w:p>
    <w:p w:rsidR="00E078B3" w:rsidRPr="00A41A95" w:rsidRDefault="00E078B3" w:rsidP="006B5619">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Для оценки наиболее значима классификация недвижимости, в ко</w:t>
      </w:r>
      <w:r w:rsidRPr="00A41A95">
        <w:rPr>
          <w:rStyle w:val="Bodytext6"/>
          <w:rFonts w:ascii="Times New Roman" w:hAnsi="Times New Roman"/>
          <w:color w:val="000000"/>
          <w:sz w:val="28"/>
          <w:szCs w:val="28"/>
        </w:rPr>
        <w:softHyphen/>
        <w:t>торой земля, здания и сооружения делятся на два класса:</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1) специализированная не</w:t>
      </w:r>
      <w:r>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движимость;</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2) неспециализированная недвижимость.</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Italic4"/>
          <w:rFonts w:ascii="Times New Roman" w:hAnsi="Times New Roman"/>
          <w:b/>
          <w:color w:val="000000"/>
          <w:sz w:val="28"/>
          <w:szCs w:val="28"/>
        </w:rPr>
        <w:t>Специализированная недвижимость</w:t>
      </w:r>
      <w:r w:rsidRPr="00A41A95">
        <w:rPr>
          <w:rStyle w:val="BodytextItalic4"/>
          <w:rFonts w:ascii="Times New Roman" w:hAnsi="Times New Roman"/>
          <w:color w:val="000000"/>
          <w:sz w:val="28"/>
          <w:szCs w:val="28"/>
        </w:rPr>
        <w:t xml:space="preserve"> </w:t>
      </w:r>
      <w:r w:rsidRPr="00A41A95">
        <w:rPr>
          <w:rFonts w:ascii="Times New Roman" w:hAnsi="Times New Roman"/>
          <w:sz w:val="28"/>
          <w:szCs w:val="28"/>
        </w:rPr>
        <w:t>–</w:t>
      </w:r>
      <w:r w:rsidRPr="00A41A95">
        <w:rPr>
          <w:rStyle w:val="Bodytext6"/>
          <w:rFonts w:ascii="Times New Roman" w:hAnsi="Times New Roman"/>
          <w:color w:val="000000"/>
          <w:sz w:val="28"/>
          <w:szCs w:val="28"/>
        </w:rPr>
        <w:t xml:space="preserve"> это недвижимость, которая в силу своего специального характера редко продается на открытом рынке, кроме случаев, когда она реализуется как часть использующего ее бизнеса. Специальный характер недвижимости обычно обусловлен ее конструк</w:t>
      </w:r>
      <w:r w:rsidR="0096324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тивными особенностями, специализацией, размером, мес</w:t>
      </w:r>
      <w:r w:rsidRPr="00A41A95">
        <w:rPr>
          <w:rStyle w:val="Bodytext6"/>
          <w:rFonts w:ascii="Times New Roman" w:hAnsi="Times New Roman"/>
          <w:color w:val="000000"/>
          <w:sz w:val="28"/>
          <w:szCs w:val="28"/>
        </w:rPr>
        <w:softHyphen/>
        <w:t>том расположения или сочетанием этих факторов.</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Italic4"/>
          <w:rFonts w:ascii="Times New Roman" w:hAnsi="Times New Roman"/>
          <w:b/>
          <w:color w:val="000000"/>
          <w:sz w:val="28"/>
          <w:szCs w:val="28"/>
        </w:rPr>
        <w:t>Неспециализированная недвижимость</w:t>
      </w:r>
      <w:r w:rsidRPr="00A41A95">
        <w:rPr>
          <w:rStyle w:val="BodytextItalic4"/>
          <w:rFonts w:ascii="Times New Roman" w:hAnsi="Times New Roman"/>
          <w:color w:val="000000"/>
          <w:sz w:val="28"/>
          <w:szCs w:val="28"/>
        </w:rPr>
        <w:t xml:space="preserve"> </w:t>
      </w:r>
      <w:r w:rsidRPr="00A41A95">
        <w:rPr>
          <w:rFonts w:ascii="Times New Roman" w:hAnsi="Times New Roman"/>
          <w:sz w:val="28"/>
          <w:szCs w:val="28"/>
        </w:rPr>
        <w:t>–</w:t>
      </w:r>
      <w:r w:rsidRPr="00A41A95">
        <w:rPr>
          <w:rStyle w:val="Bodytext6"/>
          <w:rFonts w:ascii="Times New Roman" w:hAnsi="Times New Roman"/>
          <w:color w:val="000000"/>
          <w:sz w:val="28"/>
          <w:szCs w:val="28"/>
        </w:rPr>
        <w:t xml:space="preserve"> это недвижимость, на ко</w:t>
      </w:r>
      <w:r w:rsidRPr="00A41A95">
        <w:rPr>
          <w:rStyle w:val="Bodytext6"/>
          <w:rFonts w:ascii="Times New Roman" w:hAnsi="Times New Roman"/>
          <w:color w:val="000000"/>
          <w:sz w:val="28"/>
          <w:szCs w:val="28"/>
        </w:rPr>
        <w:softHyphen/>
        <w:t>торую существует общий спрос и которая обычно покупается, продает</w:t>
      </w:r>
      <w:r w:rsidRPr="00A41A95">
        <w:rPr>
          <w:rStyle w:val="Bodytext6"/>
          <w:rFonts w:ascii="Times New Roman" w:hAnsi="Times New Roman"/>
          <w:color w:val="000000"/>
          <w:sz w:val="28"/>
          <w:szCs w:val="28"/>
        </w:rPr>
        <w:softHyphen/>
        <w:t>ся или арендуется на открытом рынке с целью использования ее в ка</w:t>
      </w:r>
      <w:r w:rsidRPr="00A41A95">
        <w:rPr>
          <w:rStyle w:val="Bodytext6"/>
          <w:rFonts w:ascii="Times New Roman" w:hAnsi="Times New Roman"/>
          <w:color w:val="000000"/>
          <w:sz w:val="28"/>
          <w:szCs w:val="28"/>
        </w:rPr>
        <w:softHyphen/>
        <w:t>честве инвес</w:t>
      </w:r>
      <w:r w:rsidR="0096324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тиции или для развития и освоения.</w:t>
      </w:r>
    </w:p>
    <w:p w:rsidR="00E078B3" w:rsidRPr="00A41A95" w:rsidRDefault="00E078B3" w:rsidP="00A41A95">
      <w:pPr>
        <w:pStyle w:val="Bodytext31"/>
        <w:shd w:val="clear" w:color="auto" w:fill="auto"/>
        <w:spacing w:line="360" w:lineRule="auto"/>
        <w:ind w:right="-23" w:firstLine="709"/>
        <w:rPr>
          <w:rFonts w:ascii="Times New Roman" w:hAnsi="Times New Roman"/>
          <w:sz w:val="28"/>
          <w:szCs w:val="28"/>
        </w:rPr>
      </w:pPr>
      <w:r w:rsidRPr="00A41A95">
        <w:rPr>
          <w:rStyle w:val="Bodytext3NotItalic1"/>
          <w:rFonts w:ascii="Times New Roman" w:hAnsi="Times New Roman"/>
          <w:color w:val="000000"/>
          <w:sz w:val="28"/>
          <w:szCs w:val="28"/>
        </w:rPr>
        <w:t xml:space="preserve">Для различных оценок </w:t>
      </w:r>
      <w:r w:rsidRPr="00A41A95">
        <w:rPr>
          <w:rStyle w:val="Bodytext320"/>
          <w:rFonts w:ascii="Times New Roman" w:hAnsi="Times New Roman"/>
          <w:color w:val="000000"/>
          <w:sz w:val="28"/>
          <w:szCs w:val="28"/>
        </w:rPr>
        <w:t>в зависимости от целей владения</w:t>
      </w:r>
      <w:r w:rsidRPr="00A41A95">
        <w:rPr>
          <w:rStyle w:val="Bodytext3Bold1"/>
          <w:rFonts w:ascii="Times New Roman" w:hAnsi="Times New Roman"/>
          <w:color w:val="000000"/>
          <w:sz w:val="28"/>
          <w:szCs w:val="28"/>
        </w:rPr>
        <w:t xml:space="preserve"> </w:t>
      </w:r>
      <w:r w:rsidRPr="00A41A95">
        <w:rPr>
          <w:rStyle w:val="Bodytext3NotItalic1"/>
          <w:rFonts w:ascii="Times New Roman" w:hAnsi="Times New Roman"/>
          <w:color w:val="000000"/>
          <w:sz w:val="28"/>
          <w:szCs w:val="28"/>
        </w:rPr>
        <w:t>недвижи</w:t>
      </w:r>
      <w:r w:rsidRPr="00A41A95">
        <w:rPr>
          <w:rStyle w:val="Bodytext3NotItalic1"/>
          <w:rFonts w:ascii="Times New Roman" w:hAnsi="Times New Roman"/>
          <w:color w:val="000000"/>
          <w:sz w:val="28"/>
          <w:szCs w:val="28"/>
        </w:rPr>
        <w:softHyphen/>
        <w:t xml:space="preserve">мость делится </w:t>
      </w:r>
      <w:r w:rsidRPr="00A41A95">
        <w:rPr>
          <w:rStyle w:val="Bodytext320"/>
          <w:rFonts w:ascii="Times New Roman" w:hAnsi="Times New Roman"/>
          <w:color w:val="000000"/>
          <w:sz w:val="28"/>
          <w:szCs w:val="28"/>
        </w:rPr>
        <w:t>на категории:</w:t>
      </w:r>
    </w:p>
    <w:p w:rsidR="00E078B3" w:rsidRPr="00A41A95" w:rsidRDefault="00E078B3" w:rsidP="00A41A95">
      <w:pPr>
        <w:pStyle w:val="Bodytext1"/>
        <w:shd w:val="clear" w:color="auto" w:fill="auto"/>
        <w:tabs>
          <w:tab w:val="left" w:pos="626"/>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недвижимость, занимаемая владельцем, для использования в деятель-ности предприятия;</w:t>
      </w:r>
    </w:p>
    <w:p w:rsidR="00E078B3" w:rsidRPr="00A41A95" w:rsidRDefault="00E078B3" w:rsidP="00A41A95">
      <w:pPr>
        <w:pStyle w:val="Bodytext1"/>
        <w:shd w:val="clear" w:color="auto" w:fill="auto"/>
        <w:tabs>
          <w:tab w:val="left" w:pos="626"/>
        </w:tabs>
        <w:spacing w:before="0" w:line="360" w:lineRule="auto"/>
        <w:ind w:right="-23" w:firstLine="709"/>
        <w:rPr>
          <w:rFonts w:ascii="Times New Roman" w:hAnsi="Times New Roman"/>
          <w:sz w:val="28"/>
          <w:szCs w:val="28"/>
        </w:rPr>
      </w:pPr>
      <w:r w:rsidRPr="00A41A95">
        <w:rPr>
          <w:rFonts w:ascii="Times New Roman" w:hAnsi="Times New Roman"/>
          <w:sz w:val="28"/>
          <w:szCs w:val="28"/>
        </w:rPr>
        <w:lastRenderedPageBreak/>
        <w:t xml:space="preserve">– </w:t>
      </w:r>
      <w:r w:rsidRPr="00A41A95">
        <w:rPr>
          <w:rStyle w:val="Bodytext6"/>
          <w:rFonts w:ascii="Times New Roman" w:hAnsi="Times New Roman"/>
          <w:color w:val="000000"/>
          <w:sz w:val="28"/>
          <w:szCs w:val="28"/>
        </w:rPr>
        <w:t>инвестиционная недвижимость, используемая владельцем для полу</w:t>
      </w:r>
      <w:r w:rsidR="0096324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чения арендного дохода, для сохранения или увеличения стоимо</w:t>
      </w:r>
      <w:r w:rsidRPr="00A41A95">
        <w:rPr>
          <w:rStyle w:val="Bodytext6"/>
          <w:rFonts w:ascii="Times New Roman" w:hAnsi="Times New Roman"/>
          <w:color w:val="000000"/>
          <w:sz w:val="28"/>
          <w:szCs w:val="28"/>
        </w:rPr>
        <w:softHyphen/>
        <w:t>сти капи</w:t>
      </w:r>
      <w:r w:rsidR="0096324B">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тала;</w:t>
      </w:r>
    </w:p>
    <w:p w:rsidR="00E078B3" w:rsidRPr="00A41A95" w:rsidRDefault="00E078B3" w:rsidP="00A41A95">
      <w:pPr>
        <w:pStyle w:val="Bodytext1"/>
        <w:shd w:val="clear" w:color="auto" w:fill="auto"/>
        <w:tabs>
          <w:tab w:val="left" w:pos="626"/>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недвижимость, избыточная для потребностей производства (бизнеса);</w:t>
      </w:r>
    </w:p>
    <w:p w:rsidR="00E078B3" w:rsidRPr="00A41A95" w:rsidRDefault="00E078B3" w:rsidP="00A41A95">
      <w:pPr>
        <w:pStyle w:val="Bodytext1"/>
        <w:shd w:val="clear" w:color="auto" w:fill="auto"/>
        <w:tabs>
          <w:tab w:val="left" w:pos="626"/>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недвижимость, которой владеют для целей освоения и развития;</w:t>
      </w:r>
    </w:p>
    <w:p w:rsidR="00E078B3" w:rsidRPr="00A41A95" w:rsidRDefault="00E078B3" w:rsidP="00A41A95">
      <w:pPr>
        <w:pStyle w:val="Bodytext1"/>
        <w:shd w:val="clear" w:color="auto" w:fill="auto"/>
        <w:tabs>
          <w:tab w:val="left" w:pos="626"/>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недвижимость, которой владеют в качестве товарных запасов.</w:t>
      </w:r>
    </w:p>
    <w:p w:rsidR="00E078B3" w:rsidRPr="00A41A95" w:rsidRDefault="00E078B3" w:rsidP="00A41A95">
      <w:pPr>
        <w:pStyle w:val="Bodytext31"/>
        <w:shd w:val="clear" w:color="auto" w:fill="auto"/>
        <w:spacing w:line="360" w:lineRule="auto"/>
        <w:ind w:right="-23" w:firstLine="709"/>
        <w:rPr>
          <w:rFonts w:ascii="Times New Roman" w:hAnsi="Times New Roman"/>
          <w:sz w:val="28"/>
          <w:szCs w:val="28"/>
        </w:rPr>
      </w:pPr>
      <w:r w:rsidRPr="00A41A95">
        <w:rPr>
          <w:rStyle w:val="Bodytext320"/>
          <w:rFonts w:ascii="Times New Roman" w:hAnsi="Times New Roman"/>
          <w:color w:val="000000"/>
          <w:sz w:val="28"/>
          <w:szCs w:val="28"/>
        </w:rPr>
        <w:t>По своему функциональному назначению для ведения конкретного</w:t>
      </w:r>
    </w:p>
    <w:p w:rsidR="00E078B3" w:rsidRPr="00A41A95" w:rsidRDefault="00E078B3" w:rsidP="006B5619">
      <w:pPr>
        <w:pStyle w:val="Bodytext1"/>
        <w:shd w:val="clear" w:color="auto" w:fill="auto"/>
        <w:spacing w:before="0" w:line="360" w:lineRule="auto"/>
        <w:ind w:right="-23" w:firstLine="0"/>
        <w:jc w:val="left"/>
        <w:rPr>
          <w:rFonts w:ascii="Times New Roman" w:hAnsi="Times New Roman"/>
          <w:sz w:val="28"/>
          <w:szCs w:val="28"/>
        </w:rPr>
      </w:pPr>
      <w:r w:rsidRPr="00A41A95">
        <w:rPr>
          <w:rStyle w:val="BodytextItalic4"/>
          <w:rFonts w:ascii="Times New Roman" w:hAnsi="Times New Roman"/>
          <w:color w:val="000000"/>
          <w:sz w:val="28"/>
          <w:szCs w:val="28"/>
        </w:rPr>
        <w:t>бизнеса</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 xml:space="preserve">недвижимость делится </w:t>
      </w:r>
      <w:r w:rsidRPr="00A41A95">
        <w:rPr>
          <w:rStyle w:val="BodytextItalic4"/>
          <w:rFonts w:ascii="Times New Roman" w:hAnsi="Times New Roman"/>
          <w:color w:val="000000"/>
          <w:sz w:val="28"/>
          <w:szCs w:val="28"/>
        </w:rPr>
        <w:t xml:space="preserve">на </w:t>
      </w:r>
      <w:r w:rsidRPr="006B5619">
        <w:rPr>
          <w:rStyle w:val="BodytextItalic4"/>
          <w:rFonts w:ascii="Times New Roman" w:hAnsi="Times New Roman"/>
          <w:b/>
          <w:color w:val="000000"/>
          <w:sz w:val="28"/>
          <w:szCs w:val="28"/>
        </w:rPr>
        <w:t>типы</w:t>
      </w:r>
      <w:r w:rsidRPr="00A41A95">
        <w:rPr>
          <w:rStyle w:val="BodytextItalic2"/>
          <w:rFonts w:ascii="Times New Roman" w:hAnsi="Times New Roman"/>
          <w:color w:val="000000"/>
          <w:sz w:val="28"/>
          <w:szCs w:val="28"/>
        </w:rPr>
        <w:t>:</w:t>
      </w:r>
      <w:r>
        <w:rPr>
          <w:rStyle w:val="BodytextItalic2"/>
          <w:rFonts w:ascii="Times New Roman" w:hAnsi="Times New Roman"/>
          <w:color w:val="000000"/>
          <w:sz w:val="28"/>
          <w:szCs w:val="28"/>
        </w:rPr>
        <w:t xml:space="preserve"> </w:t>
      </w:r>
      <w:r w:rsidRPr="00A41A95">
        <w:rPr>
          <w:rStyle w:val="Bodytext6"/>
          <w:rFonts w:ascii="Times New Roman" w:hAnsi="Times New Roman"/>
          <w:color w:val="000000"/>
          <w:sz w:val="28"/>
          <w:szCs w:val="28"/>
        </w:rPr>
        <w:t>жилая</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офисная</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индустриальная</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складская</w:t>
      </w:r>
      <w:r>
        <w:rPr>
          <w:rStyle w:val="Bodytext6"/>
          <w:rFonts w:ascii="Times New Roman" w:hAnsi="Times New Roman"/>
          <w:color w:val="000000"/>
          <w:sz w:val="28"/>
          <w:szCs w:val="28"/>
        </w:rPr>
        <w:t xml:space="preserve">, </w:t>
      </w:r>
      <w:r w:rsidRPr="00A41A95">
        <w:rPr>
          <w:rStyle w:val="Bodytext6"/>
          <w:rFonts w:ascii="Times New Roman" w:hAnsi="Times New Roman"/>
          <w:color w:val="000000"/>
          <w:sz w:val="28"/>
          <w:szCs w:val="28"/>
        </w:rPr>
        <w:t>многофункциональная.</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 xml:space="preserve">Для оценок </w:t>
      </w:r>
      <w:r w:rsidRPr="00A41A95">
        <w:rPr>
          <w:rStyle w:val="BodytextItalic4"/>
          <w:rFonts w:ascii="Times New Roman" w:hAnsi="Times New Roman"/>
          <w:color w:val="000000"/>
          <w:sz w:val="28"/>
          <w:szCs w:val="28"/>
        </w:rPr>
        <w:t>в зависимости от целей использования улучшений</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объек</w:t>
      </w:r>
      <w:r w:rsidRPr="00A41A95">
        <w:rPr>
          <w:rStyle w:val="Bodytext6"/>
          <w:rFonts w:ascii="Times New Roman" w:hAnsi="Times New Roman"/>
          <w:color w:val="000000"/>
          <w:sz w:val="28"/>
          <w:szCs w:val="28"/>
        </w:rPr>
        <w:softHyphen/>
        <w:t xml:space="preserve">ты недвижимости делятся на следующие </w:t>
      </w:r>
      <w:r w:rsidRPr="00A41A95">
        <w:rPr>
          <w:rStyle w:val="BodytextItalic4"/>
          <w:rFonts w:ascii="Times New Roman" w:hAnsi="Times New Roman"/>
          <w:color w:val="000000"/>
          <w:sz w:val="28"/>
          <w:szCs w:val="28"/>
        </w:rPr>
        <w:t>виды:</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жилые здания и вторичные жилые объекты (квартиры, комнаты);</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административные здания;</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промышленные здания;</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части здания, встроенные помещения (помещения офисов, предприя-тий);</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особняки, коттеджи, дачи, садовые домики;</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сооружения;</w:t>
      </w:r>
    </w:p>
    <w:p w:rsidR="00E078B3" w:rsidRPr="00A41A95" w:rsidRDefault="00E078B3" w:rsidP="00A41A95">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комплексы зданий и сооружений.</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Порядок отнесения объекта недвижимости к конкретному классу, типу, виду и категории должен быть согласован с клиентом, если иное не преду</w:t>
      </w:r>
      <w:r>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смотрено действующими нормативными актами.</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6"/>
          <w:rFonts w:ascii="Times New Roman" w:hAnsi="Times New Roman"/>
          <w:color w:val="000000"/>
          <w:sz w:val="28"/>
          <w:szCs w:val="28"/>
        </w:rPr>
        <w:t xml:space="preserve">Для </w:t>
      </w:r>
      <w:r w:rsidRPr="00A41A95">
        <w:rPr>
          <w:rStyle w:val="Bodytext6"/>
          <w:rFonts w:ascii="Times New Roman" w:hAnsi="Times New Roman"/>
          <w:b/>
          <w:color w:val="000000"/>
          <w:sz w:val="28"/>
          <w:szCs w:val="28"/>
        </w:rPr>
        <w:t>земельных участков</w:t>
      </w:r>
      <w:r w:rsidRPr="00A41A95">
        <w:rPr>
          <w:rStyle w:val="Bodytext6"/>
          <w:rFonts w:ascii="Times New Roman" w:hAnsi="Times New Roman"/>
          <w:color w:val="000000"/>
          <w:sz w:val="28"/>
          <w:szCs w:val="28"/>
        </w:rPr>
        <w:t>, как особых объектов оценки, существу</w:t>
      </w:r>
      <w:r w:rsidRPr="00A41A95">
        <w:rPr>
          <w:rStyle w:val="Bodytext6"/>
          <w:rFonts w:ascii="Times New Roman" w:hAnsi="Times New Roman"/>
          <w:color w:val="000000"/>
          <w:sz w:val="28"/>
          <w:szCs w:val="28"/>
        </w:rPr>
        <w:softHyphen/>
        <w:t>ет своя классификация. Законодательством России уста</w:t>
      </w:r>
      <w:r w:rsidRPr="00A41A95">
        <w:rPr>
          <w:rStyle w:val="Bodytext6"/>
          <w:rFonts w:ascii="Times New Roman" w:hAnsi="Times New Roman"/>
          <w:color w:val="000000"/>
          <w:sz w:val="28"/>
          <w:szCs w:val="28"/>
        </w:rPr>
        <w:softHyphen/>
        <w:t>новлено деление земель</w:t>
      </w:r>
      <w:r w:rsidR="006A7E63">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 xml:space="preserve">ных ресурсов (земельного фонда) на следующие категории в соответствии с </w:t>
      </w:r>
      <w:r w:rsidRPr="00A41A95">
        <w:rPr>
          <w:rStyle w:val="BodytextItalic4"/>
          <w:rFonts w:ascii="Times New Roman" w:hAnsi="Times New Roman"/>
          <w:color w:val="000000"/>
          <w:sz w:val="28"/>
          <w:szCs w:val="28"/>
        </w:rPr>
        <w:t>целевым назначением</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 xml:space="preserve">и </w:t>
      </w:r>
      <w:r w:rsidRPr="00A41A95">
        <w:rPr>
          <w:rStyle w:val="BodytextItalic4"/>
          <w:rFonts w:ascii="Times New Roman" w:hAnsi="Times New Roman"/>
          <w:color w:val="000000"/>
          <w:sz w:val="28"/>
          <w:szCs w:val="28"/>
        </w:rPr>
        <w:t>правовым режимом использования и охраны:</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населенных пунктов (поселений);</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промышленности, транспорта, связи, обороны и иного специального назначения;</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 xml:space="preserve">земли природоохранного, заповедного, оздоровительного, </w:t>
      </w:r>
      <w:r w:rsidRPr="00A41A95">
        <w:rPr>
          <w:rStyle w:val="Bodytext6"/>
          <w:rFonts w:ascii="Times New Roman" w:hAnsi="Times New Roman"/>
          <w:color w:val="000000"/>
          <w:sz w:val="28"/>
          <w:szCs w:val="28"/>
        </w:rPr>
        <w:lastRenderedPageBreak/>
        <w:t>рекреационного и историко-культурного назначения;</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сельскохозяйственного назначения;</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лесного фонда;</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водного фонда;</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запаса.</w:t>
      </w:r>
    </w:p>
    <w:p w:rsidR="00E078B3" w:rsidRPr="00A41A95" w:rsidRDefault="00E078B3" w:rsidP="00A41A95">
      <w:pPr>
        <w:pStyle w:val="Bodytext1"/>
        <w:shd w:val="clear" w:color="auto" w:fill="auto"/>
        <w:spacing w:before="0" w:line="360" w:lineRule="auto"/>
        <w:ind w:right="-23" w:firstLine="709"/>
        <w:rPr>
          <w:rFonts w:ascii="Times New Roman" w:hAnsi="Times New Roman"/>
          <w:sz w:val="28"/>
          <w:szCs w:val="28"/>
        </w:rPr>
      </w:pPr>
      <w:r w:rsidRPr="00A41A95">
        <w:rPr>
          <w:rStyle w:val="BodytextItalic4"/>
          <w:rFonts w:ascii="Times New Roman" w:hAnsi="Times New Roman"/>
          <w:b/>
          <w:color w:val="000000"/>
          <w:sz w:val="28"/>
          <w:szCs w:val="28"/>
        </w:rPr>
        <w:t>Земли населенных пунктов</w:t>
      </w:r>
      <w:r w:rsidRPr="00A41A95">
        <w:rPr>
          <w:rStyle w:val="BodytextItalic4"/>
          <w:rFonts w:ascii="Times New Roman" w:hAnsi="Times New Roman"/>
          <w:color w:val="000000"/>
          <w:sz w:val="28"/>
          <w:szCs w:val="28"/>
        </w:rPr>
        <w:t xml:space="preserve"> </w:t>
      </w:r>
      <w:r w:rsidRPr="00A41A95">
        <w:rPr>
          <w:rFonts w:ascii="Times New Roman" w:hAnsi="Times New Roman"/>
          <w:sz w:val="28"/>
          <w:szCs w:val="28"/>
        </w:rPr>
        <w:t>–</w:t>
      </w:r>
      <w:r w:rsidRPr="00A41A95">
        <w:rPr>
          <w:rStyle w:val="Bodytext22"/>
          <w:rFonts w:ascii="Times New Roman" w:hAnsi="Times New Roman"/>
          <w:color w:val="000000"/>
          <w:sz w:val="28"/>
          <w:szCs w:val="28"/>
        </w:rPr>
        <w:t xml:space="preserve"> </w:t>
      </w:r>
      <w:r w:rsidRPr="00A41A95">
        <w:rPr>
          <w:rStyle w:val="Bodytext6"/>
          <w:rFonts w:ascii="Times New Roman" w:hAnsi="Times New Roman"/>
          <w:color w:val="000000"/>
          <w:sz w:val="28"/>
          <w:szCs w:val="28"/>
        </w:rPr>
        <w:t>земли, расположенные в пределах адми</w:t>
      </w:r>
      <w:r w:rsidR="006A7E63">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 xml:space="preserve">нистративных границ различных поселений, подразделяются с точки зрения их функционального назначения на две группы: </w:t>
      </w:r>
      <w:r w:rsidRPr="00A41A95">
        <w:rPr>
          <w:rStyle w:val="BodytextItalic4"/>
          <w:rFonts w:ascii="Times New Roman" w:hAnsi="Times New Roman"/>
          <w:b/>
          <w:color w:val="000000"/>
          <w:sz w:val="28"/>
          <w:szCs w:val="28"/>
        </w:rPr>
        <w:t>сель</w:t>
      </w:r>
      <w:r w:rsidRPr="00A41A95">
        <w:rPr>
          <w:rStyle w:val="BodytextItalic4"/>
          <w:rFonts w:ascii="Times New Roman" w:hAnsi="Times New Roman"/>
          <w:b/>
          <w:color w:val="000000"/>
          <w:sz w:val="28"/>
          <w:szCs w:val="28"/>
        </w:rPr>
        <w:softHyphen/>
        <w:t>ские</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 xml:space="preserve">и </w:t>
      </w:r>
      <w:r w:rsidRPr="00A41A95">
        <w:rPr>
          <w:rStyle w:val="BodytextItalic4"/>
          <w:rFonts w:ascii="Times New Roman" w:hAnsi="Times New Roman"/>
          <w:b/>
          <w:color w:val="000000"/>
          <w:sz w:val="28"/>
          <w:szCs w:val="28"/>
        </w:rPr>
        <w:t>городские</w:t>
      </w:r>
      <w:r w:rsidRPr="00A41A95">
        <w:rPr>
          <w:rStyle w:val="BodytextBold3"/>
          <w:rFonts w:ascii="Times New Roman" w:hAnsi="Times New Roman"/>
          <w:color w:val="000000"/>
          <w:sz w:val="28"/>
          <w:szCs w:val="28"/>
        </w:rPr>
        <w:t xml:space="preserve"> </w:t>
      </w:r>
      <w:r w:rsidRPr="00A41A95">
        <w:rPr>
          <w:rStyle w:val="Bodytext6"/>
          <w:rFonts w:ascii="Times New Roman" w:hAnsi="Times New Roman"/>
          <w:color w:val="000000"/>
          <w:sz w:val="28"/>
          <w:szCs w:val="28"/>
        </w:rPr>
        <w:t>насе</w:t>
      </w:r>
      <w:r w:rsidR="006A7E63">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 xml:space="preserve">ленные пункты. При оценке земель населенных пунктов следует учитывать их разделение в соответствии с целевым назначением и градостроительным регламентом по следующим </w:t>
      </w:r>
      <w:r w:rsidRPr="00A41A95">
        <w:rPr>
          <w:rStyle w:val="BodytextItalic4"/>
          <w:rFonts w:ascii="Times New Roman" w:hAnsi="Times New Roman"/>
          <w:color w:val="000000"/>
          <w:sz w:val="28"/>
          <w:szCs w:val="28"/>
        </w:rPr>
        <w:t>тер</w:t>
      </w:r>
      <w:r w:rsidRPr="00A41A95">
        <w:rPr>
          <w:rStyle w:val="BodytextItalic4"/>
          <w:rFonts w:ascii="Times New Roman" w:hAnsi="Times New Roman"/>
          <w:color w:val="000000"/>
          <w:sz w:val="28"/>
          <w:szCs w:val="28"/>
        </w:rPr>
        <w:softHyphen/>
        <w:t>риториальным зонам:</w:t>
      </w:r>
    </w:p>
    <w:p w:rsidR="00E078B3" w:rsidRPr="00A41A95" w:rsidRDefault="00E078B3" w:rsidP="006A7E63">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городской или сельской застройки, в том числе жилой и общественной, промышленной и коммунально-складской;</w:t>
      </w:r>
    </w:p>
    <w:p w:rsidR="00E078B3" w:rsidRPr="00A41A95" w:rsidRDefault="00E078B3" w:rsidP="006A7E63">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общего пользования, предназначенные для удовлетворе</w:t>
      </w:r>
      <w:r w:rsidRPr="00A41A95">
        <w:rPr>
          <w:rStyle w:val="Bodytext6"/>
          <w:rFonts w:ascii="Times New Roman" w:hAnsi="Times New Roman"/>
          <w:color w:val="000000"/>
          <w:sz w:val="28"/>
          <w:szCs w:val="28"/>
        </w:rPr>
        <w:softHyphen/>
        <w:t>ния нужд населения (занятые площадями, улицами, дорогами, набе</w:t>
      </w:r>
      <w:r w:rsidRPr="00A41A95">
        <w:rPr>
          <w:rStyle w:val="Bodytext6"/>
          <w:rFonts w:ascii="Times New Roman" w:hAnsi="Times New Roman"/>
          <w:color w:val="000000"/>
          <w:sz w:val="28"/>
          <w:szCs w:val="28"/>
        </w:rPr>
        <w:softHyphen/>
        <w:t>режными, парками, лесопарками, скверами, водоемами, пляжами и др.);</w:t>
      </w:r>
    </w:p>
    <w:p w:rsidR="00E078B3" w:rsidRPr="00A41A95" w:rsidRDefault="00E078B3" w:rsidP="006A7E63">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сельскохозяйственного использования;</w:t>
      </w:r>
    </w:p>
    <w:p w:rsidR="00E078B3" w:rsidRPr="00A41A95" w:rsidRDefault="00E078B3" w:rsidP="006A7E63">
      <w:pPr>
        <w:pStyle w:val="Bodytext1"/>
        <w:shd w:val="clear" w:color="auto" w:fill="auto"/>
        <w:tabs>
          <w:tab w:val="left" w:pos="638"/>
        </w:tabs>
        <w:spacing w:before="0" w:line="360" w:lineRule="auto"/>
        <w:ind w:right="-23" w:firstLine="709"/>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 xml:space="preserve">земли природоохранного, оздоровительного, рекреационного и </w:t>
      </w:r>
      <w:r>
        <w:rPr>
          <w:rStyle w:val="Bodytext6"/>
          <w:rFonts w:ascii="Times New Roman" w:hAnsi="Times New Roman"/>
          <w:color w:val="000000"/>
          <w:sz w:val="28"/>
          <w:szCs w:val="28"/>
        </w:rPr>
        <w:t>исто</w:t>
      </w:r>
      <w:r w:rsidR="006A7E63">
        <w:rPr>
          <w:rStyle w:val="Bodytext6"/>
          <w:rFonts w:ascii="Times New Roman" w:hAnsi="Times New Roman"/>
          <w:color w:val="000000"/>
          <w:sz w:val="28"/>
          <w:szCs w:val="28"/>
        </w:rPr>
        <w:t>-</w:t>
      </w:r>
      <w:r>
        <w:rPr>
          <w:rStyle w:val="Bodytext6"/>
          <w:rFonts w:ascii="Times New Roman" w:hAnsi="Times New Roman"/>
          <w:color w:val="000000"/>
          <w:sz w:val="28"/>
          <w:szCs w:val="28"/>
        </w:rPr>
        <w:t>ри</w:t>
      </w:r>
      <w:r w:rsidRPr="00A41A95">
        <w:rPr>
          <w:rStyle w:val="Bodytext6"/>
          <w:rFonts w:ascii="Times New Roman" w:hAnsi="Times New Roman"/>
          <w:color w:val="000000"/>
          <w:sz w:val="28"/>
          <w:szCs w:val="28"/>
        </w:rPr>
        <w:t>ко-культурного назначения;</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транспорта, связи, инженерных коммуникаций;</w:t>
      </w:r>
    </w:p>
    <w:p w:rsidR="00E078B3" w:rsidRPr="00A41A95" w:rsidRDefault="00E078B3" w:rsidP="00A41A95">
      <w:pPr>
        <w:pStyle w:val="Bodytext1"/>
        <w:shd w:val="clear" w:color="auto" w:fill="auto"/>
        <w:tabs>
          <w:tab w:val="left" w:pos="638"/>
        </w:tabs>
        <w:spacing w:before="0" w:line="360" w:lineRule="auto"/>
        <w:ind w:right="-23" w:firstLine="709"/>
        <w:jc w:val="left"/>
        <w:rPr>
          <w:rStyle w:val="Bodytext6"/>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водоемов и акваторий;</w:t>
      </w:r>
    </w:p>
    <w:p w:rsidR="00E078B3" w:rsidRPr="00A41A95" w:rsidRDefault="00E078B3" w:rsidP="00A41A95">
      <w:pPr>
        <w:pStyle w:val="Bodytext1"/>
        <w:shd w:val="clear" w:color="auto" w:fill="auto"/>
        <w:tabs>
          <w:tab w:val="left" w:pos="638"/>
        </w:tabs>
        <w:spacing w:before="0" w:line="360" w:lineRule="auto"/>
        <w:ind w:right="-23" w:firstLine="709"/>
        <w:jc w:val="left"/>
        <w:rPr>
          <w:rFonts w:ascii="Times New Roman" w:hAnsi="Times New Roman"/>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земли военных объектов и режимные зоны;</w:t>
      </w:r>
    </w:p>
    <w:p w:rsidR="00E078B3" w:rsidRDefault="00E078B3" w:rsidP="006A7E63">
      <w:pPr>
        <w:pStyle w:val="Bodytext1"/>
        <w:shd w:val="clear" w:color="auto" w:fill="auto"/>
        <w:tabs>
          <w:tab w:val="left" w:pos="674"/>
        </w:tabs>
        <w:spacing w:before="0" w:after="197" w:line="360" w:lineRule="auto"/>
        <w:ind w:right="-23" w:firstLine="709"/>
        <w:rPr>
          <w:rStyle w:val="Bodytext6"/>
          <w:rFonts w:ascii="Times New Roman" w:hAnsi="Times New Roman"/>
          <w:color w:val="000000"/>
          <w:sz w:val="28"/>
          <w:szCs w:val="28"/>
        </w:rPr>
      </w:pPr>
      <w:r w:rsidRPr="00A41A95">
        <w:rPr>
          <w:rFonts w:ascii="Times New Roman" w:hAnsi="Times New Roman"/>
          <w:sz w:val="28"/>
          <w:szCs w:val="28"/>
        </w:rPr>
        <w:t xml:space="preserve">– </w:t>
      </w:r>
      <w:r w:rsidRPr="00A41A95">
        <w:rPr>
          <w:rStyle w:val="Bodytext6"/>
          <w:rFonts w:ascii="Times New Roman" w:hAnsi="Times New Roman"/>
          <w:color w:val="000000"/>
          <w:sz w:val="28"/>
          <w:szCs w:val="28"/>
        </w:rPr>
        <w:t xml:space="preserve">резервные земли </w:t>
      </w:r>
      <w:r w:rsidRPr="00A41A95">
        <w:rPr>
          <w:rFonts w:ascii="Times New Roman" w:hAnsi="Times New Roman"/>
          <w:sz w:val="28"/>
          <w:szCs w:val="28"/>
        </w:rPr>
        <w:t>–</w:t>
      </w:r>
      <w:r w:rsidRPr="00A41A95">
        <w:rPr>
          <w:rStyle w:val="Bodytext5"/>
          <w:rFonts w:ascii="Times New Roman" w:hAnsi="Times New Roman"/>
          <w:color w:val="000000"/>
          <w:sz w:val="28"/>
          <w:szCs w:val="28"/>
        </w:rPr>
        <w:t xml:space="preserve"> </w:t>
      </w:r>
      <w:r w:rsidRPr="00A41A95">
        <w:rPr>
          <w:rStyle w:val="Bodytext6"/>
          <w:rFonts w:ascii="Times New Roman" w:hAnsi="Times New Roman"/>
          <w:color w:val="000000"/>
          <w:sz w:val="28"/>
          <w:szCs w:val="28"/>
        </w:rPr>
        <w:t>не вовлеченные в градостроительную  деятель</w:t>
      </w:r>
      <w:r w:rsidR="006A7E63">
        <w:rPr>
          <w:rStyle w:val="Bodytext6"/>
          <w:rFonts w:ascii="Times New Roman" w:hAnsi="Times New Roman"/>
          <w:color w:val="000000"/>
          <w:sz w:val="28"/>
          <w:szCs w:val="28"/>
        </w:rPr>
        <w:t>-</w:t>
      </w:r>
      <w:r w:rsidRPr="00A41A95">
        <w:rPr>
          <w:rStyle w:val="Bodytext6"/>
          <w:rFonts w:ascii="Times New Roman" w:hAnsi="Times New Roman"/>
          <w:color w:val="000000"/>
          <w:sz w:val="28"/>
          <w:szCs w:val="28"/>
        </w:rPr>
        <w:t>ность и иные.</w:t>
      </w:r>
    </w:p>
    <w:p w:rsidR="00E078B3" w:rsidRDefault="00E078B3" w:rsidP="00546489">
      <w:pPr>
        <w:rPr>
          <w:rStyle w:val="Heading10"/>
          <w:bCs w:val="0"/>
          <w:color w:val="000000"/>
          <w:sz w:val="28"/>
          <w:szCs w:val="28"/>
        </w:rPr>
      </w:pPr>
      <w:r>
        <w:rPr>
          <w:rStyle w:val="Bodytext2"/>
          <w:rFonts w:ascii="Times New Roman" w:hAnsi="Times New Roman"/>
          <w:bCs w:val="0"/>
          <w:color w:val="000000"/>
          <w:sz w:val="28"/>
          <w:szCs w:val="28"/>
        </w:rPr>
        <w:br w:type="page"/>
      </w:r>
      <w:r w:rsidRPr="00C83E55">
        <w:rPr>
          <w:rStyle w:val="Bodytext2"/>
          <w:rFonts w:ascii="Times New Roman" w:hAnsi="Times New Roman"/>
          <w:bCs w:val="0"/>
          <w:color w:val="000000"/>
          <w:sz w:val="28"/>
          <w:szCs w:val="28"/>
        </w:rPr>
        <w:lastRenderedPageBreak/>
        <w:t xml:space="preserve">ГЛАВА </w:t>
      </w:r>
      <w:r>
        <w:rPr>
          <w:rStyle w:val="Bodytext2"/>
          <w:rFonts w:ascii="Times New Roman" w:hAnsi="Times New Roman"/>
          <w:bCs w:val="0"/>
          <w:color w:val="000000"/>
          <w:sz w:val="28"/>
          <w:szCs w:val="28"/>
        </w:rPr>
        <w:t>2</w:t>
      </w:r>
      <w:r w:rsidRPr="00C83E55">
        <w:rPr>
          <w:rStyle w:val="Bodytext2"/>
          <w:rFonts w:ascii="Times New Roman" w:hAnsi="Times New Roman"/>
          <w:bCs w:val="0"/>
          <w:color w:val="000000"/>
          <w:sz w:val="28"/>
          <w:szCs w:val="28"/>
        </w:rPr>
        <w:t xml:space="preserve">. </w:t>
      </w:r>
      <w:r w:rsidRPr="00C83E55">
        <w:rPr>
          <w:rStyle w:val="Heading10"/>
          <w:bCs w:val="0"/>
          <w:color w:val="000000"/>
          <w:sz w:val="28"/>
          <w:szCs w:val="28"/>
        </w:rPr>
        <w:t>ЦЕЛИ И ПРИНЦИПЫ  ОЦЕНКИ  НЕДВИЖИМОСТИ</w:t>
      </w:r>
    </w:p>
    <w:p w:rsidR="009A52DE" w:rsidRPr="00C83E55" w:rsidRDefault="009A52DE" w:rsidP="00546489">
      <w:pPr>
        <w:rPr>
          <w:rFonts w:ascii="Times New Roman" w:hAnsi="Times New Roman"/>
          <w:sz w:val="28"/>
          <w:szCs w:val="28"/>
        </w:rPr>
      </w:pPr>
    </w:p>
    <w:p w:rsidR="00E078B3" w:rsidRPr="00C83E55" w:rsidRDefault="00E078B3" w:rsidP="00C83E55">
      <w:pPr>
        <w:spacing w:after="10" w:line="360" w:lineRule="auto"/>
        <w:ind w:firstLine="709"/>
        <w:rPr>
          <w:rFonts w:ascii="Times New Roman" w:hAnsi="Times New Roman"/>
          <w:sz w:val="28"/>
          <w:szCs w:val="28"/>
        </w:rPr>
      </w:pPr>
      <w:r>
        <w:rPr>
          <w:rStyle w:val="Bodytext2"/>
          <w:rFonts w:ascii="Times New Roman" w:hAnsi="Times New Roman"/>
          <w:bCs w:val="0"/>
          <w:color w:val="000000"/>
          <w:sz w:val="28"/>
          <w:szCs w:val="28"/>
        </w:rPr>
        <w:t>2</w:t>
      </w:r>
      <w:r w:rsidRPr="00C83E55">
        <w:rPr>
          <w:rStyle w:val="Bodytext2"/>
          <w:rFonts w:ascii="Times New Roman" w:hAnsi="Times New Roman"/>
          <w:bCs w:val="0"/>
          <w:color w:val="000000"/>
          <w:sz w:val="28"/>
          <w:szCs w:val="28"/>
        </w:rPr>
        <w:t>.1. Цели и функции оценки недвижимости</w:t>
      </w:r>
    </w:p>
    <w:p w:rsidR="00E078B3" w:rsidRPr="00C83E55" w:rsidRDefault="00E078B3" w:rsidP="001B3750">
      <w:pPr>
        <w:spacing w:line="360" w:lineRule="auto"/>
        <w:ind w:left="20" w:right="20" w:firstLine="689"/>
        <w:contextualSpacing/>
        <w:jc w:val="both"/>
        <w:rPr>
          <w:rFonts w:ascii="Times New Roman" w:hAnsi="Times New Roman"/>
          <w:sz w:val="28"/>
          <w:szCs w:val="28"/>
        </w:rPr>
      </w:pPr>
      <w:r w:rsidRPr="00C83E55">
        <w:rPr>
          <w:rStyle w:val="Bodytext"/>
          <w:rFonts w:ascii="Times New Roman" w:hAnsi="Times New Roman"/>
          <w:color w:val="000000"/>
          <w:sz w:val="28"/>
          <w:szCs w:val="28"/>
        </w:rPr>
        <w:t>В проведении работ по оценке недвижимости могут быть заинтере</w:t>
      </w:r>
      <w:r w:rsidR="003B54DF">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сованы различные стороны:</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продавцы и покупатели</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владельцы объектов недвижимости различного назначения</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инвесторы</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кредитные организации (банки)</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государственные</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структуры</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(контрольно-ревизионные и налоговые)</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управленческие структуры муниципальных образований</w:t>
      </w:r>
      <w:r>
        <w:rPr>
          <w:rStyle w:val="Bodytext"/>
          <w:rFonts w:ascii="Times New Roman" w:hAnsi="Times New Roman"/>
          <w:color w:val="000000"/>
          <w:sz w:val="28"/>
          <w:szCs w:val="28"/>
        </w:rPr>
        <w:t xml:space="preserve">, </w:t>
      </w:r>
      <w:r w:rsidRPr="00C83E55">
        <w:rPr>
          <w:rStyle w:val="Bodytext"/>
          <w:rFonts w:ascii="Times New Roman" w:hAnsi="Times New Roman"/>
          <w:color w:val="000000"/>
          <w:sz w:val="28"/>
          <w:szCs w:val="28"/>
        </w:rPr>
        <w:t>страховые ком</w:t>
      </w:r>
      <w:r w:rsidR="003B54DF">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пании и пр.</w:t>
      </w:r>
    </w:p>
    <w:p w:rsidR="00E078B3" w:rsidRPr="00C83E55" w:rsidRDefault="00E078B3" w:rsidP="00A419B9">
      <w:pPr>
        <w:spacing w:line="360" w:lineRule="auto"/>
        <w:ind w:left="23" w:right="23" w:firstLine="692"/>
        <w:contextualSpacing/>
        <w:jc w:val="both"/>
        <w:rPr>
          <w:rFonts w:ascii="Times New Roman" w:hAnsi="Times New Roman"/>
          <w:sz w:val="28"/>
          <w:szCs w:val="28"/>
        </w:rPr>
      </w:pPr>
      <w:r w:rsidRPr="00C83E55">
        <w:rPr>
          <w:rStyle w:val="Bodytext"/>
          <w:rFonts w:ascii="Times New Roman" w:hAnsi="Times New Roman"/>
          <w:color w:val="000000"/>
          <w:sz w:val="28"/>
          <w:szCs w:val="28"/>
        </w:rPr>
        <w:t>Все они, реализуя свои экономические интересы, могут заказать оцен</w:t>
      </w:r>
      <w:r w:rsidR="003B54DF">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 xml:space="preserve">ку и тем самым становятся </w:t>
      </w:r>
      <w:r w:rsidRPr="00C83E55">
        <w:rPr>
          <w:rStyle w:val="BodytextItalic"/>
          <w:rFonts w:ascii="Times New Roman" w:hAnsi="Times New Roman"/>
          <w:color w:val="000000"/>
          <w:sz w:val="28"/>
          <w:szCs w:val="28"/>
        </w:rPr>
        <w:t>заказчиками.</w:t>
      </w:r>
      <w:r>
        <w:rPr>
          <w:rStyle w:val="BodytextItalic"/>
          <w:rFonts w:ascii="Times New Roman" w:hAnsi="Times New Roman"/>
          <w:color w:val="000000"/>
          <w:sz w:val="28"/>
          <w:szCs w:val="28"/>
        </w:rPr>
        <w:t xml:space="preserve"> </w:t>
      </w:r>
      <w:r w:rsidRPr="00C83E55">
        <w:rPr>
          <w:rStyle w:val="Bodytext"/>
          <w:rFonts w:ascii="Times New Roman" w:hAnsi="Times New Roman"/>
          <w:color w:val="000000"/>
          <w:sz w:val="28"/>
          <w:szCs w:val="28"/>
        </w:rPr>
        <w:t xml:space="preserve">Следует отметить, что потребности собственника в оценке могут быть результатом требований </w:t>
      </w:r>
      <w:r w:rsidRPr="00C83E55">
        <w:rPr>
          <w:rStyle w:val="BodytextItalic"/>
          <w:rFonts w:ascii="Times New Roman" w:hAnsi="Times New Roman"/>
          <w:color w:val="000000"/>
          <w:sz w:val="28"/>
          <w:szCs w:val="28"/>
        </w:rPr>
        <w:t>третьей сто</w:t>
      </w:r>
      <w:r w:rsidR="003B54DF">
        <w:rPr>
          <w:rStyle w:val="BodytextItalic"/>
          <w:rFonts w:ascii="Times New Roman" w:hAnsi="Times New Roman"/>
          <w:color w:val="000000"/>
          <w:sz w:val="28"/>
          <w:szCs w:val="28"/>
        </w:rPr>
        <w:t>-</w:t>
      </w:r>
      <w:r w:rsidRPr="00C83E55">
        <w:rPr>
          <w:rStyle w:val="BodytextItalic"/>
          <w:rFonts w:ascii="Times New Roman" w:hAnsi="Times New Roman"/>
          <w:color w:val="000000"/>
          <w:sz w:val="28"/>
          <w:szCs w:val="28"/>
        </w:rPr>
        <w:t>роны</w:t>
      </w:r>
      <w:r w:rsidRPr="00C83E55">
        <w:rPr>
          <w:rStyle w:val="Bodytext"/>
          <w:rFonts w:ascii="Times New Roman" w:hAnsi="Times New Roman"/>
          <w:color w:val="000000"/>
          <w:sz w:val="28"/>
          <w:szCs w:val="28"/>
        </w:rPr>
        <w:t>. На практике третья сторона может сама выступать в качестве заказ</w:t>
      </w:r>
      <w:r w:rsidR="003B54DF">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чика, например:</w:t>
      </w:r>
    </w:p>
    <w:p w:rsidR="00E078B3" w:rsidRPr="00C83E55" w:rsidRDefault="00E078B3" w:rsidP="00A419B9">
      <w:pPr>
        <w:tabs>
          <w:tab w:val="left" w:pos="638"/>
        </w:tabs>
        <w:spacing w:line="360" w:lineRule="auto"/>
        <w:ind w:right="20" w:firstLine="709"/>
        <w:contextualSpacing/>
        <w:jc w:val="both"/>
        <w:rPr>
          <w:rFonts w:ascii="Times New Roman" w:hAnsi="Times New Roman"/>
          <w:sz w:val="28"/>
          <w:szCs w:val="28"/>
        </w:rPr>
      </w:pPr>
      <w:r w:rsidRPr="00C83E55">
        <w:rPr>
          <w:rFonts w:ascii="Times New Roman" w:hAnsi="Times New Roman"/>
          <w:sz w:val="28"/>
          <w:szCs w:val="28"/>
        </w:rPr>
        <w:t xml:space="preserve">– </w:t>
      </w:r>
      <w:r w:rsidRPr="00C83E55">
        <w:rPr>
          <w:rStyle w:val="Bodytext"/>
          <w:rFonts w:ascii="Times New Roman" w:hAnsi="Times New Roman"/>
          <w:color w:val="000000"/>
          <w:sz w:val="28"/>
          <w:szCs w:val="28"/>
        </w:rPr>
        <w:t>страховые компании хотят знать величину риска, которую они берут на себя, или подтвердить соблюдение договора о разделении риска между страховщиком и страхователем;</w:t>
      </w:r>
    </w:p>
    <w:p w:rsidR="00E078B3" w:rsidRPr="00C83E55" w:rsidRDefault="00E078B3" w:rsidP="00C83E55">
      <w:pPr>
        <w:tabs>
          <w:tab w:val="left" w:pos="638"/>
        </w:tabs>
        <w:spacing w:line="360" w:lineRule="auto"/>
        <w:ind w:right="23" w:firstLine="709"/>
        <w:contextualSpacing/>
        <w:jc w:val="both"/>
        <w:rPr>
          <w:rFonts w:ascii="Times New Roman" w:hAnsi="Times New Roman"/>
          <w:sz w:val="28"/>
          <w:szCs w:val="28"/>
        </w:rPr>
      </w:pPr>
      <w:r w:rsidRPr="00C83E55">
        <w:rPr>
          <w:rFonts w:ascii="Times New Roman" w:hAnsi="Times New Roman"/>
          <w:sz w:val="28"/>
          <w:szCs w:val="28"/>
        </w:rPr>
        <w:t xml:space="preserve">– </w:t>
      </w:r>
      <w:r w:rsidRPr="00C83E55">
        <w:rPr>
          <w:rStyle w:val="Bodytext"/>
          <w:rFonts w:ascii="Times New Roman" w:hAnsi="Times New Roman"/>
          <w:color w:val="000000"/>
          <w:sz w:val="28"/>
          <w:szCs w:val="28"/>
        </w:rPr>
        <w:t>кредитные институты хотят знать, какие суммы они могут безо</w:t>
      </w:r>
      <w:r w:rsidRPr="00C83E55">
        <w:rPr>
          <w:rStyle w:val="Bodytext"/>
          <w:rFonts w:ascii="Times New Roman" w:hAnsi="Times New Roman"/>
          <w:color w:val="000000"/>
          <w:sz w:val="28"/>
          <w:szCs w:val="28"/>
        </w:rPr>
        <w:softHyphen/>
        <w:t>пасно предоставить в кредит за объект недвижимости и получить об</w:t>
      </w:r>
      <w:r w:rsidRPr="00C83E55">
        <w:rPr>
          <w:rStyle w:val="Bodytext"/>
          <w:rFonts w:ascii="Times New Roman" w:hAnsi="Times New Roman"/>
          <w:color w:val="000000"/>
          <w:sz w:val="28"/>
          <w:szCs w:val="28"/>
        </w:rPr>
        <w:softHyphen/>
        <w:t>ратно в случае банкротства заемщика;</w:t>
      </w:r>
    </w:p>
    <w:p w:rsidR="00E078B3" w:rsidRPr="00C83E55" w:rsidRDefault="00E078B3" w:rsidP="00C83E55">
      <w:pPr>
        <w:tabs>
          <w:tab w:val="left" w:pos="638"/>
        </w:tabs>
        <w:spacing w:line="360" w:lineRule="auto"/>
        <w:ind w:right="23" w:firstLine="709"/>
        <w:contextualSpacing/>
        <w:jc w:val="both"/>
        <w:rPr>
          <w:rFonts w:ascii="Times New Roman" w:hAnsi="Times New Roman"/>
          <w:sz w:val="28"/>
          <w:szCs w:val="28"/>
        </w:rPr>
      </w:pPr>
      <w:r w:rsidRPr="00C83E55">
        <w:rPr>
          <w:rFonts w:ascii="Times New Roman" w:hAnsi="Times New Roman"/>
          <w:sz w:val="28"/>
          <w:szCs w:val="28"/>
        </w:rPr>
        <w:t xml:space="preserve">– </w:t>
      </w:r>
      <w:r w:rsidRPr="00C83E55">
        <w:rPr>
          <w:rStyle w:val="Bodytext"/>
          <w:rFonts w:ascii="Times New Roman" w:hAnsi="Times New Roman"/>
          <w:color w:val="000000"/>
          <w:sz w:val="28"/>
          <w:szCs w:val="28"/>
        </w:rPr>
        <w:t>государственные агентства хотят знать обоснованную рыночную стоимость для покупки недвижимости в государственную собственность.</w:t>
      </w:r>
    </w:p>
    <w:p w:rsidR="00E078B3" w:rsidRPr="00C83E55" w:rsidRDefault="00E078B3" w:rsidP="00C83E55">
      <w:pPr>
        <w:spacing w:line="360" w:lineRule="auto"/>
        <w:ind w:left="23" w:right="23" w:firstLine="692"/>
        <w:contextualSpacing/>
        <w:jc w:val="both"/>
        <w:rPr>
          <w:rFonts w:ascii="Times New Roman" w:hAnsi="Times New Roman"/>
          <w:sz w:val="28"/>
          <w:szCs w:val="28"/>
        </w:rPr>
      </w:pPr>
      <w:r w:rsidRPr="00C83E55">
        <w:rPr>
          <w:rFonts w:ascii="Times New Roman" w:hAnsi="Times New Roman"/>
          <w:color w:val="000000"/>
          <w:sz w:val="28"/>
          <w:szCs w:val="28"/>
        </w:rPr>
        <w:t>Третьей стороной могут выступать производители и посредники (ди</w:t>
      </w:r>
      <w:r w:rsidR="003B54DF">
        <w:rPr>
          <w:rFonts w:ascii="Times New Roman" w:hAnsi="Times New Roman"/>
          <w:color w:val="000000"/>
          <w:sz w:val="28"/>
          <w:szCs w:val="28"/>
        </w:rPr>
        <w:t>-</w:t>
      </w:r>
      <w:r w:rsidRPr="00C83E55">
        <w:rPr>
          <w:rFonts w:ascii="Times New Roman" w:hAnsi="Times New Roman"/>
          <w:color w:val="000000"/>
          <w:sz w:val="28"/>
          <w:szCs w:val="28"/>
        </w:rPr>
        <w:t>леры и брокеры), покупатели и продавцы, кадастровые оценщики и страхов</w:t>
      </w:r>
      <w:r w:rsidR="003B54DF">
        <w:rPr>
          <w:rFonts w:ascii="Times New Roman" w:hAnsi="Times New Roman"/>
          <w:color w:val="000000"/>
          <w:sz w:val="28"/>
          <w:szCs w:val="28"/>
        </w:rPr>
        <w:t>-</w:t>
      </w:r>
      <w:r w:rsidRPr="00C83E55">
        <w:rPr>
          <w:rFonts w:ascii="Times New Roman" w:hAnsi="Times New Roman"/>
          <w:color w:val="000000"/>
          <w:sz w:val="28"/>
          <w:szCs w:val="28"/>
        </w:rPr>
        <w:t>щики, кредиторы (банки) и суды, арендаторы и арендодате</w:t>
      </w:r>
      <w:r w:rsidRPr="00C83E55">
        <w:rPr>
          <w:rStyle w:val="Bodytext"/>
          <w:rFonts w:ascii="Times New Roman" w:hAnsi="Times New Roman"/>
          <w:color w:val="000000"/>
          <w:sz w:val="28"/>
          <w:szCs w:val="28"/>
        </w:rPr>
        <w:t>ли, бухгалтеры и управляющие, адвокаты и консультанты, финансо</w:t>
      </w:r>
      <w:r w:rsidRPr="00C83E55">
        <w:rPr>
          <w:rStyle w:val="Bodytext"/>
          <w:rFonts w:ascii="Times New Roman" w:hAnsi="Times New Roman"/>
          <w:color w:val="000000"/>
          <w:sz w:val="28"/>
          <w:szCs w:val="28"/>
        </w:rPr>
        <w:softHyphen/>
        <w:t>вые и лизинговые компа</w:t>
      </w:r>
      <w:r w:rsidR="003B54DF">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нии, партнеры и супруги.</w:t>
      </w:r>
    </w:p>
    <w:p w:rsidR="00E078B3" w:rsidRPr="00C83E55" w:rsidRDefault="00E078B3" w:rsidP="00C83E55">
      <w:pPr>
        <w:spacing w:line="360" w:lineRule="auto"/>
        <w:ind w:left="23" w:right="23" w:firstLine="692"/>
        <w:contextualSpacing/>
        <w:jc w:val="both"/>
        <w:rPr>
          <w:rFonts w:ascii="Times New Roman" w:hAnsi="Times New Roman"/>
          <w:sz w:val="28"/>
          <w:szCs w:val="28"/>
        </w:rPr>
      </w:pPr>
      <w:r w:rsidRPr="00C83E55">
        <w:rPr>
          <w:rStyle w:val="Bodytext"/>
          <w:rFonts w:ascii="Times New Roman" w:hAnsi="Times New Roman"/>
          <w:color w:val="000000"/>
          <w:sz w:val="28"/>
          <w:szCs w:val="28"/>
        </w:rPr>
        <w:t>Следует отметить, что иногда у собственника (заказчика оценки) мо</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жет быть несколько причин для проведения оценки. Например, соб</w:t>
      </w:r>
      <w:r w:rsidRPr="00C83E55">
        <w:rPr>
          <w:rStyle w:val="Bodytext"/>
          <w:rFonts w:ascii="Times New Roman" w:hAnsi="Times New Roman"/>
          <w:color w:val="000000"/>
          <w:sz w:val="28"/>
          <w:szCs w:val="28"/>
        </w:rPr>
        <w:softHyphen/>
        <w:t xml:space="preserve">ственник </w:t>
      </w:r>
      <w:r w:rsidRPr="00C83E55">
        <w:rPr>
          <w:rStyle w:val="Bodytext"/>
          <w:rFonts w:ascii="Times New Roman" w:hAnsi="Times New Roman"/>
          <w:color w:val="000000"/>
          <w:sz w:val="28"/>
          <w:szCs w:val="28"/>
        </w:rPr>
        <w:lastRenderedPageBreak/>
        <w:t xml:space="preserve">хочет определить страховую стоимость </w:t>
      </w:r>
      <w:r w:rsidRPr="00C83E55">
        <w:rPr>
          <w:rStyle w:val="BodytextItalic"/>
          <w:rFonts w:ascii="Times New Roman" w:hAnsi="Times New Roman"/>
          <w:color w:val="000000"/>
          <w:sz w:val="28"/>
          <w:szCs w:val="28"/>
        </w:rPr>
        <w:t>для оформления стра</w:t>
      </w:r>
      <w:r w:rsidRPr="00C83E55">
        <w:rPr>
          <w:rStyle w:val="BodytextItalic"/>
          <w:rFonts w:ascii="Times New Roman" w:hAnsi="Times New Roman"/>
          <w:color w:val="000000"/>
          <w:sz w:val="28"/>
          <w:szCs w:val="28"/>
        </w:rPr>
        <w:softHyphen/>
        <w:t>ховки</w:t>
      </w:r>
      <w:r w:rsidRPr="00C83E55">
        <w:rPr>
          <w:rStyle w:val="Bodytext"/>
          <w:rFonts w:ascii="Times New Roman" w:hAnsi="Times New Roman"/>
          <w:color w:val="000000"/>
          <w:sz w:val="28"/>
          <w:szCs w:val="28"/>
        </w:rPr>
        <w:t xml:space="preserve"> от по</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 xml:space="preserve">жара и ликвидационную стоимость </w:t>
      </w:r>
      <w:r w:rsidRPr="00C83E55">
        <w:rPr>
          <w:rStyle w:val="BodytextItalic"/>
          <w:rFonts w:ascii="Times New Roman" w:hAnsi="Times New Roman"/>
          <w:color w:val="000000"/>
          <w:sz w:val="28"/>
          <w:szCs w:val="28"/>
        </w:rPr>
        <w:t xml:space="preserve">для получения кредита </w:t>
      </w:r>
      <w:r w:rsidRPr="00C83E55">
        <w:rPr>
          <w:rStyle w:val="Bodytext"/>
          <w:rFonts w:ascii="Times New Roman" w:hAnsi="Times New Roman"/>
          <w:color w:val="000000"/>
          <w:sz w:val="28"/>
          <w:szCs w:val="28"/>
        </w:rPr>
        <w:t xml:space="preserve">в ипотечном банке. Такая ситуация вполне возможна, и в этом случае оценка является </w:t>
      </w:r>
      <w:r w:rsidRPr="00C83E55">
        <w:rPr>
          <w:rStyle w:val="BodytextItalic"/>
          <w:rFonts w:ascii="Times New Roman" w:hAnsi="Times New Roman"/>
          <w:color w:val="000000"/>
          <w:sz w:val="28"/>
          <w:szCs w:val="28"/>
        </w:rPr>
        <w:t>многоцелевой.</w:t>
      </w:r>
    </w:p>
    <w:p w:rsidR="00E078B3" w:rsidRDefault="00E078B3" w:rsidP="00A419B9">
      <w:pPr>
        <w:spacing w:line="360" w:lineRule="auto"/>
        <w:ind w:left="20" w:right="20" w:firstLine="689"/>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 xml:space="preserve">Таким образом, цель может устанавливаться с точки зрения </w:t>
      </w:r>
      <w:r w:rsidRPr="00C83E55">
        <w:rPr>
          <w:rStyle w:val="BodytextItalic"/>
          <w:rFonts w:ascii="Times New Roman" w:hAnsi="Times New Roman"/>
          <w:color w:val="000000"/>
          <w:sz w:val="28"/>
          <w:szCs w:val="28"/>
        </w:rPr>
        <w:t>оцен</w:t>
      </w:r>
      <w:r w:rsidRPr="00C83E55">
        <w:rPr>
          <w:rStyle w:val="BodytextItalic"/>
          <w:rFonts w:ascii="Times New Roman" w:hAnsi="Times New Roman"/>
          <w:color w:val="000000"/>
          <w:sz w:val="28"/>
          <w:szCs w:val="28"/>
        </w:rPr>
        <w:softHyphen/>
        <w:t>щика, собственника</w:t>
      </w:r>
      <w:r w:rsidRPr="00C83E55">
        <w:rPr>
          <w:rStyle w:val="Bodytext"/>
          <w:rFonts w:ascii="Times New Roman" w:hAnsi="Times New Roman"/>
          <w:color w:val="000000"/>
          <w:sz w:val="28"/>
          <w:szCs w:val="28"/>
        </w:rPr>
        <w:t xml:space="preserve"> или третьих лиц, например банка или государствен</w:t>
      </w:r>
      <w:r w:rsidRPr="00C83E55">
        <w:rPr>
          <w:rStyle w:val="Bodytext"/>
          <w:rFonts w:ascii="Times New Roman" w:hAnsi="Times New Roman"/>
          <w:color w:val="000000"/>
          <w:sz w:val="28"/>
          <w:szCs w:val="28"/>
        </w:rPr>
        <w:softHyphen/>
        <w:t>ного агент</w:t>
      </w:r>
      <w:r>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 xml:space="preserve">ства. С точки зрения такого субъекта, как оценщик, есть единственная </w:t>
      </w:r>
      <w:r w:rsidRPr="00C83E55">
        <w:rPr>
          <w:rStyle w:val="BodytextItalic"/>
          <w:rFonts w:ascii="Times New Roman" w:hAnsi="Times New Roman"/>
          <w:color w:val="000000"/>
          <w:sz w:val="28"/>
          <w:szCs w:val="28"/>
        </w:rPr>
        <w:t>цель,</w:t>
      </w:r>
      <w:r w:rsidRPr="00C83E55">
        <w:rPr>
          <w:rStyle w:val="Bodytext"/>
          <w:rFonts w:ascii="Times New Roman" w:hAnsi="Times New Roman"/>
          <w:color w:val="000000"/>
          <w:sz w:val="28"/>
          <w:szCs w:val="28"/>
        </w:rPr>
        <w:t xml:space="preserve"> а именно </w:t>
      </w:r>
      <w:r w:rsidRPr="00C83E55">
        <w:rPr>
          <w:rFonts w:ascii="Times New Roman" w:hAnsi="Times New Roman"/>
          <w:sz w:val="28"/>
          <w:szCs w:val="28"/>
        </w:rPr>
        <w:t>–</w:t>
      </w:r>
      <w:r w:rsidRPr="00C83E55">
        <w:rPr>
          <w:rStyle w:val="Bodytext"/>
          <w:rFonts w:ascii="Times New Roman" w:hAnsi="Times New Roman"/>
          <w:color w:val="000000"/>
          <w:sz w:val="28"/>
          <w:szCs w:val="28"/>
        </w:rPr>
        <w:t xml:space="preserve"> </w:t>
      </w:r>
      <w:r w:rsidRPr="00C83E55">
        <w:rPr>
          <w:rStyle w:val="BodytextItalic"/>
          <w:rFonts w:ascii="Times New Roman" w:hAnsi="Times New Roman"/>
          <w:color w:val="000000"/>
          <w:sz w:val="28"/>
          <w:szCs w:val="28"/>
        </w:rPr>
        <w:t>установить требуемый вид стоимости</w:t>
      </w:r>
      <w:r w:rsidRPr="00C83E55">
        <w:rPr>
          <w:rStyle w:val="Bodytext"/>
          <w:rFonts w:ascii="Times New Roman" w:hAnsi="Times New Roman"/>
          <w:color w:val="000000"/>
          <w:sz w:val="28"/>
          <w:szCs w:val="28"/>
        </w:rPr>
        <w:t xml:space="preserve"> и подготовить заказчику отчет о той или иной </w:t>
      </w:r>
      <w:r w:rsidRPr="00C83E55">
        <w:rPr>
          <w:rStyle w:val="BodytextItalic"/>
          <w:rFonts w:ascii="Times New Roman" w:hAnsi="Times New Roman"/>
          <w:color w:val="000000"/>
          <w:sz w:val="28"/>
          <w:szCs w:val="28"/>
        </w:rPr>
        <w:t>величине</w:t>
      </w:r>
      <w:r w:rsidRPr="00C83E55">
        <w:rPr>
          <w:rStyle w:val="Bodytext"/>
          <w:rFonts w:ascii="Times New Roman" w:hAnsi="Times New Roman"/>
          <w:color w:val="000000"/>
          <w:sz w:val="28"/>
          <w:szCs w:val="28"/>
        </w:rPr>
        <w:t xml:space="preserve"> стоимости, действуя при этом как незави</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симая незаинтересованная сторона в выработке беспристра</w:t>
      </w:r>
      <w:r w:rsidRPr="00C83E55">
        <w:rPr>
          <w:rStyle w:val="Bodytext"/>
          <w:rFonts w:ascii="Times New Roman" w:hAnsi="Times New Roman"/>
          <w:color w:val="000000"/>
          <w:sz w:val="28"/>
          <w:szCs w:val="28"/>
        </w:rPr>
        <w:softHyphen/>
        <w:t xml:space="preserve">стного </w:t>
      </w:r>
      <w:r w:rsidR="00E81C30">
        <w:rPr>
          <w:rStyle w:val="Bodytext"/>
          <w:rFonts w:ascii="Times New Roman" w:hAnsi="Times New Roman"/>
          <w:color w:val="000000"/>
          <w:sz w:val="28"/>
          <w:szCs w:val="28"/>
        </w:rPr>
        <w:t>заклю-</w:t>
      </w:r>
      <w:r w:rsidRPr="00C83E55">
        <w:rPr>
          <w:rStyle w:val="Bodytext"/>
          <w:rFonts w:ascii="Times New Roman" w:hAnsi="Times New Roman"/>
          <w:color w:val="000000"/>
          <w:sz w:val="28"/>
          <w:szCs w:val="28"/>
        </w:rPr>
        <w:t>чения о стоимости оцениваемого объекта.</w:t>
      </w:r>
    </w:p>
    <w:p w:rsidR="00E078B3" w:rsidRPr="00C83E55" w:rsidRDefault="00E078B3" w:rsidP="00A419B9">
      <w:pPr>
        <w:spacing w:line="360" w:lineRule="auto"/>
        <w:ind w:left="23" w:right="23" w:firstLine="692"/>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Однако прежде чем любая оценка приобретет смысл с точки зрения ее содержания или зна</w:t>
      </w:r>
      <w:r w:rsidRPr="00C83E55">
        <w:rPr>
          <w:rStyle w:val="Bodytext"/>
          <w:rFonts w:ascii="Times New Roman" w:hAnsi="Times New Roman"/>
          <w:color w:val="000000"/>
          <w:sz w:val="28"/>
          <w:szCs w:val="28"/>
        </w:rPr>
        <w:softHyphen/>
        <w:t xml:space="preserve">чения результата, она должна иметь </w:t>
      </w:r>
      <w:r w:rsidRPr="00C83E55">
        <w:rPr>
          <w:rStyle w:val="BodytextItalic"/>
          <w:rFonts w:ascii="Times New Roman" w:hAnsi="Times New Roman"/>
          <w:color w:val="000000"/>
          <w:sz w:val="28"/>
          <w:szCs w:val="28"/>
        </w:rPr>
        <w:t>причину своего появ</w:t>
      </w:r>
      <w:r>
        <w:rPr>
          <w:rStyle w:val="BodytextItalic"/>
          <w:rFonts w:ascii="Times New Roman" w:hAnsi="Times New Roman"/>
          <w:color w:val="000000"/>
          <w:sz w:val="28"/>
          <w:szCs w:val="28"/>
        </w:rPr>
        <w:t>-</w:t>
      </w:r>
      <w:r w:rsidRPr="00C83E55">
        <w:rPr>
          <w:rStyle w:val="BodytextItalic"/>
          <w:rFonts w:ascii="Times New Roman" w:hAnsi="Times New Roman"/>
          <w:color w:val="000000"/>
          <w:sz w:val="28"/>
          <w:szCs w:val="28"/>
        </w:rPr>
        <w:t>ления</w:t>
      </w:r>
      <w:r w:rsidRPr="00C83E55">
        <w:rPr>
          <w:rStyle w:val="Bodytext"/>
          <w:rFonts w:ascii="Times New Roman" w:hAnsi="Times New Roman"/>
          <w:color w:val="000000"/>
          <w:sz w:val="28"/>
          <w:szCs w:val="28"/>
        </w:rPr>
        <w:t>, сформу</w:t>
      </w:r>
      <w:r w:rsidRPr="00C83E55">
        <w:rPr>
          <w:rStyle w:val="Bodytext"/>
          <w:rFonts w:ascii="Times New Roman" w:hAnsi="Times New Roman"/>
          <w:color w:val="000000"/>
          <w:sz w:val="28"/>
          <w:szCs w:val="28"/>
        </w:rPr>
        <w:softHyphen/>
        <w:t xml:space="preserve">лированную </w:t>
      </w:r>
      <w:r w:rsidRPr="00C83E55">
        <w:rPr>
          <w:rStyle w:val="BodytextItalic"/>
          <w:rFonts w:ascii="Times New Roman" w:hAnsi="Times New Roman"/>
          <w:b/>
          <w:color w:val="000000"/>
          <w:sz w:val="28"/>
          <w:szCs w:val="28"/>
        </w:rPr>
        <w:t>цель заказчика</w:t>
      </w:r>
      <w:r w:rsidRPr="00C83E55">
        <w:rPr>
          <w:rStyle w:val="BodytextItalic"/>
          <w:rFonts w:ascii="Times New Roman" w:hAnsi="Times New Roman"/>
          <w:color w:val="000000"/>
          <w:sz w:val="28"/>
          <w:szCs w:val="28"/>
        </w:rPr>
        <w:t>.</w:t>
      </w:r>
      <w:r w:rsidRPr="00C83E55">
        <w:rPr>
          <w:rStyle w:val="Bodytext"/>
          <w:rFonts w:ascii="Times New Roman" w:hAnsi="Times New Roman"/>
          <w:color w:val="000000"/>
          <w:sz w:val="28"/>
          <w:szCs w:val="28"/>
        </w:rPr>
        <w:t xml:space="preserve"> Основная причина, побуждающая клиен</w:t>
      </w:r>
      <w:r w:rsidRPr="00C83E55">
        <w:rPr>
          <w:rStyle w:val="Bodytext"/>
          <w:rFonts w:ascii="Times New Roman" w:hAnsi="Times New Roman"/>
          <w:color w:val="000000"/>
          <w:sz w:val="28"/>
          <w:szCs w:val="28"/>
        </w:rPr>
        <w:softHyphen/>
        <w:t xml:space="preserve">та заказать отчет об оценке, </w:t>
      </w:r>
      <w:r w:rsidRPr="00C83E55">
        <w:rPr>
          <w:rFonts w:ascii="Times New Roman" w:hAnsi="Times New Roman"/>
          <w:sz w:val="28"/>
          <w:szCs w:val="28"/>
        </w:rPr>
        <w:t>–</w:t>
      </w:r>
      <w:r w:rsidRPr="00C83E55">
        <w:rPr>
          <w:rStyle w:val="Bodytext"/>
          <w:rFonts w:ascii="Times New Roman" w:hAnsi="Times New Roman"/>
          <w:color w:val="000000"/>
          <w:sz w:val="28"/>
          <w:szCs w:val="28"/>
        </w:rPr>
        <w:t xml:space="preserve"> это удовлетворение деловых или личных потребностей собственника в оценке стоимости недвижимости </w:t>
      </w:r>
      <w:r w:rsidRPr="00C83E55">
        <w:rPr>
          <w:rStyle w:val="BodytextItalic"/>
          <w:rFonts w:ascii="Times New Roman" w:hAnsi="Times New Roman"/>
          <w:color w:val="000000"/>
          <w:sz w:val="28"/>
          <w:szCs w:val="28"/>
        </w:rPr>
        <w:t>в соответ</w:t>
      </w:r>
      <w:r w:rsidR="00E81C30">
        <w:rPr>
          <w:rStyle w:val="BodytextItalic"/>
          <w:rFonts w:ascii="Times New Roman" w:hAnsi="Times New Roman"/>
          <w:color w:val="000000"/>
          <w:sz w:val="28"/>
          <w:szCs w:val="28"/>
        </w:rPr>
        <w:t>-</w:t>
      </w:r>
      <w:r w:rsidRPr="00C83E55">
        <w:rPr>
          <w:rStyle w:val="BodytextItalic"/>
          <w:rFonts w:ascii="Times New Roman" w:hAnsi="Times New Roman"/>
          <w:color w:val="000000"/>
          <w:sz w:val="28"/>
          <w:szCs w:val="28"/>
        </w:rPr>
        <w:t>ствии с целями предполагаемого использования.</w:t>
      </w:r>
      <w:r w:rsidRPr="00C83E55">
        <w:rPr>
          <w:rStyle w:val="Bodytext"/>
          <w:rFonts w:ascii="Times New Roman" w:hAnsi="Times New Roman"/>
          <w:color w:val="000000"/>
          <w:sz w:val="28"/>
          <w:szCs w:val="28"/>
        </w:rPr>
        <w:t xml:space="preserve"> Потребность соб</w:t>
      </w:r>
      <w:r w:rsidRPr="00C83E55">
        <w:rPr>
          <w:rStyle w:val="Bodytext"/>
          <w:rFonts w:ascii="Times New Roman" w:hAnsi="Times New Roman"/>
          <w:color w:val="000000"/>
          <w:sz w:val="28"/>
          <w:szCs w:val="28"/>
        </w:rPr>
        <w:softHyphen/>
        <w:t>ственника в достижении определенной цели воплощается в истинной и легитимной при</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чине выполнения оценки.</w:t>
      </w:r>
    </w:p>
    <w:p w:rsidR="00E078B3" w:rsidRDefault="00E078B3" w:rsidP="00A419B9">
      <w:pPr>
        <w:spacing w:line="360" w:lineRule="auto"/>
        <w:ind w:left="20" w:right="20" w:firstLine="689"/>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Цель, которую преследует заказчик, очень важна для содержательной части отчета, ограничивающих условий или любых других параметров, со</w:t>
      </w:r>
      <w:r>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действующих проведе</w:t>
      </w:r>
      <w:r w:rsidRPr="00C83E55">
        <w:rPr>
          <w:rStyle w:val="Bodytext"/>
          <w:rFonts w:ascii="Times New Roman" w:hAnsi="Times New Roman"/>
          <w:color w:val="000000"/>
          <w:sz w:val="28"/>
          <w:szCs w:val="28"/>
        </w:rPr>
        <w:softHyphen/>
        <w:t xml:space="preserve">нию адекватного анализа стоимости. Оценщик должен быть знаком с предполагаемым </w:t>
      </w:r>
      <w:r w:rsidRPr="00C83E55">
        <w:rPr>
          <w:rStyle w:val="BodytextItalic"/>
          <w:rFonts w:ascii="Times New Roman" w:hAnsi="Times New Roman"/>
          <w:color w:val="000000"/>
          <w:sz w:val="28"/>
          <w:szCs w:val="28"/>
        </w:rPr>
        <w:t>использованием отчета</w:t>
      </w:r>
      <w:r w:rsidRPr="00C83E55">
        <w:rPr>
          <w:rStyle w:val="Bodytext"/>
          <w:rFonts w:ascii="Times New Roman" w:hAnsi="Times New Roman"/>
          <w:color w:val="000000"/>
          <w:sz w:val="28"/>
          <w:szCs w:val="28"/>
        </w:rPr>
        <w:t xml:space="preserve"> по оценке, т.к. от этого за</w:t>
      </w:r>
      <w:r w:rsidRPr="00C83E55">
        <w:rPr>
          <w:rStyle w:val="Bodytext"/>
          <w:rFonts w:ascii="Times New Roman" w:hAnsi="Times New Roman"/>
          <w:color w:val="000000"/>
          <w:sz w:val="28"/>
          <w:szCs w:val="28"/>
        </w:rPr>
        <w:softHyphen/>
        <w:t>висит, какие соответствующие назначению оценки теоретические зна</w:t>
      </w:r>
      <w:r w:rsidRPr="00C83E55">
        <w:rPr>
          <w:rStyle w:val="Bodytext"/>
          <w:rFonts w:ascii="Times New Roman" w:hAnsi="Times New Roman"/>
          <w:color w:val="000000"/>
          <w:sz w:val="28"/>
          <w:szCs w:val="28"/>
        </w:rPr>
        <w:softHyphen/>
        <w:t>ния и практические приемы он должен применить в своем иссле</w:t>
      </w:r>
      <w:r w:rsidRPr="00C83E55">
        <w:rPr>
          <w:rStyle w:val="Bodytext"/>
          <w:rFonts w:ascii="Times New Roman" w:hAnsi="Times New Roman"/>
          <w:color w:val="000000"/>
          <w:sz w:val="28"/>
          <w:szCs w:val="28"/>
        </w:rPr>
        <w:softHyphen/>
        <w:t xml:space="preserve">довании для получения обоснованного заключения. Хотя оценщик и может выбирать определенный </w:t>
      </w:r>
      <w:r w:rsidRPr="00C83E55">
        <w:rPr>
          <w:rStyle w:val="BodytextItalic"/>
          <w:rFonts w:ascii="Times New Roman" w:hAnsi="Times New Roman"/>
          <w:color w:val="000000"/>
          <w:sz w:val="28"/>
          <w:szCs w:val="28"/>
        </w:rPr>
        <w:t>вид стоимости</w:t>
      </w:r>
      <w:r w:rsidRPr="00C83E55">
        <w:rPr>
          <w:rStyle w:val="Bodytext"/>
          <w:rFonts w:ascii="Times New Roman" w:hAnsi="Times New Roman"/>
          <w:color w:val="000000"/>
          <w:sz w:val="28"/>
          <w:szCs w:val="28"/>
        </w:rPr>
        <w:t xml:space="preserve"> (например, рыночную стоимость, инвести</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ционную и др.) и применять различные методы ис</w:t>
      </w:r>
      <w:r w:rsidRPr="00C83E55">
        <w:rPr>
          <w:rStyle w:val="Bodytext"/>
          <w:rFonts w:ascii="Times New Roman" w:hAnsi="Times New Roman"/>
          <w:color w:val="000000"/>
          <w:sz w:val="28"/>
          <w:szCs w:val="28"/>
        </w:rPr>
        <w:softHyphen/>
        <w:t xml:space="preserve">следования, </w:t>
      </w:r>
      <w:r w:rsidRPr="00C83E55">
        <w:rPr>
          <w:rStyle w:val="BodytextItalic"/>
          <w:rFonts w:ascii="Times New Roman" w:hAnsi="Times New Roman"/>
          <w:color w:val="000000"/>
          <w:sz w:val="28"/>
          <w:szCs w:val="28"/>
        </w:rPr>
        <w:t>этот выбор должен быть обусловлен знанием того, как от</w:t>
      </w:r>
      <w:r w:rsidRPr="00C83E55">
        <w:rPr>
          <w:rStyle w:val="BodytextItalic"/>
          <w:rFonts w:ascii="Times New Roman" w:hAnsi="Times New Roman"/>
          <w:color w:val="000000"/>
          <w:sz w:val="28"/>
          <w:szCs w:val="28"/>
        </w:rPr>
        <w:softHyphen/>
        <w:t>чет по оценке будет испо</w:t>
      </w:r>
      <w:r w:rsidR="00E81C30">
        <w:rPr>
          <w:rStyle w:val="BodytextItalic"/>
          <w:rFonts w:ascii="Times New Roman" w:hAnsi="Times New Roman"/>
          <w:color w:val="000000"/>
          <w:sz w:val="28"/>
          <w:szCs w:val="28"/>
        </w:rPr>
        <w:t>-</w:t>
      </w:r>
      <w:r w:rsidRPr="00C83E55">
        <w:rPr>
          <w:rStyle w:val="BodytextItalic"/>
          <w:rFonts w:ascii="Times New Roman" w:hAnsi="Times New Roman"/>
          <w:color w:val="000000"/>
          <w:sz w:val="28"/>
          <w:szCs w:val="28"/>
        </w:rPr>
        <w:lastRenderedPageBreak/>
        <w:t>льзоваться в дальнейшем,</w:t>
      </w:r>
      <w:r w:rsidRPr="00C83E55">
        <w:rPr>
          <w:rStyle w:val="Bodytext"/>
          <w:rFonts w:ascii="Times New Roman" w:hAnsi="Times New Roman"/>
          <w:color w:val="000000"/>
          <w:sz w:val="28"/>
          <w:szCs w:val="28"/>
        </w:rPr>
        <w:t xml:space="preserve"> т.е. тем, </w:t>
      </w:r>
      <w:r w:rsidRPr="00C83E55">
        <w:rPr>
          <w:rStyle w:val="BodytextItalic"/>
          <w:rFonts w:ascii="Times New Roman" w:hAnsi="Times New Roman"/>
          <w:color w:val="000000"/>
          <w:sz w:val="28"/>
          <w:szCs w:val="28"/>
        </w:rPr>
        <w:t xml:space="preserve">для чего </w:t>
      </w:r>
      <w:r w:rsidRPr="00C83E55">
        <w:rPr>
          <w:rStyle w:val="Bodytext"/>
          <w:rFonts w:ascii="Times New Roman" w:hAnsi="Times New Roman"/>
          <w:color w:val="000000"/>
          <w:sz w:val="28"/>
          <w:szCs w:val="28"/>
        </w:rPr>
        <w:t>собственнику нужно знать стои</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мость своей недвижимости.</w:t>
      </w:r>
    </w:p>
    <w:p w:rsidR="00E078B3" w:rsidRPr="00C83E55" w:rsidRDefault="00E078B3" w:rsidP="00A419B9">
      <w:pPr>
        <w:spacing w:line="360" w:lineRule="auto"/>
        <w:ind w:left="23" w:right="23" w:firstLine="692"/>
        <w:contextualSpacing/>
        <w:jc w:val="both"/>
        <w:rPr>
          <w:rFonts w:ascii="Times New Roman" w:hAnsi="Times New Roman"/>
          <w:sz w:val="28"/>
          <w:szCs w:val="28"/>
        </w:rPr>
      </w:pPr>
      <w:r w:rsidRPr="00C83E55">
        <w:rPr>
          <w:rStyle w:val="Bodytext"/>
          <w:rFonts w:ascii="Times New Roman" w:hAnsi="Times New Roman"/>
          <w:color w:val="000000"/>
          <w:sz w:val="28"/>
          <w:szCs w:val="28"/>
        </w:rPr>
        <w:t xml:space="preserve">Таким образом, если в формулировке цели оценки определяется </w:t>
      </w:r>
      <w:r w:rsidRPr="00C83E55">
        <w:rPr>
          <w:rStyle w:val="BodytextItalic"/>
          <w:rFonts w:ascii="Times New Roman" w:hAnsi="Times New Roman"/>
          <w:color w:val="000000"/>
          <w:sz w:val="28"/>
          <w:szCs w:val="28"/>
        </w:rPr>
        <w:t>вид стоимости,</w:t>
      </w:r>
      <w:r w:rsidRPr="00C83E55">
        <w:rPr>
          <w:rStyle w:val="Bodytext"/>
          <w:rFonts w:ascii="Times New Roman" w:hAnsi="Times New Roman"/>
          <w:color w:val="000000"/>
          <w:sz w:val="28"/>
          <w:szCs w:val="28"/>
        </w:rPr>
        <w:t xml:space="preserve"> которую необходимо определить, а также </w:t>
      </w:r>
      <w:r w:rsidRPr="00C83E55">
        <w:rPr>
          <w:rStyle w:val="BodytextItalic"/>
          <w:rFonts w:ascii="Times New Roman" w:hAnsi="Times New Roman"/>
          <w:color w:val="000000"/>
          <w:sz w:val="28"/>
          <w:szCs w:val="28"/>
        </w:rPr>
        <w:t>оцениваемый пакет прав,</w:t>
      </w:r>
      <w:r w:rsidRPr="00C83E55">
        <w:rPr>
          <w:rStyle w:val="Bodytext"/>
          <w:rFonts w:ascii="Times New Roman" w:hAnsi="Times New Roman"/>
          <w:color w:val="000000"/>
          <w:sz w:val="28"/>
          <w:szCs w:val="28"/>
        </w:rPr>
        <w:t xml:space="preserve"> то в формулировке функции оценки </w:t>
      </w:r>
      <w:r w:rsidRPr="00C83E55">
        <w:rPr>
          <w:rFonts w:ascii="Times New Roman" w:hAnsi="Times New Roman"/>
          <w:sz w:val="28"/>
          <w:szCs w:val="28"/>
        </w:rPr>
        <w:t xml:space="preserve">– </w:t>
      </w:r>
      <w:r w:rsidRPr="00C83E55">
        <w:rPr>
          <w:rStyle w:val="Bodytext"/>
          <w:rFonts w:ascii="Times New Roman" w:hAnsi="Times New Roman"/>
          <w:color w:val="000000"/>
          <w:sz w:val="28"/>
          <w:szCs w:val="28"/>
        </w:rPr>
        <w:t>ее последующее использование.</w:t>
      </w:r>
    </w:p>
    <w:p w:rsidR="00E078B3" w:rsidRDefault="00E078B3" w:rsidP="00A419B9">
      <w:pPr>
        <w:spacing w:line="360" w:lineRule="auto"/>
        <w:ind w:left="23" w:right="23" w:firstLine="692"/>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Цель, для которой выполняется оценка (ее функция, назначение), яв</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ляется определяющим фактором при выборе адекватной базы оцен</w:t>
      </w:r>
      <w:r w:rsidRPr="00C83E55">
        <w:rPr>
          <w:rStyle w:val="Bodytext"/>
          <w:rFonts w:ascii="Times New Roman" w:hAnsi="Times New Roman"/>
          <w:color w:val="000000"/>
          <w:sz w:val="28"/>
          <w:szCs w:val="28"/>
        </w:rPr>
        <w:softHyphen/>
        <w:t>ки (вида стоимости) и соответственно при выборе конкретных подхо</w:t>
      </w:r>
      <w:r w:rsidRPr="00C83E55">
        <w:rPr>
          <w:rStyle w:val="Bodytext"/>
          <w:rFonts w:ascii="Times New Roman" w:hAnsi="Times New Roman"/>
          <w:color w:val="000000"/>
          <w:sz w:val="28"/>
          <w:szCs w:val="28"/>
        </w:rPr>
        <w:softHyphen/>
        <w:t>дов и методов оценки. В ФСО-2 цель и функция оценки задаются следующим образом:</w:t>
      </w:r>
    </w:p>
    <w:p w:rsidR="00E078B3" w:rsidRPr="00C83E55" w:rsidRDefault="00E078B3" w:rsidP="00A419B9">
      <w:pPr>
        <w:spacing w:line="360" w:lineRule="auto"/>
        <w:ind w:left="23" w:right="23" w:firstLine="692"/>
        <w:contextualSpacing/>
        <w:jc w:val="both"/>
        <w:rPr>
          <w:rFonts w:ascii="Times New Roman" w:hAnsi="Times New Roman"/>
          <w:sz w:val="28"/>
          <w:szCs w:val="28"/>
        </w:rPr>
      </w:pPr>
      <w:r w:rsidRPr="00C83E55">
        <w:rPr>
          <w:rStyle w:val="Bodytext"/>
          <w:rFonts w:ascii="Times New Roman" w:hAnsi="Times New Roman"/>
          <w:color w:val="000000"/>
          <w:sz w:val="28"/>
          <w:szCs w:val="28"/>
        </w:rPr>
        <w:t>«3. Целью оценки является определение стоимости объекта оцен</w:t>
      </w:r>
      <w:r w:rsidRPr="00C83E55">
        <w:rPr>
          <w:rStyle w:val="Bodytext"/>
          <w:rFonts w:ascii="Times New Roman" w:hAnsi="Times New Roman"/>
          <w:color w:val="000000"/>
          <w:sz w:val="28"/>
          <w:szCs w:val="28"/>
        </w:rPr>
        <w:softHyphen/>
        <w:t>ки, вид которой определяется в задании на оценку.</w:t>
      </w:r>
    </w:p>
    <w:p w:rsidR="00E078B3" w:rsidRPr="00C83E55" w:rsidRDefault="00E078B3" w:rsidP="00A419B9">
      <w:pPr>
        <w:spacing w:after="180" w:line="360" w:lineRule="auto"/>
        <w:ind w:left="23" w:right="23" w:firstLine="686"/>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4. Результатом оценки является итоговая величина стоимости объекта оценки. Результат оценки может использоваться при опреде</w:t>
      </w:r>
      <w:r w:rsidRPr="00C83E55">
        <w:rPr>
          <w:rStyle w:val="Bodytext"/>
          <w:rFonts w:ascii="Times New Roman" w:hAnsi="Times New Roman"/>
          <w:color w:val="000000"/>
          <w:sz w:val="28"/>
          <w:szCs w:val="28"/>
        </w:rPr>
        <w:softHyphen/>
        <w:t>лении сторонами цены для совершения сделки или иных действий с объектом оценки...».</w:t>
      </w:r>
    </w:p>
    <w:p w:rsidR="00E078B3" w:rsidRDefault="00E078B3"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В соответствии со ст. 6 Закона об оценочной деятельности субъекты различных форм собственности Российской Федерации, физические и юри</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 xml:space="preserve">дические лица </w:t>
      </w:r>
      <w:r w:rsidRPr="00C83E55">
        <w:rPr>
          <w:rStyle w:val="BodytextItalic"/>
          <w:rFonts w:ascii="Times New Roman" w:hAnsi="Times New Roman"/>
          <w:color w:val="000000"/>
          <w:sz w:val="28"/>
          <w:szCs w:val="28"/>
        </w:rPr>
        <w:t>имеют право</w:t>
      </w:r>
      <w:r w:rsidRPr="00C83E55">
        <w:rPr>
          <w:rStyle w:val="Bodytext"/>
          <w:rFonts w:ascii="Times New Roman" w:hAnsi="Times New Roman"/>
          <w:color w:val="000000"/>
          <w:sz w:val="28"/>
          <w:szCs w:val="28"/>
        </w:rPr>
        <w:t xml:space="preserve"> на проведение оценки принадлежащих им объектов недвижимости. Это право является </w:t>
      </w:r>
      <w:r w:rsidRPr="00C83E55">
        <w:rPr>
          <w:rStyle w:val="BodytextItalic"/>
          <w:rFonts w:ascii="Times New Roman" w:hAnsi="Times New Roman"/>
          <w:color w:val="000000"/>
          <w:sz w:val="28"/>
          <w:szCs w:val="28"/>
        </w:rPr>
        <w:t>безусловным</w:t>
      </w:r>
      <w:r w:rsidRPr="00C83E55">
        <w:rPr>
          <w:rStyle w:val="Bodytext"/>
          <w:rFonts w:ascii="Times New Roman" w:hAnsi="Times New Roman"/>
          <w:color w:val="000000"/>
          <w:sz w:val="28"/>
          <w:szCs w:val="28"/>
        </w:rPr>
        <w:t xml:space="preserve"> и не зависит от установленной процедуры государственного статистического и бухгал</w:t>
      </w:r>
      <w:r w:rsidRPr="00C83E55">
        <w:rPr>
          <w:rStyle w:val="Bodytext"/>
          <w:rFonts w:ascii="Times New Roman" w:hAnsi="Times New Roman"/>
          <w:color w:val="000000"/>
          <w:sz w:val="28"/>
          <w:szCs w:val="28"/>
        </w:rPr>
        <w:softHyphen/>
        <w:t>терского учета и составления отчетности. Ситуации, в которых проведе</w:t>
      </w:r>
      <w:r w:rsidRPr="00C83E55">
        <w:rPr>
          <w:rStyle w:val="Bodytext"/>
          <w:rFonts w:ascii="Times New Roman" w:hAnsi="Times New Roman"/>
          <w:color w:val="000000"/>
          <w:sz w:val="28"/>
          <w:szCs w:val="28"/>
        </w:rPr>
        <w:softHyphen/>
        <w:t>ние оценки обязательно, определены в ст. 8 указан</w:t>
      </w:r>
      <w:r>
        <w:rPr>
          <w:rStyle w:val="Bodytext"/>
          <w:rFonts w:ascii="Times New Roman" w:hAnsi="Times New Roman"/>
          <w:color w:val="000000"/>
          <w:sz w:val="28"/>
          <w:szCs w:val="28"/>
        </w:rPr>
        <w:t>н</w:t>
      </w:r>
      <w:r w:rsidRPr="00C83E55">
        <w:rPr>
          <w:rStyle w:val="Bodytext"/>
          <w:rFonts w:ascii="Times New Roman" w:hAnsi="Times New Roman"/>
          <w:color w:val="000000"/>
          <w:sz w:val="28"/>
          <w:szCs w:val="28"/>
        </w:rPr>
        <w:t>ого Закона. Проведение оцен</w:t>
      </w:r>
      <w:r w:rsidRPr="00C83E55">
        <w:rPr>
          <w:rStyle w:val="Bodytext"/>
          <w:rFonts w:ascii="Times New Roman" w:hAnsi="Times New Roman"/>
          <w:color w:val="000000"/>
          <w:sz w:val="28"/>
          <w:szCs w:val="28"/>
        </w:rPr>
        <w:softHyphen/>
        <w:t xml:space="preserve">ки является </w:t>
      </w:r>
      <w:r w:rsidRPr="00C83E55">
        <w:rPr>
          <w:rStyle w:val="BodytextItalic"/>
          <w:rFonts w:ascii="Times New Roman" w:hAnsi="Times New Roman"/>
          <w:color w:val="000000"/>
          <w:sz w:val="28"/>
          <w:szCs w:val="28"/>
        </w:rPr>
        <w:t>обязательным</w:t>
      </w:r>
      <w:r w:rsidRPr="00C83E55">
        <w:rPr>
          <w:rStyle w:val="Bodytext"/>
          <w:rFonts w:ascii="Times New Roman" w:hAnsi="Times New Roman"/>
          <w:color w:val="000000"/>
          <w:sz w:val="28"/>
          <w:szCs w:val="28"/>
        </w:rPr>
        <w:t xml:space="preserve"> в случае вовлечения в сделку объектов недвижимости, принадлежащих полностью или частично Российской Феде</w:t>
      </w:r>
      <w:r w:rsidR="00E81C30">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рации, субъектам РФ либо муниципальным образованиям. Необхо</w:t>
      </w:r>
      <w:r w:rsidRPr="00C83E55">
        <w:rPr>
          <w:rStyle w:val="Bodytext"/>
          <w:rFonts w:ascii="Times New Roman" w:hAnsi="Times New Roman"/>
          <w:color w:val="000000"/>
          <w:sz w:val="28"/>
          <w:szCs w:val="28"/>
        </w:rPr>
        <w:softHyphen/>
        <w:t xml:space="preserve">димость определения </w:t>
      </w:r>
      <w:r w:rsidRPr="00C83E55">
        <w:rPr>
          <w:rStyle w:val="BodytextItalic"/>
          <w:rFonts w:ascii="Times New Roman" w:hAnsi="Times New Roman"/>
          <w:color w:val="000000"/>
          <w:sz w:val="28"/>
          <w:szCs w:val="28"/>
        </w:rPr>
        <w:t>рыночной</w:t>
      </w:r>
      <w:r w:rsidRPr="00C83E55">
        <w:rPr>
          <w:rStyle w:val="Bodytext"/>
          <w:rFonts w:ascii="Times New Roman" w:hAnsi="Times New Roman"/>
          <w:color w:val="000000"/>
          <w:sz w:val="28"/>
          <w:szCs w:val="28"/>
        </w:rPr>
        <w:t xml:space="preserve"> стоимости этой недвиж</w:t>
      </w:r>
      <w:r>
        <w:rPr>
          <w:rStyle w:val="Bodytext"/>
          <w:rFonts w:ascii="Times New Roman" w:hAnsi="Times New Roman"/>
          <w:color w:val="000000"/>
          <w:sz w:val="28"/>
          <w:szCs w:val="28"/>
        </w:rPr>
        <w:t>и</w:t>
      </w:r>
      <w:r w:rsidRPr="00C83E55">
        <w:rPr>
          <w:rStyle w:val="Bodytext"/>
          <w:rFonts w:ascii="Times New Roman" w:hAnsi="Times New Roman"/>
          <w:color w:val="000000"/>
          <w:sz w:val="28"/>
          <w:szCs w:val="28"/>
        </w:rPr>
        <w:t>мости возникает:</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при приватизации</w:t>
      </w:r>
      <w:r w:rsidR="00E078B3">
        <w:rPr>
          <w:rStyle w:val="Bodytext"/>
          <w:rFonts w:ascii="Times New Roman" w:hAnsi="Times New Roman"/>
          <w:color w:val="000000"/>
          <w:sz w:val="28"/>
          <w:szCs w:val="28"/>
        </w:rPr>
        <w:t xml:space="preserve">; </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передаче в доверительное управление либо передаче в аренду</w:t>
      </w:r>
      <w:r w:rsidR="00E078B3">
        <w:rPr>
          <w:rStyle w:val="Bodytext"/>
          <w:rFonts w:ascii="Times New Roman" w:hAnsi="Times New Roman"/>
          <w:color w:val="000000"/>
          <w:sz w:val="28"/>
          <w:szCs w:val="28"/>
        </w:rPr>
        <w:t xml:space="preserve">; </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использовании объектов недвижимости в качестве предмета залога</w:t>
      </w:r>
      <w:r w:rsidR="00E078B3">
        <w:rPr>
          <w:rStyle w:val="Bodytext"/>
          <w:rFonts w:ascii="Times New Roman" w:hAnsi="Times New Roman"/>
          <w:color w:val="000000"/>
          <w:sz w:val="28"/>
          <w:szCs w:val="28"/>
        </w:rPr>
        <w:t xml:space="preserve">; </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продаже или ином отчуждении объектов недвижимости</w:t>
      </w:r>
      <w:r w:rsidR="00E078B3">
        <w:rPr>
          <w:rStyle w:val="Bodytext"/>
          <w:rFonts w:ascii="Times New Roman" w:hAnsi="Times New Roman"/>
          <w:color w:val="000000"/>
          <w:sz w:val="28"/>
          <w:szCs w:val="28"/>
        </w:rPr>
        <w:t xml:space="preserve">; </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переуступке долговых обязательств</w:t>
      </w:r>
      <w:r w:rsidR="00E078B3">
        <w:rPr>
          <w:rStyle w:val="Bodytext"/>
          <w:rFonts w:ascii="Times New Roman" w:hAnsi="Times New Roman"/>
          <w:color w:val="000000"/>
          <w:sz w:val="28"/>
          <w:szCs w:val="28"/>
        </w:rPr>
        <w:t xml:space="preserve">; </w:t>
      </w:r>
    </w:p>
    <w:p w:rsidR="00E078B3" w:rsidRDefault="00E81C30" w:rsidP="00540351">
      <w:pPr>
        <w:spacing w:after="180" w:line="360" w:lineRule="auto"/>
        <w:ind w:left="23" w:right="23" w:firstLine="686"/>
        <w:contextualSpacing/>
        <w:jc w:val="both"/>
        <w:rPr>
          <w:rStyle w:val="Bodytext"/>
          <w:rFonts w:ascii="Times New Roman" w:hAnsi="Times New Roman"/>
          <w:color w:val="000000"/>
          <w:sz w:val="28"/>
          <w:szCs w:val="28"/>
        </w:rPr>
      </w:pPr>
      <w:r w:rsidRPr="00C83E55">
        <w:rPr>
          <w:rFonts w:ascii="Times New Roman" w:hAnsi="Times New Roman"/>
          <w:sz w:val="28"/>
          <w:szCs w:val="28"/>
        </w:rPr>
        <w:lastRenderedPageBreak/>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передаче объектов недвижимости в качестве вклада в уставные капи</w:t>
      </w:r>
      <w:r>
        <w:rPr>
          <w:rStyle w:val="Bodytext"/>
          <w:rFonts w:ascii="Times New Roman" w:hAnsi="Times New Roman"/>
          <w:color w:val="000000"/>
          <w:sz w:val="28"/>
          <w:szCs w:val="28"/>
        </w:rPr>
        <w:t>-</w:t>
      </w:r>
      <w:r w:rsidR="00E078B3" w:rsidRPr="00C83E55">
        <w:rPr>
          <w:rStyle w:val="Bodytext"/>
          <w:rFonts w:ascii="Times New Roman" w:hAnsi="Times New Roman"/>
          <w:color w:val="000000"/>
          <w:sz w:val="28"/>
          <w:szCs w:val="28"/>
        </w:rPr>
        <w:t>талы, фонды юридических лиц;</w:t>
      </w:r>
      <w:r w:rsidR="00E078B3">
        <w:rPr>
          <w:rStyle w:val="Bodytext"/>
          <w:rFonts w:ascii="Times New Roman" w:hAnsi="Times New Roman"/>
          <w:color w:val="000000"/>
          <w:sz w:val="28"/>
          <w:szCs w:val="28"/>
        </w:rPr>
        <w:t xml:space="preserve"> </w:t>
      </w:r>
    </w:p>
    <w:p w:rsidR="00E078B3" w:rsidRPr="00C83E55" w:rsidRDefault="00BE5CC6" w:rsidP="00540351">
      <w:pPr>
        <w:spacing w:after="180" w:line="360" w:lineRule="auto"/>
        <w:ind w:left="23" w:right="23" w:firstLine="686"/>
        <w:contextualSpacing/>
        <w:jc w:val="both"/>
        <w:rPr>
          <w:rFonts w:ascii="Times New Roman" w:hAnsi="Times New Roman"/>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возникновении спора о стоимости объекта недвижимости при на</w:t>
      </w:r>
      <w:r>
        <w:rPr>
          <w:rStyle w:val="Bodytext"/>
          <w:rFonts w:ascii="Times New Roman" w:hAnsi="Times New Roman"/>
          <w:color w:val="000000"/>
          <w:sz w:val="28"/>
          <w:szCs w:val="28"/>
        </w:rPr>
        <w:t>-</w:t>
      </w:r>
      <w:r w:rsidR="00E078B3" w:rsidRPr="00C83E55">
        <w:rPr>
          <w:rStyle w:val="Bodytext"/>
          <w:rFonts w:ascii="Times New Roman" w:hAnsi="Times New Roman"/>
          <w:color w:val="000000"/>
          <w:sz w:val="28"/>
          <w:szCs w:val="28"/>
        </w:rPr>
        <w:t>ционализации имущества, ипотечном кредитовании физических и юриди</w:t>
      </w:r>
      <w:r>
        <w:rPr>
          <w:rStyle w:val="Bodytext"/>
          <w:rFonts w:ascii="Times New Roman" w:hAnsi="Times New Roman"/>
          <w:color w:val="000000"/>
          <w:sz w:val="28"/>
          <w:szCs w:val="28"/>
        </w:rPr>
        <w:t>-</w:t>
      </w:r>
      <w:r w:rsidR="00E078B3" w:rsidRPr="00C83E55">
        <w:rPr>
          <w:rStyle w:val="Bodytext"/>
          <w:rFonts w:ascii="Times New Roman" w:hAnsi="Times New Roman"/>
          <w:color w:val="000000"/>
          <w:sz w:val="28"/>
          <w:szCs w:val="28"/>
        </w:rPr>
        <w:t>ческих лиц, составлении брачных контрактов и разделе иму</w:t>
      </w:r>
      <w:r w:rsidR="00E078B3" w:rsidRPr="00C83E55">
        <w:rPr>
          <w:rStyle w:val="Bodytext"/>
          <w:rFonts w:ascii="Times New Roman" w:hAnsi="Times New Roman"/>
          <w:color w:val="000000"/>
          <w:sz w:val="28"/>
          <w:szCs w:val="28"/>
        </w:rPr>
        <w:softHyphen/>
        <w:t>щества разво</w:t>
      </w:r>
      <w:r>
        <w:rPr>
          <w:rStyle w:val="Bodytext"/>
          <w:rFonts w:ascii="Times New Roman" w:hAnsi="Times New Roman"/>
          <w:color w:val="000000"/>
          <w:sz w:val="28"/>
          <w:szCs w:val="28"/>
        </w:rPr>
        <w:t>-</w:t>
      </w:r>
      <w:r w:rsidR="00E078B3" w:rsidRPr="00C83E55">
        <w:rPr>
          <w:rStyle w:val="Bodytext"/>
          <w:rFonts w:ascii="Times New Roman" w:hAnsi="Times New Roman"/>
          <w:color w:val="000000"/>
          <w:sz w:val="28"/>
          <w:szCs w:val="28"/>
        </w:rPr>
        <w:t>дящихся супругов, выкупе или ином изъятии имущества у собственников для государственных или муниципальных нужд, а так</w:t>
      </w:r>
      <w:r w:rsidR="00E078B3" w:rsidRPr="00C83E55">
        <w:rPr>
          <w:rStyle w:val="Bodytext"/>
          <w:rFonts w:ascii="Times New Roman" w:hAnsi="Times New Roman"/>
          <w:color w:val="000000"/>
          <w:sz w:val="28"/>
          <w:szCs w:val="28"/>
        </w:rPr>
        <w:softHyphen/>
        <w:t>же в целях контроля за правильностью уплаты налогов и исчисления налогооблагаемой базы.</w:t>
      </w:r>
    </w:p>
    <w:p w:rsidR="00E078B3" w:rsidRDefault="00E078B3" w:rsidP="00540351">
      <w:pPr>
        <w:spacing w:line="360" w:lineRule="auto"/>
        <w:ind w:left="20" w:right="20" w:firstLine="689"/>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Эти случаи определения рыночной стоимости недвижимости от</w:t>
      </w:r>
      <w:r w:rsidRPr="00C83E55">
        <w:rPr>
          <w:rStyle w:val="Bodytext"/>
          <w:rFonts w:ascii="Times New Roman" w:hAnsi="Times New Roman"/>
          <w:color w:val="000000"/>
          <w:sz w:val="28"/>
          <w:szCs w:val="28"/>
        </w:rPr>
        <w:softHyphen/>
        <w:t>носятся к объектам оценки, представляющим государственную соб</w:t>
      </w:r>
      <w:r w:rsidRPr="00C83E55">
        <w:rPr>
          <w:rStyle w:val="Bodytext"/>
          <w:rFonts w:ascii="Times New Roman" w:hAnsi="Times New Roman"/>
          <w:color w:val="000000"/>
          <w:sz w:val="28"/>
          <w:szCs w:val="28"/>
        </w:rPr>
        <w:softHyphen/>
        <w:t>ственность, выра</w:t>
      </w:r>
      <w:r w:rsidR="00BE5CC6">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 xml:space="preserve">женную различными формами. </w:t>
      </w:r>
    </w:p>
    <w:p w:rsidR="00E078B3" w:rsidRDefault="00E078B3" w:rsidP="00540351">
      <w:pPr>
        <w:spacing w:line="360" w:lineRule="auto"/>
        <w:ind w:left="20" w:right="20" w:firstLine="689"/>
        <w:contextualSpacing/>
        <w:jc w:val="both"/>
        <w:rPr>
          <w:rStyle w:val="Bodytext"/>
          <w:rFonts w:ascii="Times New Roman" w:hAnsi="Times New Roman"/>
          <w:color w:val="000000"/>
          <w:sz w:val="28"/>
          <w:szCs w:val="28"/>
        </w:rPr>
      </w:pPr>
      <w:r w:rsidRPr="00C83E55">
        <w:rPr>
          <w:rStyle w:val="Bodytext"/>
          <w:rFonts w:ascii="Times New Roman" w:hAnsi="Times New Roman"/>
          <w:color w:val="000000"/>
          <w:sz w:val="28"/>
          <w:szCs w:val="28"/>
        </w:rPr>
        <w:t>Полный перечень всех причин, по которым необходима оценка недви</w:t>
      </w:r>
      <w:r w:rsidR="00BE5CC6">
        <w:rPr>
          <w:rStyle w:val="Bodytext"/>
          <w:rFonts w:ascii="Times New Roman" w:hAnsi="Times New Roman"/>
          <w:color w:val="000000"/>
          <w:sz w:val="28"/>
          <w:szCs w:val="28"/>
        </w:rPr>
        <w:t>-</w:t>
      </w:r>
      <w:r w:rsidRPr="00C83E55">
        <w:rPr>
          <w:rStyle w:val="Bodytext"/>
          <w:rFonts w:ascii="Times New Roman" w:hAnsi="Times New Roman"/>
          <w:color w:val="000000"/>
          <w:sz w:val="28"/>
          <w:szCs w:val="28"/>
        </w:rPr>
        <w:t>жимости, достаточно велик. Можно указать наиболее часто встре</w:t>
      </w:r>
      <w:r w:rsidRPr="00C83E55">
        <w:rPr>
          <w:rStyle w:val="Bodytext"/>
          <w:rFonts w:ascii="Times New Roman" w:hAnsi="Times New Roman"/>
          <w:color w:val="000000"/>
          <w:sz w:val="28"/>
          <w:szCs w:val="28"/>
        </w:rPr>
        <w:softHyphen/>
        <w:t xml:space="preserve">чающиеся. Необходимость оценки недвижимого </w:t>
      </w:r>
      <w:r>
        <w:rPr>
          <w:rStyle w:val="Bodytext"/>
          <w:rFonts w:ascii="Times New Roman" w:hAnsi="Times New Roman"/>
          <w:color w:val="000000"/>
          <w:sz w:val="28"/>
          <w:szCs w:val="28"/>
        </w:rPr>
        <w:t>имуще</w:t>
      </w:r>
      <w:r w:rsidRPr="00C83E55">
        <w:rPr>
          <w:rStyle w:val="Bodytext"/>
          <w:rFonts w:ascii="Times New Roman" w:hAnsi="Times New Roman"/>
          <w:color w:val="000000"/>
          <w:sz w:val="28"/>
          <w:szCs w:val="28"/>
        </w:rPr>
        <w:t xml:space="preserve">ства, </w:t>
      </w:r>
      <w:r>
        <w:rPr>
          <w:rStyle w:val="Bodytext"/>
          <w:rFonts w:ascii="Times New Roman" w:hAnsi="Times New Roman"/>
          <w:color w:val="000000"/>
          <w:sz w:val="28"/>
          <w:szCs w:val="28"/>
        </w:rPr>
        <w:t>находяще</w:t>
      </w:r>
      <w:r w:rsidRPr="00C83E55">
        <w:rPr>
          <w:rStyle w:val="Bodytext"/>
          <w:rFonts w:ascii="Times New Roman" w:hAnsi="Times New Roman"/>
          <w:color w:val="000000"/>
          <w:sz w:val="28"/>
          <w:szCs w:val="28"/>
        </w:rPr>
        <w:t>гося в частной собственности, возникает при:</w:t>
      </w:r>
      <w:r>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купле-продаже объектов недвижимости;</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акционировании предприятий и перераспределении имуще</w:t>
      </w:r>
      <w:r w:rsidR="00E078B3" w:rsidRPr="00C83E55">
        <w:rPr>
          <w:rStyle w:val="Bodytext"/>
          <w:rFonts w:ascii="Times New Roman" w:hAnsi="Times New Roman"/>
          <w:color w:val="000000"/>
          <w:sz w:val="28"/>
          <w:szCs w:val="28"/>
        </w:rPr>
        <w:softHyphen/>
        <w:t>ственных долей;</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реорганизации предприятий;</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 xml:space="preserve">внесении объектов недвижимости в </w:t>
      </w:r>
      <w:r>
        <w:rPr>
          <w:rStyle w:val="Bodytext"/>
          <w:rFonts w:ascii="Times New Roman" w:hAnsi="Times New Roman"/>
          <w:color w:val="000000"/>
          <w:sz w:val="28"/>
          <w:szCs w:val="28"/>
        </w:rPr>
        <w:t>ка-</w:t>
      </w:r>
      <w:r w:rsidR="00E078B3" w:rsidRPr="00C83E55">
        <w:rPr>
          <w:rStyle w:val="Bodytext"/>
          <w:rFonts w:ascii="Times New Roman" w:hAnsi="Times New Roman"/>
          <w:color w:val="000000"/>
          <w:sz w:val="28"/>
          <w:szCs w:val="28"/>
        </w:rPr>
        <w:t>честве вклада в уставный капитал предприятий и организаций;</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в случае дополнительной эмиссии акций или привлечении но</w:t>
      </w:r>
      <w:r w:rsidR="00E078B3" w:rsidRPr="00C83E55">
        <w:rPr>
          <w:rStyle w:val="Bodytext"/>
          <w:rFonts w:ascii="Times New Roman" w:hAnsi="Times New Roman"/>
          <w:color w:val="000000"/>
          <w:sz w:val="28"/>
          <w:szCs w:val="28"/>
        </w:rPr>
        <w:softHyphen/>
        <w:t>вых пайщиков;</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ликвидации объектов недвижимости;</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сдаче недвижимости в аренду;</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уточнении налогооблагаемой базы объектов недвижимости: зда</w:t>
      </w:r>
      <w:r w:rsidR="00E078B3" w:rsidRPr="00C83E55">
        <w:rPr>
          <w:rStyle w:val="Bodytext"/>
          <w:rFonts w:ascii="Times New Roman" w:hAnsi="Times New Roman"/>
          <w:color w:val="000000"/>
          <w:sz w:val="28"/>
          <w:szCs w:val="28"/>
        </w:rPr>
        <w:softHyphen/>
        <w:t>ний и земельных участков;</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страховании объектов недвижимости;</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кредитовании под залог объектов недвижимости;</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разработке инвестиционных проектов и привлечении инвесторов;</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принятии управленческих решений;</w:t>
      </w:r>
      <w:r w:rsidR="00E078B3">
        <w:rPr>
          <w:rStyle w:val="Bodytext"/>
          <w:rFonts w:ascii="Times New Roman" w:hAnsi="Times New Roman"/>
          <w:color w:val="000000"/>
          <w:sz w:val="28"/>
          <w:szCs w:val="28"/>
        </w:rPr>
        <w:t xml:space="preserve"> </w:t>
      </w:r>
    </w:p>
    <w:p w:rsidR="00E078B3" w:rsidRDefault="00BE5CC6" w:rsidP="00540351">
      <w:pPr>
        <w:spacing w:line="360" w:lineRule="auto"/>
        <w:ind w:left="20" w:right="20" w:firstLine="689"/>
        <w:contextualSpacing/>
        <w:jc w:val="both"/>
        <w:rPr>
          <w:rStyle w:val="Bodytext"/>
          <w:rFonts w:ascii="Times New Roman" w:hAnsi="Times New Roman"/>
          <w:color w:val="000000"/>
          <w:sz w:val="28"/>
          <w:szCs w:val="28"/>
        </w:rPr>
      </w:pPr>
      <w:r w:rsidRPr="00C83E55">
        <w:rPr>
          <w:rFonts w:ascii="Times New Roman" w:hAnsi="Times New Roman"/>
          <w:sz w:val="28"/>
          <w:szCs w:val="28"/>
        </w:rPr>
        <w:lastRenderedPageBreak/>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составлении финансовой (бухгалтерской) отчетности;</w:t>
      </w:r>
      <w:r w:rsidR="00E078B3">
        <w:rPr>
          <w:rStyle w:val="Bodytext"/>
          <w:rFonts w:ascii="Times New Roman" w:hAnsi="Times New Roman"/>
          <w:color w:val="000000"/>
          <w:sz w:val="28"/>
          <w:szCs w:val="28"/>
        </w:rPr>
        <w:t xml:space="preserve"> </w:t>
      </w:r>
    </w:p>
    <w:p w:rsidR="00E078B3" w:rsidRPr="00C83E55" w:rsidRDefault="00BE5CC6" w:rsidP="00540351">
      <w:pPr>
        <w:spacing w:line="360" w:lineRule="auto"/>
        <w:ind w:left="20" w:right="20" w:firstLine="689"/>
        <w:contextualSpacing/>
        <w:jc w:val="both"/>
        <w:rPr>
          <w:rFonts w:ascii="Times New Roman" w:hAnsi="Times New Roman"/>
          <w:sz w:val="28"/>
          <w:szCs w:val="28"/>
        </w:rPr>
      </w:pPr>
      <w:r w:rsidRPr="00C83E55">
        <w:rPr>
          <w:rFonts w:ascii="Times New Roman" w:hAnsi="Times New Roman"/>
          <w:sz w:val="28"/>
          <w:szCs w:val="28"/>
        </w:rPr>
        <w:t>–</w:t>
      </w:r>
      <w:r w:rsidR="00E078B3">
        <w:rPr>
          <w:rStyle w:val="Bodytext"/>
          <w:rFonts w:ascii="Times New Roman" w:hAnsi="Times New Roman"/>
          <w:color w:val="000000"/>
          <w:sz w:val="28"/>
          <w:szCs w:val="28"/>
        </w:rPr>
        <w:t xml:space="preserve"> </w:t>
      </w:r>
      <w:r w:rsidR="00E078B3" w:rsidRPr="00C83E55">
        <w:rPr>
          <w:rStyle w:val="Bodytext"/>
          <w:rFonts w:ascii="Times New Roman" w:hAnsi="Times New Roman"/>
          <w:color w:val="000000"/>
          <w:sz w:val="28"/>
          <w:szCs w:val="28"/>
        </w:rPr>
        <w:t>исполнении прав наследования, судебного приговора, разреше</w:t>
      </w:r>
      <w:r w:rsidR="00E078B3" w:rsidRPr="00C83E55">
        <w:rPr>
          <w:rStyle w:val="Bodytext"/>
          <w:rFonts w:ascii="Times New Roman" w:hAnsi="Times New Roman"/>
          <w:color w:val="000000"/>
          <w:sz w:val="28"/>
          <w:szCs w:val="28"/>
        </w:rPr>
        <w:softHyphen/>
        <w:t>нии имущественных споров и др.</w:t>
      </w:r>
    </w:p>
    <w:p w:rsidR="00E078B3" w:rsidRPr="00C83E55" w:rsidRDefault="00E078B3" w:rsidP="00357100">
      <w:pPr>
        <w:spacing w:line="360" w:lineRule="auto"/>
        <w:ind w:left="23" w:right="23" w:firstLine="692"/>
        <w:contextualSpacing/>
        <w:jc w:val="both"/>
        <w:rPr>
          <w:rFonts w:ascii="Times New Roman" w:hAnsi="Times New Roman"/>
          <w:sz w:val="28"/>
          <w:szCs w:val="28"/>
        </w:rPr>
      </w:pPr>
      <w:r w:rsidRPr="00C83E55">
        <w:rPr>
          <w:rStyle w:val="Bodytext"/>
          <w:rFonts w:ascii="Times New Roman" w:hAnsi="Times New Roman"/>
          <w:color w:val="000000"/>
          <w:sz w:val="28"/>
          <w:szCs w:val="28"/>
        </w:rPr>
        <w:t xml:space="preserve">Поскольку </w:t>
      </w:r>
      <w:r w:rsidRPr="00C83E55">
        <w:rPr>
          <w:rStyle w:val="BodytextItalic"/>
          <w:rFonts w:ascii="Times New Roman" w:hAnsi="Times New Roman"/>
          <w:color w:val="000000"/>
          <w:sz w:val="28"/>
          <w:szCs w:val="28"/>
        </w:rPr>
        <w:t>вид</w:t>
      </w:r>
      <w:r w:rsidRPr="00C83E55">
        <w:rPr>
          <w:rStyle w:val="BodytextBold"/>
          <w:rFonts w:ascii="Times New Roman" w:hAnsi="Times New Roman"/>
          <w:color w:val="000000"/>
          <w:sz w:val="28"/>
          <w:szCs w:val="28"/>
        </w:rPr>
        <w:t xml:space="preserve"> </w:t>
      </w:r>
      <w:r w:rsidRPr="00C83E55">
        <w:rPr>
          <w:rStyle w:val="Bodytext"/>
          <w:rFonts w:ascii="Times New Roman" w:hAnsi="Times New Roman"/>
          <w:color w:val="000000"/>
          <w:sz w:val="28"/>
          <w:szCs w:val="28"/>
        </w:rPr>
        <w:t xml:space="preserve">стоимости зависит от </w:t>
      </w:r>
      <w:r w:rsidRPr="00C83E55">
        <w:rPr>
          <w:rStyle w:val="BodytextItalic"/>
          <w:rFonts w:ascii="Times New Roman" w:hAnsi="Times New Roman"/>
          <w:color w:val="000000"/>
          <w:sz w:val="28"/>
          <w:szCs w:val="28"/>
        </w:rPr>
        <w:t>назначения</w:t>
      </w:r>
      <w:r w:rsidRPr="00C83E55">
        <w:rPr>
          <w:rStyle w:val="BodytextBold"/>
          <w:rFonts w:ascii="Times New Roman" w:hAnsi="Times New Roman"/>
          <w:color w:val="000000"/>
          <w:sz w:val="28"/>
          <w:szCs w:val="28"/>
        </w:rPr>
        <w:t xml:space="preserve"> </w:t>
      </w:r>
      <w:r w:rsidRPr="00C83E55">
        <w:rPr>
          <w:rStyle w:val="Bodytext"/>
          <w:rFonts w:ascii="Times New Roman" w:hAnsi="Times New Roman"/>
          <w:color w:val="000000"/>
          <w:sz w:val="28"/>
          <w:szCs w:val="28"/>
        </w:rPr>
        <w:t xml:space="preserve">(цели проведения) оценки, оценщику следует </w:t>
      </w:r>
      <w:r w:rsidRPr="00C83E55">
        <w:rPr>
          <w:rStyle w:val="BodytextItalic"/>
          <w:rFonts w:ascii="Times New Roman" w:hAnsi="Times New Roman"/>
          <w:color w:val="000000"/>
          <w:sz w:val="28"/>
          <w:szCs w:val="28"/>
        </w:rPr>
        <w:t xml:space="preserve">детально объяснить </w:t>
      </w:r>
      <w:r w:rsidRPr="00C83E55">
        <w:rPr>
          <w:rStyle w:val="Bodytext8pt2"/>
          <w:rFonts w:ascii="Times New Roman" w:hAnsi="Times New Roman"/>
          <w:color w:val="000000"/>
          <w:sz w:val="28"/>
          <w:szCs w:val="28"/>
        </w:rPr>
        <w:t>заказчику</w:t>
      </w:r>
      <w:r w:rsidRPr="00C83E55">
        <w:rPr>
          <w:rStyle w:val="Bodytext"/>
          <w:rFonts w:ascii="Times New Roman" w:hAnsi="Times New Roman"/>
          <w:color w:val="000000"/>
          <w:sz w:val="28"/>
          <w:szCs w:val="28"/>
        </w:rPr>
        <w:t xml:space="preserve"> особенности выбираемого вида оцениваемой стоимости и необходимость использо</w:t>
      </w:r>
      <w:r w:rsidRPr="00C83E55">
        <w:rPr>
          <w:rStyle w:val="Bodytext"/>
          <w:rFonts w:ascii="Times New Roman" w:hAnsi="Times New Roman"/>
          <w:color w:val="000000"/>
          <w:sz w:val="28"/>
          <w:szCs w:val="28"/>
        </w:rPr>
        <w:softHyphen/>
        <w:t xml:space="preserve">вания в конкретном случае именно этого вида стоимости. То есть при выполнении оценки </w:t>
      </w:r>
      <w:r w:rsidRPr="00C83E55">
        <w:rPr>
          <w:rStyle w:val="BodytextItalic"/>
          <w:rFonts w:ascii="Times New Roman" w:hAnsi="Times New Roman"/>
          <w:color w:val="000000"/>
          <w:sz w:val="28"/>
          <w:szCs w:val="28"/>
        </w:rPr>
        <w:t>оценщик должен согласовать цель оценки с заказ</w:t>
      </w:r>
      <w:r w:rsidRPr="00C83E55">
        <w:rPr>
          <w:rStyle w:val="BodytextItalic"/>
          <w:rFonts w:ascii="Times New Roman" w:hAnsi="Times New Roman"/>
          <w:color w:val="000000"/>
          <w:sz w:val="28"/>
          <w:szCs w:val="28"/>
        </w:rPr>
        <w:softHyphen/>
        <w:t>чиком,</w:t>
      </w:r>
      <w:r w:rsidRPr="00C83E55">
        <w:rPr>
          <w:rStyle w:val="BodytextBold"/>
          <w:rFonts w:ascii="Times New Roman" w:hAnsi="Times New Roman"/>
          <w:color w:val="000000"/>
          <w:sz w:val="28"/>
          <w:szCs w:val="28"/>
        </w:rPr>
        <w:t xml:space="preserve"> </w:t>
      </w:r>
      <w:r w:rsidRPr="00C83E55">
        <w:rPr>
          <w:rStyle w:val="Bodytext"/>
          <w:rFonts w:ascii="Times New Roman" w:hAnsi="Times New Roman"/>
          <w:color w:val="000000"/>
          <w:sz w:val="28"/>
          <w:szCs w:val="28"/>
        </w:rPr>
        <w:t>а если она нестандартна и не определена законом или действу</w:t>
      </w:r>
      <w:r w:rsidRPr="00C83E55">
        <w:rPr>
          <w:rStyle w:val="Bodytext"/>
          <w:rFonts w:ascii="Times New Roman" w:hAnsi="Times New Roman"/>
          <w:color w:val="000000"/>
          <w:sz w:val="28"/>
          <w:szCs w:val="28"/>
        </w:rPr>
        <w:softHyphen/>
        <w:t xml:space="preserve">ющими нормативными документами, то ее </w:t>
      </w:r>
      <w:r w:rsidRPr="00C83E55">
        <w:rPr>
          <w:rStyle w:val="BodytextItalic"/>
          <w:rFonts w:ascii="Times New Roman" w:hAnsi="Times New Roman"/>
          <w:color w:val="000000"/>
          <w:sz w:val="28"/>
          <w:szCs w:val="28"/>
        </w:rPr>
        <w:t>специальная</w:t>
      </w:r>
      <w:r w:rsidRPr="00C83E55">
        <w:rPr>
          <w:rStyle w:val="BodytextBold"/>
          <w:rFonts w:ascii="Times New Roman" w:hAnsi="Times New Roman"/>
          <w:color w:val="000000"/>
          <w:sz w:val="28"/>
          <w:szCs w:val="28"/>
        </w:rPr>
        <w:t xml:space="preserve"> </w:t>
      </w:r>
      <w:r w:rsidRPr="00C83E55">
        <w:rPr>
          <w:rStyle w:val="Bodytext"/>
          <w:rFonts w:ascii="Times New Roman" w:hAnsi="Times New Roman"/>
          <w:color w:val="000000"/>
          <w:sz w:val="28"/>
          <w:szCs w:val="28"/>
        </w:rPr>
        <w:t>формулировка должна быть отражена в договоре на оценку.</w:t>
      </w:r>
    </w:p>
    <w:p w:rsidR="00E078B3" w:rsidRPr="00C83E55" w:rsidRDefault="00E078B3" w:rsidP="00357100">
      <w:pPr>
        <w:spacing w:line="360" w:lineRule="auto"/>
        <w:ind w:left="20" w:right="20" w:firstLine="692"/>
        <w:contextualSpacing/>
        <w:jc w:val="both"/>
        <w:rPr>
          <w:rFonts w:ascii="Times New Roman" w:hAnsi="Times New Roman"/>
          <w:b/>
          <w:sz w:val="28"/>
          <w:szCs w:val="28"/>
        </w:rPr>
      </w:pPr>
      <w:r w:rsidRPr="00C83E55">
        <w:rPr>
          <w:rStyle w:val="Bodytext"/>
          <w:rFonts w:ascii="Times New Roman" w:hAnsi="Times New Roman"/>
          <w:color w:val="000000"/>
          <w:sz w:val="28"/>
          <w:szCs w:val="28"/>
        </w:rPr>
        <w:t xml:space="preserve">В зависимости от цели и функции проводимой оценки, количества и подбора учитываемых факторов оценщик рассчитывает различные виды стоимости. </w:t>
      </w:r>
      <w:r w:rsidRPr="00C83E55">
        <w:rPr>
          <w:rStyle w:val="Bodytext2NotItalic"/>
          <w:rFonts w:ascii="Times New Roman" w:hAnsi="Times New Roman" w:cs="Times New Roman"/>
          <w:b w:val="0"/>
          <w:iCs/>
          <w:color w:val="000000"/>
          <w:sz w:val="28"/>
          <w:szCs w:val="28"/>
        </w:rPr>
        <w:t>В международной практике возможно формулирование</w:t>
      </w:r>
      <w:r w:rsidRPr="00C83E55">
        <w:rPr>
          <w:rStyle w:val="Bodytext2NotItalic"/>
          <w:rFonts w:ascii="Times New Roman" w:hAnsi="Times New Roman" w:cs="Times New Roman"/>
          <w:b w:val="0"/>
          <w:i/>
          <w:iCs/>
          <w:color w:val="000000"/>
          <w:sz w:val="28"/>
          <w:szCs w:val="28"/>
        </w:rPr>
        <w:t xml:space="preserve">  </w:t>
      </w:r>
      <w:r w:rsidRPr="00C83E55">
        <w:rPr>
          <w:rStyle w:val="Bodytext2"/>
          <w:rFonts w:ascii="Times New Roman" w:hAnsi="Times New Roman"/>
          <w:b w:val="0"/>
          <w:i/>
          <w:iCs/>
          <w:color w:val="000000"/>
          <w:sz w:val="28"/>
          <w:szCs w:val="28"/>
        </w:rPr>
        <w:t>цели оценки в соответствии с предполагаемым ее использованием (функцией),</w:t>
      </w:r>
      <w:r w:rsidRPr="00C83E55">
        <w:rPr>
          <w:rStyle w:val="Bodytext3Bold"/>
          <w:rFonts w:ascii="Times New Roman" w:hAnsi="Times New Roman"/>
          <w:b w:val="0"/>
          <w:i w:val="0"/>
          <w:iCs w:val="0"/>
          <w:color w:val="000000"/>
          <w:sz w:val="28"/>
          <w:szCs w:val="28"/>
        </w:rPr>
        <w:t xml:space="preserve"> </w:t>
      </w:r>
      <w:r w:rsidRPr="00C83E55">
        <w:rPr>
          <w:rStyle w:val="Bodytext2NotItalic"/>
          <w:rFonts w:ascii="Times New Roman" w:hAnsi="Times New Roman" w:cs="Times New Roman"/>
          <w:b w:val="0"/>
          <w:iCs/>
          <w:color w:val="000000"/>
          <w:sz w:val="28"/>
          <w:szCs w:val="28"/>
        </w:rPr>
        <w:t>на</w:t>
      </w:r>
      <w:r w:rsidRPr="00C83E55">
        <w:rPr>
          <w:rStyle w:val="Bodytext2NotItalic"/>
          <w:rFonts w:ascii="Times New Roman" w:hAnsi="Times New Roman" w:cs="Times New Roman"/>
          <w:b w:val="0"/>
          <w:iCs/>
          <w:color w:val="000000"/>
          <w:sz w:val="28"/>
          <w:szCs w:val="28"/>
        </w:rPr>
        <w:softHyphen/>
        <w:t>пример:</w:t>
      </w:r>
    </w:p>
    <w:p w:rsidR="00E078B3" w:rsidRPr="00357100" w:rsidRDefault="00E078B3" w:rsidP="00357100">
      <w:pPr>
        <w:spacing w:line="360" w:lineRule="auto"/>
        <w:ind w:left="23" w:right="23" w:firstLine="692"/>
        <w:contextualSpacing/>
        <w:jc w:val="both"/>
        <w:rPr>
          <w:rStyle w:val="Bodytext2"/>
          <w:rFonts w:ascii="Times New Roman" w:hAnsi="Times New Roman"/>
          <w:b w:val="0"/>
          <w:i/>
          <w:iCs/>
          <w:color w:val="000000"/>
          <w:sz w:val="28"/>
          <w:szCs w:val="28"/>
        </w:rPr>
      </w:pPr>
      <w:r w:rsidRPr="00357100">
        <w:rPr>
          <w:rStyle w:val="Bodytext2NotItalic"/>
          <w:rFonts w:ascii="Times New Roman" w:hAnsi="Times New Roman" w:cs="Times New Roman"/>
          <w:b w:val="0"/>
          <w:i/>
          <w:iCs/>
          <w:color w:val="000000"/>
          <w:sz w:val="28"/>
          <w:szCs w:val="28"/>
        </w:rPr>
        <w:t>«</w:t>
      </w:r>
      <w:r w:rsidRPr="00357100">
        <w:rPr>
          <w:rStyle w:val="Bodytext2"/>
          <w:rFonts w:ascii="Times New Roman" w:hAnsi="Times New Roman"/>
          <w:b w:val="0"/>
          <w:i/>
          <w:iCs/>
          <w:color w:val="000000"/>
          <w:sz w:val="28"/>
          <w:szCs w:val="28"/>
        </w:rPr>
        <w:t>Целью</w:t>
      </w:r>
      <w:r w:rsidRPr="00357100">
        <w:rPr>
          <w:rStyle w:val="Bodytext3Bold"/>
          <w:rFonts w:ascii="Times New Roman" w:hAnsi="Times New Roman"/>
          <w:b w:val="0"/>
          <w:i w:val="0"/>
          <w:iCs w:val="0"/>
          <w:color w:val="000000"/>
          <w:sz w:val="28"/>
          <w:szCs w:val="28"/>
        </w:rPr>
        <w:t xml:space="preserve"> </w:t>
      </w:r>
      <w:r w:rsidRPr="00357100">
        <w:rPr>
          <w:rStyle w:val="Bodytext2NotItalic"/>
          <w:rFonts w:ascii="Times New Roman" w:hAnsi="Times New Roman" w:cs="Times New Roman"/>
          <w:b w:val="0"/>
          <w:iCs/>
          <w:color w:val="000000"/>
          <w:sz w:val="28"/>
          <w:szCs w:val="28"/>
        </w:rPr>
        <w:t>оценки является</w:t>
      </w:r>
      <w:r w:rsidRPr="00357100">
        <w:rPr>
          <w:rStyle w:val="Bodytext2NotItalic"/>
          <w:rFonts w:ascii="Times New Roman" w:hAnsi="Times New Roman" w:cs="Times New Roman"/>
          <w:b w:val="0"/>
          <w:i/>
          <w:iCs/>
          <w:color w:val="000000"/>
          <w:sz w:val="28"/>
          <w:szCs w:val="28"/>
        </w:rPr>
        <w:t xml:space="preserve"> </w:t>
      </w:r>
      <w:r w:rsidRPr="00357100">
        <w:rPr>
          <w:rStyle w:val="Bodytext2"/>
          <w:rFonts w:ascii="Times New Roman" w:hAnsi="Times New Roman"/>
          <w:b w:val="0"/>
          <w:i/>
          <w:iCs/>
          <w:color w:val="000000"/>
          <w:sz w:val="28"/>
          <w:szCs w:val="28"/>
        </w:rPr>
        <w:t>определение обоснованной рыночной стои</w:t>
      </w:r>
      <w:r w:rsidR="00BE5CC6">
        <w:rPr>
          <w:rStyle w:val="Bodytext2"/>
          <w:rFonts w:ascii="Times New Roman" w:hAnsi="Times New Roman"/>
          <w:b w:val="0"/>
          <w:i/>
          <w:iCs/>
          <w:color w:val="000000"/>
          <w:sz w:val="28"/>
          <w:szCs w:val="28"/>
        </w:rPr>
        <w:t>-</w:t>
      </w:r>
      <w:r w:rsidRPr="00357100">
        <w:rPr>
          <w:rStyle w:val="Bodytext2"/>
          <w:rFonts w:ascii="Times New Roman" w:hAnsi="Times New Roman"/>
          <w:b w:val="0"/>
          <w:i/>
          <w:iCs/>
          <w:color w:val="000000"/>
          <w:sz w:val="28"/>
          <w:szCs w:val="28"/>
        </w:rPr>
        <w:t>мости</w:t>
      </w:r>
      <w:r w:rsidRPr="00357100">
        <w:rPr>
          <w:rStyle w:val="Bodytext3Bold"/>
          <w:rFonts w:ascii="Times New Roman" w:hAnsi="Times New Roman"/>
          <w:b w:val="0"/>
          <w:i w:val="0"/>
          <w:iCs w:val="0"/>
          <w:color w:val="000000"/>
          <w:sz w:val="28"/>
          <w:szCs w:val="28"/>
        </w:rPr>
        <w:t xml:space="preserve"> </w:t>
      </w:r>
      <w:r w:rsidRPr="00357100">
        <w:rPr>
          <w:rStyle w:val="Bodytext2NotItalic"/>
          <w:rFonts w:ascii="Times New Roman" w:hAnsi="Times New Roman" w:cs="Times New Roman"/>
          <w:b w:val="0"/>
          <w:iCs/>
          <w:color w:val="000000"/>
          <w:sz w:val="28"/>
          <w:szCs w:val="28"/>
        </w:rPr>
        <w:t>объекта недвижимости (например, незадействованного производст</w:t>
      </w:r>
      <w:r w:rsidR="00BE5CC6">
        <w:rPr>
          <w:rStyle w:val="Bodytext2NotItalic"/>
          <w:rFonts w:ascii="Times New Roman" w:hAnsi="Times New Roman" w:cs="Times New Roman"/>
          <w:b w:val="0"/>
          <w:iCs/>
          <w:color w:val="000000"/>
          <w:sz w:val="28"/>
          <w:szCs w:val="28"/>
        </w:rPr>
        <w:t>-</w:t>
      </w:r>
      <w:r w:rsidRPr="00357100">
        <w:rPr>
          <w:rStyle w:val="Bodytext2NotItalic"/>
          <w:rFonts w:ascii="Times New Roman" w:hAnsi="Times New Roman" w:cs="Times New Roman"/>
          <w:b w:val="0"/>
          <w:iCs/>
          <w:color w:val="000000"/>
          <w:sz w:val="28"/>
          <w:szCs w:val="28"/>
        </w:rPr>
        <w:t>венного корпуса),</w:t>
      </w:r>
      <w:r w:rsidRPr="00357100">
        <w:rPr>
          <w:rStyle w:val="Bodytext2NotItalic"/>
          <w:rFonts w:ascii="Times New Roman" w:hAnsi="Times New Roman" w:cs="Times New Roman"/>
          <w:b w:val="0"/>
          <w:i/>
          <w:iCs/>
          <w:color w:val="000000"/>
          <w:sz w:val="28"/>
          <w:szCs w:val="28"/>
        </w:rPr>
        <w:t xml:space="preserve"> </w:t>
      </w:r>
      <w:r w:rsidRPr="00357100">
        <w:rPr>
          <w:rStyle w:val="Bodytext2"/>
          <w:rFonts w:ascii="Times New Roman" w:hAnsi="Times New Roman"/>
          <w:b w:val="0"/>
          <w:i/>
          <w:iCs/>
          <w:color w:val="000000"/>
          <w:sz w:val="28"/>
          <w:szCs w:val="28"/>
        </w:rPr>
        <w:t>находящегося в собственности</w:t>
      </w:r>
      <w:r w:rsidRPr="00357100">
        <w:rPr>
          <w:rStyle w:val="Bodytext3Bold"/>
          <w:rFonts w:ascii="Times New Roman" w:hAnsi="Times New Roman"/>
          <w:b w:val="0"/>
          <w:i w:val="0"/>
          <w:iCs w:val="0"/>
          <w:color w:val="000000"/>
          <w:sz w:val="28"/>
          <w:szCs w:val="28"/>
        </w:rPr>
        <w:t xml:space="preserve"> ЗАО «АВС»</w:t>
      </w:r>
      <w:r w:rsidRPr="00357100">
        <w:rPr>
          <w:rStyle w:val="Bodytext2NotItalic"/>
          <w:rFonts w:ascii="Times New Roman" w:hAnsi="Times New Roman" w:cs="Times New Roman"/>
          <w:b w:val="0"/>
          <w:i/>
          <w:iCs/>
          <w:color w:val="000000"/>
          <w:sz w:val="28"/>
          <w:szCs w:val="28"/>
        </w:rPr>
        <w:t xml:space="preserve"> </w:t>
      </w:r>
      <w:r w:rsidRPr="00357100">
        <w:rPr>
          <w:rStyle w:val="Bodytext2"/>
          <w:rFonts w:ascii="Times New Roman" w:hAnsi="Times New Roman"/>
          <w:b w:val="0"/>
          <w:i/>
          <w:iCs/>
          <w:color w:val="000000"/>
          <w:sz w:val="28"/>
          <w:szCs w:val="28"/>
        </w:rPr>
        <w:t>для принятия решения о продаже этого недвижимого имущества».</w:t>
      </w:r>
    </w:p>
    <w:p w:rsidR="00E078B3" w:rsidRPr="00357100" w:rsidRDefault="00E078B3" w:rsidP="00C83E55">
      <w:pPr>
        <w:spacing w:line="360" w:lineRule="auto"/>
        <w:ind w:left="23" w:right="23" w:firstLine="689"/>
        <w:contextualSpacing/>
        <w:jc w:val="both"/>
        <w:rPr>
          <w:rStyle w:val="Bodytext"/>
          <w:rFonts w:ascii="Times New Roman" w:hAnsi="Times New Roman"/>
          <w:color w:val="000000"/>
          <w:sz w:val="28"/>
          <w:szCs w:val="28"/>
        </w:rPr>
      </w:pPr>
      <w:r w:rsidRPr="00357100">
        <w:rPr>
          <w:rStyle w:val="Bodytext"/>
          <w:rFonts w:ascii="Times New Roman" w:hAnsi="Times New Roman"/>
          <w:color w:val="000000"/>
          <w:sz w:val="28"/>
          <w:szCs w:val="28"/>
        </w:rPr>
        <w:t>Такое уточнение цели оценки бывает не только уместным, но и обеспе-чивает некоторую гарантию против неправильного использо</w:t>
      </w:r>
      <w:r w:rsidRPr="00357100">
        <w:rPr>
          <w:rStyle w:val="Bodytext"/>
          <w:rFonts w:ascii="Times New Roman" w:hAnsi="Times New Roman"/>
          <w:color w:val="000000"/>
          <w:sz w:val="28"/>
          <w:szCs w:val="28"/>
        </w:rPr>
        <w:softHyphen/>
        <w:t>вания отчета об оценке. Однако отечественная оценочная практика в от</w:t>
      </w:r>
      <w:r w:rsidRPr="00357100">
        <w:rPr>
          <w:rStyle w:val="Bodytext"/>
          <w:rFonts w:ascii="Times New Roman" w:hAnsi="Times New Roman"/>
          <w:color w:val="000000"/>
          <w:sz w:val="28"/>
          <w:szCs w:val="28"/>
        </w:rPr>
        <w:softHyphen/>
        <w:t>чете, договоре на оценку и задании на оценку, которые должны соот</w:t>
      </w:r>
      <w:r w:rsidRPr="00357100">
        <w:rPr>
          <w:rStyle w:val="Bodytext"/>
          <w:rFonts w:ascii="Times New Roman" w:hAnsi="Times New Roman"/>
          <w:color w:val="000000"/>
          <w:sz w:val="28"/>
          <w:szCs w:val="28"/>
        </w:rPr>
        <w:softHyphen/>
        <w:t>ветствовать требованиям Закона об оценочной деятельности и федеральных стандартов оценки, требует раздельных формулировок цели и назначения оценки.</w:t>
      </w:r>
    </w:p>
    <w:p w:rsidR="00E078B3" w:rsidRDefault="00E078B3" w:rsidP="00C83E55">
      <w:pPr>
        <w:spacing w:line="360" w:lineRule="auto"/>
        <w:ind w:left="23" w:right="23" w:firstLine="689"/>
        <w:contextualSpacing/>
        <w:jc w:val="both"/>
        <w:rPr>
          <w:rStyle w:val="Bodytext"/>
          <w:rFonts w:ascii="Times New Roman" w:hAnsi="Times New Roman"/>
          <w:color w:val="000000"/>
          <w:sz w:val="28"/>
          <w:szCs w:val="28"/>
        </w:rPr>
      </w:pPr>
      <w:r w:rsidRPr="00357100">
        <w:rPr>
          <w:rStyle w:val="Bodytext"/>
          <w:rFonts w:ascii="Times New Roman" w:hAnsi="Times New Roman"/>
          <w:color w:val="000000"/>
          <w:sz w:val="28"/>
          <w:szCs w:val="28"/>
        </w:rPr>
        <w:t>Например,</w:t>
      </w:r>
      <w:r w:rsidRPr="00C83E55">
        <w:rPr>
          <w:rStyle w:val="Bodytext"/>
          <w:rFonts w:ascii="Times New Roman" w:hAnsi="Times New Roman"/>
          <w:color w:val="000000"/>
          <w:sz w:val="28"/>
          <w:szCs w:val="28"/>
        </w:rPr>
        <w:t xml:space="preserve"> </w:t>
      </w:r>
      <w:r w:rsidRPr="00357100">
        <w:rPr>
          <w:rStyle w:val="BodytextBold"/>
          <w:rFonts w:ascii="Times New Roman" w:hAnsi="Times New Roman"/>
          <w:color w:val="000000"/>
          <w:sz w:val="28"/>
          <w:szCs w:val="28"/>
        </w:rPr>
        <w:t>цель оценки</w:t>
      </w:r>
      <w:r w:rsidRPr="00C83E55">
        <w:rPr>
          <w:rStyle w:val="BodytextBold"/>
          <w:rFonts w:ascii="Times New Roman" w:hAnsi="Times New Roman"/>
          <w:color w:val="000000"/>
          <w:sz w:val="28"/>
          <w:szCs w:val="28"/>
        </w:rPr>
        <w:t xml:space="preserve"> </w:t>
      </w:r>
      <w:r w:rsidRPr="00C83E55">
        <w:rPr>
          <w:rFonts w:ascii="Times New Roman" w:hAnsi="Times New Roman"/>
          <w:sz w:val="28"/>
          <w:szCs w:val="28"/>
        </w:rPr>
        <w:t>–</w:t>
      </w:r>
      <w:r w:rsidRPr="00C83E55">
        <w:rPr>
          <w:rStyle w:val="Bodytext"/>
          <w:rFonts w:ascii="Times New Roman" w:hAnsi="Times New Roman"/>
          <w:color w:val="000000"/>
          <w:sz w:val="28"/>
          <w:szCs w:val="28"/>
        </w:rPr>
        <w:t xml:space="preserve"> </w:t>
      </w:r>
      <w:r w:rsidRPr="00357100">
        <w:rPr>
          <w:rStyle w:val="Bodytext"/>
          <w:rFonts w:ascii="Times New Roman" w:hAnsi="Times New Roman"/>
          <w:color w:val="000000"/>
          <w:sz w:val="28"/>
          <w:szCs w:val="28"/>
        </w:rPr>
        <w:t xml:space="preserve">определение </w:t>
      </w:r>
      <w:r w:rsidRPr="00357100">
        <w:rPr>
          <w:rStyle w:val="BodytextItalic"/>
          <w:rFonts w:ascii="Times New Roman" w:hAnsi="Times New Roman"/>
          <w:color w:val="000000"/>
          <w:sz w:val="28"/>
          <w:szCs w:val="28"/>
        </w:rPr>
        <w:t>рыночной стоимости</w:t>
      </w:r>
      <w:r w:rsidRPr="00357100">
        <w:rPr>
          <w:rStyle w:val="BodytextBold"/>
          <w:rFonts w:ascii="Times New Roman" w:hAnsi="Times New Roman"/>
          <w:color w:val="000000"/>
          <w:sz w:val="28"/>
          <w:szCs w:val="28"/>
        </w:rPr>
        <w:t xml:space="preserve"> </w:t>
      </w:r>
      <w:r w:rsidRPr="00357100">
        <w:rPr>
          <w:rStyle w:val="Bodytext"/>
          <w:rFonts w:ascii="Times New Roman" w:hAnsi="Times New Roman"/>
          <w:color w:val="000000"/>
          <w:sz w:val="28"/>
          <w:szCs w:val="28"/>
        </w:rPr>
        <w:t>квар</w:t>
      </w:r>
      <w:r w:rsidRPr="00357100">
        <w:rPr>
          <w:rStyle w:val="Bodytext"/>
          <w:rFonts w:ascii="Times New Roman" w:hAnsi="Times New Roman"/>
          <w:color w:val="000000"/>
          <w:sz w:val="28"/>
          <w:szCs w:val="28"/>
        </w:rPr>
        <w:softHyphen/>
        <w:t xml:space="preserve">тиры, находящейся </w:t>
      </w:r>
      <w:r w:rsidRPr="00357100">
        <w:rPr>
          <w:rStyle w:val="BodytextItalic"/>
          <w:rFonts w:ascii="Times New Roman" w:hAnsi="Times New Roman"/>
          <w:color w:val="000000"/>
          <w:sz w:val="28"/>
          <w:szCs w:val="28"/>
        </w:rPr>
        <w:t>в собственности</w:t>
      </w:r>
      <w:r w:rsidRPr="00357100">
        <w:rPr>
          <w:rStyle w:val="BodytextBold"/>
          <w:rFonts w:ascii="Times New Roman" w:hAnsi="Times New Roman"/>
          <w:color w:val="000000"/>
          <w:sz w:val="28"/>
          <w:szCs w:val="28"/>
        </w:rPr>
        <w:t xml:space="preserve"> </w:t>
      </w:r>
      <w:r w:rsidRPr="00357100">
        <w:rPr>
          <w:rStyle w:val="Bodytext"/>
          <w:rFonts w:ascii="Times New Roman" w:hAnsi="Times New Roman"/>
          <w:color w:val="000000"/>
          <w:sz w:val="28"/>
          <w:szCs w:val="28"/>
        </w:rPr>
        <w:t xml:space="preserve">заказчика. </w:t>
      </w:r>
      <w:r w:rsidRPr="00357100">
        <w:rPr>
          <w:rStyle w:val="BodytextBold"/>
          <w:rFonts w:ascii="Times New Roman" w:hAnsi="Times New Roman"/>
          <w:color w:val="000000"/>
          <w:sz w:val="28"/>
          <w:szCs w:val="28"/>
        </w:rPr>
        <w:t>Назначение оценки</w:t>
      </w:r>
      <w:r w:rsidRPr="00C83E55">
        <w:rPr>
          <w:rStyle w:val="BodytextBold"/>
          <w:rFonts w:ascii="Times New Roman" w:hAnsi="Times New Roman"/>
          <w:color w:val="000000"/>
          <w:sz w:val="28"/>
          <w:szCs w:val="28"/>
        </w:rPr>
        <w:t xml:space="preserve"> </w:t>
      </w:r>
      <w:r w:rsidRPr="00C83E55">
        <w:rPr>
          <w:rFonts w:ascii="Times New Roman" w:hAnsi="Times New Roman"/>
          <w:sz w:val="28"/>
          <w:szCs w:val="28"/>
        </w:rPr>
        <w:t>–</w:t>
      </w:r>
      <w:r w:rsidRPr="00C83E55">
        <w:rPr>
          <w:rStyle w:val="BodytextBold"/>
          <w:rFonts w:ascii="Times New Roman" w:hAnsi="Times New Roman"/>
          <w:color w:val="000000"/>
          <w:sz w:val="28"/>
          <w:szCs w:val="28"/>
        </w:rPr>
        <w:t xml:space="preserve"> </w:t>
      </w:r>
      <w:r w:rsidRPr="00357100">
        <w:rPr>
          <w:rStyle w:val="Bodytext"/>
          <w:rFonts w:ascii="Times New Roman" w:hAnsi="Times New Roman"/>
          <w:color w:val="000000"/>
          <w:sz w:val="28"/>
          <w:szCs w:val="28"/>
        </w:rPr>
        <w:t>оцен</w:t>
      </w:r>
      <w:r w:rsidR="00DC29D3">
        <w:rPr>
          <w:rStyle w:val="Bodytext"/>
          <w:rFonts w:ascii="Times New Roman" w:hAnsi="Times New Roman"/>
          <w:color w:val="000000"/>
          <w:sz w:val="28"/>
          <w:szCs w:val="28"/>
        </w:rPr>
        <w:t>-</w:t>
      </w:r>
      <w:r w:rsidRPr="00357100">
        <w:rPr>
          <w:rStyle w:val="Bodytext"/>
          <w:rFonts w:ascii="Times New Roman" w:hAnsi="Times New Roman"/>
          <w:color w:val="000000"/>
          <w:sz w:val="28"/>
          <w:szCs w:val="28"/>
        </w:rPr>
        <w:t>ка выполняется для принятия решения о продаже этого объекта недви</w:t>
      </w:r>
      <w:r w:rsidR="00DC29D3">
        <w:rPr>
          <w:rStyle w:val="Bodytext"/>
          <w:rFonts w:ascii="Times New Roman" w:hAnsi="Times New Roman"/>
          <w:color w:val="000000"/>
          <w:sz w:val="28"/>
          <w:szCs w:val="28"/>
        </w:rPr>
        <w:t>-</w:t>
      </w:r>
      <w:r w:rsidRPr="00357100">
        <w:rPr>
          <w:rStyle w:val="Bodytext"/>
          <w:rFonts w:ascii="Times New Roman" w:hAnsi="Times New Roman"/>
          <w:color w:val="000000"/>
          <w:sz w:val="28"/>
          <w:szCs w:val="28"/>
        </w:rPr>
        <w:t>жимости.</w:t>
      </w:r>
    </w:p>
    <w:p w:rsidR="00E078B3" w:rsidRDefault="00E078B3" w:rsidP="00C83E55">
      <w:pPr>
        <w:spacing w:line="360" w:lineRule="auto"/>
        <w:ind w:left="23" w:right="23" w:firstLine="689"/>
        <w:contextualSpacing/>
        <w:jc w:val="both"/>
        <w:rPr>
          <w:rStyle w:val="Bodytext"/>
          <w:rFonts w:ascii="Times New Roman" w:hAnsi="Times New Roman"/>
          <w:color w:val="000000"/>
          <w:sz w:val="28"/>
          <w:szCs w:val="28"/>
        </w:rPr>
      </w:pPr>
    </w:p>
    <w:p w:rsidR="00E078B3" w:rsidRPr="007E0A21" w:rsidRDefault="00E078B3" w:rsidP="007E0A21">
      <w:pPr>
        <w:spacing w:after="56" w:line="360" w:lineRule="auto"/>
        <w:ind w:right="20" w:firstLine="709"/>
        <w:jc w:val="both"/>
        <w:rPr>
          <w:rFonts w:ascii="Times New Roman" w:hAnsi="Times New Roman"/>
          <w:i/>
          <w:sz w:val="28"/>
          <w:szCs w:val="28"/>
        </w:rPr>
      </w:pPr>
      <w:r>
        <w:rPr>
          <w:rStyle w:val="Bodytext3"/>
          <w:rFonts w:ascii="Times New Roman" w:hAnsi="Times New Roman"/>
          <w:b/>
          <w:bCs/>
          <w:i w:val="0"/>
          <w:sz w:val="28"/>
          <w:szCs w:val="28"/>
        </w:rPr>
        <w:t>2</w:t>
      </w:r>
      <w:r w:rsidRPr="007E0A21">
        <w:rPr>
          <w:rStyle w:val="Bodytext3"/>
          <w:rFonts w:ascii="Times New Roman" w:hAnsi="Times New Roman"/>
          <w:b/>
          <w:bCs/>
          <w:i w:val="0"/>
          <w:sz w:val="28"/>
          <w:szCs w:val="28"/>
        </w:rPr>
        <w:t>.2. Принципы оценки недвижимости</w:t>
      </w:r>
    </w:p>
    <w:p w:rsidR="00E078B3" w:rsidRPr="007E0A21" w:rsidRDefault="00E078B3" w:rsidP="007B3AAF">
      <w:pPr>
        <w:spacing w:line="360" w:lineRule="auto"/>
        <w:ind w:left="40" w:right="23" w:firstLine="669"/>
        <w:contextualSpacing/>
        <w:jc w:val="both"/>
        <w:rPr>
          <w:rFonts w:ascii="Times New Roman" w:hAnsi="Times New Roman"/>
          <w:sz w:val="28"/>
          <w:szCs w:val="28"/>
        </w:rPr>
      </w:pPr>
      <w:r w:rsidRPr="007E0A21">
        <w:rPr>
          <w:rStyle w:val="Bodytext"/>
          <w:rFonts w:ascii="Times New Roman" w:hAnsi="Times New Roman"/>
          <w:color w:val="000000"/>
          <w:sz w:val="28"/>
          <w:szCs w:val="28"/>
        </w:rPr>
        <w:t xml:space="preserve">Оценка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сложный процесс, требующий высокой квалификации оцен</w:t>
      </w:r>
      <w:r w:rsidR="00DC29D3">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щика, понимания принципов и методов оценки, свободной ориен</w:t>
      </w:r>
      <w:r w:rsidRPr="007E0A21">
        <w:rPr>
          <w:rStyle w:val="Bodytext"/>
          <w:rFonts w:ascii="Times New Roman" w:hAnsi="Times New Roman"/>
          <w:color w:val="000000"/>
          <w:sz w:val="28"/>
          <w:szCs w:val="28"/>
        </w:rPr>
        <w:softHyphen/>
        <w:t>тации на рынке недвижимости, знания состояния и тенденций спроса и предложения на различных сегментах этого рынка. В основе форми</w:t>
      </w:r>
      <w:r w:rsidRPr="007E0A21">
        <w:rPr>
          <w:rStyle w:val="Bodytext"/>
          <w:rFonts w:ascii="Times New Roman" w:hAnsi="Times New Roman"/>
          <w:color w:val="000000"/>
          <w:sz w:val="28"/>
          <w:szCs w:val="28"/>
        </w:rPr>
        <w:softHyphen/>
        <w:t xml:space="preserve">рования </w:t>
      </w:r>
      <w:r w:rsidRPr="007E0A21">
        <w:rPr>
          <w:rStyle w:val="BodytextItalic"/>
          <w:rFonts w:ascii="Times New Roman" w:hAnsi="Times New Roman"/>
          <w:color w:val="000000"/>
          <w:sz w:val="28"/>
          <w:szCs w:val="28"/>
        </w:rPr>
        <w:t>теории оценки</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 xml:space="preserve">как прикладной экономической дисциплины лежат </w:t>
      </w:r>
      <w:r w:rsidRPr="007B3AAF">
        <w:rPr>
          <w:rStyle w:val="BodytextItalic"/>
          <w:rFonts w:ascii="Times New Roman" w:hAnsi="Times New Roman"/>
          <w:b/>
          <w:color w:val="000000"/>
          <w:sz w:val="28"/>
          <w:szCs w:val="28"/>
        </w:rPr>
        <w:t>принципы оценки</w:t>
      </w:r>
      <w:r w:rsidRPr="007E0A21">
        <w:rPr>
          <w:rStyle w:val="BodytextItalic"/>
          <w:rFonts w:ascii="Times New Roman" w:hAnsi="Times New Roman"/>
          <w:color w:val="000000"/>
          <w:sz w:val="28"/>
          <w:szCs w:val="28"/>
        </w:rPr>
        <w:t>.</w:t>
      </w:r>
    </w:p>
    <w:p w:rsidR="00E078B3" w:rsidRDefault="00E078B3" w:rsidP="007B3AAF">
      <w:pPr>
        <w:spacing w:line="360" w:lineRule="auto"/>
        <w:ind w:left="40" w:right="23" w:firstLine="669"/>
        <w:contextualSpacing/>
        <w:jc w:val="both"/>
        <w:rPr>
          <w:rStyle w:val="BodytextItalic"/>
          <w:rFonts w:ascii="Times New Roman" w:hAnsi="Times New Roman"/>
          <w:color w:val="000000"/>
          <w:sz w:val="28"/>
          <w:szCs w:val="28"/>
        </w:rPr>
      </w:pPr>
      <w:r w:rsidRPr="007E0A21">
        <w:rPr>
          <w:rStyle w:val="BodytextItalic"/>
          <w:rFonts w:ascii="Times New Roman" w:hAnsi="Times New Roman"/>
          <w:color w:val="000000"/>
          <w:sz w:val="28"/>
          <w:szCs w:val="28"/>
        </w:rPr>
        <w:t>Совокупность</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 xml:space="preserve">оценочных принципов представляет собой </w:t>
      </w:r>
      <w:r w:rsidRPr="007E0A21">
        <w:rPr>
          <w:rStyle w:val="BodytextItalic"/>
          <w:rFonts w:ascii="Times New Roman" w:hAnsi="Times New Roman"/>
          <w:color w:val="000000"/>
          <w:sz w:val="28"/>
          <w:szCs w:val="28"/>
        </w:rPr>
        <w:t xml:space="preserve">систему </w:t>
      </w:r>
      <w:r w:rsidRPr="007E0A21">
        <w:rPr>
          <w:rStyle w:val="Bodytext"/>
          <w:rFonts w:ascii="Times New Roman" w:hAnsi="Times New Roman"/>
          <w:color w:val="000000"/>
          <w:sz w:val="28"/>
          <w:szCs w:val="28"/>
        </w:rPr>
        <w:t>аксиом (фундаментальных постулатов, не требующих доказательств) оцен</w:t>
      </w:r>
      <w:r w:rsidR="00DC29D3">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ки. При этом можно выделить их </w:t>
      </w:r>
      <w:r w:rsidRPr="007E0A21">
        <w:rPr>
          <w:rStyle w:val="BodytextItalic"/>
          <w:rFonts w:ascii="Times New Roman" w:hAnsi="Times New Roman"/>
          <w:color w:val="000000"/>
          <w:sz w:val="28"/>
          <w:szCs w:val="28"/>
        </w:rPr>
        <w:t>групповые особенности, взаимо</w:t>
      </w:r>
      <w:r w:rsidRPr="007E0A21">
        <w:rPr>
          <w:rStyle w:val="BodytextItalic"/>
          <w:rFonts w:ascii="Times New Roman" w:hAnsi="Times New Roman"/>
          <w:color w:val="000000"/>
          <w:sz w:val="28"/>
          <w:szCs w:val="28"/>
        </w:rPr>
        <w:softHyphen/>
        <w:t>связи</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меж</w:t>
      </w:r>
      <w:r w:rsidR="00DC29D3">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ду группами принципов и общую </w:t>
      </w:r>
      <w:r w:rsidRPr="007E0A21">
        <w:rPr>
          <w:rStyle w:val="BodytextItalic"/>
          <w:rFonts w:ascii="Times New Roman" w:hAnsi="Times New Roman"/>
          <w:color w:val="000000"/>
          <w:sz w:val="28"/>
          <w:szCs w:val="28"/>
        </w:rPr>
        <w:t>цель.</w:t>
      </w:r>
    </w:p>
    <w:p w:rsidR="00E078B3" w:rsidRPr="007E0A21" w:rsidRDefault="00E078B3" w:rsidP="007B3AAF">
      <w:pPr>
        <w:spacing w:line="360" w:lineRule="auto"/>
        <w:ind w:left="40" w:right="23" w:firstLine="669"/>
        <w:contextualSpacing/>
        <w:jc w:val="both"/>
        <w:rPr>
          <w:rFonts w:ascii="Times New Roman" w:hAnsi="Times New Roman"/>
          <w:sz w:val="28"/>
          <w:szCs w:val="28"/>
        </w:rPr>
      </w:pPr>
      <w:r w:rsidRPr="007E0A21">
        <w:rPr>
          <w:rStyle w:val="Bodytext"/>
          <w:rFonts w:ascii="Times New Roman" w:hAnsi="Times New Roman"/>
          <w:color w:val="000000"/>
          <w:sz w:val="28"/>
          <w:szCs w:val="28"/>
        </w:rPr>
        <w:t xml:space="preserve">На основе системы принципов оценки формируются базовые </w:t>
      </w:r>
      <w:r w:rsidRPr="007E0A21">
        <w:rPr>
          <w:rStyle w:val="BodytextItalic"/>
          <w:rFonts w:ascii="Times New Roman" w:hAnsi="Times New Roman"/>
          <w:color w:val="000000"/>
          <w:sz w:val="28"/>
          <w:szCs w:val="28"/>
        </w:rPr>
        <w:t>концеп</w:t>
      </w:r>
      <w:r w:rsidR="00DC29D3">
        <w:rPr>
          <w:rStyle w:val="BodytextItalic"/>
          <w:rFonts w:ascii="Times New Roman" w:hAnsi="Times New Roman"/>
          <w:color w:val="000000"/>
          <w:sz w:val="28"/>
          <w:szCs w:val="28"/>
        </w:rPr>
        <w:t>-</w:t>
      </w:r>
      <w:r w:rsidRPr="007E0A21">
        <w:rPr>
          <w:rStyle w:val="BodytextItalic"/>
          <w:rFonts w:ascii="Times New Roman" w:hAnsi="Times New Roman"/>
          <w:color w:val="000000"/>
          <w:sz w:val="28"/>
          <w:szCs w:val="28"/>
        </w:rPr>
        <w:t>ции,</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составляющие идейную платформу подходов и методов оцен</w:t>
      </w:r>
      <w:r w:rsidRPr="007E0A21">
        <w:rPr>
          <w:rStyle w:val="Bodytext"/>
          <w:rFonts w:ascii="Times New Roman" w:hAnsi="Times New Roman"/>
          <w:color w:val="000000"/>
          <w:sz w:val="28"/>
          <w:szCs w:val="28"/>
        </w:rPr>
        <w:softHyphen/>
        <w:t>ки. Они также позволяют дать определения фундаментальных поня</w:t>
      </w:r>
      <w:r w:rsidRPr="007E0A21">
        <w:rPr>
          <w:rStyle w:val="Bodytext"/>
          <w:rFonts w:ascii="Times New Roman" w:hAnsi="Times New Roman"/>
          <w:color w:val="000000"/>
          <w:sz w:val="28"/>
          <w:szCs w:val="28"/>
        </w:rPr>
        <w:softHyphen/>
        <w:t>тий теории оцен</w:t>
      </w:r>
      <w:r w:rsidR="00DC29D3">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ки и описать их свойства (например, таких как оценочная стоимость, сопо</w:t>
      </w:r>
      <w:r w:rsidR="00DC29D3">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ставимый объект или дата оценки), а так</w:t>
      </w:r>
      <w:r w:rsidRPr="007E0A21">
        <w:rPr>
          <w:rStyle w:val="Bodytext"/>
          <w:rFonts w:ascii="Times New Roman" w:hAnsi="Times New Roman"/>
          <w:color w:val="000000"/>
          <w:sz w:val="28"/>
          <w:szCs w:val="28"/>
        </w:rPr>
        <w:softHyphen/>
        <w:t>же выявить взаимосвязи между ними. Таким образом, являясь отра</w:t>
      </w:r>
      <w:r w:rsidRPr="007E0A21">
        <w:rPr>
          <w:rStyle w:val="Bodytext"/>
          <w:rFonts w:ascii="Times New Roman" w:hAnsi="Times New Roman"/>
          <w:color w:val="000000"/>
          <w:sz w:val="28"/>
          <w:szCs w:val="28"/>
        </w:rPr>
        <w:softHyphen/>
        <w:t xml:space="preserve">жением общих законов экономической теории, оценочные принципы представляют собой такое отражение и такую их интерпретацию, которые допускают эффективное решение </w:t>
      </w:r>
      <w:r w:rsidRPr="007E0A21">
        <w:rPr>
          <w:rStyle w:val="BodytextItalic"/>
          <w:rFonts w:ascii="Times New Roman" w:hAnsi="Times New Roman"/>
          <w:color w:val="000000"/>
          <w:sz w:val="28"/>
          <w:szCs w:val="28"/>
        </w:rPr>
        <w:t>собственных</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задач, возника</w:t>
      </w:r>
      <w:r w:rsidRPr="007E0A21">
        <w:rPr>
          <w:rStyle w:val="Bodytext"/>
          <w:rFonts w:ascii="Times New Roman" w:hAnsi="Times New Roman"/>
          <w:color w:val="000000"/>
          <w:sz w:val="28"/>
          <w:szCs w:val="28"/>
        </w:rPr>
        <w:softHyphen/>
        <w:t xml:space="preserve">ющих в оценочной практике. В этом и состоит </w:t>
      </w:r>
      <w:r w:rsidRPr="007E0A21">
        <w:rPr>
          <w:rStyle w:val="BodytextItalic"/>
          <w:rFonts w:ascii="Times New Roman" w:hAnsi="Times New Roman"/>
          <w:color w:val="000000"/>
          <w:sz w:val="28"/>
          <w:szCs w:val="28"/>
        </w:rPr>
        <w:t>общая цель</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оценочных принципов.</w:t>
      </w:r>
    </w:p>
    <w:p w:rsidR="00E078B3" w:rsidRPr="007B3AAF" w:rsidRDefault="00E078B3" w:rsidP="00A9001E">
      <w:pPr>
        <w:spacing w:line="360" w:lineRule="auto"/>
        <w:ind w:left="40" w:right="23" w:firstLine="669"/>
        <w:contextualSpacing/>
        <w:jc w:val="both"/>
        <w:rPr>
          <w:rFonts w:ascii="Times New Roman" w:hAnsi="Times New Roman"/>
          <w:b/>
          <w:sz w:val="28"/>
          <w:szCs w:val="28"/>
        </w:rPr>
      </w:pPr>
      <w:r w:rsidRPr="007E0A21">
        <w:rPr>
          <w:rStyle w:val="Bodytext"/>
          <w:rFonts w:ascii="Times New Roman" w:hAnsi="Times New Roman"/>
          <w:color w:val="000000"/>
          <w:sz w:val="28"/>
          <w:szCs w:val="28"/>
        </w:rPr>
        <w:t xml:space="preserve">Некий набор оценочных принципов лежит в основе оценки того или иного вида стоимости объектов </w:t>
      </w:r>
      <w:r w:rsidRPr="007E0A21">
        <w:rPr>
          <w:rStyle w:val="BodytextItalic"/>
          <w:rFonts w:ascii="Times New Roman" w:hAnsi="Times New Roman"/>
          <w:color w:val="000000"/>
          <w:sz w:val="28"/>
          <w:szCs w:val="28"/>
        </w:rPr>
        <w:t>недвижимости,</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в том числе и зе</w:t>
      </w:r>
      <w:r w:rsidRPr="007E0A21">
        <w:rPr>
          <w:rStyle w:val="Bodytext"/>
          <w:rFonts w:ascii="Times New Roman" w:hAnsi="Times New Roman"/>
          <w:color w:val="000000"/>
          <w:sz w:val="28"/>
          <w:szCs w:val="28"/>
        </w:rPr>
        <w:softHyphen/>
        <w:t xml:space="preserve">мельных участков. Они определяют особенности оценочных процедур и позволяют обосновывать применяемые подходы и методы </w:t>
      </w:r>
      <w:r w:rsidRPr="007E0A21">
        <w:rPr>
          <w:rStyle w:val="BodytextItalic"/>
          <w:rFonts w:ascii="Times New Roman" w:hAnsi="Times New Roman"/>
          <w:color w:val="000000"/>
          <w:sz w:val="28"/>
          <w:szCs w:val="28"/>
        </w:rPr>
        <w:t>оценки не</w:t>
      </w:r>
      <w:r w:rsidRPr="007E0A21">
        <w:rPr>
          <w:rStyle w:val="BodytextItalic"/>
          <w:rFonts w:ascii="Times New Roman" w:hAnsi="Times New Roman"/>
          <w:color w:val="000000"/>
          <w:sz w:val="28"/>
          <w:szCs w:val="28"/>
        </w:rPr>
        <w:softHyphen/>
        <w:t>движимости.</w:t>
      </w:r>
      <w:r w:rsidRPr="007E0A21">
        <w:rPr>
          <w:rStyle w:val="BodytextBold"/>
          <w:rFonts w:ascii="Times New Roman" w:hAnsi="Times New Roman"/>
          <w:color w:val="000000"/>
          <w:sz w:val="28"/>
          <w:szCs w:val="28"/>
        </w:rPr>
        <w:t xml:space="preserve"> </w:t>
      </w:r>
      <w:r w:rsidRPr="007E0A21">
        <w:rPr>
          <w:rStyle w:val="Bodytext"/>
          <w:rFonts w:ascii="Times New Roman" w:hAnsi="Times New Roman"/>
          <w:color w:val="000000"/>
          <w:sz w:val="28"/>
          <w:szCs w:val="28"/>
        </w:rPr>
        <w:t>Однако в реальной жизни существует целый ряд факто</w:t>
      </w:r>
      <w:r w:rsidRPr="007E0A21">
        <w:rPr>
          <w:rStyle w:val="Bodytext"/>
          <w:rFonts w:ascii="Times New Roman" w:hAnsi="Times New Roman"/>
          <w:color w:val="000000"/>
          <w:sz w:val="28"/>
          <w:szCs w:val="28"/>
        </w:rPr>
        <w:softHyphen/>
        <w:t>ров, которые могут искажать их действие (например, государственное вмешательство, позиция муниципальных органов управления либо не</w:t>
      </w:r>
      <w:r w:rsidRPr="007E0A21">
        <w:rPr>
          <w:rStyle w:val="Bodytext"/>
          <w:rFonts w:ascii="Times New Roman" w:hAnsi="Times New Roman"/>
          <w:color w:val="000000"/>
          <w:sz w:val="28"/>
          <w:szCs w:val="28"/>
        </w:rPr>
        <w:softHyphen/>
        <w:t>совершенство законодательных и нормативных актов). Ввиду этого они отражают лишь основные эконо</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мические закономерности, </w:t>
      </w:r>
      <w:r w:rsidRPr="007E0A21">
        <w:rPr>
          <w:rStyle w:val="BodytextItalic"/>
          <w:rFonts w:ascii="Times New Roman" w:hAnsi="Times New Roman"/>
          <w:color w:val="000000"/>
          <w:sz w:val="28"/>
          <w:szCs w:val="28"/>
        </w:rPr>
        <w:t>тен</w:t>
      </w:r>
      <w:r>
        <w:rPr>
          <w:rStyle w:val="BodytextItalic"/>
          <w:rFonts w:ascii="Times New Roman" w:hAnsi="Times New Roman"/>
          <w:color w:val="000000"/>
          <w:sz w:val="28"/>
          <w:szCs w:val="28"/>
        </w:rPr>
        <w:t>д</w:t>
      </w:r>
      <w:r w:rsidRPr="007E0A21">
        <w:rPr>
          <w:rStyle w:val="BodytextItalic"/>
          <w:rFonts w:ascii="Times New Roman" w:hAnsi="Times New Roman"/>
          <w:color w:val="000000"/>
          <w:sz w:val="28"/>
          <w:szCs w:val="28"/>
        </w:rPr>
        <w:t xml:space="preserve">енции </w:t>
      </w:r>
      <w:r w:rsidRPr="007E0A21">
        <w:rPr>
          <w:rStyle w:val="Bodytext"/>
          <w:rFonts w:ascii="Times New Roman" w:hAnsi="Times New Roman"/>
          <w:color w:val="000000"/>
          <w:sz w:val="28"/>
          <w:szCs w:val="28"/>
        </w:rPr>
        <w:t xml:space="preserve">экономического поведения субъектов </w:t>
      </w:r>
      <w:r w:rsidRPr="007E0A21">
        <w:rPr>
          <w:rStyle w:val="Bodytext"/>
          <w:rFonts w:ascii="Times New Roman" w:hAnsi="Times New Roman"/>
          <w:color w:val="000000"/>
          <w:sz w:val="28"/>
          <w:szCs w:val="28"/>
        </w:rPr>
        <w:lastRenderedPageBreak/>
        <w:t xml:space="preserve">рыночных отношений, а не гарантируют определенного их поведения. Вместе с тем по мере развития и укрепления рыночных отношений </w:t>
      </w:r>
      <w:r w:rsidR="00181BBD">
        <w:rPr>
          <w:rStyle w:val="Bodytext"/>
          <w:rFonts w:ascii="Times New Roman" w:hAnsi="Times New Roman"/>
          <w:color w:val="000000"/>
          <w:sz w:val="28"/>
          <w:szCs w:val="28"/>
        </w:rPr>
        <w:t>влия-</w:t>
      </w:r>
      <w:r w:rsidRPr="007E0A21">
        <w:rPr>
          <w:rStyle w:val="Bodytext"/>
          <w:rFonts w:ascii="Times New Roman" w:hAnsi="Times New Roman"/>
          <w:color w:val="000000"/>
          <w:sz w:val="28"/>
          <w:szCs w:val="28"/>
        </w:rPr>
        <w:t>ние принципов оценки должно усиливаться.</w:t>
      </w:r>
      <w:r>
        <w:rPr>
          <w:rStyle w:val="Bodytext"/>
          <w:rFonts w:ascii="Times New Roman" w:hAnsi="Times New Roman"/>
          <w:color w:val="000000"/>
          <w:sz w:val="28"/>
          <w:szCs w:val="28"/>
        </w:rPr>
        <w:t xml:space="preserve"> </w:t>
      </w:r>
      <w:r w:rsidRPr="007B3AAF">
        <w:rPr>
          <w:rStyle w:val="Bodytext2NotItalic"/>
          <w:rFonts w:ascii="Times New Roman" w:hAnsi="Times New Roman" w:cs="Times New Roman"/>
          <w:b w:val="0"/>
          <w:iCs/>
          <w:color w:val="000000"/>
          <w:sz w:val="28"/>
          <w:szCs w:val="28"/>
        </w:rPr>
        <w:t>Эти принципы можно сгруп</w:t>
      </w:r>
      <w:r w:rsidR="00181BBD">
        <w:rPr>
          <w:rStyle w:val="Bodytext2NotItalic"/>
          <w:rFonts w:ascii="Times New Roman" w:hAnsi="Times New Roman" w:cs="Times New Roman"/>
          <w:b w:val="0"/>
          <w:iCs/>
          <w:color w:val="000000"/>
          <w:sz w:val="28"/>
          <w:szCs w:val="28"/>
        </w:rPr>
        <w:t>-</w:t>
      </w:r>
      <w:r w:rsidRPr="007B3AAF">
        <w:rPr>
          <w:rStyle w:val="Bodytext2NotItalic"/>
          <w:rFonts w:ascii="Times New Roman" w:hAnsi="Times New Roman" w:cs="Times New Roman"/>
          <w:b w:val="0"/>
          <w:iCs/>
          <w:color w:val="000000"/>
          <w:sz w:val="28"/>
          <w:szCs w:val="28"/>
        </w:rPr>
        <w:t>пировать</w:t>
      </w:r>
      <w:r w:rsidRPr="007B3AAF">
        <w:rPr>
          <w:rStyle w:val="Bodytext2NotItalic"/>
          <w:rFonts w:ascii="Times New Roman" w:hAnsi="Times New Roman" w:cs="Times New Roman"/>
          <w:b w:val="0"/>
          <w:i/>
          <w:iCs/>
          <w:color w:val="000000"/>
          <w:sz w:val="28"/>
          <w:szCs w:val="28"/>
        </w:rPr>
        <w:t xml:space="preserve"> </w:t>
      </w:r>
      <w:r w:rsidRPr="007B3AAF">
        <w:rPr>
          <w:rStyle w:val="Bodytext2"/>
          <w:rFonts w:ascii="Times New Roman" w:hAnsi="Times New Roman"/>
          <w:b w:val="0"/>
          <w:i/>
          <w:iCs/>
          <w:color w:val="000000"/>
          <w:sz w:val="28"/>
          <w:szCs w:val="28"/>
        </w:rPr>
        <w:t xml:space="preserve">по следующим </w:t>
      </w:r>
      <w:r w:rsidRPr="007B3AAF">
        <w:rPr>
          <w:rStyle w:val="Bodytext2"/>
          <w:rFonts w:ascii="Times New Roman" w:hAnsi="Times New Roman"/>
          <w:i/>
          <w:iCs/>
          <w:color w:val="000000"/>
          <w:sz w:val="28"/>
          <w:szCs w:val="28"/>
        </w:rPr>
        <w:t>четырем ка</w:t>
      </w:r>
      <w:r w:rsidRPr="007B3AAF">
        <w:rPr>
          <w:rStyle w:val="Bodytext2"/>
          <w:rFonts w:ascii="Times New Roman" w:hAnsi="Times New Roman"/>
          <w:i/>
          <w:iCs/>
          <w:color w:val="000000"/>
          <w:sz w:val="28"/>
          <w:szCs w:val="28"/>
        </w:rPr>
        <w:softHyphen/>
        <w:t>тегориям</w:t>
      </w:r>
      <w:r w:rsidRPr="007B3AAF">
        <w:rPr>
          <w:rStyle w:val="Bodytext2"/>
          <w:rFonts w:ascii="Times New Roman" w:hAnsi="Times New Roman"/>
          <w:b w:val="0"/>
          <w:i/>
          <w:iCs/>
          <w:color w:val="000000"/>
          <w:sz w:val="28"/>
          <w:szCs w:val="28"/>
        </w:rPr>
        <w:t>:</w:t>
      </w:r>
    </w:p>
    <w:p w:rsidR="00E078B3" w:rsidRPr="007E0A21" w:rsidRDefault="00E078B3" w:rsidP="00A9001E">
      <w:pPr>
        <w:widowControl w:val="0"/>
        <w:tabs>
          <w:tab w:val="left" w:pos="645"/>
        </w:tabs>
        <w:spacing w:after="0" w:line="360" w:lineRule="auto"/>
        <w:ind w:right="23" w:firstLine="709"/>
        <w:contextualSpacing/>
        <w:jc w:val="both"/>
        <w:rPr>
          <w:rFonts w:ascii="Times New Roman" w:hAnsi="Times New Roman"/>
          <w:sz w:val="28"/>
          <w:szCs w:val="28"/>
        </w:rPr>
      </w:pPr>
      <w:r>
        <w:rPr>
          <w:rStyle w:val="Bodytext"/>
          <w:rFonts w:ascii="Times New Roman" w:hAnsi="Times New Roman"/>
          <w:color w:val="000000"/>
          <w:sz w:val="28"/>
          <w:szCs w:val="28"/>
        </w:rPr>
        <w:t xml:space="preserve">1. </w:t>
      </w:r>
      <w:r w:rsidRPr="007E0A21">
        <w:rPr>
          <w:rStyle w:val="Bodytext"/>
          <w:rFonts w:ascii="Times New Roman" w:hAnsi="Times New Roman"/>
          <w:color w:val="000000"/>
          <w:sz w:val="28"/>
          <w:szCs w:val="28"/>
        </w:rPr>
        <w:t xml:space="preserve">Принципы, основанные на представлениях пользователя,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прин</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ципы полезности, замещения, ожидания.</w:t>
      </w:r>
    </w:p>
    <w:p w:rsidR="00E078B3" w:rsidRPr="007E0A21" w:rsidRDefault="00E078B3" w:rsidP="00A9001E">
      <w:pPr>
        <w:widowControl w:val="0"/>
        <w:tabs>
          <w:tab w:val="left" w:pos="645"/>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2. </w:t>
      </w:r>
      <w:r w:rsidRPr="007E0A21">
        <w:rPr>
          <w:rStyle w:val="Bodytext"/>
          <w:rFonts w:ascii="Times New Roman" w:hAnsi="Times New Roman"/>
          <w:color w:val="000000"/>
          <w:sz w:val="28"/>
          <w:szCs w:val="28"/>
        </w:rPr>
        <w:t xml:space="preserve">Принципы, связанные с землей и ее освоением,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принципы оста</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точной продуктивности, вклада, возрастающей и уменьшающейся отдачи, сбалансированности, экономического размера, экономическо</w:t>
      </w:r>
      <w:r w:rsidRPr="007E0A21">
        <w:rPr>
          <w:rStyle w:val="Bodytext"/>
          <w:rFonts w:ascii="Times New Roman" w:hAnsi="Times New Roman"/>
          <w:color w:val="000000"/>
          <w:sz w:val="28"/>
          <w:szCs w:val="28"/>
        </w:rPr>
        <w:softHyphen/>
        <w:t>го разделения.</w:t>
      </w:r>
    </w:p>
    <w:p w:rsidR="00E078B3" w:rsidRPr="007E0A21" w:rsidRDefault="00E078B3" w:rsidP="00A9001E">
      <w:pPr>
        <w:widowControl w:val="0"/>
        <w:tabs>
          <w:tab w:val="left" w:pos="645"/>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3. </w:t>
      </w:r>
      <w:r w:rsidRPr="007E0A21">
        <w:rPr>
          <w:rStyle w:val="Bodytext"/>
          <w:rFonts w:ascii="Times New Roman" w:hAnsi="Times New Roman"/>
          <w:color w:val="000000"/>
          <w:sz w:val="28"/>
          <w:szCs w:val="28"/>
        </w:rPr>
        <w:t xml:space="preserve">Принципы, связанные с рыночной средой,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принципы зависи</w:t>
      </w:r>
      <w:r w:rsidRPr="007E0A21">
        <w:rPr>
          <w:rStyle w:val="Bodytext"/>
          <w:rFonts w:ascii="Times New Roman" w:hAnsi="Times New Roman"/>
          <w:color w:val="000000"/>
          <w:sz w:val="28"/>
          <w:szCs w:val="28"/>
        </w:rPr>
        <w:softHyphen/>
        <w:t>мости, соответствия, спроса и предложения, конкуренции, изменения.</w:t>
      </w:r>
    </w:p>
    <w:p w:rsidR="00E078B3" w:rsidRPr="007E0A21" w:rsidRDefault="00E078B3" w:rsidP="00A9001E">
      <w:pPr>
        <w:widowControl w:val="0"/>
        <w:tabs>
          <w:tab w:val="left" w:pos="645"/>
        </w:tabs>
        <w:spacing w:after="0" w:line="360" w:lineRule="auto"/>
        <w:ind w:firstLine="709"/>
        <w:jc w:val="both"/>
        <w:rPr>
          <w:rFonts w:ascii="Times New Roman" w:hAnsi="Times New Roman"/>
          <w:sz w:val="28"/>
          <w:szCs w:val="28"/>
        </w:rPr>
      </w:pPr>
      <w:r>
        <w:rPr>
          <w:rStyle w:val="Bodytext"/>
          <w:rFonts w:ascii="Times New Roman" w:hAnsi="Times New Roman"/>
          <w:color w:val="000000"/>
          <w:sz w:val="28"/>
          <w:szCs w:val="28"/>
        </w:rPr>
        <w:t xml:space="preserve">4. </w:t>
      </w:r>
      <w:r w:rsidRPr="007E0A21">
        <w:rPr>
          <w:rStyle w:val="Bodytext"/>
          <w:rFonts w:ascii="Times New Roman" w:hAnsi="Times New Roman"/>
          <w:color w:val="000000"/>
          <w:sz w:val="28"/>
          <w:szCs w:val="28"/>
        </w:rPr>
        <w:t>Принцип наиболее эффективного использования (НЭИ).</w:t>
      </w:r>
    </w:p>
    <w:p w:rsidR="00E078B3" w:rsidRPr="007E0A21" w:rsidRDefault="00E078B3" w:rsidP="00A9001E">
      <w:pPr>
        <w:widowControl w:val="0"/>
        <w:tabs>
          <w:tab w:val="left" w:pos="645"/>
        </w:tabs>
        <w:spacing w:after="0" w:line="360" w:lineRule="auto"/>
        <w:ind w:right="20" w:firstLine="709"/>
        <w:jc w:val="both"/>
        <w:rPr>
          <w:rFonts w:ascii="Times New Roman" w:hAnsi="Times New Roman"/>
          <w:sz w:val="28"/>
          <w:szCs w:val="28"/>
        </w:rPr>
      </w:pPr>
      <w:r>
        <w:rPr>
          <w:rStyle w:val="BodytextBold"/>
          <w:rFonts w:ascii="Times New Roman" w:hAnsi="Times New Roman"/>
          <w:color w:val="000000"/>
          <w:sz w:val="28"/>
          <w:szCs w:val="28"/>
          <w:lang w:val="en-US"/>
        </w:rPr>
        <w:t>I</w:t>
      </w:r>
      <w:r>
        <w:rPr>
          <w:rStyle w:val="BodytextBold"/>
          <w:rFonts w:ascii="Times New Roman" w:hAnsi="Times New Roman"/>
          <w:color w:val="000000"/>
          <w:sz w:val="28"/>
          <w:szCs w:val="28"/>
        </w:rPr>
        <w:t xml:space="preserve">. </w:t>
      </w:r>
      <w:r w:rsidRPr="007E0A21">
        <w:rPr>
          <w:rStyle w:val="BodytextBold"/>
          <w:rFonts w:ascii="Times New Roman" w:hAnsi="Times New Roman"/>
          <w:color w:val="000000"/>
          <w:sz w:val="28"/>
          <w:szCs w:val="28"/>
        </w:rPr>
        <w:t>Принципы, основанные на представлениях пользователя (собст</w:t>
      </w:r>
      <w:r w:rsidR="00753874">
        <w:rPr>
          <w:rStyle w:val="BodytextBold"/>
          <w:rFonts w:ascii="Times New Roman" w:hAnsi="Times New Roman"/>
          <w:color w:val="000000"/>
          <w:sz w:val="28"/>
          <w:szCs w:val="28"/>
        </w:rPr>
        <w:t>-</w:t>
      </w:r>
      <w:r w:rsidRPr="007E0A21">
        <w:rPr>
          <w:rStyle w:val="BodytextBold"/>
          <w:rFonts w:ascii="Times New Roman" w:hAnsi="Times New Roman"/>
          <w:color w:val="000000"/>
          <w:sz w:val="28"/>
          <w:szCs w:val="28"/>
        </w:rPr>
        <w:t xml:space="preserve">венника, инвестора) </w:t>
      </w:r>
      <w:r w:rsidRPr="007E0A21">
        <w:rPr>
          <w:rStyle w:val="BodytextItalic"/>
          <w:rFonts w:ascii="Times New Roman" w:hAnsi="Times New Roman"/>
          <w:color w:val="000000"/>
          <w:sz w:val="28"/>
          <w:szCs w:val="28"/>
        </w:rPr>
        <w:t>(</w:t>
      </w:r>
      <w:r w:rsidRPr="007E0A21">
        <w:rPr>
          <w:rStyle w:val="BodytextItalic"/>
          <w:rFonts w:ascii="Times New Roman" w:hAnsi="Times New Roman"/>
          <w:color w:val="000000"/>
          <w:sz w:val="28"/>
          <w:szCs w:val="28"/>
          <w:lang w:val="en-US"/>
        </w:rPr>
        <w:t>Principles</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based</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on</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user</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perceptions</w:t>
      </w:r>
      <w:r w:rsidRPr="007E0A21">
        <w:rPr>
          <w:rStyle w:val="BodytextItalic"/>
          <w:rFonts w:ascii="Times New Roman" w:hAnsi="Times New Roman"/>
          <w:color w:val="000000"/>
          <w:sz w:val="28"/>
          <w:szCs w:val="28"/>
        </w:rPr>
        <w:t>).</w:t>
      </w:r>
      <w:r w:rsidRPr="007E0A21">
        <w:rPr>
          <w:rStyle w:val="Bodytext"/>
          <w:rFonts w:ascii="Times New Roman" w:hAnsi="Times New Roman"/>
          <w:color w:val="000000"/>
          <w:sz w:val="28"/>
          <w:szCs w:val="28"/>
        </w:rPr>
        <w:t xml:space="preserve"> На основе принципов этой группы формируются базовые концепции и модели пове</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дения субъекта (собственника/пользователя) по отношению к объекту оцен</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ки, поскольку в них заложены особенности восприя</w:t>
      </w:r>
      <w:r w:rsidRPr="007E0A21">
        <w:rPr>
          <w:rStyle w:val="Bodytext"/>
          <w:rFonts w:ascii="Times New Roman" w:hAnsi="Times New Roman"/>
          <w:color w:val="000000"/>
          <w:sz w:val="28"/>
          <w:szCs w:val="28"/>
        </w:rPr>
        <w:softHyphen/>
        <w:t>тия субъектом основных стоимостных характеристик объекта, что, ес</w:t>
      </w:r>
      <w:r w:rsidRPr="007E0A21">
        <w:rPr>
          <w:rStyle w:val="Bodytext"/>
          <w:rFonts w:ascii="Times New Roman" w:hAnsi="Times New Roman"/>
          <w:color w:val="000000"/>
          <w:sz w:val="28"/>
          <w:szCs w:val="28"/>
        </w:rPr>
        <w:softHyphen/>
        <w:t xml:space="preserve">тественно, носит </w:t>
      </w:r>
      <w:r w:rsidRPr="007E0A21">
        <w:rPr>
          <w:rStyle w:val="BodytextItalic"/>
          <w:rFonts w:ascii="Times New Roman" w:hAnsi="Times New Roman"/>
          <w:color w:val="000000"/>
          <w:sz w:val="28"/>
          <w:szCs w:val="28"/>
        </w:rPr>
        <w:t>субъективный</w:t>
      </w:r>
      <w:r w:rsidRPr="007E0A21">
        <w:rPr>
          <w:rStyle w:val="Bodytext"/>
          <w:rFonts w:ascii="Times New Roman" w:hAnsi="Times New Roman"/>
          <w:color w:val="000000"/>
          <w:sz w:val="28"/>
          <w:szCs w:val="28"/>
        </w:rPr>
        <w:t xml:space="preserve"> характер. Эти базовые принципы и ана</w:t>
      </w:r>
      <w:r w:rsidRPr="007E0A21">
        <w:rPr>
          <w:rStyle w:val="Bodytext"/>
          <w:rFonts w:ascii="Times New Roman" w:hAnsi="Times New Roman"/>
          <w:color w:val="000000"/>
          <w:sz w:val="28"/>
          <w:szCs w:val="28"/>
        </w:rPr>
        <w:softHyphen/>
        <w:t>лиз различных моделей поведения субъекта нашли свое дальнейшее развитие в теории полезности. В теории оценки эта группа принци</w:t>
      </w:r>
      <w:r w:rsidRPr="007E0A21">
        <w:rPr>
          <w:rStyle w:val="Bodytext"/>
          <w:rFonts w:ascii="Times New Roman" w:hAnsi="Times New Roman"/>
          <w:color w:val="000000"/>
          <w:sz w:val="28"/>
          <w:szCs w:val="28"/>
        </w:rPr>
        <w:softHyphen/>
        <w:t xml:space="preserve">пов лежит в основе </w:t>
      </w:r>
      <w:r w:rsidRPr="00A9001E">
        <w:rPr>
          <w:rStyle w:val="BodytextItalic"/>
          <w:rFonts w:ascii="Times New Roman" w:hAnsi="Times New Roman"/>
          <w:b/>
          <w:color w:val="000000"/>
          <w:sz w:val="28"/>
          <w:szCs w:val="28"/>
        </w:rPr>
        <w:t>концепции доходности</w:t>
      </w:r>
      <w:r w:rsidRPr="007E0A21">
        <w:rPr>
          <w:rStyle w:val="Bodytext"/>
          <w:rFonts w:ascii="Times New Roman" w:hAnsi="Times New Roman"/>
          <w:color w:val="000000"/>
          <w:sz w:val="28"/>
          <w:szCs w:val="28"/>
        </w:rPr>
        <w:t xml:space="preserve"> и соответственно </w:t>
      </w:r>
      <w:r w:rsidRPr="007E0A21">
        <w:rPr>
          <w:rStyle w:val="BodytextItalic"/>
          <w:rFonts w:ascii="Times New Roman" w:hAnsi="Times New Roman"/>
          <w:color w:val="000000"/>
          <w:sz w:val="28"/>
          <w:szCs w:val="28"/>
        </w:rPr>
        <w:t>доходного подхода</w:t>
      </w:r>
      <w:r w:rsidRPr="007E0A21">
        <w:rPr>
          <w:rStyle w:val="Bodytext"/>
          <w:rFonts w:ascii="Times New Roman" w:hAnsi="Times New Roman"/>
          <w:color w:val="000000"/>
          <w:sz w:val="28"/>
          <w:szCs w:val="28"/>
        </w:rPr>
        <w:t xml:space="preserve">, методы которого используются как для расчета </w:t>
      </w:r>
      <w:r w:rsidRPr="007E0A21">
        <w:rPr>
          <w:rStyle w:val="BodytextItalic"/>
          <w:rFonts w:ascii="Times New Roman" w:hAnsi="Times New Roman"/>
          <w:color w:val="000000"/>
          <w:sz w:val="28"/>
          <w:szCs w:val="28"/>
        </w:rPr>
        <w:t>рыночной сто</w:t>
      </w:r>
      <w:r w:rsidRPr="007E0A21">
        <w:rPr>
          <w:rStyle w:val="BodytextItalic"/>
          <w:rFonts w:ascii="Times New Roman" w:hAnsi="Times New Roman"/>
          <w:color w:val="000000"/>
          <w:sz w:val="28"/>
          <w:szCs w:val="28"/>
        </w:rPr>
        <w:softHyphen/>
        <w:t>имости,</w:t>
      </w:r>
      <w:r w:rsidRPr="007E0A21">
        <w:rPr>
          <w:rStyle w:val="Bodytext"/>
          <w:rFonts w:ascii="Times New Roman" w:hAnsi="Times New Roman"/>
          <w:color w:val="000000"/>
          <w:sz w:val="28"/>
          <w:szCs w:val="28"/>
        </w:rPr>
        <w:t xml:space="preserve"> так и для определения ряда стоимостей </w:t>
      </w:r>
      <w:r w:rsidRPr="007E0A21">
        <w:rPr>
          <w:rStyle w:val="BodytextItalic"/>
          <w:rFonts w:ascii="Times New Roman" w:hAnsi="Times New Roman"/>
          <w:color w:val="000000"/>
          <w:sz w:val="28"/>
          <w:szCs w:val="28"/>
        </w:rPr>
        <w:t>нерыночного типа</w:t>
      </w:r>
      <w:r w:rsidRPr="007E0A21">
        <w:rPr>
          <w:rStyle w:val="Bodytext"/>
          <w:rFonts w:ascii="Times New Roman" w:hAnsi="Times New Roman"/>
          <w:color w:val="000000"/>
          <w:sz w:val="28"/>
          <w:szCs w:val="28"/>
        </w:rPr>
        <w:t xml:space="preserve"> (на</w:t>
      </w:r>
      <w:r w:rsidRPr="007E0A21">
        <w:rPr>
          <w:rStyle w:val="Bodytext"/>
          <w:rFonts w:ascii="Times New Roman" w:hAnsi="Times New Roman"/>
          <w:color w:val="000000"/>
          <w:sz w:val="28"/>
          <w:szCs w:val="28"/>
        </w:rPr>
        <w:softHyphen/>
        <w:t>пример, инвестиционной стоимости). При этом уро</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вень ожидаемого дохода от объекта закладывается </w:t>
      </w:r>
      <w:r w:rsidRPr="007E0A21">
        <w:rPr>
          <w:rStyle w:val="BodytextItalic"/>
          <w:rFonts w:ascii="Times New Roman" w:hAnsi="Times New Roman"/>
          <w:color w:val="000000"/>
          <w:sz w:val="28"/>
          <w:szCs w:val="28"/>
        </w:rPr>
        <w:t>оценщиком</w:t>
      </w:r>
      <w:r w:rsidRPr="007E0A21">
        <w:rPr>
          <w:rStyle w:val="Bodytext"/>
          <w:rFonts w:ascii="Times New Roman" w:hAnsi="Times New Roman"/>
          <w:color w:val="000000"/>
          <w:sz w:val="28"/>
          <w:szCs w:val="28"/>
        </w:rPr>
        <w:t xml:space="preserve"> в прогноз в соответствии с представлениями инвестора (собственника). Эти представ</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ления фор</w:t>
      </w:r>
      <w:r w:rsidRPr="007E0A21">
        <w:rPr>
          <w:rStyle w:val="Bodytext"/>
          <w:rFonts w:ascii="Times New Roman" w:hAnsi="Times New Roman"/>
          <w:color w:val="000000"/>
          <w:sz w:val="28"/>
          <w:szCs w:val="28"/>
        </w:rPr>
        <w:softHyphen/>
        <w:t>мируются на основе:</w:t>
      </w:r>
    </w:p>
    <w:p w:rsidR="00E078B3" w:rsidRPr="007E0A21" w:rsidRDefault="00E078B3" w:rsidP="00672AB2">
      <w:pPr>
        <w:widowControl w:val="0"/>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1) </w:t>
      </w:r>
      <w:r w:rsidRPr="007E0A21">
        <w:rPr>
          <w:rStyle w:val="Bodytext"/>
          <w:rFonts w:ascii="Times New Roman" w:hAnsi="Times New Roman"/>
          <w:color w:val="000000"/>
          <w:sz w:val="28"/>
          <w:szCs w:val="28"/>
        </w:rPr>
        <w:t>либо требований рынка к норме доходности для объектов дан</w:t>
      </w:r>
      <w:r w:rsidRPr="007E0A21">
        <w:rPr>
          <w:rStyle w:val="Bodytext"/>
          <w:rFonts w:ascii="Times New Roman" w:hAnsi="Times New Roman"/>
          <w:color w:val="000000"/>
          <w:sz w:val="28"/>
          <w:szCs w:val="28"/>
        </w:rPr>
        <w:softHyphen/>
        <w:t xml:space="preserve">ного типа (на оценке полезности объекта рынком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при оценке ры</w:t>
      </w:r>
      <w:r w:rsidRPr="007E0A21">
        <w:rPr>
          <w:rStyle w:val="Bodytext"/>
          <w:rFonts w:ascii="Times New Roman" w:hAnsi="Times New Roman"/>
          <w:color w:val="000000"/>
          <w:sz w:val="28"/>
          <w:szCs w:val="28"/>
        </w:rPr>
        <w:softHyphen/>
        <w:t>ночной стои</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мости);</w:t>
      </w:r>
    </w:p>
    <w:p w:rsidR="00E078B3" w:rsidRPr="007E0A21" w:rsidRDefault="00E078B3" w:rsidP="00672AB2">
      <w:pPr>
        <w:widowControl w:val="0"/>
        <w:tabs>
          <w:tab w:val="left" w:pos="645"/>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lastRenderedPageBreak/>
        <w:t xml:space="preserve">2) </w:t>
      </w:r>
      <w:r w:rsidRPr="007E0A21">
        <w:rPr>
          <w:rStyle w:val="Bodytext"/>
          <w:rFonts w:ascii="Times New Roman" w:hAnsi="Times New Roman"/>
          <w:color w:val="000000"/>
          <w:sz w:val="28"/>
          <w:szCs w:val="28"/>
        </w:rPr>
        <w:t>либо персональных требований инвестора (собственника) к норме доходности на вложенный капитал (при оценке стоимостей в исполь</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зовании).</w:t>
      </w:r>
    </w:p>
    <w:p w:rsidR="00E078B3" w:rsidRPr="007E0A21" w:rsidRDefault="00E078B3" w:rsidP="00CC23E2">
      <w:pPr>
        <w:spacing w:line="360" w:lineRule="auto"/>
        <w:ind w:left="20" w:right="20" w:firstLine="689"/>
        <w:contextualSpacing/>
        <w:jc w:val="both"/>
        <w:rPr>
          <w:rStyle w:val="Bodytext"/>
          <w:rFonts w:ascii="Times New Roman" w:hAnsi="Times New Roman"/>
          <w:color w:val="000000"/>
          <w:sz w:val="28"/>
          <w:szCs w:val="28"/>
        </w:rPr>
      </w:pPr>
      <w:r w:rsidRPr="00CC23E2">
        <w:rPr>
          <w:rStyle w:val="BodytextItalic"/>
          <w:rFonts w:ascii="Times New Roman" w:hAnsi="Times New Roman"/>
          <w:b/>
          <w:color w:val="000000"/>
          <w:sz w:val="28"/>
          <w:szCs w:val="28"/>
        </w:rPr>
        <w:t>Принцип полезности</w:t>
      </w:r>
      <w:r w:rsidRPr="007E0A21">
        <w:rPr>
          <w:rStyle w:val="Bodytext"/>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Utility</w:t>
      </w:r>
      <w:r w:rsidRPr="007E0A21">
        <w:rPr>
          <w:rStyle w:val="BodytextItalic"/>
          <w:rFonts w:ascii="Times New Roman" w:hAnsi="Times New Roman"/>
          <w:color w:val="000000"/>
          <w:sz w:val="28"/>
          <w:szCs w:val="28"/>
        </w:rPr>
        <w:t>).</w:t>
      </w:r>
      <w:r w:rsidRPr="007E0A21">
        <w:rPr>
          <w:rStyle w:val="Bodytext"/>
          <w:rFonts w:ascii="Times New Roman" w:hAnsi="Times New Roman"/>
          <w:color w:val="000000"/>
          <w:sz w:val="28"/>
          <w:szCs w:val="28"/>
        </w:rPr>
        <w:t xml:space="preserve"> Полезность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есть способность недви</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жимости удовлетворять потребности конкретного пользователя в опреде</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ленном месте и в течение определенного периода времени. Недвижи</w:t>
      </w:r>
      <w:r w:rsidRPr="007E0A21">
        <w:rPr>
          <w:rStyle w:val="Bodytext"/>
          <w:rFonts w:ascii="Times New Roman" w:hAnsi="Times New Roman"/>
          <w:color w:val="000000"/>
          <w:sz w:val="28"/>
          <w:szCs w:val="28"/>
        </w:rPr>
        <w:softHyphen/>
        <w:t>мость обладает стоимостью только в том случае, когда она может быть полезной потенциальному собственнику: производство промышленной продукции или выращивание урожая, получение арендной платы с тех, кто захочет вре</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менно владеть данной собственностью, и т.д.</w:t>
      </w:r>
      <w:r>
        <w:rPr>
          <w:rStyle w:val="Bodytext"/>
          <w:rFonts w:ascii="Times New Roman" w:hAnsi="Times New Roman"/>
          <w:color w:val="000000"/>
          <w:sz w:val="28"/>
          <w:szCs w:val="28"/>
        </w:rPr>
        <w:t xml:space="preserve"> </w:t>
      </w:r>
      <w:r w:rsidRPr="007E0A21">
        <w:rPr>
          <w:rStyle w:val="Bodytext"/>
          <w:rFonts w:ascii="Times New Roman" w:hAnsi="Times New Roman"/>
          <w:color w:val="000000"/>
          <w:sz w:val="28"/>
          <w:szCs w:val="28"/>
        </w:rPr>
        <w:t xml:space="preserve">Собственность может быть полезна в том, что она: </w:t>
      </w:r>
    </w:p>
    <w:p w:rsidR="00E078B3" w:rsidRPr="00672AB2" w:rsidRDefault="00E078B3" w:rsidP="00672AB2">
      <w:pPr>
        <w:widowControl w:val="0"/>
        <w:spacing w:before="60" w:after="0" w:line="360" w:lineRule="auto"/>
        <w:ind w:left="1380" w:right="40" w:hanging="671"/>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7E0A21">
        <w:rPr>
          <w:rStyle w:val="Bodytext"/>
          <w:rFonts w:ascii="Times New Roman" w:hAnsi="Times New Roman"/>
          <w:color w:val="000000"/>
          <w:sz w:val="28"/>
          <w:szCs w:val="28"/>
        </w:rPr>
        <w:t xml:space="preserve">реализует определенную экономическую функцию; </w:t>
      </w:r>
    </w:p>
    <w:p w:rsidR="00E078B3" w:rsidRPr="007E0A21" w:rsidRDefault="00E078B3" w:rsidP="00672AB2">
      <w:pPr>
        <w:widowControl w:val="0"/>
        <w:spacing w:before="60" w:after="0" w:line="360" w:lineRule="auto"/>
        <w:ind w:left="1380" w:right="40" w:hanging="671"/>
        <w:jc w:val="both"/>
        <w:rPr>
          <w:rStyle w:val="Bodytext"/>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7E0A21">
        <w:rPr>
          <w:rStyle w:val="Bodytext"/>
          <w:rFonts w:ascii="Times New Roman" w:hAnsi="Times New Roman"/>
          <w:color w:val="000000"/>
          <w:sz w:val="28"/>
          <w:szCs w:val="28"/>
        </w:rPr>
        <w:t xml:space="preserve">сдается в аренду и позволяет получать арендную плату; </w:t>
      </w:r>
    </w:p>
    <w:p w:rsidR="00E078B3" w:rsidRPr="007E0A21" w:rsidRDefault="00E078B3" w:rsidP="00672AB2">
      <w:pPr>
        <w:widowControl w:val="0"/>
        <w:spacing w:before="60" w:after="0" w:line="360" w:lineRule="auto"/>
        <w:ind w:left="1380" w:right="4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7E0A21">
        <w:rPr>
          <w:rStyle w:val="Bodytext"/>
          <w:rFonts w:ascii="Times New Roman" w:hAnsi="Times New Roman"/>
          <w:color w:val="000000"/>
          <w:sz w:val="28"/>
          <w:szCs w:val="28"/>
        </w:rPr>
        <w:t>вызывает чувство гордости у владельца прав на недвижимость.</w:t>
      </w:r>
    </w:p>
    <w:p w:rsidR="00E078B3" w:rsidRDefault="00E078B3" w:rsidP="00CC23E2">
      <w:pPr>
        <w:spacing w:line="360" w:lineRule="auto"/>
        <w:ind w:left="23" w:right="40" w:firstLine="692"/>
        <w:contextualSpacing/>
        <w:jc w:val="both"/>
        <w:rPr>
          <w:rStyle w:val="Bodytext"/>
          <w:rFonts w:ascii="Times New Roman" w:hAnsi="Times New Roman"/>
          <w:color w:val="000000"/>
          <w:sz w:val="28"/>
          <w:szCs w:val="28"/>
        </w:rPr>
      </w:pPr>
      <w:r w:rsidRPr="007E0A21">
        <w:rPr>
          <w:rStyle w:val="Bodytext"/>
          <w:rFonts w:ascii="Times New Roman" w:hAnsi="Times New Roman"/>
          <w:color w:val="000000"/>
          <w:sz w:val="28"/>
          <w:szCs w:val="28"/>
        </w:rPr>
        <w:t>Для доходной недвижимости полезность измеряется величиной дохо</w:t>
      </w:r>
      <w:r w:rsidR="00181BBD">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дов от ее использования.</w:t>
      </w:r>
    </w:p>
    <w:p w:rsidR="00E078B3" w:rsidRPr="007E0A21" w:rsidRDefault="00E078B3" w:rsidP="005E35D5">
      <w:pPr>
        <w:spacing w:line="360" w:lineRule="auto"/>
        <w:ind w:left="23" w:right="40" w:firstLine="692"/>
        <w:contextualSpacing/>
        <w:jc w:val="both"/>
        <w:rPr>
          <w:rFonts w:ascii="Times New Roman" w:hAnsi="Times New Roman"/>
          <w:sz w:val="28"/>
          <w:szCs w:val="28"/>
        </w:rPr>
      </w:pPr>
      <w:r w:rsidRPr="00CC23E2">
        <w:rPr>
          <w:rStyle w:val="BodytextItalic1"/>
          <w:b/>
          <w:color w:val="000000"/>
          <w:sz w:val="28"/>
          <w:szCs w:val="28"/>
        </w:rPr>
        <w:t>Принцип замещения</w:t>
      </w:r>
      <w:r w:rsidRPr="007E0A21">
        <w:rPr>
          <w:rStyle w:val="BodytextItalic1"/>
          <w:color w:val="000000"/>
          <w:sz w:val="28"/>
          <w:szCs w:val="28"/>
        </w:rPr>
        <w:t xml:space="preserve"> (</w:t>
      </w:r>
      <w:r w:rsidRPr="007E0A21">
        <w:rPr>
          <w:rStyle w:val="BodytextItalic1"/>
          <w:color w:val="000000"/>
          <w:sz w:val="28"/>
          <w:szCs w:val="28"/>
          <w:lang w:val="en-US"/>
        </w:rPr>
        <w:t>Substitution</w:t>
      </w:r>
      <w:r w:rsidRPr="007E0A21">
        <w:rPr>
          <w:rStyle w:val="BodytextItalic1"/>
          <w:color w:val="000000"/>
          <w:sz w:val="28"/>
          <w:szCs w:val="28"/>
        </w:rPr>
        <w:t>)</w:t>
      </w:r>
      <w:r w:rsidRPr="007E0A21">
        <w:rPr>
          <w:rStyle w:val="BodytextBold2"/>
          <w:color w:val="000000"/>
          <w:sz w:val="28"/>
          <w:szCs w:val="28"/>
        </w:rPr>
        <w:t xml:space="preserve"> </w:t>
      </w:r>
      <w:r w:rsidRPr="007E0A21">
        <w:rPr>
          <w:rStyle w:val="Bodytext"/>
          <w:rFonts w:ascii="Times New Roman" w:hAnsi="Times New Roman"/>
          <w:color w:val="000000"/>
          <w:sz w:val="28"/>
          <w:szCs w:val="28"/>
        </w:rPr>
        <w:t>заключается в том, что максималь</w:t>
      </w:r>
      <w:r w:rsidRPr="007E0A21">
        <w:rPr>
          <w:rStyle w:val="Bodytext"/>
          <w:rFonts w:ascii="Times New Roman" w:hAnsi="Times New Roman"/>
          <w:color w:val="000000"/>
          <w:sz w:val="28"/>
          <w:szCs w:val="28"/>
        </w:rPr>
        <w:softHyphen/>
        <w:t xml:space="preserve">ная стоимость имущества ограничивается </w:t>
      </w:r>
      <w:r w:rsidRPr="00CC23E2">
        <w:rPr>
          <w:rStyle w:val="Bodytext"/>
          <w:rFonts w:ascii="Times New Roman" w:hAnsi="Times New Roman"/>
          <w:b/>
          <w:color w:val="000000"/>
          <w:sz w:val="28"/>
          <w:szCs w:val="28"/>
        </w:rPr>
        <w:t>наименьшей ценой</w:t>
      </w:r>
      <w:r w:rsidRPr="007E0A21">
        <w:rPr>
          <w:rStyle w:val="Bodytext"/>
          <w:rFonts w:ascii="Times New Roman" w:hAnsi="Times New Roman"/>
          <w:color w:val="000000"/>
          <w:sz w:val="28"/>
          <w:szCs w:val="28"/>
        </w:rPr>
        <w:t>, по которой может быть приобретен другой объект с аналогичной (равнозначной) по</w:t>
      </w:r>
      <w:r w:rsidRPr="007E0A21">
        <w:rPr>
          <w:rStyle w:val="Bodytext"/>
          <w:rFonts w:ascii="Times New Roman" w:hAnsi="Times New Roman"/>
          <w:color w:val="000000"/>
          <w:sz w:val="28"/>
          <w:szCs w:val="28"/>
        </w:rPr>
        <w:softHyphen/>
        <w:t>лезностью. Этот принцип предполагает наличие вариантов выбора для</w:t>
      </w:r>
      <w:r w:rsidRPr="007E0A21">
        <w:rPr>
          <w:rFonts w:ascii="Times New Roman" w:hAnsi="Times New Roman"/>
          <w:sz w:val="28"/>
          <w:szCs w:val="28"/>
        </w:rPr>
        <w:t xml:space="preserve"> </w:t>
      </w:r>
      <w:r w:rsidRPr="007E0A21">
        <w:rPr>
          <w:rStyle w:val="Bodytext"/>
          <w:rFonts w:ascii="Times New Roman" w:hAnsi="Times New Roman"/>
          <w:color w:val="000000"/>
          <w:sz w:val="28"/>
          <w:szCs w:val="28"/>
        </w:rPr>
        <w:t>покупателя. Он показывает, что оцениваемому объекту всегда может быть</w:t>
      </w:r>
      <w:r w:rsidRPr="007E0A21">
        <w:rPr>
          <w:rFonts w:ascii="Times New Roman" w:hAnsi="Times New Roman"/>
          <w:sz w:val="28"/>
          <w:szCs w:val="28"/>
        </w:rPr>
        <w:t xml:space="preserve"> найдена </w:t>
      </w:r>
      <w:r w:rsidRPr="007E0A21">
        <w:rPr>
          <w:rStyle w:val="Bodytext"/>
          <w:rFonts w:ascii="Times New Roman" w:hAnsi="Times New Roman"/>
          <w:color w:val="000000"/>
          <w:sz w:val="28"/>
          <w:szCs w:val="28"/>
        </w:rPr>
        <w:t>разумная замена либо в виде подобного существующего на рынке объекта, в том числе земельного участка, либо возможного нового строи</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тельства аналогичного объекта в приемлемые сроки.</w:t>
      </w:r>
      <w:r>
        <w:rPr>
          <w:rStyle w:val="Bodytext"/>
          <w:rFonts w:ascii="Times New Roman" w:hAnsi="Times New Roman"/>
          <w:color w:val="000000"/>
          <w:sz w:val="28"/>
          <w:szCs w:val="28"/>
        </w:rPr>
        <w:t xml:space="preserve"> </w:t>
      </w:r>
      <w:r w:rsidRPr="007E0A21">
        <w:rPr>
          <w:rStyle w:val="Bodytext"/>
          <w:rFonts w:ascii="Times New Roman" w:hAnsi="Times New Roman"/>
          <w:color w:val="000000"/>
          <w:sz w:val="28"/>
          <w:szCs w:val="28"/>
        </w:rPr>
        <w:t>Этот универсальный принцип лежит в основе каждого из трех тра</w:t>
      </w:r>
      <w:r w:rsidRPr="007E0A21">
        <w:rPr>
          <w:rStyle w:val="Bodytext"/>
          <w:rFonts w:ascii="Times New Roman" w:hAnsi="Times New Roman"/>
          <w:color w:val="000000"/>
          <w:sz w:val="28"/>
          <w:szCs w:val="28"/>
        </w:rPr>
        <w:softHyphen/>
        <w:t xml:space="preserve">диционных подходов к оценке стоимости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затратного, рыночного и до</w:t>
      </w:r>
      <w:r w:rsidRPr="007E0A21">
        <w:rPr>
          <w:rStyle w:val="Bodytext"/>
          <w:rFonts w:ascii="Times New Roman" w:hAnsi="Times New Roman"/>
          <w:color w:val="000000"/>
          <w:sz w:val="28"/>
          <w:szCs w:val="28"/>
        </w:rPr>
        <w:softHyphen/>
        <w:t>ходного.</w:t>
      </w:r>
    </w:p>
    <w:p w:rsidR="00E078B3" w:rsidRDefault="00E078B3" w:rsidP="005E35D5">
      <w:pPr>
        <w:spacing w:after="180" w:line="360" w:lineRule="auto"/>
        <w:ind w:left="20" w:right="40" w:firstLine="689"/>
        <w:jc w:val="both"/>
        <w:rPr>
          <w:rStyle w:val="Bodytext"/>
          <w:rFonts w:ascii="Times New Roman" w:hAnsi="Times New Roman"/>
          <w:color w:val="000000"/>
          <w:sz w:val="28"/>
          <w:szCs w:val="28"/>
        </w:rPr>
      </w:pPr>
      <w:r w:rsidRPr="005E35D5">
        <w:rPr>
          <w:rStyle w:val="BodytextItalic1"/>
          <w:b/>
          <w:color w:val="000000"/>
          <w:sz w:val="28"/>
          <w:szCs w:val="28"/>
        </w:rPr>
        <w:t>Принцип ожидания</w:t>
      </w:r>
      <w:r w:rsidRPr="007E0A21">
        <w:rPr>
          <w:rStyle w:val="BodytextBold2"/>
          <w:color w:val="000000"/>
          <w:sz w:val="28"/>
          <w:szCs w:val="28"/>
        </w:rPr>
        <w:t xml:space="preserve"> </w:t>
      </w:r>
      <w:r w:rsidRPr="007E0A21">
        <w:rPr>
          <w:rStyle w:val="BodytextItalic1"/>
          <w:color w:val="000000"/>
          <w:sz w:val="28"/>
          <w:szCs w:val="28"/>
        </w:rPr>
        <w:t>(</w:t>
      </w:r>
      <w:r w:rsidRPr="007E0A21">
        <w:rPr>
          <w:rStyle w:val="BodytextItalic1"/>
          <w:color w:val="000000"/>
          <w:sz w:val="28"/>
          <w:szCs w:val="28"/>
          <w:lang w:val="en-US"/>
        </w:rPr>
        <w:t>Anticipation</w:t>
      </w:r>
      <w:r w:rsidRPr="007E0A21">
        <w:rPr>
          <w:rStyle w:val="Bodytext"/>
          <w:rFonts w:ascii="Times New Roman" w:hAnsi="Times New Roman"/>
          <w:color w:val="000000"/>
          <w:sz w:val="28"/>
          <w:szCs w:val="28"/>
        </w:rPr>
        <w:t>) означает, что стоимость создает</w:t>
      </w:r>
      <w:r w:rsidRPr="007E0A21">
        <w:rPr>
          <w:rStyle w:val="Bodytext"/>
          <w:rFonts w:ascii="Times New Roman" w:hAnsi="Times New Roman"/>
          <w:color w:val="000000"/>
          <w:sz w:val="28"/>
          <w:szCs w:val="28"/>
        </w:rPr>
        <w:softHyphen/>
        <w:t xml:space="preserve">ся ожиданием будущих выгод, которые могут быть получены от владения этой недвижимостью. В соответствии с этим принципом стоимость определяется </w:t>
      </w:r>
      <w:r w:rsidRPr="007E0A21">
        <w:rPr>
          <w:rStyle w:val="Bodytext"/>
          <w:rFonts w:ascii="Times New Roman" w:hAnsi="Times New Roman"/>
          <w:color w:val="000000"/>
          <w:sz w:val="28"/>
          <w:szCs w:val="28"/>
        </w:rPr>
        <w:lastRenderedPageBreak/>
        <w:t>текущей стоимостью будущих доходов или других про</w:t>
      </w:r>
      <w:r w:rsidRPr="007E0A21">
        <w:rPr>
          <w:rStyle w:val="Bodytext"/>
          <w:rFonts w:ascii="Times New Roman" w:hAnsi="Times New Roman"/>
          <w:color w:val="000000"/>
          <w:sz w:val="28"/>
          <w:szCs w:val="28"/>
        </w:rPr>
        <w:softHyphen/>
        <w:t>гнозируемых буду</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щих выгод.</w:t>
      </w:r>
    </w:p>
    <w:p w:rsidR="00E078B3" w:rsidRDefault="00E078B3" w:rsidP="006D5EA6">
      <w:pPr>
        <w:spacing w:after="180" w:line="360" w:lineRule="auto"/>
        <w:ind w:left="23" w:right="40" w:firstLine="692"/>
        <w:contextualSpacing/>
        <w:jc w:val="both"/>
        <w:rPr>
          <w:rStyle w:val="BodytextItalic1"/>
          <w:color w:val="000000"/>
          <w:sz w:val="28"/>
          <w:szCs w:val="28"/>
        </w:rPr>
      </w:pPr>
      <w:r>
        <w:rPr>
          <w:rStyle w:val="BodytextBold1"/>
          <w:rFonts w:ascii="Times New Roman" w:hAnsi="Times New Roman"/>
          <w:color w:val="000000"/>
          <w:sz w:val="28"/>
          <w:szCs w:val="28"/>
          <w:lang w:val="en-US"/>
        </w:rPr>
        <w:t>II</w:t>
      </w:r>
      <w:r>
        <w:rPr>
          <w:rStyle w:val="BodytextBold1"/>
          <w:rFonts w:ascii="Times New Roman" w:hAnsi="Times New Roman"/>
          <w:color w:val="000000"/>
          <w:sz w:val="28"/>
          <w:szCs w:val="28"/>
        </w:rPr>
        <w:t xml:space="preserve">. </w:t>
      </w:r>
      <w:r w:rsidRPr="007E0A21">
        <w:rPr>
          <w:rStyle w:val="BodytextBold1"/>
          <w:rFonts w:ascii="Times New Roman" w:hAnsi="Times New Roman"/>
          <w:color w:val="000000"/>
          <w:sz w:val="28"/>
          <w:szCs w:val="28"/>
        </w:rPr>
        <w:t xml:space="preserve">Принципы, связанные с землей и ее освоением </w:t>
      </w:r>
      <w:r w:rsidRPr="007E0A21">
        <w:rPr>
          <w:rStyle w:val="Bodytext"/>
          <w:rFonts w:ascii="Times New Roman" w:hAnsi="Times New Roman"/>
          <w:color w:val="000000"/>
          <w:sz w:val="28"/>
          <w:szCs w:val="28"/>
        </w:rPr>
        <w:t>(улучшения</w:t>
      </w:r>
      <w:r w:rsidRPr="007E0A21">
        <w:rPr>
          <w:rStyle w:val="Bodytext"/>
          <w:rFonts w:ascii="Times New Roman" w:hAnsi="Times New Roman"/>
          <w:color w:val="000000"/>
          <w:sz w:val="28"/>
          <w:szCs w:val="28"/>
        </w:rPr>
        <w:softHyphen/>
        <w:t xml:space="preserve">ми) </w:t>
      </w:r>
      <w:r w:rsidRPr="007E0A21">
        <w:rPr>
          <w:rStyle w:val="BodytextItalic1"/>
          <w:color w:val="000000"/>
          <w:sz w:val="28"/>
          <w:szCs w:val="28"/>
        </w:rPr>
        <w:t>(</w:t>
      </w:r>
      <w:r w:rsidRPr="007E0A21">
        <w:rPr>
          <w:rStyle w:val="BodytextItalic1"/>
          <w:color w:val="000000"/>
          <w:sz w:val="28"/>
          <w:szCs w:val="28"/>
          <w:lang w:val="en-US"/>
        </w:rPr>
        <w:t>Principles</w:t>
      </w:r>
      <w:r w:rsidRPr="007E0A21">
        <w:rPr>
          <w:rStyle w:val="BodytextItalic1"/>
          <w:color w:val="000000"/>
          <w:sz w:val="28"/>
          <w:szCs w:val="28"/>
        </w:rPr>
        <w:t xml:space="preserve"> </w:t>
      </w:r>
      <w:r w:rsidRPr="007E0A21">
        <w:rPr>
          <w:rStyle w:val="BodytextItalic1"/>
          <w:color w:val="000000"/>
          <w:sz w:val="28"/>
          <w:szCs w:val="28"/>
          <w:lang w:val="en-US"/>
        </w:rPr>
        <w:t>associated</w:t>
      </w:r>
      <w:r w:rsidRPr="007E0A21">
        <w:rPr>
          <w:rStyle w:val="BodytextItalic1"/>
          <w:color w:val="000000"/>
          <w:sz w:val="28"/>
          <w:szCs w:val="28"/>
        </w:rPr>
        <w:t xml:space="preserve"> </w:t>
      </w:r>
      <w:r w:rsidRPr="007E0A21">
        <w:rPr>
          <w:rStyle w:val="BodytextItalic1"/>
          <w:color w:val="000000"/>
          <w:sz w:val="28"/>
          <w:szCs w:val="28"/>
          <w:lang w:val="en-US"/>
        </w:rPr>
        <w:t>with</w:t>
      </w:r>
      <w:r w:rsidRPr="007E0A21">
        <w:rPr>
          <w:rStyle w:val="BodytextItalic1"/>
          <w:color w:val="000000"/>
          <w:sz w:val="28"/>
          <w:szCs w:val="28"/>
        </w:rPr>
        <w:t xml:space="preserve"> </w:t>
      </w:r>
      <w:r w:rsidRPr="007E0A21">
        <w:rPr>
          <w:rStyle w:val="BodytextItalic1"/>
          <w:color w:val="000000"/>
          <w:sz w:val="28"/>
          <w:szCs w:val="28"/>
          <w:lang w:val="en-US"/>
        </w:rPr>
        <w:t>land</w:t>
      </w:r>
      <w:r w:rsidRPr="007E0A21">
        <w:rPr>
          <w:rStyle w:val="BodytextItalic1"/>
          <w:color w:val="000000"/>
          <w:sz w:val="28"/>
          <w:szCs w:val="28"/>
        </w:rPr>
        <w:t xml:space="preserve"> </w:t>
      </w:r>
      <w:r w:rsidRPr="007E0A21">
        <w:rPr>
          <w:rStyle w:val="BodytextItalic1"/>
          <w:color w:val="000000"/>
          <w:sz w:val="28"/>
          <w:szCs w:val="28"/>
          <w:lang w:val="en-US"/>
        </w:rPr>
        <w:t>and</w:t>
      </w:r>
      <w:r w:rsidRPr="007E0A21">
        <w:rPr>
          <w:rStyle w:val="BodytextItalic1"/>
          <w:color w:val="000000"/>
          <w:sz w:val="28"/>
          <w:szCs w:val="28"/>
        </w:rPr>
        <w:t xml:space="preserve"> </w:t>
      </w:r>
      <w:r w:rsidRPr="007E0A21">
        <w:rPr>
          <w:rStyle w:val="BodytextItalic1"/>
          <w:color w:val="000000"/>
          <w:sz w:val="28"/>
          <w:szCs w:val="28"/>
          <w:lang w:val="en-US"/>
        </w:rPr>
        <w:t>improvement</w:t>
      </w:r>
      <w:r w:rsidRPr="007E0A21">
        <w:rPr>
          <w:rStyle w:val="BodytextItalic1"/>
          <w:color w:val="000000"/>
          <w:sz w:val="28"/>
          <w:szCs w:val="28"/>
        </w:rPr>
        <w:t>).</w:t>
      </w:r>
      <w:r w:rsidRPr="007E0A21">
        <w:rPr>
          <w:rStyle w:val="BodytextBold2"/>
          <w:color w:val="000000"/>
          <w:sz w:val="28"/>
          <w:szCs w:val="28"/>
        </w:rPr>
        <w:t xml:space="preserve"> </w:t>
      </w:r>
      <w:r w:rsidRPr="007E0A21">
        <w:rPr>
          <w:rStyle w:val="Bodytext"/>
          <w:rFonts w:ascii="Times New Roman" w:hAnsi="Times New Roman"/>
          <w:color w:val="000000"/>
          <w:sz w:val="28"/>
          <w:szCs w:val="28"/>
        </w:rPr>
        <w:t>Эта группа прин</w:t>
      </w:r>
      <w:r w:rsidRPr="007E0A21">
        <w:rPr>
          <w:rStyle w:val="Bodytext"/>
          <w:rFonts w:ascii="Times New Roman" w:hAnsi="Times New Roman"/>
          <w:color w:val="000000"/>
          <w:sz w:val="28"/>
          <w:szCs w:val="28"/>
        </w:rPr>
        <w:softHyphen/>
        <w:t>ципов по</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зволяет оценить производственные (эксплуатационные) ха</w:t>
      </w:r>
      <w:r w:rsidRPr="007E0A21">
        <w:rPr>
          <w:rStyle w:val="Bodytext"/>
          <w:rFonts w:ascii="Times New Roman" w:hAnsi="Times New Roman"/>
          <w:color w:val="000000"/>
          <w:sz w:val="28"/>
          <w:szCs w:val="28"/>
        </w:rPr>
        <w:softHyphen/>
        <w:t>рактеристики объекта и факторы производства и их влияние на процесс формирования стоимости, причем не только по отдельности, но и че</w:t>
      </w:r>
      <w:r w:rsidRPr="007E0A21">
        <w:rPr>
          <w:rStyle w:val="Bodytext"/>
          <w:rFonts w:ascii="Times New Roman" w:hAnsi="Times New Roman"/>
          <w:color w:val="000000"/>
          <w:sz w:val="28"/>
          <w:szCs w:val="28"/>
        </w:rPr>
        <w:softHyphen/>
        <w:t>рез характер их взаимных отношений. Здесь объект рассматривается как часть производ</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ственной сферы и на него действуют основные за</w:t>
      </w:r>
      <w:r w:rsidRPr="007E0A21">
        <w:rPr>
          <w:rStyle w:val="Bodytext"/>
          <w:rFonts w:ascii="Times New Roman" w:hAnsi="Times New Roman"/>
          <w:color w:val="000000"/>
          <w:sz w:val="28"/>
          <w:szCs w:val="28"/>
        </w:rPr>
        <w:softHyphen/>
        <w:t xml:space="preserve">коны микроэкономики. Принципы этой группы позволяют оценщику наиболее полно отразить в расчетах </w:t>
      </w:r>
      <w:r w:rsidRPr="007E0A21">
        <w:rPr>
          <w:rStyle w:val="BodytextItalic1"/>
          <w:color w:val="000000"/>
          <w:sz w:val="28"/>
          <w:szCs w:val="28"/>
        </w:rPr>
        <w:t>свойства самого объекта оценки и той среды, в которой он функционирует.</w:t>
      </w:r>
      <w:r>
        <w:rPr>
          <w:rStyle w:val="BodytextItalic1"/>
          <w:color w:val="000000"/>
          <w:sz w:val="28"/>
          <w:szCs w:val="28"/>
        </w:rPr>
        <w:t xml:space="preserve"> </w:t>
      </w:r>
    </w:p>
    <w:p w:rsidR="00E078B3" w:rsidRPr="007E0A21" w:rsidRDefault="00E078B3" w:rsidP="006D5EA6">
      <w:pPr>
        <w:spacing w:after="180" w:line="360" w:lineRule="auto"/>
        <w:ind w:left="23" w:right="40" w:firstLine="692"/>
        <w:contextualSpacing/>
        <w:jc w:val="both"/>
        <w:rPr>
          <w:rFonts w:ascii="Times New Roman" w:hAnsi="Times New Roman"/>
          <w:sz w:val="28"/>
          <w:szCs w:val="28"/>
        </w:rPr>
      </w:pPr>
      <w:r w:rsidRPr="007E0A21">
        <w:rPr>
          <w:rStyle w:val="Bodytext"/>
          <w:rFonts w:ascii="Times New Roman" w:hAnsi="Times New Roman"/>
          <w:color w:val="000000"/>
          <w:sz w:val="28"/>
          <w:szCs w:val="28"/>
        </w:rPr>
        <w:t>Эти принципы ориентиро</w:t>
      </w:r>
      <w:r w:rsidRPr="007E0A21">
        <w:rPr>
          <w:rStyle w:val="Bodytext"/>
          <w:rFonts w:ascii="Times New Roman" w:hAnsi="Times New Roman"/>
          <w:color w:val="000000"/>
          <w:sz w:val="28"/>
          <w:szCs w:val="28"/>
        </w:rPr>
        <w:softHyphen/>
        <w:t xml:space="preserve">ваны на полный анализ свойств недвижимого имущества и условий, в которых оно эксплуатируется, и без них невозможно применение </w:t>
      </w:r>
      <w:r w:rsidRPr="007E0A21">
        <w:rPr>
          <w:rStyle w:val="BodytextItalic1"/>
          <w:color w:val="000000"/>
          <w:sz w:val="28"/>
          <w:szCs w:val="28"/>
        </w:rPr>
        <w:t>зат</w:t>
      </w:r>
      <w:r w:rsidRPr="007E0A21">
        <w:rPr>
          <w:rStyle w:val="BodytextItalic1"/>
          <w:color w:val="000000"/>
          <w:sz w:val="28"/>
          <w:szCs w:val="28"/>
        </w:rPr>
        <w:softHyphen/>
        <w:t>ратного подхода.</w:t>
      </w:r>
      <w:r w:rsidRPr="007E0A21">
        <w:rPr>
          <w:rStyle w:val="BodytextBold2"/>
          <w:color w:val="000000"/>
          <w:sz w:val="28"/>
          <w:szCs w:val="28"/>
        </w:rPr>
        <w:t xml:space="preserve"> </w:t>
      </w:r>
      <w:r w:rsidRPr="007E0A21">
        <w:rPr>
          <w:rStyle w:val="Bodytext"/>
          <w:rFonts w:ascii="Times New Roman" w:hAnsi="Times New Roman"/>
          <w:color w:val="000000"/>
          <w:sz w:val="28"/>
          <w:szCs w:val="28"/>
        </w:rPr>
        <w:t xml:space="preserve">При этом в основе затратного подхода лежит </w:t>
      </w:r>
      <w:r w:rsidRPr="00B56DCC">
        <w:rPr>
          <w:rStyle w:val="BodytextItalic1"/>
          <w:b/>
          <w:color w:val="000000"/>
          <w:sz w:val="28"/>
          <w:szCs w:val="28"/>
        </w:rPr>
        <w:t>принцип замещения</w:t>
      </w:r>
      <w:r w:rsidRPr="007E0A21">
        <w:rPr>
          <w:rStyle w:val="BodytextBold2"/>
          <w:color w:val="000000"/>
          <w:sz w:val="28"/>
          <w:szCs w:val="28"/>
        </w:rPr>
        <w:t xml:space="preserve"> </w:t>
      </w:r>
      <w:r w:rsidRPr="007E0A21">
        <w:rPr>
          <w:rStyle w:val="Bodytext"/>
          <w:rFonts w:ascii="Times New Roman" w:hAnsi="Times New Roman"/>
          <w:color w:val="000000"/>
          <w:sz w:val="28"/>
          <w:szCs w:val="28"/>
        </w:rPr>
        <w:t xml:space="preserve">(первая группа), а расчет </w:t>
      </w:r>
      <w:r w:rsidRPr="007E0A21">
        <w:rPr>
          <w:rStyle w:val="BodytextItalic1"/>
          <w:color w:val="000000"/>
          <w:sz w:val="28"/>
          <w:szCs w:val="28"/>
        </w:rPr>
        <w:t>рыночной</w:t>
      </w:r>
      <w:r w:rsidRPr="007E0A21">
        <w:rPr>
          <w:rStyle w:val="BodytextBold2"/>
          <w:color w:val="000000"/>
          <w:sz w:val="28"/>
          <w:szCs w:val="28"/>
        </w:rPr>
        <w:t xml:space="preserve"> </w:t>
      </w:r>
      <w:r w:rsidRPr="007E0A21">
        <w:rPr>
          <w:rStyle w:val="Bodytext"/>
          <w:rFonts w:ascii="Times New Roman" w:hAnsi="Times New Roman"/>
          <w:color w:val="000000"/>
          <w:sz w:val="28"/>
          <w:szCs w:val="28"/>
        </w:rPr>
        <w:t>стоимости объектов не</w:t>
      </w:r>
      <w:r w:rsidRPr="007E0A21">
        <w:rPr>
          <w:rStyle w:val="Bodytext"/>
          <w:rFonts w:ascii="Times New Roman" w:hAnsi="Times New Roman"/>
          <w:color w:val="000000"/>
          <w:sz w:val="28"/>
          <w:szCs w:val="28"/>
        </w:rPr>
        <w:softHyphen/>
        <w:t>движимости в рамках затратного подхода невозможен без ис</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пользова</w:t>
      </w:r>
      <w:r w:rsidRPr="007E0A21">
        <w:rPr>
          <w:rStyle w:val="Bodytext"/>
          <w:rFonts w:ascii="Times New Roman" w:hAnsi="Times New Roman"/>
          <w:color w:val="000000"/>
          <w:sz w:val="28"/>
          <w:szCs w:val="28"/>
        </w:rPr>
        <w:softHyphen/>
        <w:t xml:space="preserve">ния </w:t>
      </w:r>
      <w:r w:rsidRPr="007E0A21">
        <w:rPr>
          <w:rStyle w:val="BodytextItalic1"/>
          <w:color w:val="000000"/>
          <w:sz w:val="28"/>
          <w:szCs w:val="28"/>
        </w:rPr>
        <w:t>третьей</w:t>
      </w:r>
      <w:r w:rsidRPr="007E0A21">
        <w:rPr>
          <w:rStyle w:val="BodytextBold2"/>
          <w:color w:val="000000"/>
          <w:sz w:val="28"/>
          <w:szCs w:val="28"/>
        </w:rPr>
        <w:t xml:space="preserve"> </w:t>
      </w:r>
      <w:r w:rsidRPr="007E0A21">
        <w:rPr>
          <w:rStyle w:val="Bodytext"/>
          <w:rFonts w:ascii="Times New Roman" w:hAnsi="Times New Roman"/>
          <w:color w:val="000000"/>
          <w:sz w:val="28"/>
          <w:szCs w:val="28"/>
        </w:rPr>
        <w:t>группы принципов.</w:t>
      </w:r>
    </w:p>
    <w:p w:rsidR="00E078B3" w:rsidRPr="007E0A21" w:rsidRDefault="00E078B3" w:rsidP="005A5CAD">
      <w:pPr>
        <w:spacing w:line="360" w:lineRule="auto"/>
        <w:ind w:left="23" w:right="40" w:firstLine="689"/>
        <w:contextualSpacing/>
        <w:jc w:val="both"/>
        <w:rPr>
          <w:rFonts w:ascii="Times New Roman" w:hAnsi="Times New Roman"/>
          <w:sz w:val="28"/>
          <w:szCs w:val="28"/>
        </w:rPr>
      </w:pPr>
      <w:r w:rsidRPr="00B56DCC">
        <w:rPr>
          <w:rStyle w:val="BodytextItalic1"/>
          <w:b/>
          <w:color w:val="000000"/>
          <w:sz w:val="28"/>
          <w:szCs w:val="28"/>
        </w:rPr>
        <w:t>Принцип остаточной продуктивности</w:t>
      </w:r>
      <w:r w:rsidRPr="007E0A21">
        <w:rPr>
          <w:rStyle w:val="BodytextBold2"/>
          <w:color w:val="000000"/>
          <w:sz w:val="28"/>
          <w:szCs w:val="28"/>
        </w:rPr>
        <w:t xml:space="preserve"> (</w:t>
      </w:r>
      <w:r w:rsidRPr="007E0A21">
        <w:rPr>
          <w:rStyle w:val="BodytextItalic1"/>
          <w:color w:val="000000"/>
          <w:sz w:val="28"/>
          <w:szCs w:val="28"/>
          <w:lang w:val="en-US"/>
        </w:rPr>
        <w:t>Surplus</w:t>
      </w:r>
      <w:r w:rsidRPr="007E0A21">
        <w:rPr>
          <w:rStyle w:val="BodytextItalic1"/>
          <w:color w:val="000000"/>
          <w:sz w:val="28"/>
          <w:szCs w:val="28"/>
        </w:rPr>
        <w:t xml:space="preserve"> </w:t>
      </w:r>
      <w:r w:rsidRPr="007E0A21">
        <w:rPr>
          <w:rStyle w:val="BodytextItalic1"/>
          <w:color w:val="000000"/>
          <w:sz w:val="28"/>
          <w:szCs w:val="28"/>
          <w:lang w:val="en-US"/>
        </w:rPr>
        <w:t>productivity</w:t>
      </w:r>
      <w:r w:rsidRPr="007E0A21">
        <w:rPr>
          <w:rStyle w:val="BodytextItalic1"/>
          <w:color w:val="000000"/>
          <w:sz w:val="28"/>
          <w:szCs w:val="28"/>
        </w:rPr>
        <w:t>).</w:t>
      </w:r>
      <w:r w:rsidRPr="007E0A21">
        <w:rPr>
          <w:rStyle w:val="BodytextBold2"/>
          <w:color w:val="000000"/>
          <w:sz w:val="28"/>
          <w:szCs w:val="28"/>
        </w:rPr>
        <w:t xml:space="preserve"> </w:t>
      </w:r>
      <w:r w:rsidRPr="007E0A21">
        <w:rPr>
          <w:rStyle w:val="Bodytext"/>
          <w:rFonts w:ascii="Times New Roman" w:hAnsi="Times New Roman"/>
          <w:color w:val="000000"/>
          <w:sz w:val="28"/>
          <w:szCs w:val="28"/>
        </w:rPr>
        <w:t>Стои</w:t>
      </w:r>
      <w:r>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мость земельного участка определяется его продуктивностью (уров</w:t>
      </w:r>
      <w:r w:rsidRPr="007E0A21">
        <w:rPr>
          <w:rStyle w:val="Bodytext"/>
          <w:rFonts w:ascii="Times New Roman" w:hAnsi="Times New Roman"/>
          <w:color w:val="000000"/>
          <w:sz w:val="28"/>
          <w:szCs w:val="28"/>
        </w:rPr>
        <w:softHyphen/>
        <w:t>нем отдачи на вложенный капитал). В основе продуктивности лежит</w:t>
      </w:r>
      <w:r w:rsidRPr="007E0A21">
        <w:rPr>
          <w:rFonts w:ascii="Times New Roman" w:hAnsi="Times New Roman"/>
          <w:sz w:val="28"/>
          <w:szCs w:val="28"/>
        </w:rPr>
        <w:t xml:space="preserve"> </w:t>
      </w:r>
      <w:r w:rsidRPr="007E0A21">
        <w:rPr>
          <w:rStyle w:val="Bodytext"/>
          <w:rFonts w:ascii="Times New Roman" w:hAnsi="Times New Roman"/>
          <w:color w:val="000000"/>
          <w:sz w:val="28"/>
          <w:szCs w:val="28"/>
        </w:rPr>
        <w:t>доход, соз</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даваемый каждым из факторов производства. Для каждого фактора произ</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водства имеет место своя форма компенсации (оплаты его привлечения): для земельного участка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рента, для труда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зара</w:t>
      </w:r>
      <w:r w:rsidRPr="007E0A21">
        <w:rPr>
          <w:rStyle w:val="Bodytext"/>
          <w:rFonts w:ascii="Times New Roman" w:hAnsi="Times New Roman"/>
          <w:color w:val="000000"/>
          <w:sz w:val="28"/>
          <w:szCs w:val="28"/>
        </w:rPr>
        <w:softHyphen/>
        <w:t xml:space="preserve">ботная плата, для капитала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проценты, для предпринимательских уси</w:t>
      </w:r>
      <w:r w:rsidRPr="007E0A21">
        <w:rPr>
          <w:rStyle w:val="Bodytext"/>
          <w:rFonts w:ascii="Times New Roman" w:hAnsi="Times New Roman"/>
          <w:color w:val="000000"/>
          <w:sz w:val="28"/>
          <w:szCs w:val="28"/>
        </w:rPr>
        <w:softHyphen/>
        <w:t xml:space="preserve">лий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прибыль. Поскольку земля физически недвижима, факторы тру</w:t>
      </w:r>
      <w:r w:rsidRPr="007E0A21">
        <w:rPr>
          <w:rStyle w:val="Bodytext"/>
          <w:rFonts w:ascii="Times New Roman" w:hAnsi="Times New Roman"/>
          <w:color w:val="000000"/>
          <w:sz w:val="28"/>
          <w:szCs w:val="28"/>
        </w:rPr>
        <w:softHyphen/>
        <w:t>да, капитала и предпринимательской деятельности должны быть привлечены к ней. А это означает, что сначала должна быть произведе</w:t>
      </w:r>
      <w:r w:rsidRPr="007E0A21">
        <w:rPr>
          <w:rStyle w:val="Bodytext"/>
          <w:rFonts w:ascii="Times New Roman" w:hAnsi="Times New Roman"/>
          <w:color w:val="000000"/>
          <w:sz w:val="28"/>
          <w:szCs w:val="28"/>
        </w:rPr>
        <w:softHyphen/>
        <w:t xml:space="preserve">на компенсация за использование этих факторов и только после этого возможна оплата ренты. В этом смысле и употребляется </w:t>
      </w:r>
      <w:r w:rsidRPr="007E0A21">
        <w:rPr>
          <w:rStyle w:val="Bodytext"/>
          <w:rFonts w:ascii="Times New Roman" w:hAnsi="Times New Roman"/>
          <w:color w:val="000000"/>
          <w:sz w:val="28"/>
          <w:szCs w:val="28"/>
        </w:rPr>
        <w:lastRenderedPageBreak/>
        <w:t>традицион</w:t>
      </w:r>
      <w:r w:rsidRPr="007E0A21">
        <w:rPr>
          <w:rStyle w:val="Bodytext"/>
          <w:rFonts w:ascii="Times New Roman" w:hAnsi="Times New Roman"/>
          <w:color w:val="000000"/>
          <w:sz w:val="28"/>
          <w:szCs w:val="28"/>
        </w:rPr>
        <w:softHyphen/>
        <w:t>ный в западной экономике термин «остаточная стоимость» земли, т.е. земля стоит что-либо только тогда, когда есть остаток после оплаты других факторов производства.</w:t>
      </w:r>
    </w:p>
    <w:p w:rsidR="00E078B3" w:rsidRPr="007E0A21" w:rsidRDefault="00E078B3" w:rsidP="005A5CAD">
      <w:pPr>
        <w:spacing w:line="360" w:lineRule="auto"/>
        <w:ind w:left="23" w:right="20" w:firstLine="686"/>
        <w:contextualSpacing/>
        <w:jc w:val="both"/>
        <w:rPr>
          <w:rFonts w:ascii="Times New Roman" w:hAnsi="Times New Roman"/>
          <w:sz w:val="28"/>
          <w:szCs w:val="28"/>
        </w:rPr>
      </w:pPr>
      <w:r w:rsidRPr="007E0A21">
        <w:rPr>
          <w:rStyle w:val="Bodytext"/>
          <w:rFonts w:ascii="Times New Roman" w:hAnsi="Times New Roman"/>
          <w:color w:val="000000"/>
          <w:sz w:val="28"/>
          <w:szCs w:val="28"/>
        </w:rPr>
        <w:t xml:space="preserve">Принцип остаточной продуктивности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это принцип, согласно кото</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рому чистый доход приписывается земле лишь после того, как оп</w:t>
      </w:r>
      <w:r w:rsidRPr="007E0A21">
        <w:rPr>
          <w:rStyle w:val="Bodytext"/>
          <w:rFonts w:ascii="Times New Roman" w:hAnsi="Times New Roman"/>
          <w:color w:val="000000"/>
          <w:sz w:val="28"/>
          <w:szCs w:val="28"/>
        </w:rPr>
        <w:softHyphen/>
        <w:t>лачено привлечение остальных факторов производства.</w:t>
      </w:r>
      <w:r>
        <w:rPr>
          <w:rStyle w:val="Bodytext"/>
          <w:rFonts w:ascii="Times New Roman" w:hAnsi="Times New Roman"/>
          <w:color w:val="000000"/>
          <w:sz w:val="28"/>
          <w:szCs w:val="28"/>
        </w:rPr>
        <w:t xml:space="preserve"> </w:t>
      </w:r>
      <w:r w:rsidRPr="007E0A21">
        <w:rPr>
          <w:rStyle w:val="Bodytext"/>
          <w:rFonts w:ascii="Times New Roman" w:hAnsi="Times New Roman"/>
          <w:color w:val="000000"/>
          <w:sz w:val="28"/>
          <w:szCs w:val="28"/>
        </w:rPr>
        <w:t>Например, застройщик на основании мониторинга недвижимо</w:t>
      </w:r>
      <w:r w:rsidRPr="007E0A21">
        <w:rPr>
          <w:rStyle w:val="Bodytext"/>
          <w:rFonts w:ascii="Times New Roman" w:hAnsi="Times New Roman"/>
          <w:color w:val="000000"/>
          <w:sz w:val="28"/>
          <w:szCs w:val="28"/>
        </w:rPr>
        <w:softHyphen/>
        <w:t>сти устанавливает, что рыночная стои</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мость коттеджа будет равна 2,5 млн. руб. Подрядчик оценивает работы по строительству в 2 млн. руб. Установив, что предпринимательский доход за</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стройщика должен быть не ниже 0,3 млн. руб., подрядчик определяет мак</w:t>
      </w:r>
      <w:r w:rsidR="00343BF8">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симальную цену, кото</w:t>
      </w:r>
      <w:r w:rsidRPr="007E0A21">
        <w:rPr>
          <w:rStyle w:val="Bodytext"/>
          <w:rFonts w:ascii="Times New Roman" w:hAnsi="Times New Roman"/>
          <w:color w:val="000000"/>
          <w:sz w:val="28"/>
          <w:szCs w:val="28"/>
        </w:rPr>
        <w:softHyphen/>
        <w:t xml:space="preserve">рую он может затратить за земельный участок,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0,2 млн. руб.</w:t>
      </w:r>
    </w:p>
    <w:p w:rsidR="00E078B3" w:rsidRPr="007E0A21" w:rsidRDefault="00E078B3" w:rsidP="00EA646A">
      <w:pPr>
        <w:spacing w:line="360" w:lineRule="auto"/>
        <w:ind w:left="20" w:right="20" w:firstLine="689"/>
        <w:contextualSpacing/>
        <w:jc w:val="both"/>
        <w:rPr>
          <w:rFonts w:ascii="Times New Roman" w:hAnsi="Times New Roman"/>
          <w:sz w:val="28"/>
          <w:szCs w:val="28"/>
        </w:rPr>
      </w:pPr>
      <w:r w:rsidRPr="005A5CAD">
        <w:rPr>
          <w:rStyle w:val="BodytextItalic"/>
          <w:rFonts w:ascii="Times New Roman" w:hAnsi="Times New Roman"/>
          <w:b/>
          <w:color w:val="000000"/>
          <w:sz w:val="28"/>
          <w:szCs w:val="28"/>
        </w:rPr>
        <w:t>Принцип вклада</w:t>
      </w:r>
      <w:r w:rsidRPr="007E0A21">
        <w:rPr>
          <w:rStyle w:val="Bodytext"/>
          <w:rFonts w:ascii="Times New Roman" w:hAnsi="Times New Roman"/>
          <w:color w:val="000000"/>
          <w:sz w:val="28"/>
          <w:szCs w:val="28"/>
        </w:rPr>
        <w:t xml:space="preserve"> (предельной продуктивности) (</w:t>
      </w:r>
      <w:r w:rsidRPr="007E0A21">
        <w:rPr>
          <w:rStyle w:val="BodytextItalic"/>
          <w:rFonts w:ascii="Times New Roman" w:hAnsi="Times New Roman"/>
          <w:color w:val="000000"/>
          <w:sz w:val="28"/>
          <w:szCs w:val="28"/>
          <w:lang w:val="en-US"/>
        </w:rPr>
        <w:t>Contribution</w:t>
      </w:r>
      <w:r w:rsidRPr="007E0A21">
        <w:rPr>
          <w:rStyle w:val="BodytextItalic"/>
          <w:rFonts w:ascii="Times New Roman" w:hAnsi="Times New Roman"/>
          <w:color w:val="000000"/>
          <w:sz w:val="28"/>
          <w:szCs w:val="28"/>
        </w:rPr>
        <w:t>).</w:t>
      </w:r>
      <w:r w:rsidRPr="007E0A21">
        <w:rPr>
          <w:rStyle w:val="Bodytext"/>
          <w:rFonts w:ascii="Times New Roman" w:hAnsi="Times New Roman"/>
          <w:color w:val="000000"/>
          <w:sz w:val="28"/>
          <w:szCs w:val="28"/>
        </w:rPr>
        <w:t xml:space="preserve"> Стои</w:t>
      </w:r>
      <w:r w:rsidR="00736BBB">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мость объекта недвижимости зависит от наличия или отсутствия какого-либо элемента улучшений земельного участка. Таким образом, каждый из эле</w:t>
      </w:r>
      <w:r w:rsidR="00736BBB">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ментов улучшений земельного участка вносит вклад в стоимость объекта недвижимости и соответственно самого земельно</w:t>
      </w:r>
      <w:r w:rsidRPr="007E0A21">
        <w:rPr>
          <w:rStyle w:val="Bodytext"/>
          <w:rFonts w:ascii="Times New Roman" w:hAnsi="Times New Roman"/>
          <w:color w:val="000000"/>
          <w:sz w:val="28"/>
          <w:szCs w:val="28"/>
        </w:rPr>
        <w:softHyphen/>
        <w:t>го участка. Это дополнение к стоимости объекта (например, пристрой</w:t>
      </w:r>
      <w:r w:rsidRPr="007E0A21">
        <w:rPr>
          <w:rStyle w:val="Bodytext"/>
          <w:rFonts w:ascii="Times New Roman" w:hAnsi="Times New Roman"/>
          <w:color w:val="000000"/>
          <w:sz w:val="28"/>
          <w:szCs w:val="28"/>
        </w:rPr>
        <w:softHyphen/>
        <w:t xml:space="preserve">ка дополнительных удобств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камина, бассейна, теннисного корта и др.) обеспечивается привнесением нового фактора, затраты на который могут быть больше или меньше вели</w:t>
      </w:r>
      <w:r w:rsidR="00736BBB">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 xml:space="preserve">чины вклада. </w:t>
      </w:r>
      <w:r w:rsidRPr="007E0A21">
        <w:rPr>
          <w:rStyle w:val="BodytextItalic"/>
          <w:rFonts w:ascii="Times New Roman" w:hAnsi="Times New Roman"/>
          <w:color w:val="000000"/>
          <w:sz w:val="28"/>
          <w:szCs w:val="28"/>
        </w:rPr>
        <w:t>Вклад</w:t>
      </w:r>
      <w:r w:rsidRPr="007E0A21">
        <w:rPr>
          <w:rStyle w:val="Bodytext"/>
          <w:rFonts w:ascii="Times New Roman" w:hAnsi="Times New Roman"/>
          <w:color w:val="000000"/>
          <w:sz w:val="28"/>
          <w:szCs w:val="28"/>
        </w:rPr>
        <w:t xml:space="preserve"> </w:t>
      </w:r>
      <w:r w:rsidRPr="007E0A21">
        <w:rPr>
          <w:rFonts w:ascii="Times New Roman" w:hAnsi="Times New Roman"/>
          <w:sz w:val="28"/>
          <w:szCs w:val="28"/>
        </w:rPr>
        <w:t>–</w:t>
      </w:r>
      <w:r w:rsidRPr="007E0A21">
        <w:rPr>
          <w:rStyle w:val="Bodytext"/>
          <w:rFonts w:ascii="Times New Roman" w:hAnsi="Times New Roman"/>
          <w:color w:val="000000"/>
          <w:sz w:val="28"/>
          <w:szCs w:val="28"/>
        </w:rPr>
        <w:t xml:space="preserve"> это сумма, на которую изменяется стоимость объекта недвижимости, вследствие наличия или отсутствия какого-либо допол</w:t>
      </w:r>
      <w:r w:rsidR="00736BBB">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нительного элемента улуч</w:t>
      </w:r>
      <w:r w:rsidRPr="007E0A21">
        <w:rPr>
          <w:rStyle w:val="Bodytext"/>
          <w:rFonts w:ascii="Times New Roman" w:hAnsi="Times New Roman"/>
          <w:color w:val="000000"/>
          <w:sz w:val="28"/>
          <w:szCs w:val="28"/>
        </w:rPr>
        <w:softHyphen/>
        <w:t>шений земельного участка.</w:t>
      </w:r>
      <w:r>
        <w:rPr>
          <w:rStyle w:val="Bodytext"/>
          <w:rFonts w:ascii="Times New Roman" w:hAnsi="Times New Roman"/>
          <w:color w:val="000000"/>
          <w:sz w:val="28"/>
          <w:szCs w:val="28"/>
        </w:rPr>
        <w:t xml:space="preserve"> Данный п</w:t>
      </w:r>
      <w:r w:rsidRPr="007E0A21">
        <w:rPr>
          <w:rStyle w:val="Bodytext"/>
          <w:rFonts w:ascii="Times New Roman" w:hAnsi="Times New Roman"/>
          <w:color w:val="000000"/>
          <w:sz w:val="28"/>
          <w:szCs w:val="28"/>
        </w:rPr>
        <w:t>ринцип  показывает, насколько дополнительное вложение средств в улучшения объекта недвижимости (земельного участка) уве</w:t>
      </w:r>
      <w:r w:rsidRPr="007E0A21">
        <w:rPr>
          <w:rStyle w:val="Bodytext"/>
          <w:rFonts w:ascii="Times New Roman" w:hAnsi="Times New Roman"/>
          <w:color w:val="000000"/>
          <w:sz w:val="28"/>
          <w:szCs w:val="28"/>
        </w:rPr>
        <w:softHyphen/>
        <w:t>личивает его стоимость.</w:t>
      </w:r>
    </w:p>
    <w:p w:rsidR="00E078B3" w:rsidRDefault="00E078B3" w:rsidP="006D5A7E">
      <w:pPr>
        <w:spacing w:line="360" w:lineRule="auto"/>
        <w:ind w:left="23" w:right="23" w:firstLine="692"/>
        <w:contextualSpacing/>
        <w:jc w:val="both"/>
        <w:rPr>
          <w:rStyle w:val="Bodytext"/>
          <w:rFonts w:ascii="Times New Roman" w:hAnsi="Times New Roman"/>
          <w:color w:val="000000"/>
          <w:sz w:val="28"/>
          <w:szCs w:val="28"/>
        </w:rPr>
      </w:pPr>
      <w:r w:rsidRPr="00EA646A">
        <w:rPr>
          <w:rStyle w:val="BodytextItalic"/>
          <w:rFonts w:ascii="Times New Roman" w:hAnsi="Times New Roman"/>
          <w:b/>
          <w:color w:val="000000"/>
          <w:sz w:val="28"/>
          <w:szCs w:val="28"/>
        </w:rPr>
        <w:t>Принцип изменяющейся</w:t>
      </w:r>
      <w:r w:rsidRPr="007E0A21">
        <w:rPr>
          <w:rStyle w:val="BodytextItalic"/>
          <w:rFonts w:ascii="Times New Roman" w:hAnsi="Times New Roman"/>
          <w:color w:val="000000"/>
          <w:sz w:val="28"/>
          <w:szCs w:val="28"/>
        </w:rPr>
        <w:t xml:space="preserve"> (возрастающей и уменьшающейся) </w:t>
      </w:r>
      <w:r w:rsidRPr="00EA646A">
        <w:rPr>
          <w:rStyle w:val="BodytextItalic"/>
          <w:rFonts w:ascii="Times New Roman" w:hAnsi="Times New Roman"/>
          <w:b/>
          <w:color w:val="000000"/>
          <w:sz w:val="28"/>
          <w:szCs w:val="28"/>
        </w:rPr>
        <w:t>продук</w:t>
      </w:r>
      <w:r>
        <w:rPr>
          <w:rStyle w:val="BodytextItalic"/>
          <w:rFonts w:ascii="Times New Roman" w:hAnsi="Times New Roman"/>
          <w:b/>
          <w:color w:val="000000"/>
          <w:sz w:val="28"/>
          <w:szCs w:val="28"/>
        </w:rPr>
        <w:t>-</w:t>
      </w:r>
      <w:r w:rsidRPr="00EA646A">
        <w:rPr>
          <w:rStyle w:val="BodytextItalic"/>
          <w:rFonts w:ascii="Times New Roman" w:hAnsi="Times New Roman"/>
          <w:b/>
          <w:color w:val="000000"/>
          <w:sz w:val="28"/>
          <w:szCs w:val="28"/>
        </w:rPr>
        <w:t>тивности</w:t>
      </w:r>
      <w:r w:rsidRPr="007E0A21">
        <w:rPr>
          <w:rStyle w:val="Bodytext"/>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Increasing</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and</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decreasing</w:t>
      </w:r>
      <w:r w:rsidRPr="007E0A21">
        <w:rPr>
          <w:rStyle w:val="BodytextItalic"/>
          <w:rFonts w:ascii="Times New Roman" w:hAnsi="Times New Roman"/>
          <w:color w:val="000000"/>
          <w:sz w:val="28"/>
          <w:szCs w:val="28"/>
        </w:rPr>
        <w:t xml:space="preserve"> </w:t>
      </w:r>
      <w:r w:rsidRPr="007E0A21">
        <w:rPr>
          <w:rStyle w:val="BodytextItalic"/>
          <w:rFonts w:ascii="Times New Roman" w:hAnsi="Times New Roman"/>
          <w:color w:val="000000"/>
          <w:sz w:val="28"/>
          <w:szCs w:val="28"/>
          <w:lang w:val="en-US"/>
        </w:rPr>
        <w:t>returns</w:t>
      </w:r>
      <w:r w:rsidRPr="007E0A21">
        <w:rPr>
          <w:rStyle w:val="BodytextItalic"/>
          <w:rFonts w:ascii="Times New Roman" w:hAnsi="Times New Roman"/>
          <w:color w:val="000000"/>
          <w:sz w:val="28"/>
          <w:szCs w:val="28"/>
        </w:rPr>
        <w:t>).</w:t>
      </w:r>
      <w:r w:rsidRPr="007E0A21">
        <w:rPr>
          <w:rStyle w:val="Bodytext"/>
          <w:rFonts w:ascii="Times New Roman" w:hAnsi="Times New Roman"/>
          <w:color w:val="000000"/>
          <w:sz w:val="28"/>
          <w:szCs w:val="28"/>
        </w:rPr>
        <w:t xml:space="preserve"> Реализуемые пользовате</w:t>
      </w:r>
      <w:r w:rsidRPr="007E0A21">
        <w:rPr>
          <w:rStyle w:val="Bodytext"/>
          <w:rFonts w:ascii="Times New Roman" w:hAnsi="Times New Roman"/>
          <w:color w:val="000000"/>
          <w:sz w:val="28"/>
          <w:szCs w:val="28"/>
        </w:rPr>
        <w:softHyphen/>
        <w:t>лем на земельном участке улучшения обладают свойством изменя</w:t>
      </w:r>
      <w:r w:rsidRPr="007E0A21">
        <w:rPr>
          <w:rStyle w:val="Bodytext"/>
          <w:rFonts w:ascii="Times New Roman" w:hAnsi="Times New Roman"/>
          <w:color w:val="000000"/>
          <w:sz w:val="28"/>
          <w:szCs w:val="28"/>
        </w:rPr>
        <w:softHyphen/>
        <w:t>ющейся продук</w:t>
      </w:r>
      <w:r>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t>тивности (отдачи). Это означает, что при прочих равных условиях, по мере добавления улучшений к земельному участку сто</w:t>
      </w:r>
      <w:r w:rsidRPr="007E0A21">
        <w:rPr>
          <w:rStyle w:val="Bodytext"/>
          <w:rFonts w:ascii="Times New Roman" w:hAnsi="Times New Roman"/>
          <w:color w:val="000000"/>
          <w:sz w:val="28"/>
          <w:szCs w:val="28"/>
        </w:rPr>
        <w:softHyphen/>
        <w:t>имость объекта увели</w:t>
      </w:r>
      <w:r w:rsidR="00736BBB">
        <w:rPr>
          <w:rStyle w:val="Bodytext"/>
          <w:rFonts w:ascii="Times New Roman" w:hAnsi="Times New Roman"/>
          <w:color w:val="000000"/>
          <w:sz w:val="28"/>
          <w:szCs w:val="28"/>
        </w:rPr>
        <w:t>-</w:t>
      </w:r>
      <w:r w:rsidRPr="007E0A21">
        <w:rPr>
          <w:rStyle w:val="Bodytext"/>
          <w:rFonts w:ascii="Times New Roman" w:hAnsi="Times New Roman"/>
          <w:color w:val="000000"/>
          <w:sz w:val="28"/>
          <w:szCs w:val="28"/>
        </w:rPr>
        <w:lastRenderedPageBreak/>
        <w:t>чивается растущими темпами вплоть до некото</w:t>
      </w:r>
      <w:r w:rsidRPr="007E0A21">
        <w:rPr>
          <w:rStyle w:val="Bodytext"/>
          <w:rFonts w:ascii="Times New Roman" w:hAnsi="Times New Roman"/>
          <w:color w:val="000000"/>
          <w:sz w:val="28"/>
          <w:szCs w:val="28"/>
        </w:rPr>
        <w:softHyphen/>
        <w:t>рой определенной точки, начиная с которой стоимость хотя и растет, однако уже замедляющимися темпами.</w:t>
      </w:r>
    </w:p>
    <w:p w:rsidR="00E078B3" w:rsidRDefault="00E078B3" w:rsidP="00045EFD">
      <w:pPr>
        <w:spacing w:line="360" w:lineRule="auto"/>
        <w:ind w:left="23" w:right="20" w:firstLine="689"/>
        <w:contextualSpacing/>
        <w:jc w:val="both"/>
        <w:rPr>
          <w:rStyle w:val="Bodytext"/>
          <w:rFonts w:ascii="Times New Roman" w:hAnsi="Times New Roman"/>
          <w:color w:val="000000"/>
          <w:sz w:val="28"/>
          <w:szCs w:val="28"/>
        </w:rPr>
      </w:pPr>
      <w:r w:rsidRPr="007E0A21">
        <w:rPr>
          <w:rStyle w:val="Bodytext"/>
          <w:rFonts w:ascii="Times New Roman" w:hAnsi="Times New Roman"/>
          <w:color w:val="000000"/>
          <w:sz w:val="28"/>
          <w:szCs w:val="28"/>
        </w:rPr>
        <w:t>Согласно этому принципу, последующие улучшения экономичес</w:t>
      </w:r>
      <w:r w:rsidRPr="007E0A21">
        <w:rPr>
          <w:rStyle w:val="Bodytext"/>
          <w:rFonts w:ascii="Times New Roman" w:hAnsi="Times New Roman"/>
          <w:color w:val="000000"/>
          <w:sz w:val="28"/>
          <w:szCs w:val="28"/>
        </w:rPr>
        <w:softHyphen/>
        <w:t xml:space="preserve">ки </w:t>
      </w:r>
      <w:r>
        <w:rPr>
          <w:rStyle w:val="Bodytext"/>
          <w:rFonts w:ascii="Times New Roman" w:hAnsi="Times New Roman"/>
          <w:color w:val="000000"/>
          <w:sz w:val="28"/>
          <w:szCs w:val="28"/>
        </w:rPr>
        <w:t>целе</w:t>
      </w:r>
      <w:r w:rsidRPr="007E0A21">
        <w:rPr>
          <w:rStyle w:val="Bodytext"/>
          <w:rFonts w:ascii="Times New Roman" w:hAnsi="Times New Roman"/>
          <w:color w:val="000000"/>
          <w:sz w:val="28"/>
          <w:szCs w:val="28"/>
        </w:rPr>
        <w:t>сообразны до тех пор, пока прирост стоимости объекта не срав</w:t>
      </w:r>
      <w:r w:rsidRPr="007E0A21">
        <w:rPr>
          <w:rStyle w:val="Bodytext"/>
          <w:rFonts w:ascii="Times New Roman" w:hAnsi="Times New Roman"/>
          <w:color w:val="000000"/>
          <w:sz w:val="28"/>
          <w:szCs w:val="28"/>
        </w:rPr>
        <w:softHyphen/>
        <w:t>няется с затратами на добавляемые улучшения. Этот принцип отвеча</w:t>
      </w:r>
      <w:r w:rsidRPr="007E0A21">
        <w:rPr>
          <w:rStyle w:val="Bodytext"/>
          <w:rFonts w:ascii="Times New Roman" w:hAnsi="Times New Roman"/>
          <w:color w:val="000000"/>
          <w:sz w:val="28"/>
          <w:szCs w:val="28"/>
        </w:rPr>
        <w:softHyphen/>
        <w:t>ет па вопрос собственников: насколько интенсивно следует застраивать принадлежащую им землю?</w:t>
      </w:r>
    </w:p>
    <w:p w:rsidR="00E078B3" w:rsidRPr="00045EFD" w:rsidRDefault="00E078B3" w:rsidP="00B177E0">
      <w:pPr>
        <w:spacing w:line="360" w:lineRule="auto"/>
        <w:ind w:left="23" w:right="40" w:firstLine="689"/>
        <w:contextualSpacing/>
        <w:jc w:val="both"/>
        <w:rPr>
          <w:rFonts w:ascii="Times New Roman" w:hAnsi="Times New Roman"/>
          <w:sz w:val="28"/>
          <w:szCs w:val="28"/>
        </w:rPr>
      </w:pPr>
      <w:r w:rsidRPr="00045EFD">
        <w:rPr>
          <w:rStyle w:val="BodytextItalic"/>
          <w:rFonts w:ascii="Times New Roman" w:hAnsi="Times New Roman"/>
          <w:b/>
          <w:color w:val="000000"/>
          <w:sz w:val="28"/>
          <w:szCs w:val="28"/>
        </w:rPr>
        <w:t>Принцип сбалансированности</w:t>
      </w:r>
      <w:r w:rsidRPr="00045EFD">
        <w:rPr>
          <w:rStyle w:val="Bodytext"/>
          <w:rFonts w:ascii="Times New Roman" w:hAnsi="Times New Roman"/>
          <w:color w:val="000000"/>
          <w:sz w:val="28"/>
          <w:szCs w:val="28"/>
        </w:rPr>
        <w:t xml:space="preserve"> (пропорциональности) (</w:t>
      </w:r>
      <w:r w:rsidRPr="00045EFD">
        <w:rPr>
          <w:rStyle w:val="BodytextItalic"/>
          <w:rFonts w:ascii="Times New Roman" w:hAnsi="Times New Roman"/>
          <w:color w:val="000000"/>
          <w:sz w:val="28"/>
          <w:szCs w:val="28"/>
        </w:rPr>
        <w:t>Ва1апсе</w:t>
      </w:r>
      <w:r w:rsidRPr="00045EFD">
        <w:rPr>
          <w:rStyle w:val="Bodytext"/>
          <w:rFonts w:ascii="Times New Roman" w:hAnsi="Times New Roman"/>
          <w:color w:val="000000"/>
          <w:sz w:val="28"/>
          <w:szCs w:val="28"/>
        </w:rPr>
        <w:t>). Если к земле приложено недостаточно факторов производства, то она недо</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застроена. Если слишком много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перегружена застройкой. В обоих слу</w:t>
      </w:r>
      <w:r w:rsidRPr="00045EFD">
        <w:rPr>
          <w:rStyle w:val="Bodytext"/>
          <w:rFonts w:ascii="Times New Roman" w:hAnsi="Times New Roman"/>
          <w:color w:val="000000"/>
          <w:sz w:val="28"/>
          <w:szCs w:val="28"/>
        </w:rPr>
        <w:softHyphen/>
        <w:t>чаях земля используется неэффективно и в соответствии с принципом остаточной продуктивности теряется стоимость земли. Все факторы про</w:t>
      </w:r>
      <w:r w:rsidRPr="00045EFD">
        <w:rPr>
          <w:rStyle w:val="Bodytext"/>
          <w:rFonts w:ascii="Times New Roman" w:hAnsi="Times New Roman"/>
          <w:color w:val="000000"/>
          <w:sz w:val="28"/>
          <w:szCs w:val="28"/>
        </w:rPr>
        <w:softHyphen/>
        <w:t>изводства долж</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ны находи</w:t>
      </w:r>
      <w:r>
        <w:rPr>
          <w:rStyle w:val="Bodytext"/>
          <w:rFonts w:ascii="Times New Roman" w:hAnsi="Times New Roman"/>
          <w:color w:val="000000"/>
          <w:sz w:val="28"/>
          <w:szCs w:val="28"/>
        </w:rPr>
        <w:t>т</w:t>
      </w:r>
      <w:r w:rsidRPr="00045EFD">
        <w:rPr>
          <w:rStyle w:val="Bodytext"/>
          <w:rFonts w:ascii="Times New Roman" w:hAnsi="Times New Roman"/>
          <w:color w:val="000000"/>
          <w:sz w:val="28"/>
          <w:szCs w:val="28"/>
        </w:rPr>
        <w:t>ься в надлежащем соответствии, в гармонии друг с другом, чтобы общий доход от земли был максимальным.</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Принцип гласит: для любого вида земл</w:t>
      </w:r>
      <w:r>
        <w:rPr>
          <w:rStyle w:val="Bodytext"/>
          <w:rFonts w:ascii="Times New Roman" w:hAnsi="Times New Roman"/>
          <w:color w:val="000000"/>
          <w:sz w:val="28"/>
          <w:szCs w:val="28"/>
        </w:rPr>
        <w:t>е</w:t>
      </w:r>
      <w:r w:rsidRPr="00045EFD">
        <w:rPr>
          <w:rStyle w:val="Bodytext"/>
          <w:rFonts w:ascii="Times New Roman" w:hAnsi="Times New Roman"/>
          <w:color w:val="000000"/>
          <w:sz w:val="28"/>
          <w:szCs w:val="28"/>
        </w:rPr>
        <w:t>пользования стоимость недвижимости максимальна при опти</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мальной (сбалансированной) комбинации улучшений земельного участка.</w:t>
      </w:r>
    </w:p>
    <w:p w:rsidR="00E078B3" w:rsidRDefault="00E078B3" w:rsidP="00B177E0">
      <w:pPr>
        <w:spacing w:line="360" w:lineRule="auto"/>
        <w:ind w:left="23" w:right="40" w:firstLine="692"/>
        <w:contextualSpacing/>
        <w:jc w:val="both"/>
        <w:rPr>
          <w:rStyle w:val="Bodytext"/>
          <w:rFonts w:ascii="Times New Roman" w:hAnsi="Times New Roman"/>
          <w:color w:val="000000"/>
          <w:sz w:val="28"/>
          <w:szCs w:val="28"/>
        </w:rPr>
      </w:pPr>
      <w:r w:rsidRPr="00B177E0">
        <w:rPr>
          <w:rStyle w:val="BodytextItalic"/>
          <w:rFonts w:ascii="Times New Roman" w:hAnsi="Times New Roman"/>
          <w:b/>
          <w:color w:val="000000"/>
          <w:sz w:val="28"/>
          <w:szCs w:val="28"/>
        </w:rPr>
        <w:t>Принцип экономического размера</w:t>
      </w:r>
      <w:r w:rsidRPr="00045EFD">
        <w:rPr>
          <w:rStyle w:val="Bodytext"/>
          <w:rFonts w:ascii="Times New Roman" w:hAnsi="Times New Roman"/>
          <w:color w:val="000000"/>
          <w:sz w:val="28"/>
          <w:szCs w:val="28"/>
        </w:rPr>
        <w:t xml:space="preserve"> </w:t>
      </w:r>
      <w:r w:rsidRPr="00045EFD">
        <w:rPr>
          <w:rStyle w:val="BodytextItalic"/>
          <w:rFonts w:ascii="Times New Roman" w:hAnsi="Times New Roman"/>
          <w:color w:val="000000"/>
          <w:sz w:val="28"/>
          <w:szCs w:val="28"/>
        </w:rPr>
        <w:t>(</w:t>
      </w:r>
      <w:r w:rsidRPr="00045EFD">
        <w:rPr>
          <w:rStyle w:val="BodytextItalic"/>
          <w:rFonts w:ascii="Times New Roman" w:hAnsi="Times New Roman"/>
          <w:color w:val="000000"/>
          <w:sz w:val="28"/>
          <w:szCs w:val="28"/>
          <w:lang w:val="en-US"/>
        </w:rPr>
        <w:t>Economic</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size</w:t>
      </w:r>
      <w:r w:rsidRPr="00045EFD">
        <w:rPr>
          <w:rStyle w:val="BodytextItalic"/>
          <w:rFonts w:ascii="Times New Roman" w:hAnsi="Times New Roman"/>
          <w:color w:val="000000"/>
          <w:sz w:val="28"/>
          <w:szCs w:val="28"/>
        </w:rPr>
        <w:t>).</w:t>
      </w:r>
      <w:r w:rsidRPr="00045EFD">
        <w:rPr>
          <w:rStyle w:val="Bodytext"/>
          <w:rFonts w:ascii="Times New Roman" w:hAnsi="Times New Roman"/>
          <w:color w:val="000000"/>
          <w:sz w:val="28"/>
          <w:szCs w:val="28"/>
        </w:rPr>
        <w:t xml:space="preserve"> Стоимость недви</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жимости увеличивается при оптимальном размере земельного участка и наоборот. Приемлемый масштаб застройки земли определяется конку</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рентными условиями рынка и требованиями пользователей.</w:t>
      </w:r>
      <w:r>
        <w:rPr>
          <w:rStyle w:val="Bodytext"/>
          <w:rFonts w:ascii="Times New Roman" w:hAnsi="Times New Roman"/>
          <w:color w:val="000000"/>
          <w:sz w:val="28"/>
          <w:szCs w:val="28"/>
        </w:rPr>
        <w:t xml:space="preserve"> Этот п</w:t>
      </w:r>
      <w:r w:rsidRPr="00045EFD">
        <w:rPr>
          <w:rStyle w:val="Bodytext"/>
          <w:rFonts w:ascii="Times New Roman" w:hAnsi="Times New Roman"/>
          <w:color w:val="000000"/>
          <w:sz w:val="28"/>
          <w:szCs w:val="28"/>
        </w:rPr>
        <w:t>ринцип определяет количество земли, пропорционально необходимое для обес</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печения оптимального масштаба землепользования в соответствии с ры</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ночной конъюнктурой в определенном месте.</w:t>
      </w:r>
    </w:p>
    <w:p w:rsidR="00E078B3" w:rsidRDefault="00E078B3" w:rsidP="00E17D18">
      <w:pPr>
        <w:spacing w:line="360" w:lineRule="auto"/>
        <w:ind w:left="23" w:right="40" w:firstLine="692"/>
        <w:contextualSpacing/>
        <w:jc w:val="both"/>
        <w:rPr>
          <w:rStyle w:val="Bodytext"/>
          <w:rFonts w:ascii="Times New Roman" w:hAnsi="Times New Roman"/>
          <w:color w:val="000000"/>
          <w:sz w:val="28"/>
          <w:szCs w:val="28"/>
        </w:rPr>
      </w:pPr>
      <w:r w:rsidRPr="00045EFD">
        <w:rPr>
          <w:rStyle w:val="Bodytext"/>
          <w:rFonts w:ascii="Times New Roman" w:hAnsi="Times New Roman"/>
          <w:color w:val="000000"/>
          <w:sz w:val="28"/>
          <w:szCs w:val="28"/>
        </w:rPr>
        <w:t xml:space="preserve">Принцип экономического размера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тот же принцип сбалансиро</w:t>
      </w:r>
      <w:r>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ванности, но взятый в ином масштабе и иной плоскости. Иллюс</w:t>
      </w:r>
      <w:r w:rsidRPr="00045EFD">
        <w:rPr>
          <w:rStyle w:val="Bodytext"/>
          <w:rFonts w:ascii="Times New Roman" w:hAnsi="Times New Roman"/>
          <w:color w:val="000000"/>
          <w:sz w:val="28"/>
          <w:szCs w:val="28"/>
        </w:rPr>
        <w:softHyphen/>
        <w:t xml:space="preserve">трацией может служить </w:t>
      </w:r>
      <w:r w:rsidRPr="00045EFD">
        <w:rPr>
          <w:rStyle w:val="BodytextItalic"/>
          <w:rFonts w:ascii="Times New Roman" w:hAnsi="Times New Roman"/>
          <w:color w:val="000000"/>
          <w:sz w:val="28"/>
          <w:szCs w:val="28"/>
        </w:rPr>
        <w:t>приростная стоимость</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объединенного участ</w:t>
      </w:r>
      <w:r w:rsidRPr="00045EFD">
        <w:rPr>
          <w:rStyle w:val="Bodytext"/>
          <w:rFonts w:ascii="Times New Roman" w:hAnsi="Times New Roman"/>
          <w:color w:val="000000"/>
          <w:sz w:val="28"/>
          <w:szCs w:val="28"/>
        </w:rPr>
        <w:softHyphen/>
        <w:t>ка земли.</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Предположим, что земельный участок на перекрестке дорог пла</w:t>
      </w:r>
      <w:r w:rsidRPr="00045EFD">
        <w:rPr>
          <w:rStyle w:val="Bodytext"/>
          <w:rFonts w:ascii="Times New Roman" w:hAnsi="Times New Roman"/>
          <w:color w:val="000000"/>
          <w:sz w:val="28"/>
          <w:szCs w:val="28"/>
        </w:rPr>
        <w:softHyphen/>
        <w:t>нируется передать под автозаправочную станцию. Если участок мал, то возникнут проблемы со стоянкой машин, их обслуживанием и скла</w:t>
      </w:r>
      <w:r w:rsidRPr="00045EFD">
        <w:rPr>
          <w:rStyle w:val="Bodytext"/>
          <w:rFonts w:ascii="Times New Roman" w:hAnsi="Times New Roman"/>
          <w:color w:val="000000"/>
          <w:sz w:val="28"/>
          <w:szCs w:val="28"/>
        </w:rPr>
        <w:softHyphen/>
        <w:t>дированием горюче-</w:t>
      </w:r>
      <w:r w:rsidRPr="00045EFD">
        <w:rPr>
          <w:rStyle w:val="Bodytext"/>
          <w:rFonts w:ascii="Times New Roman" w:hAnsi="Times New Roman"/>
          <w:color w:val="000000"/>
          <w:sz w:val="28"/>
          <w:szCs w:val="28"/>
        </w:rPr>
        <w:lastRenderedPageBreak/>
        <w:t>смазочных материалов. Если участок велик, то часть земли не будет испо</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льзоваться и не принесет дополнительного дохода. В первом случае собст</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венник заправочной станции должен при</w:t>
      </w:r>
      <w:r w:rsidRPr="00045EFD">
        <w:rPr>
          <w:rStyle w:val="Bodytext"/>
          <w:rFonts w:ascii="Times New Roman" w:hAnsi="Times New Roman"/>
          <w:color w:val="000000"/>
          <w:sz w:val="28"/>
          <w:szCs w:val="28"/>
        </w:rPr>
        <w:softHyphen/>
        <w:t>обрести дополнительный земель</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ный участок, во втором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отказаться от излишков земли.</w:t>
      </w:r>
    </w:p>
    <w:p w:rsidR="00E078B3" w:rsidRDefault="00E078B3" w:rsidP="002E733A">
      <w:pPr>
        <w:spacing w:line="360" w:lineRule="auto"/>
        <w:ind w:left="23" w:right="40" w:firstLine="692"/>
        <w:contextualSpacing/>
        <w:jc w:val="both"/>
        <w:rPr>
          <w:rStyle w:val="Bodytext"/>
          <w:rFonts w:ascii="Times New Roman" w:hAnsi="Times New Roman"/>
          <w:color w:val="000000"/>
          <w:sz w:val="28"/>
          <w:szCs w:val="28"/>
        </w:rPr>
      </w:pPr>
      <w:r w:rsidRPr="00E17D18">
        <w:rPr>
          <w:rStyle w:val="BodytextItalic"/>
          <w:rFonts w:ascii="Times New Roman" w:hAnsi="Times New Roman"/>
          <w:b/>
          <w:color w:val="000000"/>
          <w:sz w:val="28"/>
          <w:szCs w:val="28"/>
        </w:rPr>
        <w:t>Принцип экономического разделения прав</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Economic</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division</w:t>
      </w:r>
      <w:r w:rsidRPr="00045EFD">
        <w:rPr>
          <w:rStyle w:val="BodytextItalic"/>
          <w:rFonts w:ascii="Times New Roman" w:hAnsi="Times New Roman"/>
          <w:color w:val="000000"/>
          <w:sz w:val="28"/>
          <w:szCs w:val="28"/>
        </w:rPr>
        <w:t>).</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Систе</w:t>
      </w:r>
      <w:r w:rsidRPr="00045EFD">
        <w:rPr>
          <w:rStyle w:val="Bodytext"/>
          <w:rFonts w:ascii="Times New Roman" w:hAnsi="Times New Roman"/>
          <w:color w:val="000000"/>
          <w:sz w:val="28"/>
          <w:szCs w:val="28"/>
        </w:rPr>
        <w:softHyphen/>
        <w:t>мы имущественного права в ряде стран позволяют разделять и прода</w:t>
      </w:r>
      <w:r w:rsidRPr="00045EFD">
        <w:rPr>
          <w:rStyle w:val="Bodytext"/>
          <w:rFonts w:ascii="Times New Roman" w:hAnsi="Times New Roman"/>
          <w:color w:val="000000"/>
          <w:sz w:val="28"/>
          <w:szCs w:val="28"/>
        </w:rPr>
        <w:softHyphen/>
        <w:t>вать по отдельности имущественные права по отношению к земле. Сто</w:t>
      </w:r>
      <w:r w:rsidRPr="00045EFD">
        <w:rPr>
          <w:rStyle w:val="Bodytext"/>
          <w:rFonts w:ascii="Times New Roman" w:hAnsi="Times New Roman"/>
          <w:color w:val="000000"/>
          <w:sz w:val="28"/>
          <w:szCs w:val="28"/>
        </w:rPr>
        <w:softHyphen/>
        <w:t>имость не</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движимости увеличивается при оптимальном разделении (или соединении) имущественных прав на объект недвижимости и</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 xml:space="preserve"> наоборот.</w:t>
      </w:r>
      <w:r>
        <w:rPr>
          <w:rStyle w:val="Bodytext"/>
          <w:rFonts w:ascii="Times New Roman" w:hAnsi="Times New Roman"/>
          <w:color w:val="000000"/>
          <w:sz w:val="28"/>
          <w:szCs w:val="28"/>
        </w:rPr>
        <w:t xml:space="preserve">  Данный п</w:t>
      </w:r>
      <w:r w:rsidRPr="00045EFD">
        <w:rPr>
          <w:rStyle w:val="Bodytext"/>
          <w:rFonts w:ascii="Times New Roman" w:hAnsi="Times New Roman"/>
          <w:color w:val="000000"/>
          <w:sz w:val="28"/>
          <w:szCs w:val="28"/>
        </w:rPr>
        <w:t>рин</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цип гласит, что имущественные права следует разделять и соединять таким образом, чтобы увеличить общую стоимость недвижимости.</w:t>
      </w:r>
    </w:p>
    <w:p w:rsidR="00E078B3" w:rsidRPr="00045EFD" w:rsidRDefault="00E078B3" w:rsidP="00E17D18">
      <w:pPr>
        <w:spacing w:after="180" w:line="360" w:lineRule="auto"/>
        <w:ind w:left="23" w:right="23" w:firstLine="689"/>
        <w:contextualSpacing/>
        <w:jc w:val="both"/>
        <w:rPr>
          <w:rFonts w:ascii="Times New Roman" w:hAnsi="Times New Roman"/>
          <w:sz w:val="28"/>
          <w:szCs w:val="28"/>
        </w:rPr>
      </w:pPr>
      <w:r w:rsidRPr="00045EFD">
        <w:rPr>
          <w:rStyle w:val="BodytextBold"/>
          <w:rFonts w:ascii="Times New Roman" w:hAnsi="Times New Roman"/>
          <w:color w:val="000000"/>
          <w:sz w:val="28"/>
          <w:szCs w:val="28"/>
          <w:lang w:val="en-US"/>
        </w:rPr>
        <w:t xml:space="preserve">III. </w:t>
      </w:r>
      <w:r w:rsidRPr="00045EFD">
        <w:rPr>
          <w:rStyle w:val="BodytextBold"/>
          <w:rFonts w:ascii="Times New Roman" w:hAnsi="Times New Roman"/>
          <w:color w:val="000000"/>
          <w:sz w:val="28"/>
          <w:szCs w:val="28"/>
        </w:rPr>
        <w:t>Принципы</w:t>
      </w:r>
      <w:r w:rsidRPr="00045EFD">
        <w:rPr>
          <w:rStyle w:val="BodytextBold"/>
          <w:rFonts w:ascii="Times New Roman" w:hAnsi="Times New Roman"/>
          <w:color w:val="000000"/>
          <w:sz w:val="28"/>
          <w:szCs w:val="28"/>
          <w:lang w:val="en-US"/>
        </w:rPr>
        <w:t xml:space="preserve">, </w:t>
      </w:r>
      <w:r w:rsidRPr="00045EFD">
        <w:rPr>
          <w:rStyle w:val="BodytextBold"/>
          <w:rFonts w:ascii="Times New Roman" w:hAnsi="Times New Roman"/>
          <w:color w:val="000000"/>
          <w:sz w:val="28"/>
          <w:szCs w:val="28"/>
        </w:rPr>
        <w:t>связанные</w:t>
      </w:r>
      <w:r w:rsidRPr="00045EFD">
        <w:rPr>
          <w:rStyle w:val="BodytextBold"/>
          <w:rFonts w:ascii="Times New Roman" w:hAnsi="Times New Roman"/>
          <w:color w:val="000000"/>
          <w:sz w:val="28"/>
          <w:szCs w:val="28"/>
          <w:lang w:val="en-US"/>
        </w:rPr>
        <w:t xml:space="preserve"> </w:t>
      </w:r>
      <w:r w:rsidRPr="00045EFD">
        <w:rPr>
          <w:rStyle w:val="BodytextBold"/>
          <w:rFonts w:ascii="Times New Roman" w:hAnsi="Times New Roman"/>
          <w:color w:val="000000"/>
          <w:sz w:val="28"/>
          <w:szCs w:val="28"/>
        </w:rPr>
        <w:t>с</w:t>
      </w:r>
      <w:r w:rsidRPr="00045EFD">
        <w:rPr>
          <w:rStyle w:val="BodytextBold"/>
          <w:rFonts w:ascii="Times New Roman" w:hAnsi="Times New Roman"/>
          <w:color w:val="000000"/>
          <w:sz w:val="28"/>
          <w:szCs w:val="28"/>
          <w:lang w:val="en-US"/>
        </w:rPr>
        <w:t xml:space="preserve"> </w:t>
      </w:r>
      <w:r w:rsidRPr="00045EFD">
        <w:rPr>
          <w:rStyle w:val="BodytextBold"/>
          <w:rFonts w:ascii="Times New Roman" w:hAnsi="Times New Roman"/>
          <w:color w:val="000000"/>
          <w:sz w:val="28"/>
          <w:szCs w:val="28"/>
        </w:rPr>
        <w:t>рыночной</w:t>
      </w:r>
      <w:r w:rsidRPr="00045EFD">
        <w:rPr>
          <w:rStyle w:val="BodytextBold"/>
          <w:rFonts w:ascii="Times New Roman" w:hAnsi="Times New Roman"/>
          <w:color w:val="000000"/>
          <w:sz w:val="28"/>
          <w:szCs w:val="28"/>
          <w:lang w:val="en-US"/>
        </w:rPr>
        <w:t xml:space="preserve"> </w:t>
      </w:r>
      <w:r w:rsidRPr="00045EFD">
        <w:rPr>
          <w:rStyle w:val="BodytextBold"/>
          <w:rFonts w:ascii="Times New Roman" w:hAnsi="Times New Roman"/>
          <w:color w:val="000000"/>
          <w:sz w:val="28"/>
          <w:szCs w:val="28"/>
        </w:rPr>
        <w:t>средой</w:t>
      </w:r>
      <w:r w:rsidRPr="00045EFD">
        <w:rPr>
          <w:rStyle w:val="BodytextBold"/>
          <w:rFonts w:ascii="Times New Roman" w:hAnsi="Times New Roman"/>
          <w:color w:val="000000"/>
          <w:sz w:val="28"/>
          <w:szCs w:val="28"/>
          <w:lang w:val="en-US"/>
        </w:rPr>
        <w:t xml:space="preserve"> (</w:t>
      </w:r>
      <w:r w:rsidRPr="00045EFD">
        <w:rPr>
          <w:rStyle w:val="BodytextItalic"/>
          <w:rFonts w:ascii="Times New Roman" w:hAnsi="Times New Roman"/>
          <w:color w:val="000000"/>
          <w:sz w:val="28"/>
          <w:szCs w:val="28"/>
          <w:lang w:val="en-US"/>
        </w:rPr>
        <w:t>Principles associated with the market environment).</w:t>
      </w:r>
      <w:r w:rsidRPr="00045EFD">
        <w:rPr>
          <w:rStyle w:val="BodytextBold"/>
          <w:rFonts w:ascii="Times New Roman" w:hAnsi="Times New Roman"/>
          <w:color w:val="000000"/>
          <w:sz w:val="28"/>
          <w:szCs w:val="28"/>
          <w:lang w:val="en-US"/>
        </w:rPr>
        <w:t xml:space="preserve"> </w:t>
      </w:r>
      <w:r w:rsidRPr="00045EFD">
        <w:rPr>
          <w:rStyle w:val="Bodytext"/>
          <w:rFonts w:ascii="Times New Roman" w:hAnsi="Times New Roman"/>
          <w:color w:val="000000"/>
          <w:sz w:val="28"/>
          <w:szCs w:val="28"/>
        </w:rPr>
        <w:t xml:space="preserve">Эти принципы связаны с </w:t>
      </w:r>
      <w:r w:rsidRPr="00045EFD">
        <w:rPr>
          <w:rStyle w:val="BodytextItalic"/>
          <w:rFonts w:ascii="Times New Roman" w:hAnsi="Times New Roman"/>
          <w:color w:val="000000"/>
          <w:sz w:val="28"/>
          <w:szCs w:val="28"/>
        </w:rPr>
        <w:t>рыночной инфра</w:t>
      </w:r>
      <w:r w:rsidRPr="00045EFD">
        <w:rPr>
          <w:rStyle w:val="BodytextItalic"/>
          <w:rFonts w:ascii="Times New Roman" w:hAnsi="Times New Roman"/>
          <w:color w:val="000000"/>
          <w:sz w:val="28"/>
          <w:szCs w:val="28"/>
        </w:rPr>
        <w:softHyphen/>
        <w:t>структурой</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и являются интерпретацией для прикладной теории оцен</w:t>
      </w:r>
      <w:r w:rsidRPr="00045EFD">
        <w:rPr>
          <w:rStyle w:val="Bodytext"/>
          <w:rFonts w:ascii="Times New Roman" w:hAnsi="Times New Roman"/>
          <w:color w:val="000000"/>
          <w:sz w:val="28"/>
          <w:szCs w:val="28"/>
        </w:rPr>
        <w:softHyphen/>
        <w:t xml:space="preserve">ки тех общих экономических закономерностей, которые характерны для </w:t>
      </w:r>
      <w:r w:rsidRPr="00045EFD">
        <w:rPr>
          <w:rStyle w:val="BodytextItalic"/>
          <w:rFonts w:ascii="Times New Roman" w:hAnsi="Times New Roman"/>
          <w:color w:val="000000"/>
          <w:sz w:val="28"/>
          <w:szCs w:val="28"/>
        </w:rPr>
        <w:t>рыночной среды.</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 xml:space="preserve">Они лежат в основе применения </w:t>
      </w:r>
      <w:r w:rsidRPr="00045EFD">
        <w:rPr>
          <w:rStyle w:val="BodytextItalic"/>
          <w:rFonts w:ascii="Times New Roman" w:hAnsi="Times New Roman"/>
          <w:color w:val="000000"/>
          <w:sz w:val="28"/>
          <w:szCs w:val="28"/>
        </w:rPr>
        <w:t>концепции рынка</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и со</w:t>
      </w:r>
      <w:r w:rsidRPr="00045EFD">
        <w:rPr>
          <w:rStyle w:val="Bodytext"/>
          <w:rFonts w:ascii="Times New Roman" w:hAnsi="Times New Roman"/>
          <w:color w:val="000000"/>
          <w:sz w:val="28"/>
          <w:szCs w:val="28"/>
        </w:rPr>
        <w:softHyphen/>
        <w:t xml:space="preserve">ответственно </w:t>
      </w:r>
      <w:r w:rsidRPr="00E733F6">
        <w:rPr>
          <w:rStyle w:val="BodytextItalic"/>
          <w:rFonts w:ascii="Times New Roman" w:hAnsi="Times New Roman"/>
          <w:b/>
          <w:color w:val="000000"/>
          <w:sz w:val="28"/>
          <w:szCs w:val="28"/>
        </w:rPr>
        <w:t>сравнительного</w:t>
      </w:r>
      <w:r w:rsidRPr="00045EFD">
        <w:rPr>
          <w:rStyle w:val="BodytextItalic"/>
          <w:rFonts w:ascii="Times New Roman" w:hAnsi="Times New Roman"/>
          <w:color w:val="000000"/>
          <w:sz w:val="28"/>
          <w:szCs w:val="28"/>
        </w:rPr>
        <w:t xml:space="preserve"> (рыночного) </w:t>
      </w:r>
      <w:r w:rsidRPr="00E733F6">
        <w:rPr>
          <w:rStyle w:val="BodytextItalic"/>
          <w:rFonts w:ascii="Times New Roman" w:hAnsi="Times New Roman"/>
          <w:b/>
          <w:color w:val="000000"/>
          <w:sz w:val="28"/>
          <w:szCs w:val="28"/>
        </w:rPr>
        <w:t>подхода</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в оценке. Без учета воздействия прин</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ципов этой группы невозможно корректное опреде</w:t>
      </w:r>
      <w:r w:rsidRPr="00045EFD">
        <w:rPr>
          <w:rStyle w:val="Bodytext"/>
          <w:rFonts w:ascii="Times New Roman" w:hAnsi="Times New Roman"/>
          <w:color w:val="000000"/>
          <w:sz w:val="28"/>
          <w:szCs w:val="28"/>
        </w:rPr>
        <w:softHyphen/>
        <w:t xml:space="preserve">ление </w:t>
      </w:r>
      <w:r w:rsidRPr="00045EFD">
        <w:rPr>
          <w:rStyle w:val="BodytextItalic"/>
          <w:rFonts w:ascii="Times New Roman" w:hAnsi="Times New Roman"/>
          <w:color w:val="000000"/>
          <w:sz w:val="28"/>
          <w:szCs w:val="28"/>
        </w:rPr>
        <w:t>рыночной</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стои</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мости объекта недвижимости и любой из оценоч</w:t>
      </w:r>
      <w:r w:rsidRPr="00045EFD">
        <w:rPr>
          <w:rStyle w:val="Bodytext"/>
          <w:rFonts w:ascii="Times New Roman" w:hAnsi="Times New Roman"/>
          <w:color w:val="000000"/>
          <w:sz w:val="28"/>
          <w:szCs w:val="28"/>
        </w:rPr>
        <w:softHyphen/>
        <w:t xml:space="preserve">ных стоимостей </w:t>
      </w:r>
      <w:r w:rsidRPr="00045EFD">
        <w:rPr>
          <w:rStyle w:val="BodytextItalic"/>
          <w:rFonts w:ascii="Times New Roman" w:hAnsi="Times New Roman"/>
          <w:color w:val="000000"/>
          <w:sz w:val="28"/>
          <w:szCs w:val="28"/>
        </w:rPr>
        <w:t>рыночного типа.</w:t>
      </w:r>
    </w:p>
    <w:p w:rsidR="00E078B3" w:rsidRDefault="00E078B3" w:rsidP="004F4B5D">
      <w:pPr>
        <w:spacing w:line="360" w:lineRule="auto"/>
        <w:ind w:left="23" w:right="23" w:firstLine="692"/>
        <w:contextualSpacing/>
        <w:jc w:val="both"/>
        <w:rPr>
          <w:rStyle w:val="Bodytext"/>
          <w:rFonts w:ascii="Times New Roman" w:hAnsi="Times New Roman"/>
          <w:color w:val="000000"/>
          <w:sz w:val="28"/>
          <w:szCs w:val="28"/>
        </w:rPr>
      </w:pPr>
      <w:r w:rsidRPr="00E733F6">
        <w:rPr>
          <w:rStyle w:val="BodytextItalic"/>
          <w:rFonts w:ascii="Times New Roman" w:hAnsi="Times New Roman"/>
          <w:b/>
          <w:color w:val="000000"/>
          <w:sz w:val="28"/>
          <w:szCs w:val="28"/>
        </w:rPr>
        <w:t>Принцип зависимости</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(от внешнего воздействия) (</w:t>
      </w:r>
      <w:r w:rsidRPr="00045EFD">
        <w:rPr>
          <w:rStyle w:val="BodytextItalic"/>
          <w:rFonts w:ascii="Times New Roman" w:hAnsi="Times New Roman"/>
          <w:color w:val="000000"/>
          <w:sz w:val="28"/>
          <w:szCs w:val="28"/>
          <w:lang w:val="en-US"/>
        </w:rPr>
        <w:t>Dependency</w:t>
      </w:r>
      <w:r w:rsidRPr="002E733A">
        <w:rPr>
          <w:rStyle w:val="BodytextBold"/>
          <w:rFonts w:ascii="Times New Roman" w:hAnsi="Times New Roman"/>
          <w:b w:val="0"/>
          <w:color w:val="000000"/>
          <w:sz w:val="28"/>
          <w:szCs w:val="28"/>
        </w:rPr>
        <w:t>).</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Местоположение является одним из наиболее важных факторов, вли</w:t>
      </w:r>
      <w:r w:rsidRPr="00045EFD">
        <w:rPr>
          <w:rStyle w:val="Bodytext"/>
          <w:rFonts w:ascii="Times New Roman" w:hAnsi="Times New Roman"/>
          <w:color w:val="000000"/>
          <w:sz w:val="28"/>
          <w:szCs w:val="28"/>
        </w:rPr>
        <w:softHyphen/>
        <w:t>яющих на стоимость недвижимости. Качество местоположения зави</w:t>
      </w:r>
      <w:r w:rsidRPr="00045EFD">
        <w:rPr>
          <w:rStyle w:val="Bodytext"/>
          <w:rFonts w:ascii="Times New Roman" w:hAnsi="Times New Roman"/>
          <w:color w:val="000000"/>
          <w:sz w:val="28"/>
          <w:szCs w:val="28"/>
        </w:rPr>
        <w:softHyphen/>
        <w:t xml:space="preserve">сит от </w:t>
      </w:r>
      <w:r w:rsidR="00736BBB">
        <w:rPr>
          <w:rStyle w:val="Bodytext"/>
          <w:rFonts w:ascii="Times New Roman" w:hAnsi="Times New Roman"/>
          <w:color w:val="000000"/>
          <w:sz w:val="28"/>
          <w:szCs w:val="28"/>
        </w:rPr>
        <w:t>физи-</w:t>
      </w:r>
      <w:r w:rsidRPr="00045EFD">
        <w:rPr>
          <w:rStyle w:val="Bodytext"/>
          <w:rFonts w:ascii="Times New Roman" w:hAnsi="Times New Roman"/>
          <w:color w:val="000000"/>
          <w:sz w:val="28"/>
          <w:szCs w:val="28"/>
        </w:rPr>
        <w:t>ческого соотношения земли и принятого в округе типа землепользования, а также близости к определенной экономической среде. Вместе эти харак</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теристики составляют </w:t>
      </w:r>
      <w:r w:rsidRPr="00390A7B">
        <w:rPr>
          <w:rStyle w:val="BodytextItalic"/>
          <w:rFonts w:ascii="Times New Roman" w:hAnsi="Times New Roman"/>
          <w:b/>
          <w:color w:val="000000"/>
          <w:sz w:val="28"/>
          <w:szCs w:val="28"/>
        </w:rPr>
        <w:t>ситус</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situs</w:t>
      </w:r>
      <w:r w:rsidRPr="00045EFD">
        <w:rPr>
          <w:rStyle w:val="BodytextItalic"/>
          <w:rFonts w:ascii="Times New Roman" w:hAnsi="Times New Roman"/>
          <w:color w:val="000000"/>
          <w:sz w:val="28"/>
          <w:szCs w:val="28"/>
        </w:rPr>
        <w:t>),</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 xml:space="preserve">или </w:t>
      </w:r>
      <w:r w:rsidRPr="00045EFD">
        <w:rPr>
          <w:rStyle w:val="BodytextItalic"/>
          <w:rFonts w:ascii="Times New Roman" w:hAnsi="Times New Roman"/>
          <w:color w:val="000000"/>
          <w:sz w:val="28"/>
          <w:szCs w:val="28"/>
        </w:rPr>
        <w:t>эко</w:t>
      </w:r>
      <w:r w:rsidRPr="00045EFD">
        <w:rPr>
          <w:rStyle w:val="BodytextItalic"/>
          <w:rFonts w:ascii="Times New Roman" w:hAnsi="Times New Roman"/>
          <w:color w:val="000000"/>
          <w:sz w:val="28"/>
          <w:szCs w:val="28"/>
        </w:rPr>
        <w:softHyphen/>
        <w:t>номическое местоположение землепользования.</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Если происходят из</w:t>
      </w:r>
      <w:r w:rsidRPr="00045EFD">
        <w:rPr>
          <w:rStyle w:val="Bodytext"/>
          <w:rFonts w:ascii="Times New Roman" w:hAnsi="Times New Roman"/>
          <w:color w:val="000000"/>
          <w:sz w:val="28"/>
          <w:szCs w:val="28"/>
        </w:rPr>
        <w:softHyphen/>
        <w:t>менения в характере землепользования в округе либо меняется эко</w:t>
      </w:r>
      <w:r w:rsidRPr="00045EFD">
        <w:rPr>
          <w:rStyle w:val="Bodytext"/>
          <w:rFonts w:ascii="Times New Roman" w:hAnsi="Times New Roman"/>
          <w:color w:val="000000"/>
          <w:sz w:val="28"/>
          <w:szCs w:val="28"/>
        </w:rPr>
        <w:softHyphen/>
        <w:t>номическая среда, то это обычно влияет на стои</w:t>
      </w:r>
      <w:r w:rsidR="00736BBB">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мость недвижимости.</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 xml:space="preserve">Например: возведение неподалеку торгового центра, создание искусственного озера, строительство школы или предприятия по </w:t>
      </w:r>
      <w:r w:rsidRPr="00045EFD">
        <w:rPr>
          <w:rStyle w:val="Bodytext"/>
          <w:rFonts w:ascii="Times New Roman" w:hAnsi="Times New Roman"/>
          <w:color w:val="000000"/>
          <w:sz w:val="28"/>
          <w:szCs w:val="28"/>
        </w:rPr>
        <w:lastRenderedPageBreak/>
        <w:t>перера</w:t>
      </w:r>
      <w:r w:rsidRPr="00045EFD">
        <w:rPr>
          <w:rStyle w:val="Bodytext"/>
          <w:rFonts w:ascii="Times New Roman" w:hAnsi="Times New Roman"/>
          <w:color w:val="000000"/>
          <w:sz w:val="28"/>
          <w:szCs w:val="28"/>
        </w:rPr>
        <w:softHyphen/>
        <w:t xml:space="preserve">ботке отходов. Степень </w:t>
      </w:r>
      <w:r>
        <w:rPr>
          <w:rStyle w:val="Bodytext"/>
          <w:rFonts w:ascii="Times New Roman" w:hAnsi="Times New Roman"/>
          <w:color w:val="000000"/>
          <w:sz w:val="28"/>
          <w:szCs w:val="28"/>
        </w:rPr>
        <w:t>влия</w:t>
      </w:r>
      <w:r w:rsidRPr="00045EFD">
        <w:rPr>
          <w:rStyle w:val="Bodytext"/>
          <w:rFonts w:ascii="Times New Roman" w:hAnsi="Times New Roman"/>
          <w:color w:val="000000"/>
          <w:sz w:val="28"/>
          <w:szCs w:val="28"/>
        </w:rPr>
        <w:t>ния связана с масштабами нового земле</w:t>
      </w:r>
      <w:r w:rsidRPr="00045EFD">
        <w:rPr>
          <w:rStyle w:val="Bodytext"/>
          <w:rFonts w:ascii="Times New Roman" w:hAnsi="Times New Roman"/>
          <w:color w:val="000000"/>
          <w:sz w:val="28"/>
          <w:szCs w:val="28"/>
        </w:rPr>
        <w:softHyphen/>
        <w:t xml:space="preserve">пользования и связями между оцениваемым объектом и новым. В этом выражается </w:t>
      </w:r>
      <w:r w:rsidRPr="00045EFD">
        <w:rPr>
          <w:rStyle w:val="BodytextItalic"/>
          <w:rFonts w:ascii="Times New Roman" w:hAnsi="Times New Roman"/>
          <w:color w:val="000000"/>
          <w:sz w:val="28"/>
          <w:szCs w:val="28"/>
        </w:rPr>
        <w:t>принцип зависимости:</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стоимость объекта недвижимости под</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вержена влиянию внешней среды и сама в свою очередь влияет на варианты использования и стоимость других землепользований в при</w:t>
      </w:r>
      <w:r w:rsidRPr="00045EFD">
        <w:rPr>
          <w:rStyle w:val="Bodytext"/>
          <w:rFonts w:ascii="Times New Roman" w:hAnsi="Times New Roman"/>
          <w:color w:val="000000"/>
          <w:sz w:val="28"/>
          <w:szCs w:val="28"/>
        </w:rPr>
        <w:softHyphen/>
        <w:t>легающей мест</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ности.</w:t>
      </w:r>
    </w:p>
    <w:p w:rsidR="00E078B3" w:rsidRPr="00045EFD" w:rsidRDefault="00E078B3" w:rsidP="00C55C03">
      <w:pPr>
        <w:spacing w:line="360" w:lineRule="auto"/>
        <w:ind w:left="23" w:right="23" w:firstLine="692"/>
        <w:contextualSpacing/>
        <w:jc w:val="both"/>
        <w:rPr>
          <w:rFonts w:ascii="Times New Roman" w:hAnsi="Times New Roman"/>
          <w:sz w:val="28"/>
          <w:szCs w:val="28"/>
        </w:rPr>
      </w:pPr>
      <w:r w:rsidRPr="004F4B5D">
        <w:rPr>
          <w:rStyle w:val="BodytextItalic"/>
          <w:rFonts w:ascii="Times New Roman" w:hAnsi="Times New Roman"/>
          <w:b/>
          <w:color w:val="000000"/>
          <w:sz w:val="28"/>
          <w:szCs w:val="28"/>
        </w:rPr>
        <w:t>Принцип соответствия</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Conformity</w:t>
      </w:r>
      <w:r w:rsidRPr="00045EFD">
        <w:rPr>
          <w:rStyle w:val="BodytextItalic"/>
          <w:rFonts w:ascii="Times New Roman" w:hAnsi="Times New Roman"/>
          <w:color w:val="000000"/>
          <w:sz w:val="28"/>
          <w:szCs w:val="28"/>
        </w:rPr>
        <w:t>).</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Проект, не соответствующий рыночным стандартам, скорее всего, окажется несостоятельным в финан</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совом отношении.</w:t>
      </w:r>
      <w:r>
        <w:rPr>
          <w:rStyle w:val="Bodytext"/>
          <w:rFonts w:ascii="Times New Roman" w:hAnsi="Times New Roman"/>
          <w:color w:val="000000"/>
          <w:sz w:val="28"/>
          <w:szCs w:val="28"/>
        </w:rPr>
        <w:t xml:space="preserve"> Этот п</w:t>
      </w:r>
      <w:r w:rsidRPr="00045EFD">
        <w:rPr>
          <w:rStyle w:val="Bodytext"/>
          <w:rFonts w:ascii="Times New Roman" w:hAnsi="Times New Roman"/>
          <w:color w:val="000000"/>
          <w:sz w:val="28"/>
          <w:szCs w:val="28"/>
        </w:rPr>
        <w:t>ринцип определяет, в какой степени архитектур</w:t>
      </w:r>
      <w:r w:rsidRPr="00045EFD">
        <w:rPr>
          <w:rStyle w:val="Bodytext"/>
          <w:rFonts w:ascii="Times New Roman" w:hAnsi="Times New Roman"/>
          <w:color w:val="000000"/>
          <w:sz w:val="28"/>
          <w:szCs w:val="28"/>
        </w:rPr>
        <w:softHyphen/>
        <w:t>ный стиль и уровни удобств и услуг, предлагаемые застройщиком в конкретном объекте недвижимости, отвечают потребностям и ожи</w:t>
      </w:r>
      <w:r w:rsidRPr="00045EFD">
        <w:rPr>
          <w:rStyle w:val="Bodytext"/>
          <w:rFonts w:ascii="Times New Roman" w:hAnsi="Times New Roman"/>
          <w:color w:val="000000"/>
          <w:sz w:val="28"/>
          <w:szCs w:val="28"/>
        </w:rPr>
        <w:softHyphen/>
        <w:t>даниям рынка.</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С принципом соот</w:t>
      </w:r>
      <w:r>
        <w:rPr>
          <w:rStyle w:val="Bodytext"/>
          <w:rFonts w:ascii="Times New Roman" w:hAnsi="Times New Roman"/>
          <w:color w:val="000000"/>
          <w:sz w:val="28"/>
          <w:szCs w:val="28"/>
        </w:rPr>
        <w:t>в</w:t>
      </w:r>
      <w:r w:rsidRPr="00045EFD">
        <w:rPr>
          <w:rStyle w:val="Bodytext"/>
          <w:rFonts w:ascii="Times New Roman" w:hAnsi="Times New Roman"/>
          <w:color w:val="000000"/>
          <w:sz w:val="28"/>
          <w:szCs w:val="28"/>
        </w:rPr>
        <w:t xml:space="preserve">етствия связаны принципы </w:t>
      </w:r>
      <w:r w:rsidRPr="00045EFD">
        <w:rPr>
          <w:rStyle w:val="BodytextItalic"/>
          <w:rFonts w:ascii="Times New Roman" w:hAnsi="Times New Roman"/>
          <w:color w:val="000000"/>
          <w:sz w:val="28"/>
          <w:szCs w:val="28"/>
        </w:rPr>
        <w:t>регрессии</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(пониже</w:t>
      </w:r>
      <w:r w:rsidRPr="00045EFD">
        <w:rPr>
          <w:rStyle w:val="Bodytext"/>
          <w:rFonts w:ascii="Times New Roman" w:hAnsi="Times New Roman"/>
          <w:color w:val="000000"/>
          <w:sz w:val="28"/>
          <w:szCs w:val="28"/>
        </w:rPr>
        <w:softHyphen/>
        <w:t xml:space="preserve">ния) и </w:t>
      </w:r>
      <w:r w:rsidRPr="00045EFD">
        <w:rPr>
          <w:rStyle w:val="BodytextItalic"/>
          <w:rFonts w:ascii="Times New Roman" w:hAnsi="Times New Roman"/>
          <w:color w:val="000000"/>
          <w:sz w:val="28"/>
          <w:szCs w:val="28"/>
        </w:rPr>
        <w:t>про</w:t>
      </w:r>
      <w:r w:rsidR="00BC5847">
        <w:rPr>
          <w:rStyle w:val="BodytextItalic"/>
          <w:rFonts w:ascii="Times New Roman" w:hAnsi="Times New Roman"/>
          <w:color w:val="000000"/>
          <w:sz w:val="28"/>
          <w:szCs w:val="28"/>
        </w:rPr>
        <w:t>-</w:t>
      </w:r>
      <w:r w:rsidRPr="00045EFD">
        <w:rPr>
          <w:rStyle w:val="BodytextItalic"/>
          <w:rFonts w:ascii="Times New Roman" w:hAnsi="Times New Roman"/>
          <w:color w:val="000000"/>
          <w:sz w:val="28"/>
          <w:szCs w:val="28"/>
        </w:rPr>
        <w:t>грессии</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(повышения). Регрессия, скорее всего, произойдет тогда, когда примененный вариант использования земли отличается излишествами, чрез</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мерными для данного рынка.</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Например, постройка дома себестоимостью в 175 тыс. до</w:t>
      </w:r>
      <w:r>
        <w:rPr>
          <w:rStyle w:val="Bodytext"/>
          <w:rFonts w:ascii="Times New Roman" w:hAnsi="Times New Roman"/>
          <w:color w:val="000000"/>
          <w:sz w:val="28"/>
          <w:szCs w:val="28"/>
        </w:rPr>
        <w:t>л</w:t>
      </w:r>
      <w:r w:rsidRPr="00045EFD">
        <w:rPr>
          <w:rStyle w:val="Bodytext"/>
          <w:rFonts w:ascii="Times New Roman" w:hAnsi="Times New Roman"/>
          <w:color w:val="000000"/>
          <w:sz w:val="28"/>
          <w:szCs w:val="28"/>
        </w:rPr>
        <w:t>л. в кварта</w:t>
      </w:r>
      <w:r w:rsidRPr="00045EFD">
        <w:rPr>
          <w:rStyle w:val="Bodytext"/>
          <w:rFonts w:ascii="Times New Roman" w:hAnsi="Times New Roman"/>
          <w:color w:val="000000"/>
          <w:sz w:val="28"/>
          <w:szCs w:val="28"/>
        </w:rPr>
        <w:softHyphen/>
        <w:t>ле, где другие дома стоят от 70 тыс. до 80 тыс. до</w:t>
      </w:r>
      <w:r>
        <w:rPr>
          <w:rStyle w:val="Bodytext"/>
          <w:rFonts w:ascii="Times New Roman" w:hAnsi="Times New Roman"/>
          <w:color w:val="000000"/>
          <w:sz w:val="28"/>
          <w:szCs w:val="28"/>
        </w:rPr>
        <w:t>л</w:t>
      </w:r>
      <w:r w:rsidRPr="00045EFD">
        <w:rPr>
          <w:rStyle w:val="Bodytext"/>
          <w:rFonts w:ascii="Times New Roman" w:hAnsi="Times New Roman"/>
          <w:color w:val="000000"/>
          <w:sz w:val="28"/>
          <w:szCs w:val="28"/>
        </w:rPr>
        <w:t xml:space="preserve">л., станет убыточной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за него на рынке не дадут цены, способной окупить даже затраты. И на</w:t>
      </w:r>
      <w:r w:rsidRPr="00045EFD">
        <w:rPr>
          <w:rStyle w:val="Bodytext"/>
          <w:rFonts w:ascii="Times New Roman" w:hAnsi="Times New Roman"/>
          <w:color w:val="000000"/>
          <w:sz w:val="28"/>
          <w:szCs w:val="28"/>
        </w:rPr>
        <w:softHyphen/>
        <w:t>оборот, если в торговой зоне идет реконструкция нескольких магазинов, вероятна прогрессия: рост стоимости всех магазинов в этой зоне.</w:t>
      </w:r>
    </w:p>
    <w:p w:rsidR="00E078B3" w:rsidRDefault="00E078B3" w:rsidP="005055DE">
      <w:pPr>
        <w:spacing w:line="360" w:lineRule="auto"/>
        <w:ind w:left="23" w:right="40" w:firstLine="692"/>
        <w:contextualSpacing/>
        <w:jc w:val="both"/>
        <w:rPr>
          <w:rStyle w:val="Bodytext"/>
          <w:rFonts w:ascii="Times New Roman" w:hAnsi="Times New Roman"/>
          <w:color w:val="000000"/>
          <w:sz w:val="28"/>
          <w:szCs w:val="28"/>
        </w:rPr>
      </w:pPr>
      <w:r w:rsidRPr="00C55C03">
        <w:rPr>
          <w:rStyle w:val="BodytextItalic"/>
          <w:rFonts w:ascii="Times New Roman" w:hAnsi="Times New Roman"/>
          <w:b/>
          <w:color w:val="000000"/>
          <w:sz w:val="28"/>
          <w:szCs w:val="28"/>
        </w:rPr>
        <w:t>Принцип спроса и предложения</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Supply</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and</w:t>
      </w:r>
      <w:r w:rsidRPr="00045EFD">
        <w:rPr>
          <w:rStyle w:val="BodytextItalic"/>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demand</w:t>
      </w:r>
      <w:r w:rsidRPr="00045EFD">
        <w:rPr>
          <w:rStyle w:val="BodytextItalic"/>
          <w:rFonts w:ascii="Times New Roman" w:hAnsi="Times New Roman"/>
          <w:color w:val="000000"/>
          <w:sz w:val="28"/>
          <w:szCs w:val="28"/>
        </w:rPr>
        <w:t>).</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Недвижимость обладает стоимостью, если она обладает полезностью для пользовате</w:t>
      </w:r>
      <w:r w:rsidRPr="00045EFD">
        <w:rPr>
          <w:rStyle w:val="Bodytext"/>
          <w:rFonts w:ascii="Times New Roman" w:hAnsi="Times New Roman"/>
          <w:color w:val="000000"/>
          <w:sz w:val="28"/>
          <w:szCs w:val="28"/>
        </w:rPr>
        <w:softHyphen/>
        <w:t>ля или группы пользователей. При этом она должна быть относитель</w:t>
      </w:r>
      <w:r w:rsidRPr="00045EFD">
        <w:rPr>
          <w:rStyle w:val="Bodytext"/>
          <w:rFonts w:ascii="Times New Roman" w:hAnsi="Times New Roman"/>
          <w:color w:val="000000"/>
          <w:sz w:val="28"/>
          <w:szCs w:val="28"/>
        </w:rPr>
        <w:softHyphen/>
        <w:t xml:space="preserve">но дефицитна. Предложение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количество объектов недвижимос</w:t>
      </w:r>
      <w:r w:rsidRPr="00045EFD">
        <w:rPr>
          <w:rStyle w:val="Bodytext"/>
          <w:rFonts w:ascii="Times New Roman" w:hAnsi="Times New Roman"/>
          <w:color w:val="000000"/>
          <w:sz w:val="28"/>
          <w:szCs w:val="28"/>
        </w:rPr>
        <w:softHyphen/>
        <w:t>ти, доступных на рынке по определенной цене. Спрос принято характеризовать количеством объек</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тов, которые потенциальные поку</w:t>
      </w:r>
      <w:r w:rsidRPr="00045EFD">
        <w:rPr>
          <w:rStyle w:val="Bodytext"/>
          <w:rFonts w:ascii="Times New Roman" w:hAnsi="Times New Roman"/>
          <w:color w:val="000000"/>
          <w:sz w:val="28"/>
          <w:szCs w:val="28"/>
        </w:rPr>
        <w:softHyphen/>
        <w:t>патели готовы или могут купить в течение определенного промежутка времени по сложившейся в это время рыночной цене. При избытке пред</w:t>
      </w:r>
      <w:r w:rsidRPr="00045EFD">
        <w:rPr>
          <w:rStyle w:val="Bodytext"/>
          <w:rFonts w:ascii="Times New Roman" w:hAnsi="Times New Roman"/>
          <w:color w:val="000000"/>
          <w:sz w:val="28"/>
          <w:szCs w:val="28"/>
        </w:rPr>
        <w:softHyphen/>
        <w:t>ложения или падении спроса уровни цен и арендной платы будут сни</w:t>
      </w:r>
      <w:r w:rsidRPr="00045EFD">
        <w:rPr>
          <w:rStyle w:val="Bodytext"/>
          <w:rFonts w:ascii="Times New Roman" w:hAnsi="Times New Roman"/>
          <w:color w:val="000000"/>
          <w:sz w:val="28"/>
          <w:szCs w:val="28"/>
        </w:rPr>
        <w:softHyphen/>
        <w:t>жаться. Если спрос возрастает или снижается предложение, то в усло</w:t>
      </w:r>
      <w:r w:rsidRPr="00045EFD">
        <w:rPr>
          <w:rStyle w:val="Bodytext"/>
          <w:rFonts w:ascii="Times New Roman" w:hAnsi="Times New Roman"/>
          <w:color w:val="000000"/>
          <w:sz w:val="28"/>
          <w:szCs w:val="28"/>
        </w:rPr>
        <w:softHyphen/>
        <w:t xml:space="preserve">виях равновесной рыночной экономики и стабильных рыночных отношений стоимость объекта недвижимости повышается. </w:t>
      </w:r>
      <w:r w:rsidRPr="00045EFD">
        <w:rPr>
          <w:rStyle w:val="BodytextItalic"/>
          <w:rFonts w:ascii="Times New Roman" w:hAnsi="Times New Roman"/>
          <w:color w:val="000000"/>
          <w:sz w:val="28"/>
          <w:szCs w:val="28"/>
        </w:rPr>
        <w:t>Когда предло</w:t>
      </w:r>
      <w:r w:rsidR="00BC5847">
        <w:rPr>
          <w:rStyle w:val="BodytextItalic"/>
          <w:rFonts w:ascii="Times New Roman" w:hAnsi="Times New Roman"/>
          <w:color w:val="000000"/>
          <w:sz w:val="28"/>
          <w:szCs w:val="28"/>
        </w:rPr>
        <w:t>-</w:t>
      </w:r>
      <w:r w:rsidRPr="00045EFD">
        <w:rPr>
          <w:rStyle w:val="BodytextItalic"/>
          <w:rFonts w:ascii="Times New Roman" w:hAnsi="Times New Roman"/>
          <w:color w:val="000000"/>
          <w:sz w:val="28"/>
          <w:szCs w:val="28"/>
        </w:rPr>
        <w:lastRenderedPageBreak/>
        <w:t>жение и спрос сбалансированы, рыночная цена имеет тенденцию отра</w:t>
      </w:r>
      <w:r w:rsidR="00BC5847">
        <w:rPr>
          <w:rStyle w:val="BodytextItalic"/>
          <w:rFonts w:ascii="Times New Roman" w:hAnsi="Times New Roman"/>
          <w:color w:val="000000"/>
          <w:sz w:val="28"/>
          <w:szCs w:val="28"/>
        </w:rPr>
        <w:t>-</w:t>
      </w:r>
      <w:r w:rsidRPr="00045EFD">
        <w:rPr>
          <w:rStyle w:val="BodytextItalic"/>
          <w:rFonts w:ascii="Times New Roman" w:hAnsi="Times New Roman"/>
          <w:color w:val="000000"/>
          <w:sz w:val="28"/>
          <w:szCs w:val="28"/>
        </w:rPr>
        <w:t>жать себестоимость.</w:t>
      </w:r>
      <w:r w:rsidRPr="00045EFD">
        <w:rPr>
          <w:rStyle w:val="BodytextBold"/>
          <w:rFonts w:ascii="Times New Roman" w:hAnsi="Times New Roman"/>
          <w:color w:val="000000"/>
          <w:sz w:val="28"/>
          <w:szCs w:val="28"/>
        </w:rPr>
        <w:t xml:space="preserve"> </w:t>
      </w:r>
      <w:r w:rsidRPr="00045EFD">
        <w:rPr>
          <w:rStyle w:val="Bodytext"/>
          <w:rFonts w:ascii="Times New Roman" w:hAnsi="Times New Roman"/>
          <w:color w:val="000000"/>
          <w:sz w:val="28"/>
          <w:szCs w:val="28"/>
        </w:rPr>
        <w:t>Превышение рыночных цен над себестоимос</w:t>
      </w:r>
      <w:r w:rsidRPr="00045EFD">
        <w:rPr>
          <w:rStyle w:val="Bodytext"/>
          <w:rFonts w:ascii="Times New Roman" w:hAnsi="Times New Roman"/>
          <w:color w:val="000000"/>
          <w:sz w:val="28"/>
          <w:szCs w:val="28"/>
        </w:rPr>
        <w:softHyphen/>
        <w:t>тью стимулирует новое строительство, и, наоборот, если рыночные цены ниже, строительство замедлится или вовсе остановится до тех пор, пока оживив</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шийся спрос не вызовет роста рыночных цен.</w:t>
      </w:r>
    </w:p>
    <w:p w:rsidR="00E078B3" w:rsidRDefault="00E078B3" w:rsidP="00C30978">
      <w:pPr>
        <w:spacing w:line="360" w:lineRule="auto"/>
        <w:ind w:left="23" w:right="40" w:firstLine="692"/>
        <w:contextualSpacing/>
        <w:jc w:val="both"/>
        <w:rPr>
          <w:rStyle w:val="Bodytext"/>
          <w:rFonts w:ascii="Times New Roman" w:hAnsi="Times New Roman"/>
          <w:color w:val="000000"/>
          <w:sz w:val="28"/>
          <w:szCs w:val="28"/>
        </w:rPr>
      </w:pPr>
      <w:r w:rsidRPr="00045EFD">
        <w:rPr>
          <w:rStyle w:val="BodytextBold"/>
          <w:rFonts w:ascii="Times New Roman" w:hAnsi="Times New Roman"/>
          <w:color w:val="000000"/>
          <w:sz w:val="28"/>
          <w:szCs w:val="28"/>
        </w:rPr>
        <w:t xml:space="preserve">Предложение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количество товаров, имеющихся в наличии по дан</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ной цене; </w:t>
      </w:r>
      <w:r w:rsidRPr="00045EFD">
        <w:rPr>
          <w:rStyle w:val="BodytextBold"/>
          <w:rFonts w:ascii="Times New Roman" w:hAnsi="Times New Roman"/>
          <w:color w:val="000000"/>
          <w:sz w:val="28"/>
          <w:szCs w:val="28"/>
        </w:rPr>
        <w:t xml:space="preserve">спрос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количество товаров, желаемых по данной цене. Пред</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ложение и спрос только во взаимодействии определяют сто</w:t>
      </w:r>
      <w:r w:rsidRPr="00045EFD">
        <w:rPr>
          <w:rStyle w:val="Bodytext"/>
          <w:rFonts w:ascii="Times New Roman" w:hAnsi="Times New Roman"/>
          <w:color w:val="000000"/>
          <w:sz w:val="28"/>
          <w:szCs w:val="28"/>
        </w:rPr>
        <w:softHyphen/>
        <w:t xml:space="preserve">имость и цены на рынке. Спрос в целом более эластичен в отличие от предложения и сильнее реагирует на цены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характерная черта рынка недвижимости.</w:t>
      </w:r>
    </w:p>
    <w:p w:rsidR="00E078B3" w:rsidRDefault="00E078B3" w:rsidP="00C30978">
      <w:pPr>
        <w:spacing w:line="360" w:lineRule="auto"/>
        <w:ind w:left="23" w:right="40" w:firstLine="692"/>
        <w:contextualSpacing/>
        <w:jc w:val="both"/>
        <w:rPr>
          <w:rStyle w:val="Bodytext"/>
          <w:rFonts w:ascii="Times New Roman" w:hAnsi="Times New Roman"/>
          <w:color w:val="000000"/>
          <w:sz w:val="28"/>
          <w:szCs w:val="28"/>
        </w:rPr>
      </w:pPr>
      <w:r w:rsidRPr="00C30978">
        <w:rPr>
          <w:rStyle w:val="BodytextItalic"/>
          <w:rFonts w:ascii="Times New Roman" w:hAnsi="Times New Roman"/>
          <w:b/>
          <w:color w:val="000000"/>
          <w:sz w:val="28"/>
          <w:szCs w:val="28"/>
        </w:rPr>
        <w:t>Принцип конкуренции</w:t>
      </w:r>
      <w:r w:rsidRPr="00045EFD">
        <w:rPr>
          <w:rStyle w:val="Bodytext"/>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Competition</w:t>
      </w:r>
      <w:r w:rsidRPr="00045EFD">
        <w:rPr>
          <w:rStyle w:val="Bodytext"/>
          <w:rFonts w:ascii="Times New Roman" w:hAnsi="Times New Roman"/>
          <w:color w:val="000000"/>
          <w:sz w:val="28"/>
          <w:szCs w:val="28"/>
        </w:rPr>
        <w:t>). Если обладатели свободных капиталов почувствуют избыточные или монопольные прибыли на рынке недвижимости, они постараются проникнуть на этот рынок. Из</w:t>
      </w:r>
      <w:r w:rsidRPr="00045EFD">
        <w:rPr>
          <w:rStyle w:val="Bodytext"/>
          <w:rFonts w:ascii="Times New Roman" w:hAnsi="Times New Roman"/>
          <w:color w:val="000000"/>
          <w:sz w:val="28"/>
          <w:szCs w:val="28"/>
        </w:rPr>
        <w:softHyphen/>
        <w:t xml:space="preserve">быточные или монопольные прибыли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величины, превышающие те, которые разумно необходимы для компенсации предприниматель</w:t>
      </w:r>
      <w:r w:rsidRPr="00045EFD">
        <w:rPr>
          <w:rStyle w:val="Bodytext"/>
          <w:rFonts w:ascii="Times New Roman" w:hAnsi="Times New Roman"/>
          <w:color w:val="000000"/>
          <w:sz w:val="28"/>
          <w:szCs w:val="28"/>
        </w:rPr>
        <w:softHyphen/>
        <w:t>ской деятельности. Более высокие, чем обычно, прибыли стимулиру</w:t>
      </w:r>
      <w:r w:rsidRPr="00045EFD">
        <w:rPr>
          <w:rStyle w:val="Bodytext"/>
          <w:rFonts w:ascii="Times New Roman" w:hAnsi="Times New Roman"/>
          <w:color w:val="000000"/>
          <w:sz w:val="28"/>
          <w:szCs w:val="28"/>
        </w:rPr>
        <w:softHyphen/>
        <w:t>ют обострение конку</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ренции.</w:t>
      </w:r>
    </w:p>
    <w:p w:rsidR="00E078B3" w:rsidRDefault="00E078B3" w:rsidP="00C30978">
      <w:pPr>
        <w:spacing w:line="360" w:lineRule="auto"/>
        <w:ind w:left="23" w:right="40" w:firstLine="692"/>
        <w:contextualSpacing/>
        <w:jc w:val="both"/>
        <w:rPr>
          <w:rStyle w:val="Bodytext"/>
          <w:rFonts w:ascii="Times New Roman" w:hAnsi="Times New Roman"/>
          <w:color w:val="000000"/>
          <w:sz w:val="28"/>
          <w:szCs w:val="28"/>
        </w:rPr>
      </w:pPr>
      <w:r w:rsidRPr="00045EFD">
        <w:rPr>
          <w:rStyle w:val="Bodytext"/>
          <w:rFonts w:ascii="Times New Roman" w:hAnsi="Times New Roman"/>
          <w:color w:val="000000"/>
          <w:sz w:val="28"/>
          <w:szCs w:val="28"/>
        </w:rPr>
        <w:t>Принцип конкуренции отражает регулирующее действие рыноч</w:t>
      </w:r>
      <w:r w:rsidRPr="00045EFD">
        <w:rPr>
          <w:rStyle w:val="Bodytext"/>
          <w:rFonts w:ascii="Times New Roman" w:hAnsi="Times New Roman"/>
          <w:color w:val="000000"/>
          <w:sz w:val="28"/>
          <w:szCs w:val="28"/>
        </w:rPr>
        <w:softHyphen/>
        <w:t>ных механизмов: когда прибыль на рынке превышает уровень, необхо</w:t>
      </w:r>
      <w:r w:rsidRPr="00045EFD">
        <w:rPr>
          <w:rStyle w:val="Bodytext"/>
          <w:rFonts w:ascii="Times New Roman" w:hAnsi="Times New Roman"/>
          <w:color w:val="000000"/>
          <w:sz w:val="28"/>
          <w:szCs w:val="28"/>
        </w:rPr>
        <w:softHyphen/>
        <w:t>димый для оплаты факторов производства, на этом рынке обостряется конкуренция, что в свою очередь приводит к снижению среднего уров</w:t>
      </w:r>
      <w:r w:rsidRPr="00045EFD">
        <w:rPr>
          <w:rStyle w:val="Bodytext"/>
          <w:rFonts w:ascii="Times New Roman" w:hAnsi="Times New Roman"/>
          <w:color w:val="000000"/>
          <w:sz w:val="28"/>
          <w:szCs w:val="28"/>
        </w:rPr>
        <w:softHyphen/>
        <w:t>ня доходов. Сверх</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прибыль на определенном этапе развития рынка мо</w:t>
      </w:r>
      <w:r w:rsidRPr="00045EFD">
        <w:rPr>
          <w:rStyle w:val="Bodytext"/>
          <w:rFonts w:ascii="Times New Roman" w:hAnsi="Times New Roman"/>
          <w:color w:val="000000"/>
          <w:sz w:val="28"/>
          <w:szCs w:val="28"/>
        </w:rPr>
        <w:softHyphen/>
        <w:t>жет играть стиму</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лирующую роль по привлечению капиталов в этот сектор рынка и созданию на нем конкурентных условий. Однако в со</w:t>
      </w:r>
      <w:r w:rsidRPr="00045EFD">
        <w:rPr>
          <w:rStyle w:val="Bodytext"/>
          <w:rFonts w:ascii="Times New Roman" w:hAnsi="Times New Roman"/>
          <w:color w:val="000000"/>
          <w:sz w:val="28"/>
          <w:szCs w:val="28"/>
        </w:rPr>
        <w:softHyphen/>
        <w:t>четании с монополизмом она ведет к разрушительной конкуренции и подрывает рынок, искажая реальную стоимость рыночных объектов.</w:t>
      </w:r>
    </w:p>
    <w:p w:rsidR="00E078B3" w:rsidRDefault="00E078B3" w:rsidP="004E4478">
      <w:pPr>
        <w:spacing w:line="360" w:lineRule="auto"/>
        <w:ind w:left="23" w:right="40" w:firstLine="692"/>
        <w:contextualSpacing/>
        <w:jc w:val="both"/>
        <w:rPr>
          <w:rStyle w:val="Bodytext"/>
          <w:rFonts w:ascii="Times New Roman" w:hAnsi="Times New Roman"/>
          <w:color w:val="000000"/>
          <w:sz w:val="28"/>
          <w:szCs w:val="28"/>
        </w:rPr>
      </w:pPr>
      <w:r w:rsidRPr="00045EFD">
        <w:rPr>
          <w:rStyle w:val="Bodytext"/>
          <w:rFonts w:ascii="Times New Roman" w:hAnsi="Times New Roman"/>
          <w:color w:val="000000"/>
          <w:sz w:val="28"/>
          <w:szCs w:val="28"/>
        </w:rPr>
        <w:t>Если оценщик сталкивается с потоком дохода, который выше рыноч</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ной нормы, он должен проявить осмотрительность: например, рас</w:t>
      </w:r>
      <w:r w:rsidRPr="00045EFD">
        <w:rPr>
          <w:rStyle w:val="Bodytext"/>
          <w:rFonts w:ascii="Times New Roman" w:hAnsi="Times New Roman"/>
          <w:color w:val="000000"/>
          <w:sz w:val="28"/>
          <w:szCs w:val="28"/>
        </w:rPr>
        <w:softHyphen/>
        <w:t>сматривать сверхприбыль как отдельный поток дохода (наряду с пото</w:t>
      </w:r>
      <w:r w:rsidRPr="00045EFD">
        <w:rPr>
          <w:rStyle w:val="Bodytext"/>
          <w:rFonts w:ascii="Times New Roman" w:hAnsi="Times New Roman"/>
          <w:color w:val="000000"/>
          <w:sz w:val="28"/>
          <w:szCs w:val="28"/>
        </w:rPr>
        <w:softHyphen/>
        <w:t>ком дохода, со</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ответствующ</w:t>
      </w:r>
      <w:r>
        <w:rPr>
          <w:rStyle w:val="Bodytext"/>
          <w:rFonts w:ascii="Times New Roman" w:hAnsi="Times New Roman"/>
          <w:color w:val="000000"/>
          <w:sz w:val="28"/>
          <w:szCs w:val="28"/>
        </w:rPr>
        <w:t>им</w:t>
      </w:r>
      <w:r w:rsidRPr="00045EFD">
        <w:rPr>
          <w:rStyle w:val="Bodytext"/>
          <w:rFonts w:ascii="Times New Roman" w:hAnsi="Times New Roman"/>
          <w:color w:val="000000"/>
          <w:sz w:val="28"/>
          <w:szCs w:val="28"/>
        </w:rPr>
        <w:t xml:space="preserve"> нормальному уровню прибыли), или же весь поток сверх</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lastRenderedPageBreak/>
        <w:t>дохода определить как более рискованный, чем нор</w:t>
      </w:r>
      <w:r w:rsidRPr="00045EFD">
        <w:rPr>
          <w:rStyle w:val="Bodytext"/>
          <w:rFonts w:ascii="Times New Roman" w:hAnsi="Times New Roman"/>
          <w:color w:val="000000"/>
          <w:sz w:val="28"/>
          <w:szCs w:val="28"/>
        </w:rPr>
        <w:softHyphen/>
        <w:t>мальный, и капита</w:t>
      </w:r>
      <w:r w:rsidR="00BC5847">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лизировать его по более высокой ставке.</w:t>
      </w:r>
    </w:p>
    <w:p w:rsidR="00E078B3" w:rsidRDefault="00E078B3" w:rsidP="004E4478">
      <w:pPr>
        <w:spacing w:line="360" w:lineRule="auto"/>
        <w:ind w:left="23" w:right="40" w:firstLine="692"/>
        <w:contextualSpacing/>
        <w:jc w:val="both"/>
        <w:rPr>
          <w:rStyle w:val="Bodytext"/>
          <w:rFonts w:ascii="Times New Roman" w:hAnsi="Times New Roman"/>
          <w:color w:val="000000"/>
          <w:sz w:val="28"/>
          <w:szCs w:val="28"/>
        </w:rPr>
      </w:pPr>
      <w:r w:rsidRPr="004E4478">
        <w:rPr>
          <w:rStyle w:val="BodytextItalic"/>
          <w:rFonts w:ascii="Times New Roman" w:hAnsi="Times New Roman"/>
          <w:b/>
          <w:color w:val="000000"/>
          <w:sz w:val="28"/>
          <w:szCs w:val="28"/>
        </w:rPr>
        <w:t>Принцип изменения</w:t>
      </w:r>
      <w:r w:rsidRPr="00045EFD">
        <w:rPr>
          <w:rStyle w:val="Bodytext"/>
          <w:rFonts w:ascii="Times New Roman" w:hAnsi="Times New Roman"/>
          <w:color w:val="000000"/>
          <w:sz w:val="28"/>
          <w:szCs w:val="28"/>
        </w:rPr>
        <w:t xml:space="preserve"> (</w:t>
      </w:r>
      <w:r w:rsidRPr="00045EFD">
        <w:rPr>
          <w:rStyle w:val="BodytextItalic"/>
          <w:rFonts w:ascii="Times New Roman" w:hAnsi="Times New Roman"/>
          <w:color w:val="000000"/>
          <w:sz w:val="28"/>
          <w:szCs w:val="28"/>
          <w:lang w:val="en-US"/>
        </w:rPr>
        <w:t>Change</w:t>
      </w:r>
      <w:r w:rsidRPr="00045EFD">
        <w:rPr>
          <w:rStyle w:val="Bodytext"/>
          <w:rFonts w:ascii="Times New Roman" w:hAnsi="Times New Roman"/>
          <w:color w:val="000000"/>
          <w:sz w:val="28"/>
          <w:szCs w:val="28"/>
        </w:rPr>
        <w:t>). Стоимость недвижимости не посто</w:t>
      </w:r>
      <w:r w:rsidRPr="00045EFD">
        <w:rPr>
          <w:rStyle w:val="Bodytext"/>
          <w:rFonts w:ascii="Times New Roman" w:hAnsi="Times New Roman"/>
          <w:color w:val="000000"/>
          <w:sz w:val="28"/>
          <w:szCs w:val="28"/>
        </w:rPr>
        <w:softHyphen/>
        <w:t>янна во времени. Объекты недвижимости изнашиваются. Новые предприя</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тия открываются, </w:t>
      </w:r>
      <w:r>
        <w:rPr>
          <w:rStyle w:val="Bodytext"/>
          <w:rFonts w:ascii="Times New Roman" w:hAnsi="Times New Roman"/>
          <w:color w:val="000000"/>
          <w:sz w:val="28"/>
          <w:szCs w:val="28"/>
        </w:rPr>
        <w:t>ста</w:t>
      </w:r>
      <w:r w:rsidRPr="00045EFD">
        <w:rPr>
          <w:rStyle w:val="Bodytext"/>
          <w:rFonts w:ascii="Times New Roman" w:hAnsi="Times New Roman"/>
          <w:color w:val="000000"/>
          <w:sz w:val="28"/>
          <w:szCs w:val="28"/>
        </w:rPr>
        <w:t>р</w:t>
      </w:r>
      <w:r>
        <w:rPr>
          <w:rStyle w:val="Bodytext"/>
          <w:rFonts w:ascii="Times New Roman" w:hAnsi="Times New Roman"/>
          <w:color w:val="000000"/>
          <w:sz w:val="28"/>
          <w:szCs w:val="28"/>
        </w:rPr>
        <w:t>ы</w:t>
      </w:r>
      <w:r w:rsidRPr="00045EFD">
        <w:rPr>
          <w:rStyle w:val="Bodytext"/>
          <w:rFonts w:ascii="Times New Roman" w:hAnsi="Times New Roman"/>
          <w:color w:val="000000"/>
          <w:sz w:val="28"/>
          <w:szCs w:val="28"/>
        </w:rPr>
        <w:t xml:space="preserve">е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закрываются. Характер использова</w:t>
      </w:r>
      <w:r w:rsidRPr="00045EFD">
        <w:rPr>
          <w:rStyle w:val="Bodytext"/>
          <w:rFonts w:ascii="Times New Roman" w:hAnsi="Times New Roman"/>
          <w:color w:val="000000"/>
          <w:sz w:val="28"/>
          <w:szCs w:val="28"/>
        </w:rPr>
        <w:softHyphen/>
        <w:t xml:space="preserve">ния земли меняется под </w:t>
      </w:r>
      <w:r>
        <w:rPr>
          <w:rStyle w:val="Bodytext"/>
          <w:rFonts w:ascii="Times New Roman" w:hAnsi="Times New Roman"/>
          <w:color w:val="000000"/>
          <w:sz w:val="28"/>
          <w:szCs w:val="28"/>
        </w:rPr>
        <w:t>влия</w:t>
      </w:r>
      <w:r w:rsidRPr="00045EFD">
        <w:rPr>
          <w:rStyle w:val="Bodytext"/>
          <w:rFonts w:ascii="Times New Roman" w:hAnsi="Times New Roman"/>
          <w:color w:val="000000"/>
          <w:sz w:val="28"/>
          <w:szCs w:val="28"/>
        </w:rPr>
        <w:t>нием частных лиц и общественных институтов. Колеб</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лются объем денежной </w:t>
      </w:r>
      <w:r>
        <w:rPr>
          <w:rStyle w:val="Bodytext"/>
          <w:rFonts w:ascii="Times New Roman" w:hAnsi="Times New Roman"/>
          <w:color w:val="000000"/>
          <w:sz w:val="28"/>
          <w:szCs w:val="28"/>
        </w:rPr>
        <w:t>мас</w:t>
      </w:r>
      <w:r w:rsidRPr="00045EFD">
        <w:rPr>
          <w:rStyle w:val="Bodytext"/>
          <w:rFonts w:ascii="Times New Roman" w:hAnsi="Times New Roman"/>
          <w:color w:val="000000"/>
          <w:sz w:val="28"/>
          <w:szCs w:val="28"/>
        </w:rPr>
        <w:t>сы и процентные ставки. Экономические условия открывают новые возможности. На стоимость товаров влияют между</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народные события. Новые технологии и новые социальные стандарты по</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рождают новые требования к недвижимости. Демографические перемены диктуют потребности в различных типах жилья. Меняются вкусы и на</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строения людей. Эти и другие факторы могут менять полезность недви</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жимости в определенном месте. Также следует учитывать, в каком состоя</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нии и стадии развития находится город, район, отрасль: в стадии развития, зрелости, упадка или возрож</w:t>
      </w:r>
      <w:r w:rsidRPr="00045EFD">
        <w:rPr>
          <w:rStyle w:val="Bodytext"/>
          <w:rFonts w:ascii="Times New Roman" w:hAnsi="Times New Roman"/>
          <w:color w:val="000000"/>
          <w:sz w:val="28"/>
          <w:szCs w:val="28"/>
        </w:rPr>
        <w:softHyphen/>
        <w:t xml:space="preserve">дения. Стоимость объекта в стадии развития определенного района будет выше, чем тот же объект недвижимости и в том же районе, </w:t>
      </w:r>
      <w:r>
        <w:rPr>
          <w:rStyle w:val="Bodytext"/>
          <w:rFonts w:ascii="Times New Roman" w:hAnsi="Times New Roman"/>
          <w:color w:val="000000"/>
          <w:sz w:val="28"/>
          <w:szCs w:val="28"/>
        </w:rPr>
        <w:t>н</w:t>
      </w:r>
      <w:r w:rsidRPr="00045EFD">
        <w:rPr>
          <w:rStyle w:val="Bodytext"/>
          <w:rFonts w:ascii="Times New Roman" w:hAnsi="Times New Roman"/>
          <w:color w:val="000000"/>
          <w:sz w:val="28"/>
          <w:szCs w:val="28"/>
        </w:rPr>
        <w:t xml:space="preserve">о </w:t>
      </w:r>
      <w:r>
        <w:rPr>
          <w:rStyle w:val="Bodytext"/>
          <w:rFonts w:ascii="Times New Roman" w:hAnsi="Times New Roman"/>
          <w:color w:val="000000"/>
          <w:sz w:val="28"/>
          <w:szCs w:val="28"/>
        </w:rPr>
        <w:t>в</w:t>
      </w:r>
      <w:r w:rsidRPr="00045EFD">
        <w:rPr>
          <w:rStyle w:val="Bodytext"/>
          <w:rFonts w:ascii="Times New Roman" w:hAnsi="Times New Roman"/>
          <w:color w:val="000000"/>
          <w:sz w:val="28"/>
          <w:szCs w:val="28"/>
        </w:rPr>
        <w:t xml:space="preserve"> стадии упадка.</w:t>
      </w:r>
    </w:p>
    <w:p w:rsidR="00E078B3" w:rsidRDefault="00E078B3" w:rsidP="004E4478">
      <w:pPr>
        <w:spacing w:line="360" w:lineRule="auto"/>
        <w:ind w:left="23" w:right="40" w:firstLine="692"/>
        <w:contextualSpacing/>
        <w:jc w:val="both"/>
        <w:rPr>
          <w:rStyle w:val="Bodytext"/>
          <w:rFonts w:ascii="Times New Roman" w:hAnsi="Times New Roman"/>
          <w:color w:val="000000"/>
          <w:sz w:val="28"/>
          <w:szCs w:val="28"/>
        </w:rPr>
      </w:pPr>
      <w:r w:rsidRPr="00045EFD">
        <w:rPr>
          <w:rStyle w:val="Bodytext"/>
          <w:rFonts w:ascii="Times New Roman" w:hAnsi="Times New Roman"/>
          <w:color w:val="000000"/>
          <w:sz w:val="28"/>
          <w:szCs w:val="28"/>
        </w:rPr>
        <w:t>Принцип изменения предполагает учет при оценке объектов недвижи</w:t>
      </w:r>
      <w:r>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мости возможных изменений природных и социально-экономи</w:t>
      </w:r>
      <w:r w:rsidRPr="00045EFD">
        <w:rPr>
          <w:rStyle w:val="Bodytext"/>
          <w:rFonts w:ascii="Times New Roman" w:hAnsi="Times New Roman"/>
          <w:color w:val="000000"/>
          <w:sz w:val="28"/>
          <w:szCs w:val="28"/>
        </w:rPr>
        <w:softHyphen/>
        <w:t>ческих усло</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вий, в которых находится объект.</w:t>
      </w:r>
      <w:r>
        <w:rPr>
          <w:rStyle w:val="Bodytext"/>
          <w:rFonts w:ascii="Times New Roman" w:hAnsi="Times New Roman"/>
          <w:color w:val="000000"/>
          <w:sz w:val="28"/>
          <w:szCs w:val="28"/>
        </w:rPr>
        <w:t xml:space="preserve"> </w:t>
      </w:r>
      <w:r w:rsidRPr="00045EFD">
        <w:rPr>
          <w:rStyle w:val="Bodytext"/>
          <w:rFonts w:ascii="Times New Roman" w:hAnsi="Times New Roman"/>
          <w:color w:val="000000"/>
          <w:sz w:val="28"/>
          <w:szCs w:val="28"/>
        </w:rPr>
        <w:t xml:space="preserve">Таким образом, </w:t>
      </w:r>
      <w:r w:rsidRPr="00045EFD">
        <w:rPr>
          <w:rStyle w:val="BodytextItalic1"/>
          <w:color w:val="000000"/>
          <w:sz w:val="28"/>
          <w:szCs w:val="28"/>
        </w:rPr>
        <w:t>изменение</w:t>
      </w:r>
      <w:r w:rsidRPr="00045EFD">
        <w:rPr>
          <w:rFonts w:ascii="Times New Roman" w:hAnsi="Times New Roman"/>
          <w:color w:val="000000"/>
          <w:sz w:val="28"/>
          <w:szCs w:val="28"/>
        </w:rPr>
        <w:t xml:space="preserve"> </w:t>
      </w:r>
      <w:r w:rsidRPr="007E0A21">
        <w:rPr>
          <w:rFonts w:ascii="Times New Roman" w:hAnsi="Times New Roman"/>
          <w:sz w:val="28"/>
          <w:szCs w:val="28"/>
        </w:rPr>
        <w:t>–</w:t>
      </w:r>
      <w:r w:rsidRPr="00045EFD">
        <w:rPr>
          <w:rStyle w:val="Bodytext"/>
          <w:rFonts w:ascii="Times New Roman" w:hAnsi="Times New Roman"/>
          <w:color w:val="000000"/>
          <w:sz w:val="28"/>
          <w:szCs w:val="28"/>
        </w:rPr>
        <w:t xml:space="preserve"> это непре</w:t>
      </w:r>
      <w:r w:rsidR="00DC3439">
        <w:rPr>
          <w:rStyle w:val="Bodytext"/>
          <w:rFonts w:ascii="Times New Roman" w:hAnsi="Times New Roman"/>
          <w:color w:val="000000"/>
          <w:sz w:val="28"/>
          <w:szCs w:val="28"/>
        </w:rPr>
        <w:t>-</w:t>
      </w:r>
      <w:r w:rsidRPr="00045EFD">
        <w:rPr>
          <w:rStyle w:val="Bodytext"/>
          <w:rFonts w:ascii="Times New Roman" w:hAnsi="Times New Roman"/>
          <w:color w:val="000000"/>
          <w:sz w:val="28"/>
          <w:szCs w:val="28"/>
        </w:rPr>
        <w:t xml:space="preserve">менный </w:t>
      </w:r>
      <w:r>
        <w:rPr>
          <w:rStyle w:val="Bodytext"/>
          <w:rFonts w:ascii="Times New Roman" w:hAnsi="Times New Roman"/>
          <w:color w:val="000000"/>
          <w:sz w:val="28"/>
          <w:szCs w:val="28"/>
        </w:rPr>
        <w:t>атри</w:t>
      </w:r>
      <w:r w:rsidRPr="00045EFD">
        <w:rPr>
          <w:rStyle w:val="Bodytext"/>
          <w:rFonts w:ascii="Times New Roman" w:hAnsi="Times New Roman"/>
          <w:color w:val="000000"/>
          <w:sz w:val="28"/>
          <w:szCs w:val="28"/>
        </w:rPr>
        <w:t>бут стоимости объектов недвижимости во времени. Поэтому любая оценка недвижи</w:t>
      </w:r>
      <w:r w:rsidRPr="00045EFD">
        <w:rPr>
          <w:rStyle w:val="Bodytext"/>
          <w:rFonts w:ascii="Times New Roman" w:hAnsi="Times New Roman"/>
          <w:color w:val="000000"/>
          <w:sz w:val="28"/>
          <w:szCs w:val="28"/>
        </w:rPr>
        <w:softHyphen/>
        <w:t xml:space="preserve">мости обязательно датируется </w:t>
      </w:r>
      <w:r w:rsidRPr="004E4478">
        <w:rPr>
          <w:rStyle w:val="Bodytext"/>
          <w:rFonts w:ascii="Times New Roman" w:hAnsi="Times New Roman"/>
          <w:b/>
          <w:color w:val="000000"/>
          <w:sz w:val="28"/>
          <w:szCs w:val="28"/>
        </w:rPr>
        <w:t>конкретным числом</w:t>
      </w:r>
      <w:r w:rsidRPr="00045EFD">
        <w:rPr>
          <w:rStyle w:val="Bodytext"/>
          <w:rFonts w:ascii="Times New Roman" w:hAnsi="Times New Roman"/>
          <w:color w:val="000000"/>
          <w:sz w:val="28"/>
          <w:szCs w:val="28"/>
        </w:rPr>
        <w:t>.</w:t>
      </w:r>
    </w:p>
    <w:p w:rsidR="00E078B3" w:rsidRDefault="00E078B3" w:rsidP="002053CB">
      <w:pPr>
        <w:spacing w:line="360" w:lineRule="auto"/>
        <w:ind w:left="23" w:firstLine="692"/>
        <w:contextualSpacing/>
        <w:jc w:val="both"/>
        <w:rPr>
          <w:rStyle w:val="Bodytext"/>
          <w:rFonts w:ascii="Times New Roman" w:hAnsi="Times New Roman"/>
          <w:color w:val="000000"/>
          <w:sz w:val="28"/>
          <w:szCs w:val="28"/>
        </w:rPr>
      </w:pPr>
      <w:r w:rsidRPr="002053CB">
        <w:rPr>
          <w:rStyle w:val="Bodytext2"/>
          <w:rFonts w:ascii="Times New Roman" w:hAnsi="Times New Roman"/>
          <w:bCs w:val="0"/>
          <w:color w:val="000000"/>
          <w:sz w:val="28"/>
          <w:szCs w:val="28"/>
        </w:rPr>
        <w:t>IV. Принцип наиболее эффективного использования (НЭИ)</w:t>
      </w:r>
      <w:r>
        <w:rPr>
          <w:rStyle w:val="Bodytext2"/>
          <w:rFonts w:ascii="Times New Roman" w:hAnsi="Times New Roman"/>
          <w:bCs w:val="0"/>
          <w:color w:val="000000"/>
          <w:sz w:val="28"/>
          <w:szCs w:val="28"/>
        </w:rPr>
        <w:t xml:space="preserve"> </w:t>
      </w:r>
      <w:r w:rsidRPr="002053CB">
        <w:rPr>
          <w:rStyle w:val="BodytextItalic1"/>
          <w:color w:val="000000"/>
          <w:sz w:val="28"/>
          <w:szCs w:val="28"/>
        </w:rPr>
        <w:t>(</w:t>
      </w:r>
      <w:r w:rsidRPr="002053CB">
        <w:rPr>
          <w:rStyle w:val="BodytextItalic1"/>
          <w:color w:val="000000"/>
          <w:sz w:val="28"/>
          <w:szCs w:val="28"/>
          <w:lang w:val="en-US"/>
        </w:rPr>
        <w:t>Highest</w:t>
      </w:r>
      <w:r w:rsidRPr="002053CB">
        <w:rPr>
          <w:rStyle w:val="BodytextItalic1"/>
          <w:color w:val="000000"/>
          <w:sz w:val="28"/>
          <w:szCs w:val="28"/>
        </w:rPr>
        <w:t xml:space="preserve"> </w:t>
      </w:r>
      <w:r w:rsidRPr="002053CB">
        <w:rPr>
          <w:rStyle w:val="BodytextItalic1"/>
          <w:color w:val="000000"/>
          <w:sz w:val="28"/>
          <w:szCs w:val="28"/>
          <w:lang w:val="en-US"/>
        </w:rPr>
        <w:t>and</w:t>
      </w:r>
      <w:r w:rsidRPr="002053CB">
        <w:rPr>
          <w:rStyle w:val="BodytextItalic1"/>
          <w:color w:val="000000"/>
          <w:sz w:val="28"/>
          <w:szCs w:val="28"/>
        </w:rPr>
        <w:t xml:space="preserve"> </w:t>
      </w:r>
      <w:r w:rsidRPr="002053CB">
        <w:rPr>
          <w:rStyle w:val="BodytextItalic1"/>
          <w:color w:val="000000"/>
          <w:sz w:val="28"/>
          <w:szCs w:val="28"/>
          <w:lang w:val="en-US"/>
        </w:rPr>
        <w:t>The</w:t>
      </w:r>
      <w:r w:rsidRPr="002053CB">
        <w:rPr>
          <w:rStyle w:val="BodytextItalic1"/>
          <w:color w:val="000000"/>
          <w:sz w:val="28"/>
          <w:szCs w:val="28"/>
        </w:rPr>
        <w:t xml:space="preserve"> </w:t>
      </w:r>
      <w:r w:rsidRPr="002053CB">
        <w:rPr>
          <w:rStyle w:val="BodytextItalic1"/>
          <w:color w:val="000000"/>
          <w:sz w:val="28"/>
          <w:szCs w:val="28"/>
          <w:lang w:val="en-US"/>
        </w:rPr>
        <w:t>Best</w:t>
      </w:r>
      <w:r w:rsidRPr="002053CB">
        <w:rPr>
          <w:rStyle w:val="BodytextItalic1"/>
          <w:color w:val="000000"/>
          <w:sz w:val="28"/>
          <w:szCs w:val="28"/>
        </w:rPr>
        <w:t xml:space="preserve"> </w:t>
      </w:r>
      <w:r w:rsidRPr="002053CB">
        <w:rPr>
          <w:rStyle w:val="BodytextItalic1"/>
          <w:color w:val="000000"/>
          <w:sz w:val="28"/>
          <w:szCs w:val="28"/>
          <w:lang w:val="en-US"/>
        </w:rPr>
        <w:t>Use</w:t>
      </w:r>
      <w:r w:rsidRPr="002053CB">
        <w:rPr>
          <w:rStyle w:val="BodytextItalic1"/>
          <w:color w:val="000000"/>
          <w:sz w:val="28"/>
          <w:szCs w:val="28"/>
        </w:rPr>
        <w:t>)</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является основополагающим в теории оцен</w:t>
      </w:r>
      <w:r w:rsidRPr="002053CB">
        <w:rPr>
          <w:rStyle w:val="Bodytext"/>
          <w:rFonts w:ascii="Times New Roman" w:hAnsi="Times New Roman"/>
          <w:color w:val="000000"/>
          <w:sz w:val="28"/>
          <w:szCs w:val="28"/>
        </w:rPr>
        <w:softHyphen/>
        <w:t>ки недви</w:t>
      </w:r>
      <w:r w:rsidR="002F1F6B">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жимости. Этот принцип синтезирует принципы всех трех ка</w:t>
      </w:r>
      <w:r w:rsidRPr="002053CB">
        <w:rPr>
          <w:rStyle w:val="Bodytext"/>
          <w:rFonts w:ascii="Times New Roman" w:hAnsi="Times New Roman"/>
          <w:color w:val="000000"/>
          <w:sz w:val="28"/>
          <w:szCs w:val="28"/>
        </w:rPr>
        <w:softHyphen/>
        <w:t>тегорий и объе</w:t>
      </w:r>
      <w:r w:rsidR="002F1F6B">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диняет все принципы оценки стоимости. Он является принципом, </w:t>
      </w:r>
      <w:r w:rsidRPr="002053CB">
        <w:rPr>
          <w:rStyle w:val="BodytextItalic1"/>
          <w:b/>
          <w:color w:val="000000"/>
          <w:sz w:val="28"/>
          <w:szCs w:val="28"/>
        </w:rPr>
        <w:t>опреде</w:t>
      </w:r>
      <w:r w:rsidR="002F1F6B">
        <w:rPr>
          <w:rStyle w:val="BodytextItalic1"/>
          <w:b/>
          <w:color w:val="000000"/>
          <w:sz w:val="28"/>
          <w:szCs w:val="28"/>
        </w:rPr>
        <w:t>-</w:t>
      </w:r>
      <w:r w:rsidRPr="002053CB">
        <w:rPr>
          <w:rStyle w:val="BodytextItalic1"/>
          <w:b/>
          <w:color w:val="000000"/>
          <w:sz w:val="28"/>
          <w:szCs w:val="28"/>
        </w:rPr>
        <w:t>ляющим</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 xml:space="preserve">выбор факторов и характеристик объекта, влияющих на его </w:t>
      </w:r>
      <w:r w:rsidRPr="002053CB">
        <w:rPr>
          <w:rStyle w:val="BodytextItalic1"/>
          <w:color w:val="000000"/>
          <w:sz w:val="28"/>
          <w:szCs w:val="28"/>
        </w:rPr>
        <w:t>ры</w:t>
      </w:r>
      <w:r w:rsidR="002F1F6B">
        <w:rPr>
          <w:rStyle w:val="BodytextItalic1"/>
          <w:color w:val="000000"/>
          <w:sz w:val="28"/>
          <w:szCs w:val="28"/>
        </w:rPr>
        <w:t>-</w:t>
      </w:r>
      <w:r w:rsidRPr="002053CB">
        <w:rPr>
          <w:rStyle w:val="BodytextItalic1"/>
          <w:color w:val="000000"/>
          <w:sz w:val="28"/>
          <w:szCs w:val="28"/>
        </w:rPr>
        <w:t>ночную</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стоимость.</w:t>
      </w: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Принцип НЭИ позволяет определить такое использование предприя</w:t>
      </w:r>
      <w:r w:rsidR="005C506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тия, которое обеспечивает </w:t>
      </w:r>
      <w:r w:rsidRPr="002053CB">
        <w:rPr>
          <w:rStyle w:val="BodytextItalic1"/>
          <w:color w:val="000000"/>
          <w:sz w:val="28"/>
          <w:szCs w:val="28"/>
        </w:rPr>
        <w:t>наивысшую стоимость</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объекту соб</w:t>
      </w:r>
      <w:r w:rsidRPr="002053CB">
        <w:rPr>
          <w:rStyle w:val="Bodytext"/>
          <w:rFonts w:ascii="Times New Roman" w:hAnsi="Times New Roman"/>
          <w:color w:val="000000"/>
          <w:sz w:val="28"/>
          <w:szCs w:val="28"/>
        </w:rPr>
        <w:softHyphen/>
        <w:t xml:space="preserve">ственности на </w:t>
      </w:r>
      <w:r w:rsidRPr="002053CB">
        <w:rPr>
          <w:rStyle w:val="Bodytext"/>
          <w:rFonts w:ascii="Times New Roman" w:hAnsi="Times New Roman"/>
          <w:color w:val="000000"/>
          <w:sz w:val="28"/>
          <w:szCs w:val="28"/>
        </w:rPr>
        <w:lastRenderedPageBreak/>
        <w:t xml:space="preserve">дату оценки. </w:t>
      </w:r>
      <w:r>
        <w:rPr>
          <w:rStyle w:val="Bodytext"/>
          <w:rFonts w:ascii="Times New Roman" w:hAnsi="Times New Roman"/>
          <w:color w:val="000000"/>
          <w:sz w:val="28"/>
          <w:szCs w:val="28"/>
        </w:rPr>
        <w:t>Однак</w:t>
      </w:r>
      <w:r w:rsidRPr="002053CB">
        <w:rPr>
          <w:rStyle w:val="Bodytext"/>
          <w:rFonts w:ascii="Times New Roman" w:hAnsi="Times New Roman"/>
          <w:color w:val="000000"/>
          <w:sz w:val="28"/>
          <w:szCs w:val="28"/>
        </w:rPr>
        <w:t xml:space="preserve">о это не полная его формулировка. Об этом забывают те, кто утверждает, что принцип НЭИ вообще не нужен, поскольку иначе вместо детских садов и школ везде будут строиться казино и заводы алкогольной продукции. В действительности </w:t>
      </w:r>
      <w:r>
        <w:rPr>
          <w:rStyle w:val="Bodytext"/>
          <w:rFonts w:ascii="Times New Roman" w:hAnsi="Times New Roman"/>
          <w:color w:val="000000"/>
          <w:sz w:val="28"/>
          <w:szCs w:val="28"/>
        </w:rPr>
        <w:t xml:space="preserve">этот </w:t>
      </w:r>
      <w:r w:rsidRPr="002053CB">
        <w:rPr>
          <w:rStyle w:val="Bodytext"/>
          <w:rFonts w:ascii="Times New Roman" w:hAnsi="Times New Roman"/>
          <w:color w:val="000000"/>
          <w:sz w:val="28"/>
          <w:szCs w:val="28"/>
        </w:rPr>
        <w:t>прин</w:t>
      </w:r>
      <w:r w:rsidRPr="002053CB">
        <w:rPr>
          <w:rStyle w:val="Bodytext"/>
          <w:rFonts w:ascii="Times New Roman" w:hAnsi="Times New Roman"/>
          <w:color w:val="000000"/>
          <w:sz w:val="28"/>
          <w:szCs w:val="28"/>
        </w:rPr>
        <w:softHyphen/>
        <w:t xml:space="preserve">цип утверждает, что </w:t>
      </w:r>
      <w:r w:rsidRPr="002053CB">
        <w:rPr>
          <w:rStyle w:val="BodytextItalic1"/>
          <w:color w:val="000000"/>
          <w:sz w:val="28"/>
          <w:szCs w:val="28"/>
        </w:rPr>
        <w:t xml:space="preserve">наиболее эффективное использование </w:t>
      </w:r>
      <w:r w:rsidRPr="007E0A21">
        <w:rPr>
          <w:rFonts w:ascii="Times New Roman" w:hAnsi="Times New Roman"/>
          <w:sz w:val="28"/>
          <w:szCs w:val="28"/>
        </w:rPr>
        <w:t>–</w:t>
      </w:r>
      <w:r w:rsidRPr="002053CB">
        <w:rPr>
          <w:rStyle w:val="Bodytext"/>
          <w:rFonts w:ascii="Times New Roman" w:hAnsi="Times New Roman"/>
          <w:color w:val="000000"/>
          <w:sz w:val="28"/>
          <w:szCs w:val="28"/>
        </w:rPr>
        <w:t xml:space="preserve"> это использование, выбранное из ряда аль</w:t>
      </w:r>
      <w:r w:rsidR="005C506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тернативных вариантов, которое одновременно</w:t>
      </w:r>
      <w:r>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 1) технически (физически) осуществимо; 2) юридичес</w:t>
      </w:r>
      <w:r w:rsidRPr="002053CB">
        <w:rPr>
          <w:rStyle w:val="Bodytext"/>
          <w:rFonts w:ascii="Times New Roman" w:hAnsi="Times New Roman"/>
          <w:color w:val="000000"/>
          <w:sz w:val="28"/>
          <w:szCs w:val="28"/>
        </w:rPr>
        <w:softHyphen/>
        <w:t>ки допустимо; 3) финансово обоснованно и 4) приводит оцениваемое имущество к его наивысшей стоимости (что относится и к земельному участку, на котором находятся улучшения</w:t>
      </w:r>
      <w:r>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Эти четыре условия пред</w:t>
      </w:r>
      <w:r w:rsidRPr="002053CB">
        <w:rPr>
          <w:rStyle w:val="Bodytext"/>
          <w:rFonts w:ascii="Times New Roman" w:hAnsi="Times New Roman"/>
          <w:color w:val="000000"/>
          <w:sz w:val="28"/>
          <w:szCs w:val="28"/>
        </w:rPr>
        <w:softHyphen/>
        <w:t xml:space="preserve">ставляют собой </w:t>
      </w:r>
      <w:r w:rsidRPr="002053CB">
        <w:rPr>
          <w:rStyle w:val="BodytextItalic1"/>
          <w:color w:val="000000"/>
          <w:sz w:val="28"/>
          <w:szCs w:val="28"/>
        </w:rPr>
        <w:t>критерии</w:t>
      </w:r>
      <w:r w:rsidRPr="002053CB">
        <w:rPr>
          <w:rStyle w:val="Bodytext"/>
          <w:rFonts w:ascii="Times New Roman" w:hAnsi="Times New Roman"/>
          <w:color w:val="000000"/>
          <w:sz w:val="28"/>
          <w:szCs w:val="28"/>
        </w:rPr>
        <w:t xml:space="preserve">, через которые последовательно, как сквозь сито, должны быть пропущены (проверены) </w:t>
      </w:r>
      <w:r w:rsidRPr="002053CB">
        <w:rPr>
          <w:rStyle w:val="BodytextItalic1"/>
          <w:color w:val="000000"/>
          <w:sz w:val="28"/>
          <w:szCs w:val="28"/>
        </w:rPr>
        <w:t>все</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альтернативные вари</w:t>
      </w:r>
      <w:r w:rsidRPr="002053CB">
        <w:rPr>
          <w:rStyle w:val="Bodytext"/>
          <w:rFonts w:ascii="Times New Roman" w:hAnsi="Times New Roman"/>
          <w:color w:val="000000"/>
          <w:sz w:val="28"/>
          <w:szCs w:val="28"/>
        </w:rPr>
        <w:softHyphen/>
        <w:t xml:space="preserve">анты, претендующие на «номинацию» </w:t>
      </w:r>
      <w:r w:rsidRPr="007E0A21">
        <w:rPr>
          <w:rFonts w:ascii="Times New Roman" w:hAnsi="Times New Roman"/>
          <w:sz w:val="28"/>
          <w:szCs w:val="28"/>
        </w:rPr>
        <w:t>–</w:t>
      </w:r>
      <w:r w:rsidRPr="002053CB">
        <w:rPr>
          <w:rStyle w:val="Bodytext"/>
          <w:rFonts w:ascii="Times New Roman" w:hAnsi="Times New Roman"/>
          <w:color w:val="000000"/>
          <w:sz w:val="28"/>
          <w:szCs w:val="28"/>
        </w:rPr>
        <w:t xml:space="preserve"> НЭИ.</w:t>
      </w: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 xml:space="preserve">Таким образом, </w:t>
      </w:r>
      <w:r w:rsidRPr="002053CB">
        <w:rPr>
          <w:rStyle w:val="BodytextItalic"/>
          <w:rFonts w:ascii="Times New Roman" w:hAnsi="Times New Roman"/>
          <w:color w:val="000000"/>
          <w:sz w:val="28"/>
          <w:szCs w:val="28"/>
        </w:rPr>
        <w:t>наиболее эффективное использование</w:t>
      </w:r>
      <w:r w:rsidRPr="002053CB">
        <w:rPr>
          <w:rStyle w:val="Bodytext"/>
          <w:rFonts w:ascii="Times New Roman" w:hAnsi="Times New Roman"/>
          <w:color w:val="000000"/>
          <w:sz w:val="28"/>
          <w:szCs w:val="28"/>
        </w:rPr>
        <w:t xml:space="preserve"> определяет</w:t>
      </w:r>
      <w:r w:rsidRPr="002053CB">
        <w:rPr>
          <w:rStyle w:val="Bodytext"/>
          <w:rFonts w:ascii="Times New Roman" w:hAnsi="Times New Roman"/>
          <w:color w:val="000000"/>
          <w:sz w:val="28"/>
          <w:szCs w:val="28"/>
        </w:rPr>
        <w:softHyphen/>
        <w:t>ся как такое использование земельного участка, которое выбрано из достаточного числа альтернативных вариантов, рационально оправдан</w:t>
      </w:r>
      <w:r w:rsidRPr="002053CB">
        <w:rPr>
          <w:rStyle w:val="Bodytext"/>
          <w:rFonts w:ascii="Times New Roman" w:hAnsi="Times New Roman"/>
          <w:color w:val="000000"/>
          <w:sz w:val="28"/>
          <w:szCs w:val="28"/>
        </w:rPr>
        <w:softHyphen/>
        <w:t>ных и правомочных, физически возможно, юридически не противопо</w:t>
      </w:r>
      <w:r w:rsidRPr="002053CB">
        <w:rPr>
          <w:rStyle w:val="Bodytext"/>
          <w:rFonts w:ascii="Times New Roman" w:hAnsi="Times New Roman"/>
          <w:color w:val="000000"/>
          <w:sz w:val="28"/>
          <w:szCs w:val="28"/>
        </w:rPr>
        <w:softHyphen/>
        <w:t>казано, в финансовом отно</w:t>
      </w:r>
      <w:r w:rsidR="005C506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шении осуществимо и которое обеспечит наивысшую текущую стоимость объекту или наивысшую стоимость земли на фактическую дату оценки.</w:t>
      </w:r>
      <w:r>
        <w:rPr>
          <w:rStyle w:val="Bodytext"/>
          <w:rFonts w:ascii="Times New Roman" w:hAnsi="Times New Roman"/>
          <w:color w:val="000000"/>
          <w:sz w:val="28"/>
          <w:szCs w:val="28"/>
        </w:rPr>
        <w:t xml:space="preserve"> Обобщение приведенных принципов приведено на </w:t>
      </w:r>
      <w:r w:rsidRPr="005C506D">
        <w:rPr>
          <w:rStyle w:val="Bodytext"/>
          <w:rFonts w:ascii="Times New Roman" w:hAnsi="Times New Roman"/>
          <w:color w:val="000000"/>
          <w:sz w:val="28"/>
          <w:szCs w:val="28"/>
        </w:rPr>
        <w:t>схеме 2.1.</w:t>
      </w:r>
    </w:p>
    <w:p w:rsidR="00DD6C0D" w:rsidRDefault="00DD6C0D" w:rsidP="00DD6C0D">
      <w:pPr>
        <w:spacing w:line="360" w:lineRule="auto"/>
        <w:ind w:left="23" w:firstLine="692"/>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 xml:space="preserve">Как уже отмечено, </w:t>
      </w:r>
      <w:r w:rsidRPr="002053CB">
        <w:rPr>
          <w:rStyle w:val="BodytextItalic"/>
          <w:rFonts w:ascii="Times New Roman" w:hAnsi="Times New Roman"/>
          <w:color w:val="000000"/>
          <w:sz w:val="28"/>
          <w:szCs w:val="28"/>
        </w:rPr>
        <w:t xml:space="preserve">выделяются </w:t>
      </w:r>
      <w:r w:rsidRPr="00DF1EE3">
        <w:rPr>
          <w:rStyle w:val="BodytextItalic"/>
          <w:rFonts w:ascii="Times New Roman" w:hAnsi="Times New Roman"/>
          <w:b/>
          <w:color w:val="000000"/>
          <w:sz w:val="28"/>
          <w:szCs w:val="28"/>
        </w:rPr>
        <w:t>четыре критерия</w:t>
      </w:r>
      <w:r w:rsidRPr="002053CB">
        <w:rPr>
          <w:rStyle w:val="BodytextItalic"/>
          <w:rFonts w:ascii="Times New Roman" w:hAnsi="Times New Roman"/>
          <w:color w:val="000000"/>
          <w:sz w:val="28"/>
          <w:szCs w:val="28"/>
        </w:rPr>
        <w:t>,</w:t>
      </w:r>
      <w:r w:rsidRPr="002053CB">
        <w:rPr>
          <w:rStyle w:val="Bodytext"/>
          <w:rFonts w:ascii="Times New Roman" w:hAnsi="Times New Roman"/>
          <w:color w:val="000000"/>
          <w:sz w:val="28"/>
          <w:szCs w:val="28"/>
        </w:rPr>
        <w:t xml:space="preserve"> которые после</w:t>
      </w:r>
      <w:r w:rsidR="00AE5BA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довательно применяются в отношении каждого анализируемого </w:t>
      </w:r>
      <w:r>
        <w:rPr>
          <w:rStyle w:val="Bodytext"/>
          <w:rFonts w:ascii="Times New Roman" w:hAnsi="Times New Roman"/>
          <w:color w:val="000000"/>
          <w:sz w:val="28"/>
          <w:szCs w:val="28"/>
        </w:rPr>
        <w:t xml:space="preserve">варианта </w:t>
      </w:r>
      <w:r w:rsidRPr="002053CB">
        <w:rPr>
          <w:rStyle w:val="Bodytext"/>
          <w:rFonts w:ascii="Times New Roman" w:hAnsi="Times New Roman"/>
          <w:color w:val="000000"/>
          <w:sz w:val="28"/>
          <w:szCs w:val="28"/>
        </w:rPr>
        <w:t>исполь</w:t>
      </w:r>
      <w:r w:rsidRPr="002053CB">
        <w:rPr>
          <w:rStyle w:val="Bodytext"/>
          <w:rFonts w:ascii="Times New Roman" w:hAnsi="Times New Roman"/>
          <w:color w:val="000000"/>
          <w:sz w:val="28"/>
          <w:szCs w:val="28"/>
        </w:rPr>
        <w:softHyphen/>
        <w:t>зования:</w:t>
      </w:r>
    </w:p>
    <w:p w:rsidR="00AE5BAD" w:rsidRDefault="00AE5BAD" w:rsidP="00AE5BAD">
      <w:pPr>
        <w:spacing w:line="360" w:lineRule="auto"/>
        <w:ind w:lef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t xml:space="preserve">1) </w:t>
      </w:r>
      <w:r w:rsidRPr="002053CB">
        <w:rPr>
          <w:rStyle w:val="Bodytext"/>
          <w:rFonts w:ascii="Times New Roman" w:hAnsi="Times New Roman"/>
          <w:color w:val="000000"/>
          <w:sz w:val="28"/>
          <w:szCs w:val="28"/>
        </w:rPr>
        <w:t xml:space="preserve">физическая осуществимость </w:t>
      </w:r>
      <w:r w:rsidRPr="007E0A21">
        <w:rPr>
          <w:rFonts w:ascii="Times New Roman" w:hAnsi="Times New Roman"/>
          <w:sz w:val="28"/>
          <w:szCs w:val="28"/>
        </w:rPr>
        <w:t>–</w:t>
      </w:r>
      <w:r w:rsidRPr="002053CB">
        <w:rPr>
          <w:rStyle w:val="Bodytext"/>
          <w:rFonts w:ascii="Times New Roman" w:hAnsi="Times New Roman"/>
          <w:color w:val="000000"/>
          <w:sz w:val="28"/>
          <w:szCs w:val="28"/>
        </w:rPr>
        <w:t xml:space="preserve"> возможность застройки свобод</w:t>
      </w:r>
      <w:r w:rsidRPr="002053CB">
        <w:rPr>
          <w:rStyle w:val="Bodytext"/>
          <w:rFonts w:ascii="Times New Roman" w:hAnsi="Times New Roman"/>
          <w:color w:val="000000"/>
          <w:sz w:val="28"/>
          <w:szCs w:val="28"/>
        </w:rPr>
        <w:softHyphen/>
        <w:t>ного земельного участка или реконструкция существующих улучше</w:t>
      </w:r>
      <w:r w:rsidRPr="002053CB">
        <w:rPr>
          <w:rStyle w:val="Bodytext"/>
          <w:rFonts w:ascii="Times New Roman" w:hAnsi="Times New Roman"/>
          <w:color w:val="000000"/>
          <w:sz w:val="28"/>
          <w:szCs w:val="28"/>
        </w:rPr>
        <w:softHyphen/>
        <w:t>ний участка с использованием современных технологий строительства в приемлемые сро</w:t>
      </w:r>
      <w:r>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ки и с приемлемым качеством;</w:t>
      </w:r>
    </w:p>
    <w:p w:rsidR="00AE5BAD" w:rsidRDefault="00AE5BAD" w:rsidP="00DD6C0D">
      <w:pPr>
        <w:spacing w:line="360" w:lineRule="auto"/>
        <w:ind w:left="23" w:firstLine="692"/>
        <w:contextualSpacing/>
        <w:jc w:val="both"/>
        <w:rPr>
          <w:rStyle w:val="Bodytext"/>
          <w:rFonts w:ascii="Times New Roman" w:hAnsi="Times New Roman"/>
          <w:color w:val="000000"/>
          <w:sz w:val="28"/>
          <w:szCs w:val="28"/>
        </w:rPr>
      </w:pPr>
    </w:p>
    <w:p w:rsidR="00DD6C0D" w:rsidRPr="005C506D" w:rsidRDefault="00DD6C0D"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sectPr w:rsidR="00E078B3" w:rsidSect="00782308">
          <w:headerReference w:type="even" r:id="rId7"/>
          <w:headerReference w:type="default" r:id="rId8"/>
          <w:footerReference w:type="first" r:id="rId9"/>
          <w:type w:val="nextColumn"/>
          <w:pgSz w:w="11906" w:h="16838"/>
          <w:pgMar w:top="1134" w:right="851" w:bottom="1134" w:left="1701" w:header="709" w:footer="709" w:gutter="0"/>
          <w:cols w:space="708"/>
          <w:docGrid w:linePitch="360"/>
        </w:sectPr>
      </w:pPr>
    </w:p>
    <w:p w:rsidR="00E078B3" w:rsidRDefault="001A6D99" w:rsidP="00A91BD9">
      <w:pPr>
        <w:spacing w:line="360" w:lineRule="auto"/>
        <w:ind w:left="23" w:firstLine="692"/>
        <w:contextualSpacing/>
        <w:jc w:val="both"/>
        <w:rPr>
          <w:rStyle w:val="Bodytext"/>
          <w:rFonts w:ascii="Times New Roman" w:hAnsi="Times New Roman"/>
          <w:color w:val="000000"/>
          <w:sz w:val="28"/>
          <w:szCs w:val="28"/>
        </w:rPr>
      </w:pPr>
      <w:r w:rsidRPr="001A6D99">
        <w:rPr>
          <w:noProof/>
          <w:lang w:eastAsia="ru-RU"/>
        </w:rPr>
        <w:lastRenderedPageBreak/>
        <w:pict>
          <v:group id="_x0000_s1027" style="position:absolute;left:0;text-align:left;margin-left:54pt;margin-top:-35.25pt;width:594.8pt;height:312.25pt;z-index:7" coordorigin="2214,2526" coordsize="11896,6245">
            <v:rect id="_x0000_s1028" style="position:absolute;left:2214;top:2526;width:5040;height:2520" strokeweight="2.25pt">
              <v:textbox style="mso-next-textbox:#_x0000_s1028">
                <w:txbxContent>
                  <w:p w:rsidR="00532D0F" w:rsidRPr="00526A85" w:rsidRDefault="00532D0F" w:rsidP="00526A85">
                    <w:pPr>
                      <w:spacing w:after="0" w:line="240" w:lineRule="auto"/>
                      <w:jc w:val="center"/>
                      <w:rPr>
                        <w:rFonts w:ascii="Times New Roman" w:hAnsi="Times New Roman"/>
                        <w:sz w:val="26"/>
                        <w:szCs w:val="14"/>
                      </w:rPr>
                    </w:pPr>
                    <w:r w:rsidRPr="00526A85">
                      <w:rPr>
                        <w:rFonts w:ascii="Times New Roman" w:hAnsi="Times New Roman"/>
                        <w:i/>
                        <w:iCs/>
                        <w:sz w:val="26"/>
                        <w:szCs w:val="14"/>
                      </w:rPr>
                      <w:t>ПРИНЦИПЫ, СВЯЗАННЫЕ С ЗЕМЛЕЙ, ЗДАНИЯМИ И СООРУЖЕНИЯМИ</w:t>
                    </w:r>
                    <w:r w:rsidRPr="00526A85">
                      <w:rPr>
                        <w:rFonts w:ascii="Times New Roman" w:hAnsi="Times New Roman"/>
                        <w:sz w:val="26"/>
                        <w:szCs w:val="14"/>
                      </w:rPr>
                      <w:t>:</w:t>
                    </w:r>
                  </w:p>
                  <w:p w:rsidR="00532D0F" w:rsidRPr="00526A85" w:rsidRDefault="00532D0F" w:rsidP="00526A85">
                    <w:pPr>
                      <w:spacing w:after="0" w:line="240" w:lineRule="auto"/>
                      <w:jc w:val="center"/>
                      <w:rPr>
                        <w:rFonts w:ascii="Times New Roman" w:hAnsi="Times New Roman"/>
                        <w:sz w:val="26"/>
                        <w:szCs w:val="14"/>
                      </w:rPr>
                    </w:pPr>
                    <w:r w:rsidRPr="00526A85">
                      <w:rPr>
                        <w:rFonts w:ascii="Times New Roman" w:hAnsi="Times New Roman"/>
                        <w:sz w:val="26"/>
                        <w:szCs w:val="14"/>
                      </w:rPr>
                      <w:t>остаточная продуктивность; вклад</w:t>
                    </w:r>
                  </w:p>
                  <w:p w:rsidR="00532D0F" w:rsidRPr="00526A85" w:rsidRDefault="00532D0F" w:rsidP="00526A85">
                    <w:pPr>
                      <w:spacing w:after="0" w:line="240" w:lineRule="auto"/>
                      <w:jc w:val="center"/>
                      <w:rPr>
                        <w:rFonts w:ascii="Times New Roman" w:hAnsi="Times New Roman"/>
                        <w:sz w:val="26"/>
                        <w:szCs w:val="14"/>
                      </w:rPr>
                    </w:pPr>
                    <w:r w:rsidRPr="00526A85">
                      <w:rPr>
                        <w:rFonts w:ascii="Times New Roman" w:hAnsi="Times New Roman"/>
                        <w:sz w:val="26"/>
                        <w:szCs w:val="14"/>
                      </w:rPr>
                      <w:t>закон убывающей отдачи сбалансированность</w:t>
                    </w:r>
                  </w:p>
                  <w:p w:rsidR="00532D0F" w:rsidRPr="00526A85" w:rsidRDefault="00532D0F" w:rsidP="00526A85">
                    <w:pPr>
                      <w:spacing w:after="0" w:line="240" w:lineRule="auto"/>
                      <w:jc w:val="center"/>
                      <w:rPr>
                        <w:rFonts w:ascii="Times New Roman" w:hAnsi="Times New Roman"/>
                        <w:sz w:val="26"/>
                        <w:szCs w:val="14"/>
                      </w:rPr>
                    </w:pPr>
                    <w:r w:rsidRPr="00526A85">
                      <w:rPr>
                        <w:rFonts w:ascii="Times New Roman" w:hAnsi="Times New Roman"/>
                        <w:sz w:val="26"/>
                        <w:szCs w:val="14"/>
                      </w:rPr>
                      <w:t>экономический размер</w:t>
                    </w:r>
                  </w:p>
                  <w:p w:rsidR="00532D0F" w:rsidRPr="00526A85" w:rsidRDefault="00532D0F" w:rsidP="00526A85">
                    <w:pPr>
                      <w:jc w:val="center"/>
                      <w:rPr>
                        <w:rFonts w:ascii="Times New Roman" w:hAnsi="Times New Roman"/>
                        <w:color w:val="993300"/>
                        <w:sz w:val="26"/>
                        <w:szCs w:val="14"/>
                      </w:rPr>
                    </w:pPr>
                    <w:r w:rsidRPr="00526A85">
                      <w:rPr>
                        <w:rFonts w:ascii="Times New Roman" w:hAnsi="Times New Roman"/>
                        <w:sz w:val="26"/>
                        <w:szCs w:val="14"/>
                      </w:rPr>
                      <w:t>экономическое разделение</w:t>
                    </w:r>
                  </w:p>
                </w:txbxContent>
              </v:textbox>
            </v:rect>
            <v:rect id="_x0000_s1029" style="position:absolute;left:8874;top:2526;width:5236;height:2532" strokeweight="2.25pt">
              <v:textbox style="mso-next-textbox:#_x0000_s1029">
                <w:txbxContent>
                  <w:p w:rsidR="00532D0F" w:rsidRPr="00526A85" w:rsidRDefault="00532D0F" w:rsidP="00526A85">
                    <w:pPr>
                      <w:pStyle w:val="a8"/>
                      <w:spacing w:line="240" w:lineRule="auto"/>
                      <w:jc w:val="center"/>
                      <w:rPr>
                        <w:rFonts w:ascii="Times New Roman" w:hAnsi="Times New Roman"/>
                        <w:i/>
                        <w:iCs/>
                      </w:rPr>
                    </w:pPr>
                    <w:r w:rsidRPr="00526A85">
                      <w:rPr>
                        <w:rFonts w:ascii="Times New Roman" w:hAnsi="Times New Roman"/>
                        <w:i/>
                        <w:iCs/>
                      </w:rPr>
                      <w:t>ПРИНЦИПЫ, СВЯЗАННЫЕ С РЫНОЧНОЙ СРЕДОЙ:</w:t>
                    </w:r>
                  </w:p>
                  <w:p w:rsidR="00532D0F" w:rsidRPr="00526A85" w:rsidRDefault="00532D0F" w:rsidP="00526A85">
                    <w:pPr>
                      <w:spacing w:after="0" w:line="240" w:lineRule="auto"/>
                      <w:jc w:val="center"/>
                      <w:rPr>
                        <w:rFonts w:ascii="Times New Roman" w:hAnsi="Times New Roman"/>
                        <w:sz w:val="26"/>
                      </w:rPr>
                    </w:pPr>
                    <w:r w:rsidRPr="00526A85">
                      <w:rPr>
                        <w:rFonts w:ascii="Times New Roman" w:hAnsi="Times New Roman"/>
                        <w:sz w:val="26"/>
                      </w:rPr>
                      <w:t>внешние воздействия</w:t>
                    </w:r>
                  </w:p>
                  <w:p w:rsidR="00532D0F" w:rsidRPr="00526A85" w:rsidRDefault="00532D0F" w:rsidP="00526A85">
                    <w:pPr>
                      <w:spacing w:after="0" w:line="240" w:lineRule="auto"/>
                      <w:jc w:val="center"/>
                      <w:rPr>
                        <w:rFonts w:ascii="Times New Roman" w:hAnsi="Times New Roman"/>
                        <w:sz w:val="26"/>
                      </w:rPr>
                    </w:pPr>
                    <w:r w:rsidRPr="00526A85">
                      <w:rPr>
                        <w:rFonts w:ascii="Times New Roman" w:hAnsi="Times New Roman"/>
                        <w:sz w:val="26"/>
                      </w:rPr>
                      <w:t>соответствие</w:t>
                    </w:r>
                  </w:p>
                  <w:p w:rsidR="00532D0F" w:rsidRPr="00526A85" w:rsidRDefault="00532D0F" w:rsidP="00526A85">
                    <w:pPr>
                      <w:spacing w:after="0" w:line="240" w:lineRule="auto"/>
                      <w:jc w:val="center"/>
                      <w:rPr>
                        <w:rFonts w:ascii="Times New Roman" w:hAnsi="Times New Roman"/>
                        <w:sz w:val="26"/>
                      </w:rPr>
                    </w:pPr>
                    <w:r w:rsidRPr="00526A85">
                      <w:rPr>
                        <w:rFonts w:ascii="Times New Roman" w:hAnsi="Times New Roman"/>
                        <w:sz w:val="26"/>
                      </w:rPr>
                      <w:t>предложение и спрос</w:t>
                    </w:r>
                  </w:p>
                  <w:p w:rsidR="00532D0F" w:rsidRPr="00526A85" w:rsidRDefault="00532D0F" w:rsidP="00526A85">
                    <w:pPr>
                      <w:spacing w:after="0" w:line="240" w:lineRule="auto"/>
                      <w:jc w:val="center"/>
                      <w:rPr>
                        <w:rFonts w:ascii="Times New Roman" w:hAnsi="Times New Roman"/>
                        <w:sz w:val="26"/>
                      </w:rPr>
                    </w:pPr>
                    <w:r w:rsidRPr="00526A85">
                      <w:rPr>
                        <w:rFonts w:ascii="Times New Roman" w:hAnsi="Times New Roman"/>
                        <w:sz w:val="26"/>
                      </w:rPr>
                      <w:t>конкуренция</w:t>
                    </w:r>
                  </w:p>
                  <w:p w:rsidR="00532D0F" w:rsidRPr="00526A85" w:rsidRDefault="00532D0F" w:rsidP="00526A85">
                    <w:pPr>
                      <w:spacing w:after="0" w:line="240" w:lineRule="auto"/>
                      <w:jc w:val="center"/>
                      <w:rPr>
                        <w:rFonts w:ascii="Times New Roman" w:hAnsi="Times New Roman"/>
                      </w:rPr>
                    </w:pPr>
                    <w:r w:rsidRPr="00526A85">
                      <w:rPr>
                        <w:rFonts w:ascii="Times New Roman" w:hAnsi="Times New Roman"/>
                        <w:sz w:val="26"/>
                      </w:rPr>
                      <w:t>изменение</w:t>
                    </w:r>
                  </w:p>
                </w:txbxContent>
              </v:textbox>
            </v:rect>
            <v:rect id="_x0000_s1030" style="position:absolute;left:2394;top:5406;width:11520;height:1260" strokeweight="2.25pt">
              <v:textbox style="mso-next-textbox:#_x0000_s1030">
                <w:txbxContent>
                  <w:p w:rsidR="00532D0F" w:rsidRPr="00526A85" w:rsidRDefault="00532D0F" w:rsidP="005D435D">
                    <w:pPr>
                      <w:spacing w:before="460" w:line="120" w:lineRule="exact"/>
                      <w:jc w:val="center"/>
                      <w:rPr>
                        <w:rFonts w:ascii="Times New Roman" w:hAnsi="Times New Roman"/>
                        <w:sz w:val="28"/>
                        <w:szCs w:val="28"/>
                      </w:rPr>
                    </w:pPr>
                    <w:r w:rsidRPr="00526A85">
                      <w:rPr>
                        <w:rFonts w:ascii="Times New Roman" w:hAnsi="Times New Roman"/>
                        <w:sz w:val="28"/>
                        <w:szCs w:val="28"/>
                      </w:rPr>
                      <w:t>ПРИНЦИП НАИЛУЧШЕГО И НАИБОЛЕЕ ЭФФЕКТИВНОГО ИСПОЛЬЗОВАНИЯ</w:t>
                    </w:r>
                  </w:p>
                </w:txbxContent>
              </v:textbox>
            </v:rect>
            <v:rect id="_x0000_s1031" style="position:absolute;left:2394;top:7206;width:11520;height:1565" strokeweight="1.5pt">
              <v:textbox>
                <w:txbxContent>
                  <w:p w:rsidR="00532D0F" w:rsidRPr="00526A85" w:rsidRDefault="00532D0F" w:rsidP="005D435D">
                    <w:pPr>
                      <w:spacing w:before="537" w:line="182" w:lineRule="exact"/>
                      <w:jc w:val="center"/>
                      <w:rPr>
                        <w:rFonts w:ascii="Times New Roman" w:hAnsi="Times New Roman"/>
                        <w:sz w:val="28"/>
                        <w:szCs w:val="28"/>
                      </w:rPr>
                    </w:pPr>
                    <w:r w:rsidRPr="00526A85">
                      <w:rPr>
                        <w:rFonts w:ascii="Times New Roman" w:hAnsi="Times New Roman"/>
                        <w:sz w:val="28"/>
                        <w:szCs w:val="28"/>
                      </w:rPr>
                      <w:t>ПРИНЦИПЫ, ОСНОВАННЫЕ НА ПРЕДСТАВЛЕНИЯХ ПОЛЬЗОВАТЕЛЯ:</w:t>
                    </w:r>
                  </w:p>
                  <w:p w:rsidR="00532D0F" w:rsidRPr="00526A85" w:rsidRDefault="00532D0F" w:rsidP="005D435D">
                    <w:pPr>
                      <w:spacing w:before="177" w:line="230" w:lineRule="exact"/>
                      <w:jc w:val="center"/>
                      <w:rPr>
                        <w:rFonts w:ascii="Times New Roman" w:hAnsi="Times New Roman"/>
                        <w:sz w:val="26"/>
                        <w:szCs w:val="18"/>
                      </w:rPr>
                    </w:pPr>
                    <w:r w:rsidRPr="00526A85">
                      <w:rPr>
                        <w:rFonts w:ascii="Times New Roman" w:hAnsi="Times New Roman"/>
                        <w:sz w:val="26"/>
                        <w:szCs w:val="18"/>
                      </w:rPr>
                      <w:t>полезность замещение ожидание</w:t>
                    </w:r>
                  </w:p>
                  <w:p w:rsidR="00532D0F" w:rsidRDefault="00532D0F" w:rsidP="005D435D"/>
                </w:txbxContent>
              </v:textbox>
            </v:rect>
            <v:line id="_x0000_s1032" style="position:absolute" from="7254,3426" to="8874,3426" strokeweight="2.25pt">
              <v:stroke startarrow="block" endarrow="block"/>
            </v:line>
            <v:line id="_x0000_s1033" style="position:absolute" from="5814,5046" to="6174,5406">
              <v:stroke endarrow="block"/>
            </v:line>
            <v:line id="_x0000_s1034" style="position:absolute;flip:x" from="9954,5046" to="10134,5406">
              <v:stroke endarrow="block"/>
            </v:line>
            <v:line id="_x0000_s1035" style="position:absolute" from="4554,6666" to="5094,7206">
              <v:stroke endarrow="block"/>
            </v:line>
            <v:line id="_x0000_s1036" style="position:absolute;flip:x" from="10854,6666" to="11394,7206">
              <v:stroke endarrow="block"/>
            </v:line>
          </v:group>
        </w:pict>
      </w: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A91BD9">
      <w:pPr>
        <w:spacing w:line="360" w:lineRule="auto"/>
        <w:ind w:left="23" w:firstLine="692"/>
        <w:contextualSpacing/>
        <w:jc w:val="both"/>
        <w:rPr>
          <w:rStyle w:val="Bodytext"/>
          <w:rFonts w:ascii="Times New Roman" w:hAnsi="Times New Roman"/>
          <w:color w:val="000000"/>
          <w:sz w:val="28"/>
          <w:szCs w:val="28"/>
        </w:rPr>
      </w:pPr>
    </w:p>
    <w:p w:rsidR="00E078B3" w:rsidRDefault="00E078B3" w:rsidP="00DF1EE3">
      <w:pPr>
        <w:spacing w:line="360" w:lineRule="auto"/>
        <w:ind w:left="23" w:firstLine="692"/>
        <w:contextualSpacing/>
        <w:jc w:val="both"/>
        <w:rPr>
          <w:rStyle w:val="Bodytext"/>
          <w:rFonts w:ascii="Times New Roman" w:hAnsi="Times New Roman"/>
          <w:color w:val="000000"/>
          <w:sz w:val="28"/>
          <w:szCs w:val="28"/>
        </w:rPr>
      </w:pPr>
    </w:p>
    <w:p w:rsidR="00E078B3" w:rsidRPr="005C506D" w:rsidRDefault="00E078B3" w:rsidP="00911E21">
      <w:pPr>
        <w:spacing w:before="2835" w:line="360" w:lineRule="auto"/>
        <w:ind w:left="23" w:firstLine="692"/>
        <w:contextualSpacing/>
        <w:jc w:val="center"/>
        <w:rPr>
          <w:rStyle w:val="Bodytext"/>
          <w:rFonts w:ascii="Times New Roman" w:hAnsi="Times New Roman"/>
          <w:color w:val="000000"/>
          <w:sz w:val="28"/>
          <w:szCs w:val="28"/>
        </w:rPr>
      </w:pPr>
      <w:r w:rsidRPr="00911E21">
        <w:rPr>
          <w:rFonts w:ascii="Times New Roman" w:hAnsi="Times New Roman"/>
          <w:b/>
          <w:sz w:val="28"/>
          <w:szCs w:val="28"/>
        </w:rPr>
        <w:tab/>
      </w:r>
      <w:r w:rsidRPr="005C506D">
        <w:rPr>
          <w:rStyle w:val="Bodytext"/>
          <w:rFonts w:ascii="Times New Roman" w:hAnsi="Times New Roman"/>
          <w:color w:val="000000"/>
          <w:sz w:val="28"/>
          <w:szCs w:val="28"/>
        </w:rPr>
        <w:t>Схема 2.1. Принципы оценки недвижимости</w:t>
      </w:r>
    </w:p>
    <w:p w:rsidR="00E078B3" w:rsidRDefault="00E078B3" w:rsidP="00911E21">
      <w:pPr>
        <w:tabs>
          <w:tab w:val="left" w:pos="2400"/>
        </w:tabs>
        <w:rPr>
          <w:rFonts w:ascii="Times New Roman" w:hAnsi="Times New Roman"/>
          <w:sz w:val="28"/>
          <w:szCs w:val="28"/>
        </w:rPr>
      </w:pPr>
    </w:p>
    <w:p w:rsidR="00E078B3" w:rsidRDefault="00E078B3" w:rsidP="00911E21">
      <w:pPr>
        <w:rPr>
          <w:rFonts w:ascii="Times New Roman" w:hAnsi="Times New Roman"/>
          <w:sz w:val="28"/>
          <w:szCs w:val="28"/>
        </w:rPr>
      </w:pPr>
    </w:p>
    <w:p w:rsidR="00E078B3" w:rsidRPr="00911E21" w:rsidRDefault="00E078B3" w:rsidP="00911E21">
      <w:pPr>
        <w:rPr>
          <w:rFonts w:ascii="Times New Roman" w:hAnsi="Times New Roman"/>
          <w:sz w:val="28"/>
          <w:szCs w:val="28"/>
        </w:rPr>
        <w:sectPr w:rsidR="00E078B3" w:rsidRPr="00911E21" w:rsidSect="00911E21">
          <w:pgSz w:w="16838" w:h="11906" w:orient="landscape"/>
          <w:pgMar w:top="1134" w:right="1134" w:bottom="851" w:left="1134" w:header="709" w:footer="709" w:gutter="0"/>
          <w:cols w:space="708"/>
          <w:docGrid w:linePitch="360"/>
        </w:sectPr>
      </w:pPr>
    </w:p>
    <w:p w:rsidR="00E078B3" w:rsidRDefault="00E078B3" w:rsidP="00DF1EE3">
      <w:pPr>
        <w:spacing w:line="360" w:lineRule="auto"/>
        <w:ind w:lef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lastRenderedPageBreak/>
        <w:t xml:space="preserve">2) </w:t>
      </w:r>
      <w:r w:rsidRPr="002053CB">
        <w:rPr>
          <w:rStyle w:val="Bodytext"/>
          <w:rFonts w:ascii="Times New Roman" w:hAnsi="Times New Roman"/>
          <w:color w:val="000000"/>
          <w:sz w:val="28"/>
          <w:szCs w:val="28"/>
        </w:rPr>
        <w:t xml:space="preserve">юридическая правомочность (разрешенность) </w:t>
      </w: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соответствие юри</w:t>
      </w:r>
      <w:r w:rsidR="00AE5BA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дическим нормам, включая градостроительные ограничения, суще</w:t>
      </w:r>
      <w:r w:rsidRPr="002053CB">
        <w:rPr>
          <w:rStyle w:val="Bodytext"/>
          <w:rFonts w:ascii="Times New Roman" w:hAnsi="Times New Roman"/>
          <w:color w:val="000000"/>
          <w:sz w:val="28"/>
          <w:szCs w:val="28"/>
        </w:rPr>
        <w:softHyphen/>
        <w:t>ствующие нормы зонирования (разрешенные виды использования), требования по охране окружающей среды, памятников истории, архи</w:t>
      </w:r>
      <w:r w:rsidRPr="002053CB">
        <w:rPr>
          <w:rStyle w:val="Bodytext"/>
          <w:rFonts w:ascii="Times New Roman" w:hAnsi="Times New Roman"/>
          <w:color w:val="000000"/>
          <w:sz w:val="28"/>
          <w:szCs w:val="28"/>
        </w:rPr>
        <w:softHyphen/>
        <w:t>тектуры, благо</w:t>
      </w:r>
      <w:r w:rsidR="00AE5BA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устройству прилегающей территории и т.д.;</w:t>
      </w:r>
    </w:p>
    <w:p w:rsidR="00E078B3" w:rsidRDefault="00E078B3" w:rsidP="00DF1EE3">
      <w:pPr>
        <w:spacing w:line="360" w:lineRule="auto"/>
        <w:ind w:lef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t xml:space="preserve">3) </w:t>
      </w:r>
      <w:r w:rsidRPr="002053CB">
        <w:rPr>
          <w:rStyle w:val="Bodytext"/>
          <w:rFonts w:ascii="Times New Roman" w:hAnsi="Times New Roman"/>
          <w:color w:val="000000"/>
          <w:sz w:val="28"/>
          <w:szCs w:val="28"/>
        </w:rPr>
        <w:t>экономическая оправданность, обеспечивающая положительную ко</w:t>
      </w:r>
      <w:r w:rsidR="00AE5BA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нечную отдачу от проекта, соизмеримую с отдачами по альтернатив</w:t>
      </w:r>
      <w:r w:rsidRPr="002053CB">
        <w:rPr>
          <w:rStyle w:val="Bodytext"/>
          <w:rFonts w:ascii="Times New Roman" w:hAnsi="Times New Roman"/>
          <w:color w:val="000000"/>
          <w:sz w:val="28"/>
          <w:szCs w:val="28"/>
        </w:rPr>
        <w:softHyphen/>
        <w:t>ным инвестициям;</w:t>
      </w:r>
    </w:p>
    <w:p w:rsidR="00E078B3" w:rsidRDefault="00E078B3" w:rsidP="00DF1EE3">
      <w:pPr>
        <w:spacing w:line="360" w:lineRule="auto"/>
        <w:ind w:lef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t xml:space="preserve">4) </w:t>
      </w:r>
      <w:r w:rsidRPr="002053CB">
        <w:rPr>
          <w:rStyle w:val="Bodytext"/>
          <w:rFonts w:ascii="Times New Roman" w:hAnsi="Times New Roman"/>
          <w:color w:val="000000"/>
          <w:sz w:val="28"/>
          <w:szCs w:val="28"/>
        </w:rPr>
        <w:t>стоимостная оптимальность результата, ведущая к наивысшей стои</w:t>
      </w:r>
      <w:r w:rsidR="00AE5BAD">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мости участка земли или всего объекта недвижимости в целом.</w:t>
      </w:r>
    </w:p>
    <w:p w:rsidR="00E078B3" w:rsidRDefault="00E078B3" w:rsidP="008A60C5">
      <w:pPr>
        <w:spacing w:line="360" w:lineRule="auto"/>
        <w:ind w:left="23" w:firstLine="692"/>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Стоимость земли как условно свободной может равняться или даже быть выше стоимости всего объекта недвижимости, в составе которого она находится. Наиболее эффективное использование земельного участка позво</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ляет оценить, насколько велик вклад улучшений в общую стоимость объекта недвижимости. Вклад улучшений оценивается вы</w:t>
      </w:r>
      <w:r w:rsidRPr="002053CB">
        <w:rPr>
          <w:rStyle w:val="Bodytext"/>
          <w:rFonts w:ascii="Times New Roman" w:hAnsi="Times New Roman"/>
          <w:color w:val="000000"/>
          <w:sz w:val="28"/>
          <w:szCs w:val="28"/>
        </w:rPr>
        <w:softHyphen/>
        <w:t>читанием стоимости земли из общей стоимости объекта недвижимо</w:t>
      </w:r>
      <w:r w:rsidRPr="002053CB">
        <w:rPr>
          <w:rStyle w:val="Bodytext"/>
          <w:rFonts w:ascii="Times New Roman" w:hAnsi="Times New Roman"/>
          <w:color w:val="000000"/>
          <w:sz w:val="28"/>
          <w:szCs w:val="28"/>
        </w:rPr>
        <w:softHyphen/>
        <w:t>сти. Другими словами, улучшения составляют разницу между стоимо</w:t>
      </w:r>
      <w:r w:rsidRPr="002053CB">
        <w:rPr>
          <w:rStyle w:val="Bodytext"/>
          <w:rFonts w:ascii="Times New Roman" w:hAnsi="Times New Roman"/>
          <w:color w:val="000000"/>
          <w:sz w:val="28"/>
          <w:szCs w:val="28"/>
        </w:rPr>
        <w:softHyphen/>
        <w:t>стью земли и общей рыночной стои</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мостью объекта недвижимости с учетом всех улучшений.</w:t>
      </w:r>
    </w:p>
    <w:p w:rsidR="00E078B3" w:rsidRDefault="00E078B3" w:rsidP="008A60C5">
      <w:pPr>
        <w:spacing w:line="360" w:lineRule="auto"/>
        <w:ind w:left="23" w:firstLine="692"/>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Факторы, определяющие НЭИ участка земли, следующие:</w:t>
      </w:r>
    </w:p>
    <w:p w:rsidR="00E078B3" w:rsidRDefault="00E078B3" w:rsidP="008A60C5">
      <w:pPr>
        <w:spacing w:line="360" w:lineRule="auto"/>
        <w:ind w:left="23" w:firstLine="692"/>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местоположение и его потенциал (особенно доминирующее в ок</w:t>
      </w:r>
      <w:r w:rsidRPr="002053CB">
        <w:rPr>
          <w:rStyle w:val="Bodytext"/>
          <w:rFonts w:ascii="Times New Roman" w:hAnsi="Times New Roman"/>
          <w:color w:val="000000"/>
          <w:sz w:val="28"/>
          <w:szCs w:val="28"/>
        </w:rPr>
        <w:softHyphen/>
        <w:t>руге землепользование и доступность участка);</w:t>
      </w:r>
    </w:p>
    <w:p w:rsidR="00E078B3" w:rsidRDefault="00E078B3" w:rsidP="00C15A7F">
      <w:pPr>
        <w:spacing w:line="360" w:lineRule="auto"/>
        <w:ind w:left="23" w:firstLine="692"/>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рыночный спрос с анализом существующих и потенциальных конку</w:t>
      </w:r>
      <w:r>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рентов, емкость рынка;</w:t>
      </w:r>
    </w:p>
    <w:p w:rsidR="00E078B3" w:rsidRDefault="00E078B3" w:rsidP="00C15A7F">
      <w:pPr>
        <w:spacing w:line="360" w:lineRule="auto"/>
        <w:ind w:left="23" w:firstLine="692"/>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юридические права по обустройству участка;</w:t>
      </w:r>
    </w:p>
    <w:p w:rsidR="00E078B3" w:rsidRDefault="00E078B3" w:rsidP="00C15A7F">
      <w:pPr>
        <w:spacing w:line="360" w:lineRule="auto"/>
        <w:ind w:left="23" w:firstLine="692"/>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ресурсное качество участка (прежде всего состояние почв, физиче</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ские ограничения на освоение);</w:t>
      </w:r>
    </w:p>
    <w:p w:rsidR="00E078B3" w:rsidRDefault="00E078B3" w:rsidP="00C15A7F">
      <w:pPr>
        <w:spacing w:line="360" w:lineRule="auto"/>
        <w:ind w:left="23" w:firstLine="692"/>
        <w:contextualSpacing/>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2053CB">
        <w:rPr>
          <w:rStyle w:val="Bodytext"/>
          <w:rFonts w:ascii="Times New Roman" w:hAnsi="Times New Roman"/>
          <w:color w:val="000000"/>
          <w:sz w:val="28"/>
          <w:szCs w:val="28"/>
        </w:rPr>
        <w:t>технологическая и финансовая осуществимость проекта.</w:t>
      </w:r>
    </w:p>
    <w:p w:rsidR="00E078B3" w:rsidRPr="002053CB" w:rsidRDefault="00E078B3" w:rsidP="00C15A7F">
      <w:pPr>
        <w:spacing w:line="360" w:lineRule="auto"/>
        <w:ind w:left="23" w:firstLine="692"/>
        <w:contextualSpacing/>
        <w:jc w:val="both"/>
        <w:rPr>
          <w:rFonts w:ascii="Times New Roman" w:hAnsi="Times New Roman"/>
          <w:sz w:val="28"/>
          <w:szCs w:val="28"/>
        </w:rPr>
      </w:pPr>
      <w:r w:rsidRPr="002053CB">
        <w:rPr>
          <w:rStyle w:val="Bodytext"/>
          <w:rFonts w:ascii="Times New Roman" w:hAnsi="Times New Roman"/>
          <w:color w:val="000000"/>
          <w:sz w:val="28"/>
          <w:szCs w:val="28"/>
        </w:rPr>
        <w:t xml:space="preserve">В выработке стратегии НЭИ участка применяется метод </w:t>
      </w:r>
      <w:r w:rsidRPr="002053CB">
        <w:rPr>
          <w:rStyle w:val="BodytextItalic1"/>
          <w:color w:val="000000"/>
          <w:sz w:val="28"/>
          <w:szCs w:val="28"/>
        </w:rPr>
        <w:t>рыночной цели,</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т.е. вычисления наиболее вероятных клиентов (статусная, профессио</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нальная, демографическая группа). Затем выделяется и просчи</w:t>
      </w:r>
      <w:r w:rsidRPr="002053CB">
        <w:rPr>
          <w:rStyle w:val="Bodytext"/>
          <w:rFonts w:ascii="Times New Roman" w:hAnsi="Times New Roman"/>
          <w:color w:val="000000"/>
          <w:sz w:val="28"/>
          <w:szCs w:val="28"/>
        </w:rPr>
        <w:softHyphen/>
        <w:t>тывается оку</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lastRenderedPageBreak/>
        <w:t>паемость ряда дополнительных удобств, повышающих конкурентоспо</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собность объекта в сравнении с уже имеющимися, его </w:t>
      </w:r>
      <w:r w:rsidRPr="002053CB">
        <w:rPr>
          <w:rStyle w:val="BodytextItalic1"/>
          <w:color w:val="000000"/>
          <w:sz w:val="28"/>
          <w:szCs w:val="28"/>
        </w:rPr>
        <w:t>конкурентный диф</w:t>
      </w:r>
      <w:r w:rsidR="006721E1">
        <w:rPr>
          <w:rStyle w:val="BodytextItalic1"/>
          <w:color w:val="000000"/>
          <w:sz w:val="28"/>
          <w:szCs w:val="28"/>
        </w:rPr>
        <w:t>-</w:t>
      </w:r>
      <w:r w:rsidRPr="002053CB">
        <w:rPr>
          <w:rStyle w:val="BodytextItalic1"/>
          <w:color w:val="000000"/>
          <w:sz w:val="28"/>
          <w:szCs w:val="28"/>
        </w:rPr>
        <w:t>ференциал.</w:t>
      </w:r>
    </w:p>
    <w:p w:rsidR="00E078B3" w:rsidRDefault="00E078B3" w:rsidP="00C15A7F">
      <w:pPr>
        <w:spacing w:line="360" w:lineRule="auto"/>
        <w:ind w:left="23" w:right="23" w:firstLine="697"/>
        <w:contextualSpacing/>
        <w:jc w:val="both"/>
        <w:rPr>
          <w:rStyle w:val="Bodytext2"/>
          <w:rFonts w:ascii="Times New Roman" w:hAnsi="Times New Roman"/>
          <w:b w:val="0"/>
          <w:i/>
          <w:iCs/>
          <w:color w:val="000000"/>
          <w:sz w:val="28"/>
          <w:szCs w:val="28"/>
        </w:rPr>
      </w:pPr>
      <w:r w:rsidRPr="002053CB">
        <w:rPr>
          <w:rStyle w:val="Bodytext2NotItalic"/>
          <w:rFonts w:ascii="Times New Roman" w:hAnsi="Times New Roman" w:cs="Times New Roman"/>
          <w:b w:val="0"/>
          <w:iCs/>
          <w:color w:val="000000"/>
          <w:sz w:val="28"/>
          <w:szCs w:val="28"/>
        </w:rPr>
        <w:t>Предполагается, что в соответствии с принципом НЭИ как исполь</w:t>
      </w:r>
      <w:r w:rsidRPr="002053CB">
        <w:rPr>
          <w:rStyle w:val="Bodytext2NotItalic"/>
          <w:rFonts w:ascii="Times New Roman" w:hAnsi="Times New Roman" w:cs="Times New Roman"/>
          <w:b w:val="0"/>
          <w:iCs/>
          <w:color w:val="000000"/>
          <w:sz w:val="28"/>
          <w:szCs w:val="28"/>
        </w:rPr>
        <w:softHyphen/>
        <w:t>зуемые, так и неиспользуемые земельные участки должны были бы экс</w:t>
      </w:r>
      <w:r w:rsidR="006721E1">
        <w:rPr>
          <w:rStyle w:val="Bodytext2NotItalic"/>
          <w:rFonts w:ascii="Times New Roman" w:hAnsi="Times New Roman" w:cs="Times New Roman"/>
          <w:b w:val="0"/>
          <w:iCs/>
          <w:color w:val="000000"/>
          <w:sz w:val="28"/>
          <w:szCs w:val="28"/>
        </w:rPr>
        <w:t>-</w:t>
      </w:r>
      <w:r w:rsidRPr="002053CB">
        <w:rPr>
          <w:rStyle w:val="Bodytext2NotItalic"/>
          <w:rFonts w:ascii="Times New Roman" w:hAnsi="Times New Roman" w:cs="Times New Roman"/>
          <w:b w:val="0"/>
          <w:iCs/>
          <w:color w:val="000000"/>
          <w:sz w:val="28"/>
          <w:szCs w:val="28"/>
        </w:rPr>
        <w:t>плуатироваться наиболее эффективным образом.</w:t>
      </w:r>
      <w:r w:rsidRPr="002053CB">
        <w:rPr>
          <w:rStyle w:val="Bodytext2NotItalic"/>
          <w:rFonts w:ascii="Times New Roman" w:hAnsi="Times New Roman" w:cs="Times New Roman"/>
          <w:b w:val="0"/>
          <w:i/>
          <w:iCs/>
          <w:color w:val="000000"/>
          <w:sz w:val="28"/>
          <w:szCs w:val="28"/>
        </w:rPr>
        <w:t xml:space="preserve"> </w:t>
      </w:r>
      <w:r w:rsidRPr="002053CB">
        <w:rPr>
          <w:rStyle w:val="Bodytext2"/>
          <w:rFonts w:ascii="Times New Roman" w:hAnsi="Times New Roman"/>
          <w:b w:val="0"/>
          <w:i/>
          <w:iCs/>
          <w:color w:val="000000"/>
          <w:sz w:val="28"/>
          <w:szCs w:val="28"/>
        </w:rPr>
        <w:t>Стоимость земель</w:t>
      </w:r>
      <w:r w:rsidRPr="002053CB">
        <w:rPr>
          <w:rStyle w:val="Bodytext2"/>
          <w:rFonts w:ascii="Times New Roman" w:hAnsi="Times New Roman"/>
          <w:b w:val="0"/>
          <w:i/>
          <w:iCs/>
          <w:color w:val="000000"/>
          <w:sz w:val="28"/>
          <w:szCs w:val="28"/>
        </w:rPr>
        <w:softHyphen/>
        <w:t>ного участка всегда должна рассматриваться с позиций наиболее эффективного его использования вне зависимости от того, застроен он или свободен от каких-либо построек.</w:t>
      </w:r>
    </w:p>
    <w:p w:rsidR="00E078B3" w:rsidRDefault="00E078B3" w:rsidP="00F61544">
      <w:pPr>
        <w:spacing w:line="360" w:lineRule="auto"/>
        <w:ind w:left="23" w:right="23" w:firstLine="697"/>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 xml:space="preserve">Этот принцип обязательно должен использоваться при определении </w:t>
      </w:r>
      <w:r w:rsidRPr="002053CB">
        <w:rPr>
          <w:rStyle w:val="BodytextItalic1"/>
          <w:color w:val="000000"/>
          <w:sz w:val="28"/>
          <w:szCs w:val="28"/>
        </w:rPr>
        <w:t>рыночной</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стоимости объекта недвижимости.</w:t>
      </w:r>
      <w:r>
        <w:rPr>
          <w:rStyle w:val="Bodytext"/>
          <w:rFonts w:ascii="Times New Roman" w:hAnsi="Times New Roman"/>
          <w:color w:val="000000"/>
          <w:sz w:val="28"/>
          <w:szCs w:val="28"/>
        </w:rPr>
        <w:t xml:space="preserve"> </w:t>
      </w:r>
      <w:r w:rsidRPr="002053CB">
        <w:rPr>
          <w:rStyle w:val="Bodytext"/>
          <w:rFonts w:ascii="Times New Roman" w:hAnsi="Times New Roman"/>
          <w:color w:val="000000"/>
          <w:sz w:val="28"/>
          <w:szCs w:val="28"/>
        </w:rPr>
        <w:t xml:space="preserve">Использование принципа </w:t>
      </w:r>
      <w:r>
        <w:rPr>
          <w:rStyle w:val="Bodytext"/>
          <w:rFonts w:ascii="Times New Roman" w:hAnsi="Times New Roman"/>
          <w:color w:val="000000"/>
          <w:sz w:val="28"/>
          <w:szCs w:val="28"/>
        </w:rPr>
        <w:t xml:space="preserve">НЭИ </w:t>
      </w:r>
      <w:r w:rsidRPr="002053CB">
        <w:rPr>
          <w:rStyle w:val="Bodytext"/>
          <w:rFonts w:ascii="Times New Roman" w:hAnsi="Times New Roman"/>
          <w:color w:val="000000"/>
          <w:sz w:val="28"/>
          <w:szCs w:val="28"/>
        </w:rPr>
        <w:t>позволяет оценить максимально воз</w:t>
      </w:r>
      <w:r w:rsidRPr="002053CB">
        <w:rPr>
          <w:rStyle w:val="Bodytext"/>
          <w:rFonts w:ascii="Times New Roman" w:hAnsi="Times New Roman"/>
          <w:color w:val="000000"/>
          <w:sz w:val="28"/>
          <w:szCs w:val="28"/>
        </w:rPr>
        <w:softHyphen/>
        <w:t>можную величину земельной ренты определенного земельного участка независимо от того, застроен участок или нет и какое здание или соору</w:t>
      </w:r>
      <w:r w:rsidRPr="002053CB">
        <w:rPr>
          <w:rStyle w:val="Bodytext"/>
          <w:rFonts w:ascii="Times New Roman" w:hAnsi="Times New Roman"/>
          <w:color w:val="000000"/>
          <w:sz w:val="28"/>
          <w:szCs w:val="28"/>
        </w:rPr>
        <w:softHyphen/>
        <w:t>жение на нем находится в момент оценки. Расчетная максимальная вели</w:t>
      </w:r>
      <w:r w:rsidRPr="002053CB">
        <w:rPr>
          <w:rStyle w:val="Bodytext"/>
          <w:rFonts w:ascii="Times New Roman" w:hAnsi="Times New Roman"/>
          <w:color w:val="000000"/>
          <w:sz w:val="28"/>
          <w:szCs w:val="28"/>
        </w:rPr>
        <w:softHyphen/>
        <w:t>чина земельной ренты, определенная на основе принципа НЭИ, должна использоваться и при определении земельных пла</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тежей, прежде всего арендной платы и стоимости права аренды земельных участков.</w:t>
      </w:r>
      <w:r>
        <w:rPr>
          <w:rStyle w:val="Bodytext"/>
          <w:rFonts w:ascii="Times New Roman" w:hAnsi="Times New Roman"/>
          <w:color w:val="000000"/>
          <w:sz w:val="28"/>
          <w:szCs w:val="28"/>
        </w:rPr>
        <w:t xml:space="preserve"> </w:t>
      </w:r>
      <w:r w:rsidRPr="002053CB">
        <w:rPr>
          <w:rStyle w:val="Bodytext"/>
          <w:rFonts w:ascii="Times New Roman" w:hAnsi="Times New Roman"/>
          <w:color w:val="000000"/>
          <w:sz w:val="28"/>
          <w:szCs w:val="28"/>
        </w:rPr>
        <w:t>Такой подход призван стимулировать землепользователя к рацио</w:t>
      </w:r>
      <w:r w:rsidRPr="002053CB">
        <w:rPr>
          <w:rStyle w:val="Bodytext"/>
          <w:rFonts w:ascii="Times New Roman" w:hAnsi="Times New Roman"/>
          <w:color w:val="000000"/>
          <w:sz w:val="28"/>
          <w:szCs w:val="28"/>
        </w:rPr>
        <w:softHyphen/>
        <w:t>нальному и наиболее эффективному использованию земли.</w:t>
      </w:r>
    </w:p>
    <w:p w:rsidR="00E078B3" w:rsidRDefault="00E078B3" w:rsidP="00872282">
      <w:pPr>
        <w:spacing w:line="360" w:lineRule="auto"/>
        <w:ind w:left="23" w:right="23" w:firstLine="697"/>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 xml:space="preserve">Итак, рассмотрен набор принципов, необходимый для </w:t>
      </w:r>
      <w:r w:rsidRPr="002053CB">
        <w:rPr>
          <w:rStyle w:val="BodytextItalic1"/>
          <w:color w:val="000000"/>
          <w:sz w:val="28"/>
          <w:szCs w:val="28"/>
        </w:rPr>
        <w:t>оценки недви</w:t>
      </w:r>
      <w:r w:rsidR="006721E1">
        <w:rPr>
          <w:rStyle w:val="BodytextItalic1"/>
          <w:color w:val="000000"/>
          <w:sz w:val="28"/>
          <w:szCs w:val="28"/>
        </w:rPr>
        <w:t>-</w:t>
      </w:r>
      <w:r w:rsidRPr="002053CB">
        <w:rPr>
          <w:rStyle w:val="BodytextItalic1"/>
          <w:color w:val="000000"/>
          <w:sz w:val="28"/>
          <w:szCs w:val="28"/>
        </w:rPr>
        <w:t>жимости.</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Однако ясно, что они должны использоваться при оцен</w:t>
      </w:r>
      <w:r w:rsidRPr="002053CB">
        <w:rPr>
          <w:rStyle w:val="Bodytext"/>
          <w:rFonts w:ascii="Times New Roman" w:hAnsi="Times New Roman"/>
          <w:color w:val="000000"/>
          <w:sz w:val="28"/>
          <w:szCs w:val="28"/>
        </w:rPr>
        <w:softHyphen/>
        <w:t>ке любых объектов оценки, не только недвижимости, но их состав при этом может несколько изменяться, что связано с наличием особенно</w:t>
      </w:r>
      <w:r w:rsidRPr="002053CB">
        <w:rPr>
          <w:rStyle w:val="Bodytext"/>
          <w:rFonts w:ascii="Times New Roman" w:hAnsi="Times New Roman"/>
          <w:color w:val="000000"/>
          <w:sz w:val="28"/>
          <w:szCs w:val="28"/>
        </w:rPr>
        <w:softHyphen/>
        <w:t>стей, характерных для различных типов имущества.</w:t>
      </w:r>
    </w:p>
    <w:p w:rsidR="00E078B3" w:rsidRDefault="00E078B3" w:rsidP="004568E9">
      <w:pPr>
        <w:spacing w:line="360" w:lineRule="auto"/>
        <w:ind w:left="23" w:right="23" w:firstLine="697"/>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 xml:space="preserve">Свой отпечаток на характер воздействия принципов </w:t>
      </w:r>
      <w:r w:rsidRPr="002053CB">
        <w:rPr>
          <w:rStyle w:val="BodytextItalic1"/>
          <w:color w:val="000000"/>
          <w:sz w:val="28"/>
          <w:szCs w:val="28"/>
        </w:rPr>
        <w:t xml:space="preserve">и их состав, </w:t>
      </w:r>
      <w:r w:rsidRPr="002053CB">
        <w:rPr>
          <w:rStyle w:val="Bodytext"/>
          <w:rFonts w:ascii="Times New Roman" w:hAnsi="Times New Roman"/>
          <w:color w:val="000000"/>
          <w:sz w:val="28"/>
          <w:szCs w:val="28"/>
        </w:rPr>
        <w:t xml:space="preserve">который максимален при оценке </w:t>
      </w:r>
      <w:r w:rsidRPr="002053CB">
        <w:rPr>
          <w:rStyle w:val="BodytextItalic1"/>
          <w:color w:val="000000"/>
          <w:sz w:val="28"/>
          <w:szCs w:val="28"/>
        </w:rPr>
        <w:t>рыночной</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стоимости, накладывают и специфика объекта оценки, и использование различных видов оце</w:t>
      </w:r>
      <w:r w:rsidRPr="002053CB">
        <w:rPr>
          <w:rStyle w:val="Bodytext"/>
          <w:rFonts w:ascii="Times New Roman" w:hAnsi="Times New Roman"/>
          <w:color w:val="000000"/>
          <w:sz w:val="28"/>
          <w:szCs w:val="28"/>
        </w:rPr>
        <w:softHyphen/>
        <w:t xml:space="preserve">ночных стоимостей. Так, при оценке </w:t>
      </w:r>
      <w:r w:rsidRPr="002053CB">
        <w:rPr>
          <w:rStyle w:val="BodytextItalic1"/>
          <w:color w:val="000000"/>
          <w:sz w:val="28"/>
          <w:szCs w:val="28"/>
        </w:rPr>
        <w:t>движимого имущества</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(в частно</w:t>
      </w:r>
      <w:r w:rsidRPr="002053CB">
        <w:rPr>
          <w:rStyle w:val="Bodytext"/>
          <w:rFonts w:ascii="Times New Roman" w:hAnsi="Times New Roman"/>
          <w:color w:val="000000"/>
          <w:sz w:val="28"/>
          <w:szCs w:val="28"/>
        </w:rPr>
        <w:softHyphen/>
        <w:t>сти, машин и оборудования), не связанного непосредственно с землей, может не быть востребованной та часть принципов второй группы, от</w:t>
      </w:r>
      <w:r w:rsidRPr="002053CB">
        <w:rPr>
          <w:rStyle w:val="Bodytext"/>
          <w:rFonts w:ascii="Times New Roman" w:hAnsi="Times New Roman"/>
          <w:color w:val="000000"/>
          <w:sz w:val="28"/>
          <w:szCs w:val="28"/>
        </w:rPr>
        <w:softHyphen/>
        <w:t>носящаяся к земе</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lastRenderedPageBreak/>
        <w:t xml:space="preserve">льному участку, например </w:t>
      </w:r>
      <w:r w:rsidRPr="002053CB">
        <w:rPr>
          <w:rStyle w:val="BodytextItalic1"/>
          <w:color w:val="000000"/>
          <w:sz w:val="28"/>
          <w:szCs w:val="28"/>
        </w:rPr>
        <w:t>принцип остаточной про</w:t>
      </w:r>
      <w:r w:rsidRPr="002053CB">
        <w:rPr>
          <w:rStyle w:val="BodytextItalic1"/>
          <w:color w:val="000000"/>
          <w:sz w:val="28"/>
          <w:szCs w:val="28"/>
        </w:rPr>
        <w:softHyphen/>
        <w:t>дуктивности земли,</w:t>
      </w:r>
      <w:r w:rsidRPr="002053CB">
        <w:rPr>
          <w:rFonts w:ascii="Times New Roman" w:hAnsi="Times New Roman"/>
          <w:color w:val="000000"/>
          <w:sz w:val="28"/>
          <w:szCs w:val="28"/>
        </w:rPr>
        <w:t xml:space="preserve"> </w:t>
      </w:r>
      <w:r w:rsidRPr="002053CB">
        <w:rPr>
          <w:rStyle w:val="Bodytext"/>
          <w:rFonts w:ascii="Times New Roman" w:hAnsi="Times New Roman"/>
          <w:color w:val="000000"/>
          <w:sz w:val="28"/>
          <w:szCs w:val="28"/>
        </w:rPr>
        <w:t>тогда как принципы третьей группы, связанные с анализом воздействия внешней рыночной среды, могут не привлекаться к рассмотрению при оценке нематериальных активов (НМ</w:t>
      </w:r>
      <w:r>
        <w:rPr>
          <w:rStyle w:val="Bodytext"/>
          <w:rFonts w:ascii="Times New Roman" w:hAnsi="Times New Roman"/>
          <w:color w:val="000000"/>
          <w:sz w:val="28"/>
          <w:szCs w:val="28"/>
        </w:rPr>
        <w:t>А</w:t>
      </w:r>
      <w:r w:rsidRPr="002053CB">
        <w:rPr>
          <w:rStyle w:val="Bodytext"/>
          <w:rFonts w:ascii="Times New Roman" w:hAnsi="Times New Roman"/>
          <w:color w:val="000000"/>
          <w:sz w:val="28"/>
          <w:szCs w:val="28"/>
        </w:rPr>
        <w:t>), неотчуждаемых от предприятия.</w:t>
      </w:r>
    </w:p>
    <w:p w:rsidR="00FF4F9A" w:rsidRDefault="00E078B3" w:rsidP="004568E9">
      <w:pPr>
        <w:spacing w:line="360" w:lineRule="auto"/>
        <w:ind w:left="23" w:right="23" w:firstLine="697"/>
        <w:contextualSpacing/>
        <w:jc w:val="both"/>
        <w:rPr>
          <w:rStyle w:val="Bodytext"/>
          <w:rFonts w:ascii="Times New Roman" w:hAnsi="Times New Roman"/>
          <w:color w:val="000000"/>
          <w:sz w:val="28"/>
          <w:szCs w:val="28"/>
        </w:rPr>
      </w:pPr>
      <w:r w:rsidRPr="002053CB">
        <w:rPr>
          <w:rStyle w:val="Bodytext"/>
          <w:rFonts w:ascii="Times New Roman" w:hAnsi="Times New Roman"/>
          <w:color w:val="000000"/>
          <w:sz w:val="28"/>
          <w:szCs w:val="28"/>
        </w:rPr>
        <w:t>Использование всех групп принципов позволяет всесторонне иссле</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 xml:space="preserve">довать </w:t>
      </w:r>
      <w:r w:rsidRPr="002053CB">
        <w:rPr>
          <w:rStyle w:val="BodytextItalic1"/>
          <w:color w:val="000000"/>
          <w:sz w:val="28"/>
          <w:szCs w:val="28"/>
        </w:rPr>
        <w:t>свойства</w:t>
      </w:r>
      <w:r w:rsidRPr="002053CB">
        <w:rPr>
          <w:rFonts w:ascii="Times New Roman" w:hAnsi="Times New Roman"/>
          <w:sz w:val="28"/>
          <w:szCs w:val="28"/>
        </w:rPr>
        <w:t xml:space="preserve"> </w:t>
      </w:r>
      <w:r w:rsidRPr="002053CB">
        <w:rPr>
          <w:rStyle w:val="Bodytext"/>
          <w:rFonts w:ascii="Times New Roman" w:hAnsi="Times New Roman"/>
          <w:color w:val="000000"/>
          <w:sz w:val="28"/>
          <w:szCs w:val="28"/>
        </w:rPr>
        <w:t xml:space="preserve">объекта оценки. Он изучается оценщиком и как </w:t>
      </w:r>
      <w:r w:rsidRPr="002053CB">
        <w:rPr>
          <w:rStyle w:val="BodytextItalic1"/>
          <w:color w:val="000000"/>
          <w:sz w:val="28"/>
          <w:szCs w:val="28"/>
        </w:rPr>
        <w:t>фактор производства</w:t>
      </w:r>
      <w:r w:rsidRPr="002053CB">
        <w:rPr>
          <w:rFonts w:ascii="Times New Roman" w:hAnsi="Times New Roman"/>
          <w:sz w:val="28"/>
          <w:szCs w:val="28"/>
        </w:rPr>
        <w:t xml:space="preserve"> </w:t>
      </w:r>
      <w:r w:rsidRPr="002053CB">
        <w:rPr>
          <w:rStyle w:val="Bodytext"/>
          <w:rFonts w:ascii="Times New Roman" w:hAnsi="Times New Roman"/>
          <w:color w:val="000000"/>
          <w:sz w:val="28"/>
          <w:szCs w:val="28"/>
        </w:rPr>
        <w:t>и актив (в рамках затратной концепции с привлечением группы прин</w:t>
      </w:r>
      <w:r>
        <w:rPr>
          <w:rStyle w:val="Bodytext"/>
          <w:rFonts w:ascii="Times New Roman" w:hAnsi="Times New Roman"/>
          <w:color w:val="000000"/>
          <w:sz w:val="28"/>
          <w:szCs w:val="28"/>
        </w:rPr>
        <w:t>ц</w:t>
      </w:r>
      <w:r w:rsidRPr="002053CB">
        <w:rPr>
          <w:rStyle w:val="Bodytext"/>
          <w:rFonts w:ascii="Times New Roman" w:hAnsi="Times New Roman"/>
          <w:color w:val="000000"/>
          <w:sz w:val="28"/>
          <w:szCs w:val="28"/>
        </w:rPr>
        <w:t xml:space="preserve">ипов, связанных с эксплуатацией объекта оценки), и как </w:t>
      </w:r>
      <w:r w:rsidRPr="002053CB">
        <w:rPr>
          <w:rStyle w:val="BodytextItalic"/>
          <w:rFonts w:ascii="Times New Roman" w:hAnsi="Times New Roman"/>
          <w:color w:val="000000"/>
          <w:sz w:val="28"/>
          <w:szCs w:val="28"/>
        </w:rPr>
        <w:t>товар</w:t>
      </w:r>
      <w:r w:rsidRPr="002053CB">
        <w:rPr>
          <w:rStyle w:val="Bodytext"/>
          <w:rFonts w:ascii="Times New Roman" w:hAnsi="Times New Roman"/>
          <w:color w:val="000000"/>
          <w:sz w:val="28"/>
          <w:szCs w:val="28"/>
        </w:rPr>
        <w:t xml:space="preserve"> (в рамках концепции рынка и с использованием рыночной группы прин</w:t>
      </w:r>
      <w:r w:rsidR="006721E1">
        <w:rPr>
          <w:rStyle w:val="Bodytext"/>
          <w:rFonts w:ascii="Times New Roman" w:hAnsi="Times New Roman"/>
          <w:color w:val="000000"/>
          <w:sz w:val="28"/>
          <w:szCs w:val="28"/>
        </w:rPr>
        <w:t>-</w:t>
      </w:r>
      <w:r w:rsidRPr="002053CB">
        <w:rPr>
          <w:rStyle w:val="Bodytext"/>
          <w:rFonts w:ascii="Times New Roman" w:hAnsi="Times New Roman"/>
          <w:color w:val="000000"/>
          <w:sz w:val="28"/>
          <w:szCs w:val="28"/>
        </w:rPr>
        <w:t>ципов). Оценщик анализирует его возможнос</w:t>
      </w:r>
      <w:r w:rsidRPr="002053CB">
        <w:rPr>
          <w:rStyle w:val="Bodytext"/>
          <w:rFonts w:ascii="Times New Roman" w:hAnsi="Times New Roman"/>
          <w:color w:val="000000"/>
          <w:sz w:val="28"/>
          <w:szCs w:val="28"/>
        </w:rPr>
        <w:softHyphen/>
        <w:t xml:space="preserve">ти и как </w:t>
      </w:r>
      <w:r w:rsidRPr="002053CB">
        <w:rPr>
          <w:rStyle w:val="BodytextItalic"/>
          <w:rFonts w:ascii="Times New Roman" w:hAnsi="Times New Roman"/>
          <w:color w:val="000000"/>
          <w:sz w:val="28"/>
          <w:szCs w:val="28"/>
        </w:rPr>
        <w:t>объекта инвести</w:t>
      </w:r>
      <w:r w:rsidR="006721E1">
        <w:rPr>
          <w:rStyle w:val="BodytextItalic"/>
          <w:rFonts w:ascii="Times New Roman" w:hAnsi="Times New Roman"/>
          <w:color w:val="000000"/>
          <w:sz w:val="28"/>
          <w:szCs w:val="28"/>
        </w:rPr>
        <w:t>-</w:t>
      </w:r>
      <w:r w:rsidRPr="002053CB">
        <w:rPr>
          <w:rStyle w:val="BodytextItalic"/>
          <w:rFonts w:ascii="Times New Roman" w:hAnsi="Times New Roman"/>
          <w:color w:val="000000"/>
          <w:sz w:val="28"/>
          <w:szCs w:val="28"/>
        </w:rPr>
        <w:t>рования</w:t>
      </w:r>
      <w:r w:rsidRPr="002053CB">
        <w:rPr>
          <w:rStyle w:val="Bodytext"/>
          <w:rFonts w:ascii="Times New Roman" w:hAnsi="Times New Roman"/>
          <w:color w:val="000000"/>
          <w:sz w:val="28"/>
          <w:szCs w:val="28"/>
        </w:rPr>
        <w:t xml:space="preserve"> (при изучении потенциала его доход</w:t>
      </w:r>
      <w:r w:rsidRPr="002053CB">
        <w:rPr>
          <w:rStyle w:val="Bodytext"/>
          <w:rFonts w:ascii="Times New Roman" w:hAnsi="Times New Roman"/>
          <w:color w:val="000000"/>
          <w:sz w:val="28"/>
          <w:szCs w:val="28"/>
        </w:rPr>
        <w:softHyphen/>
        <w:t>ности в рамках концепции дохода). Это взвешенная, идеальная (уни</w:t>
      </w:r>
      <w:r w:rsidRPr="002053CB">
        <w:rPr>
          <w:rStyle w:val="Bodytext"/>
          <w:rFonts w:ascii="Times New Roman" w:hAnsi="Times New Roman"/>
          <w:color w:val="000000"/>
          <w:sz w:val="28"/>
          <w:szCs w:val="28"/>
        </w:rPr>
        <w:softHyphen/>
        <w:t>версальная) позиция в работе оценщика.</w:t>
      </w:r>
    </w:p>
    <w:p w:rsidR="00E078B3" w:rsidRDefault="00E078B3" w:rsidP="004568E9">
      <w:pPr>
        <w:spacing w:line="360" w:lineRule="auto"/>
        <w:ind w:left="23" w:right="23" w:firstLine="697"/>
        <w:contextualSpacing/>
        <w:jc w:val="both"/>
        <w:rPr>
          <w:rStyle w:val="Bodytext"/>
          <w:rFonts w:ascii="Times New Roman" w:hAnsi="Times New Roman"/>
          <w:color w:val="000000"/>
          <w:sz w:val="28"/>
          <w:szCs w:val="28"/>
        </w:rPr>
      </w:pPr>
    </w:p>
    <w:p w:rsidR="00E078B3" w:rsidRPr="00626633" w:rsidRDefault="00E078B3" w:rsidP="00FF4F9A">
      <w:pPr>
        <w:spacing w:line="240" w:lineRule="auto"/>
        <w:ind w:left="1276" w:hanging="567"/>
        <w:rPr>
          <w:rFonts w:ascii="Times New Roman" w:hAnsi="Times New Roman"/>
          <w:sz w:val="28"/>
          <w:szCs w:val="28"/>
        </w:rPr>
      </w:pPr>
      <w:r>
        <w:rPr>
          <w:rStyle w:val="Bodytext2"/>
          <w:rFonts w:ascii="Times New Roman" w:hAnsi="Times New Roman"/>
          <w:bCs w:val="0"/>
          <w:color w:val="000000"/>
          <w:sz w:val="28"/>
          <w:szCs w:val="28"/>
        </w:rPr>
        <w:t>2</w:t>
      </w:r>
      <w:r w:rsidRPr="00626633">
        <w:rPr>
          <w:rStyle w:val="Bodytext2"/>
          <w:rFonts w:ascii="Times New Roman" w:hAnsi="Times New Roman"/>
          <w:bCs w:val="0"/>
          <w:color w:val="000000"/>
          <w:sz w:val="28"/>
          <w:szCs w:val="28"/>
        </w:rPr>
        <w:t xml:space="preserve">.3. Основные виды стоимости, используемые в оценке </w:t>
      </w:r>
      <w:r>
        <w:rPr>
          <w:rStyle w:val="Bodytext2"/>
          <w:rFonts w:ascii="Times New Roman" w:hAnsi="Times New Roman"/>
          <w:bCs w:val="0"/>
          <w:color w:val="000000"/>
          <w:sz w:val="28"/>
          <w:szCs w:val="28"/>
        </w:rPr>
        <w:t xml:space="preserve"> </w:t>
      </w:r>
      <w:r w:rsidRPr="00626633">
        <w:rPr>
          <w:rStyle w:val="Bodytext2"/>
          <w:rFonts w:ascii="Times New Roman" w:hAnsi="Times New Roman"/>
          <w:bCs w:val="0"/>
          <w:color w:val="000000"/>
          <w:sz w:val="28"/>
          <w:szCs w:val="28"/>
        </w:rPr>
        <w:t>недвижимости</w:t>
      </w:r>
    </w:p>
    <w:p w:rsidR="00E078B3" w:rsidRDefault="00E078B3" w:rsidP="00626633">
      <w:pPr>
        <w:spacing w:line="360" w:lineRule="auto"/>
        <w:ind w:left="23" w:right="62" w:firstLine="692"/>
        <w:contextualSpacing/>
        <w:jc w:val="both"/>
        <w:rPr>
          <w:rStyle w:val="Bodytext"/>
          <w:rFonts w:ascii="Times New Roman" w:hAnsi="Times New Roman"/>
          <w:color w:val="000000"/>
          <w:sz w:val="28"/>
          <w:szCs w:val="28"/>
        </w:rPr>
      </w:pPr>
      <w:r w:rsidRPr="004568E9">
        <w:rPr>
          <w:rStyle w:val="Bodytext"/>
          <w:rFonts w:ascii="Times New Roman" w:hAnsi="Times New Roman"/>
          <w:color w:val="000000"/>
          <w:sz w:val="28"/>
          <w:szCs w:val="28"/>
        </w:rPr>
        <w:t>Точность и корректность оценки недвижимости существенно за</w:t>
      </w:r>
      <w:r w:rsidRPr="004568E9">
        <w:rPr>
          <w:rStyle w:val="Bodytext"/>
          <w:rFonts w:ascii="Times New Roman" w:hAnsi="Times New Roman"/>
          <w:color w:val="000000"/>
          <w:sz w:val="28"/>
          <w:szCs w:val="28"/>
        </w:rPr>
        <w:softHyphen/>
        <w:t>висит от установленных цели и функции оценки, поэтому в начале про</w:t>
      </w:r>
      <w:r w:rsidRPr="004568E9">
        <w:rPr>
          <w:rStyle w:val="Bodytext"/>
          <w:rFonts w:ascii="Times New Roman" w:hAnsi="Times New Roman"/>
          <w:color w:val="000000"/>
          <w:sz w:val="28"/>
          <w:szCs w:val="28"/>
        </w:rPr>
        <w:softHyphen/>
        <w:t xml:space="preserve">цесса оценки перед оценщиком стоит </w:t>
      </w:r>
      <w:r w:rsidRPr="004568E9">
        <w:rPr>
          <w:rStyle w:val="BodytextItalic"/>
          <w:rFonts w:ascii="Times New Roman" w:hAnsi="Times New Roman"/>
          <w:color w:val="000000"/>
          <w:sz w:val="28"/>
          <w:szCs w:val="28"/>
        </w:rPr>
        <w:t>проблема выбора</w:t>
      </w:r>
      <w:r w:rsidRPr="004568E9">
        <w:rPr>
          <w:rStyle w:val="Bodytext"/>
          <w:rFonts w:ascii="Times New Roman" w:hAnsi="Times New Roman"/>
          <w:color w:val="000000"/>
          <w:sz w:val="28"/>
          <w:szCs w:val="28"/>
        </w:rPr>
        <w:t xml:space="preserve"> для расчетов того вида стоимости, который адекватен (соответствует) назначению (функ</w:t>
      </w:r>
      <w:r w:rsidRPr="004568E9">
        <w:rPr>
          <w:rStyle w:val="Bodytext"/>
          <w:rFonts w:ascii="Times New Roman" w:hAnsi="Times New Roman"/>
          <w:color w:val="000000"/>
          <w:sz w:val="28"/>
          <w:szCs w:val="28"/>
        </w:rPr>
        <w:softHyphen/>
        <w:t>ции) оцен</w:t>
      </w:r>
      <w:r w:rsidR="00090791">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ки. Вид стоимости в свою очередь обусловливает выбор ме</w:t>
      </w:r>
      <w:r w:rsidRPr="004568E9">
        <w:rPr>
          <w:rStyle w:val="Bodytext"/>
          <w:rFonts w:ascii="Times New Roman" w:hAnsi="Times New Roman"/>
          <w:color w:val="000000"/>
          <w:sz w:val="28"/>
          <w:szCs w:val="28"/>
        </w:rPr>
        <w:softHyphen/>
        <w:t>тодов оценки объекта недвижи</w:t>
      </w:r>
      <w:r>
        <w:rPr>
          <w:rStyle w:val="Bodytext"/>
          <w:rFonts w:ascii="Times New Roman" w:hAnsi="Times New Roman"/>
          <w:color w:val="000000"/>
          <w:sz w:val="28"/>
          <w:szCs w:val="28"/>
        </w:rPr>
        <w:t>м</w:t>
      </w:r>
      <w:r w:rsidRPr="004568E9">
        <w:rPr>
          <w:rStyle w:val="Bodytext"/>
          <w:rFonts w:ascii="Times New Roman" w:hAnsi="Times New Roman"/>
          <w:color w:val="000000"/>
          <w:sz w:val="28"/>
          <w:szCs w:val="28"/>
        </w:rPr>
        <w:t>ости.</w:t>
      </w:r>
    </w:p>
    <w:p w:rsidR="00E078B3" w:rsidRPr="004568E9" w:rsidRDefault="00E078B3" w:rsidP="00626633">
      <w:pPr>
        <w:spacing w:line="360" w:lineRule="auto"/>
        <w:ind w:left="23" w:right="62" w:firstLine="692"/>
        <w:contextualSpacing/>
        <w:jc w:val="both"/>
        <w:rPr>
          <w:rFonts w:ascii="Times New Roman" w:hAnsi="Times New Roman"/>
          <w:sz w:val="28"/>
          <w:szCs w:val="28"/>
        </w:rPr>
      </w:pPr>
      <w:r w:rsidRPr="004568E9">
        <w:rPr>
          <w:rStyle w:val="Bodytext"/>
          <w:rFonts w:ascii="Times New Roman" w:hAnsi="Times New Roman"/>
          <w:color w:val="000000"/>
          <w:sz w:val="28"/>
          <w:szCs w:val="28"/>
        </w:rPr>
        <w:t>Таким образом, цель и функция оценки неразрывно связаны. Ког</w:t>
      </w:r>
      <w:r w:rsidRPr="004568E9">
        <w:rPr>
          <w:rStyle w:val="Bodytext"/>
          <w:rFonts w:ascii="Times New Roman" w:hAnsi="Times New Roman"/>
          <w:color w:val="000000"/>
          <w:sz w:val="28"/>
          <w:szCs w:val="28"/>
        </w:rPr>
        <w:softHyphen/>
        <w:t>да оценщиком определен интерес заказчика, его цель (</w:t>
      </w:r>
      <w:r w:rsidRPr="004568E9">
        <w:rPr>
          <w:rStyle w:val="BodytextItalic"/>
          <w:rFonts w:ascii="Times New Roman" w:hAnsi="Times New Roman"/>
          <w:color w:val="000000"/>
          <w:sz w:val="28"/>
          <w:szCs w:val="28"/>
        </w:rPr>
        <w:t>функция оцен</w:t>
      </w:r>
      <w:r w:rsidRPr="004568E9">
        <w:rPr>
          <w:rStyle w:val="BodytextItalic"/>
          <w:rFonts w:ascii="Times New Roman" w:hAnsi="Times New Roman"/>
          <w:color w:val="000000"/>
          <w:sz w:val="28"/>
          <w:szCs w:val="28"/>
        </w:rPr>
        <w:softHyphen/>
        <w:t>ки),</w:t>
      </w:r>
      <w:r w:rsidRPr="004568E9">
        <w:rPr>
          <w:rStyle w:val="Bodytext"/>
          <w:rFonts w:ascii="Times New Roman" w:hAnsi="Times New Roman"/>
          <w:color w:val="000000"/>
          <w:sz w:val="28"/>
          <w:szCs w:val="28"/>
        </w:rPr>
        <w:t xml:space="preserve"> он уже может и должен определить </w:t>
      </w:r>
      <w:r w:rsidRPr="004568E9">
        <w:rPr>
          <w:rStyle w:val="BodytextItalic"/>
          <w:rFonts w:ascii="Times New Roman" w:hAnsi="Times New Roman"/>
          <w:color w:val="000000"/>
          <w:sz w:val="28"/>
          <w:szCs w:val="28"/>
        </w:rPr>
        <w:t>вид стоимости,</w:t>
      </w:r>
      <w:r w:rsidRPr="004568E9">
        <w:rPr>
          <w:rStyle w:val="Bodytext"/>
          <w:rFonts w:ascii="Times New Roman" w:hAnsi="Times New Roman"/>
          <w:color w:val="000000"/>
          <w:sz w:val="28"/>
          <w:szCs w:val="28"/>
        </w:rPr>
        <w:t xml:space="preserve"> который по</w:t>
      </w:r>
      <w:r w:rsidRPr="004568E9">
        <w:rPr>
          <w:rStyle w:val="Bodytext"/>
          <w:rFonts w:ascii="Times New Roman" w:hAnsi="Times New Roman"/>
          <w:color w:val="000000"/>
          <w:sz w:val="28"/>
          <w:szCs w:val="28"/>
        </w:rPr>
        <w:softHyphen/>
        <w:t xml:space="preserve">служит базой оценки, а значит, он может затем сформулировать </w:t>
      </w:r>
      <w:r w:rsidRPr="004568E9">
        <w:rPr>
          <w:rStyle w:val="BodytextItalic"/>
          <w:rFonts w:ascii="Times New Roman" w:hAnsi="Times New Roman"/>
          <w:color w:val="000000"/>
          <w:sz w:val="28"/>
          <w:szCs w:val="28"/>
        </w:rPr>
        <w:t>цель оценки</w:t>
      </w:r>
      <w:r w:rsidRPr="004568E9">
        <w:rPr>
          <w:rStyle w:val="Bodytext"/>
          <w:rFonts w:ascii="Times New Roman" w:hAnsi="Times New Roman"/>
          <w:color w:val="000000"/>
          <w:sz w:val="28"/>
          <w:szCs w:val="28"/>
        </w:rPr>
        <w:t xml:space="preserve"> и для себя, что поможет ему решить поставленную заказчиком задачу при проведении оценочного исследования. Так осуществляется воздействие функции оценки на ее цель.</w:t>
      </w:r>
    </w:p>
    <w:p w:rsidR="00E078B3" w:rsidRDefault="00E078B3" w:rsidP="00626633">
      <w:pPr>
        <w:spacing w:line="360" w:lineRule="auto"/>
        <w:ind w:left="20" w:right="60" w:firstLine="689"/>
        <w:contextualSpacing/>
        <w:jc w:val="both"/>
        <w:rPr>
          <w:rStyle w:val="BodytextItalic"/>
          <w:rFonts w:ascii="Times New Roman" w:hAnsi="Times New Roman"/>
          <w:color w:val="000000"/>
          <w:sz w:val="28"/>
          <w:szCs w:val="28"/>
        </w:rPr>
      </w:pPr>
      <w:r w:rsidRPr="004568E9">
        <w:rPr>
          <w:rStyle w:val="Bodytext"/>
          <w:rFonts w:ascii="Times New Roman" w:hAnsi="Times New Roman"/>
          <w:color w:val="000000"/>
          <w:sz w:val="28"/>
          <w:szCs w:val="28"/>
        </w:rPr>
        <w:lastRenderedPageBreak/>
        <w:t xml:space="preserve">Следует напомнить, что любой вид стоимости, </w:t>
      </w:r>
      <w:r w:rsidRPr="004568E9">
        <w:rPr>
          <w:rStyle w:val="BodytextItalic"/>
          <w:rFonts w:ascii="Times New Roman" w:hAnsi="Times New Roman"/>
          <w:color w:val="000000"/>
          <w:sz w:val="28"/>
          <w:szCs w:val="28"/>
        </w:rPr>
        <w:t>рассчитываемый оценщиком,</w:t>
      </w:r>
      <w:r w:rsidRPr="004568E9">
        <w:rPr>
          <w:rStyle w:val="Bodytext"/>
          <w:rFonts w:ascii="Times New Roman" w:hAnsi="Times New Roman"/>
          <w:color w:val="000000"/>
          <w:sz w:val="28"/>
          <w:szCs w:val="28"/>
        </w:rPr>
        <w:t xml:space="preserve"> является не историческим фактом (который всегда отно</w:t>
      </w:r>
      <w:r w:rsidRPr="004568E9">
        <w:rPr>
          <w:rStyle w:val="Bodytext"/>
          <w:rFonts w:ascii="Times New Roman" w:hAnsi="Times New Roman"/>
          <w:color w:val="000000"/>
          <w:sz w:val="28"/>
          <w:szCs w:val="28"/>
        </w:rPr>
        <w:softHyphen/>
        <w:t>сится к определенному моменту времени и месту), а стоимостью конк</w:t>
      </w:r>
      <w:r w:rsidRPr="004568E9">
        <w:rPr>
          <w:rStyle w:val="Bodytext"/>
          <w:rFonts w:ascii="Times New Roman" w:hAnsi="Times New Roman"/>
          <w:color w:val="000000"/>
          <w:sz w:val="28"/>
          <w:szCs w:val="28"/>
        </w:rPr>
        <w:softHyphen/>
        <w:t>ретного объ</w:t>
      </w:r>
      <w:r w:rsidR="00FF4F9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 xml:space="preserve">екта собственности на конкретный момент </w:t>
      </w:r>
      <w:r w:rsidRPr="004568E9">
        <w:rPr>
          <w:rStyle w:val="BodytextItalic"/>
          <w:rFonts w:ascii="Times New Roman" w:hAnsi="Times New Roman"/>
          <w:color w:val="000000"/>
          <w:sz w:val="28"/>
          <w:szCs w:val="28"/>
        </w:rPr>
        <w:t>в соответствии с выбранной целью.</w:t>
      </w:r>
    </w:p>
    <w:p w:rsidR="00E078B3" w:rsidRDefault="00E078B3" w:rsidP="00626633">
      <w:pPr>
        <w:spacing w:line="360" w:lineRule="auto"/>
        <w:ind w:left="23" w:right="62" w:firstLine="692"/>
        <w:contextualSpacing/>
        <w:jc w:val="both"/>
        <w:rPr>
          <w:rStyle w:val="Bodytext"/>
          <w:rFonts w:ascii="Times New Roman" w:hAnsi="Times New Roman"/>
          <w:color w:val="000000"/>
          <w:sz w:val="28"/>
          <w:szCs w:val="28"/>
        </w:rPr>
      </w:pPr>
      <w:r w:rsidRPr="004568E9">
        <w:rPr>
          <w:rStyle w:val="Bodytext"/>
          <w:rFonts w:ascii="Times New Roman" w:hAnsi="Times New Roman"/>
          <w:color w:val="000000"/>
          <w:sz w:val="28"/>
          <w:szCs w:val="28"/>
        </w:rPr>
        <w:t>В ФС</w:t>
      </w:r>
      <w:r>
        <w:rPr>
          <w:rStyle w:val="Bodytext"/>
          <w:rFonts w:ascii="Times New Roman" w:hAnsi="Times New Roman"/>
          <w:color w:val="000000"/>
          <w:sz w:val="28"/>
          <w:szCs w:val="28"/>
        </w:rPr>
        <w:t>О</w:t>
      </w:r>
      <w:r w:rsidRPr="004568E9">
        <w:rPr>
          <w:rStyle w:val="Bodytext"/>
          <w:rFonts w:ascii="Times New Roman" w:hAnsi="Times New Roman"/>
          <w:color w:val="000000"/>
          <w:sz w:val="28"/>
          <w:szCs w:val="28"/>
        </w:rPr>
        <w:t xml:space="preserve">-2 «Цель оценки и виды стоимости» представлены только четыре вида оценочных стоимостей к </w:t>
      </w:r>
      <w:r w:rsidRPr="004568E9">
        <w:rPr>
          <w:rStyle w:val="BodytextItalic"/>
          <w:rFonts w:ascii="Times New Roman" w:hAnsi="Times New Roman"/>
          <w:color w:val="000000"/>
          <w:sz w:val="28"/>
          <w:szCs w:val="28"/>
        </w:rPr>
        <w:t>обязательному</w:t>
      </w:r>
      <w:r w:rsidRPr="004568E9">
        <w:rPr>
          <w:rStyle w:val="Bodytext"/>
          <w:rFonts w:ascii="Times New Roman" w:hAnsi="Times New Roman"/>
          <w:color w:val="000000"/>
          <w:sz w:val="28"/>
          <w:szCs w:val="28"/>
        </w:rPr>
        <w:t xml:space="preserve"> использованию: ры</w:t>
      </w:r>
      <w:r w:rsidR="00FF4F9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 xml:space="preserve">ночная, ликвидационная, инвестиционная и кадастровая. </w:t>
      </w:r>
      <w:r>
        <w:rPr>
          <w:rStyle w:val="Bodytext"/>
          <w:rFonts w:ascii="Times New Roman" w:hAnsi="Times New Roman"/>
          <w:color w:val="000000"/>
          <w:sz w:val="28"/>
          <w:szCs w:val="28"/>
        </w:rPr>
        <w:t>Однак</w:t>
      </w:r>
      <w:r w:rsidRPr="004568E9">
        <w:rPr>
          <w:rStyle w:val="Bodytext"/>
          <w:rFonts w:ascii="Times New Roman" w:hAnsi="Times New Roman"/>
          <w:color w:val="000000"/>
          <w:sz w:val="28"/>
          <w:szCs w:val="28"/>
        </w:rPr>
        <w:t xml:space="preserve">о как это видно </w:t>
      </w:r>
      <w:r>
        <w:rPr>
          <w:rStyle w:val="Bodytext"/>
          <w:rFonts w:ascii="Times New Roman" w:hAnsi="Times New Roman"/>
          <w:color w:val="000000"/>
          <w:sz w:val="28"/>
          <w:szCs w:val="28"/>
        </w:rPr>
        <w:t>из</w:t>
      </w:r>
      <w:r w:rsidRPr="004568E9">
        <w:rPr>
          <w:rStyle w:val="Bodytext"/>
          <w:rFonts w:ascii="Times New Roman" w:hAnsi="Times New Roman"/>
          <w:color w:val="000000"/>
          <w:sz w:val="28"/>
          <w:szCs w:val="28"/>
        </w:rPr>
        <w:t xml:space="preserve"> </w:t>
      </w:r>
      <w:r w:rsidRPr="00FF4F9A">
        <w:rPr>
          <w:rStyle w:val="Bodytext"/>
          <w:rFonts w:ascii="Times New Roman" w:hAnsi="Times New Roman"/>
          <w:color w:val="000000"/>
          <w:sz w:val="28"/>
          <w:szCs w:val="28"/>
        </w:rPr>
        <w:t>табл. 2.1</w:t>
      </w:r>
      <w:r w:rsidRPr="004568E9">
        <w:rPr>
          <w:rStyle w:val="Bodytext"/>
          <w:rFonts w:ascii="Times New Roman" w:hAnsi="Times New Roman"/>
          <w:color w:val="000000"/>
          <w:sz w:val="28"/>
          <w:szCs w:val="28"/>
        </w:rPr>
        <w:t xml:space="preserve">, решение большинства проблем </w:t>
      </w:r>
      <w:r w:rsidRPr="004568E9">
        <w:rPr>
          <w:rStyle w:val="BodytextItalic"/>
          <w:rFonts w:ascii="Times New Roman" w:hAnsi="Times New Roman"/>
          <w:color w:val="000000"/>
          <w:sz w:val="28"/>
          <w:szCs w:val="28"/>
        </w:rPr>
        <w:t>в оценке недвижимос</w:t>
      </w:r>
      <w:r w:rsidRPr="004568E9">
        <w:rPr>
          <w:rStyle w:val="BodytextItalic"/>
          <w:rFonts w:ascii="Times New Roman" w:hAnsi="Times New Roman"/>
          <w:color w:val="000000"/>
          <w:sz w:val="28"/>
          <w:szCs w:val="28"/>
        </w:rPr>
        <w:softHyphen/>
        <w:t>ти</w:t>
      </w:r>
      <w:r w:rsidRPr="004568E9">
        <w:rPr>
          <w:rStyle w:val="Bodytext"/>
          <w:rFonts w:ascii="Times New Roman" w:hAnsi="Times New Roman"/>
          <w:color w:val="000000"/>
          <w:sz w:val="28"/>
          <w:szCs w:val="28"/>
        </w:rPr>
        <w:t xml:space="preserve"> достигается использованием именно этих видов стоимости, чего, конечно, не скажешь об оценке других типов имущества.</w:t>
      </w:r>
    </w:p>
    <w:p w:rsidR="00E078B3" w:rsidRDefault="00E078B3" w:rsidP="00811CBD">
      <w:pPr>
        <w:spacing w:before="136" w:line="360" w:lineRule="auto"/>
        <w:ind w:left="62" w:right="23" w:firstLine="646"/>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t>Можно выделить</w:t>
      </w:r>
      <w:r w:rsidRPr="004568E9">
        <w:rPr>
          <w:rStyle w:val="Bodytext"/>
          <w:rFonts w:ascii="Times New Roman" w:hAnsi="Times New Roman"/>
          <w:color w:val="000000"/>
          <w:sz w:val="28"/>
          <w:szCs w:val="28"/>
        </w:rPr>
        <w:t xml:space="preserve"> два </w:t>
      </w:r>
      <w:r w:rsidRPr="004568E9">
        <w:rPr>
          <w:rStyle w:val="BodytextItalic"/>
          <w:rFonts w:ascii="Times New Roman" w:hAnsi="Times New Roman"/>
          <w:color w:val="000000"/>
          <w:sz w:val="28"/>
          <w:szCs w:val="28"/>
        </w:rPr>
        <w:t>типа</w:t>
      </w:r>
      <w:r w:rsidRPr="004568E9">
        <w:rPr>
          <w:rStyle w:val="Bodytext"/>
          <w:rFonts w:ascii="Times New Roman" w:hAnsi="Times New Roman"/>
          <w:color w:val="000000"/>
          <w:sz w:val="28"/>
          <w:szCs w:val="28"/>
        </w:rPr>
        <w:t xml:space="preserve"> оценочных стоимостей, что соответ</w:t>
      </w:r>
      <w:r w:rsidRPr="004568E9">
        <w:rPr>
          <w:rStyle w:val="Bodytext"/>
          <w:rFonts w:ascii="Times New Roman" w:hAnsi="Times New Roman"/>
          <w:color w:val="000000"/>
          <w:sz w:val="28"/>
          <w:szCs w:val="28"/>
        </w:rPr>
        <w:softHyphen/>
        <w:t>ствует общепринятым представлениям:</w:t>
      </w:r>
      <w:r>
        <w:rPr>
          <w:rStyle w:val="Bodytext"/>
          <w:rFonts w:ascii="Times New Roman" w:hAnsi="Times New Roman"/>
          <w:color w:val="000000"/>
          <w:sz w:val="28"/>
          <w:szCs w:val="28"/>
        </w:rPr>
        <w:t xml:space="preserve"> 1) </w:t>
      </w:r>
      <w:r w:rsidRPr="004568E9">
        <w:rPr>
          <w:rStyle w:val="Bodytext"/>
          <w:rFonts w:ascii="Times New Roman" w:hAnsi="Times New Roman"/>
          <w:color w:val="000000"/>
          <w:sz w:val="28"/>
          <w:szCs w:val="28"/>
        </w:rPr>
        <w:t>стоимости в обмене как выражение ме</w:t>
      </w:r>
      <w:r w:rsidR="00FF4F9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новой стоимости;</w:t>
      </w:r>
      <w:r>
        <w:rPr>
          <w:rStyle w:val="Bodytext"/>
          <w:rFonts w:ascii="Times New Roman" w:hAnsi="Times New Roman"/>
          <w:color w:val="000000"/>
          <w:sz w:val="28"/>
          <w:szCs w:val="28"/>
        </w:rPr>
        <w:t xml:space="preserve"> 2) </w:t>
      </w:r>
      <w:r w:rsidRPr="002E5EF7">
        <w:rPr>
          <w:rStyle w:val="Bodytext"/>
          <w:rFonts w:ascii="Times New Roman" w:hAnsi="Times New Roman"/>
          <w:color w:val="000000"/>
          <w:sz w:val="28"/>
          <w:szCs w:val="28"/>
        </w:rPr>
        <w:t>стоимости в использовании как выражение разных вариантов стоимостей в потреблении.</w:t>
      </w:r>
    </w:p>
    <w:p w:rsidR="00E078B3" w:rsidRDefault="00E078B3" w:rsidP="008B3D94">
      <w:pPr>
        <w:spacing w:line="360" w:lineRule="auto"/>
        <w:ind w:left="62" w:right="23" w:firstLine="646"/>
        <w:contextualSpacing/>
        <w:jc w:val="both"/>
        <w:rPr>
          <w:rStyle w:val="Bodytext"/>
          <w:rFonts w:ascii="Times New Roman" w:hAnsi="Times New Roman"/>
          <w:color w:val="000000"/>
          <w:sz w:val="28"/>
          <w:szCs w:val="28"/>
        </w:rPr>
      </w:pPr>
      <w:r w:rsidRPr="004568E9">
        <w:rPr>
          <w:rStyle w:val="BodytextBold"/>
          <w:rFonts w:ascii="Times New Roman" w:hAnsi="Times New Roman"/>
          <w:color w:val="000000"/>
          <w:sz w:val="28"/>
          <w:szCs w:val="28"/>
        </w:rPr>
        <w:t xml:space="preserve">Стоимости в обмене </w:t>
      </w:r>
      <w:r w:rsidRPr="004568E9">
        <w:rPr>
          <w:rStyle w:val="Bodytext"/>
          <w:rFonts w:ascii="Times New Roman" w:hAnsi="Times New Roman"/>
          <w:color w:val="000000"/>
          <w:sz w:val="28"/>
          <w:szCs w:val="28"/>
        </w:rPr>
        <w:t>(</w:t>
      </w:r>
      <w:r w:rsidRPr="004568E9">
        <w:rPr>
          <w:rStyle w:val="Bodytext"/>
          <w:rFonts w:ascii="Times New Roman" w:hAnsi="Times New Roman"/>
          <w:i/>
          <w:color w:val="000000"/>
          <w:sz w:val="28"/>
          <w:szCs w:val="28"/>
          <w:lang w:val="en-US"/>
        </w:rPr>
        <w:t>Value</w:t>
      </w:r>
      <w:r w:rsidRPr="004568E9">
        <w:rPr>
          <w:rStyle w:val="Bodytext"/>
          <w:rFonts w:ascii="Times New Roman" w:hAnsi="Times New Roman"/>
          <w:i/>
          <w:color w:val="000000"/>
          <w:sz w:val="28"/>
          <w:szCs w:val="28"/>
        </w:rPr>
        <w:t xml:space="preserve"> </w:t>
      </w:r>
      <w:r w:rsidRPr="004568E9">
        <w:rPr>
          <w:rStyle w:val="Bodytext"/>
          <w:rFonts w:ascii="Times New Roman" w:hAnsi="Times New Roman"/>
          <w:i/>
          <w:color w:val="000000"/>
          <w:sz w:val="28"/>
          <w:szCs w:val="28"/>
          <w:lang w:val="en-US"/>
        </w:rPr>
        <w:t>in</w:t>
      </w:r>
      <w:r w:rsidRPr="004568E9">
        <w:rPr>
          <w:rStyle w:val="Bodytext"/>
          <w:rFonts w:ascii="Times New Roman" w:hAnsi="Times New Roman"/>
          <w:i/>
          <w:color w:val="000000"/>
          <w:sz w:val="28"/>
          <w:szCs w:val="28"/>
        </w:rPr>
        <w:t xml:space="preserve"> </w:t>
      </w:r>
      <w:r w:rsidRPr="004568E9">
        <w:rPr>
          <w:rStyle w:val="Bodytext"/>
          <w:rFonts w:ascii="Times New Roman" w:hAnsi="Times New Roman"/>
          <w:i/>
          <w:color w:val="000000"/>
          <w:sz w:val="28"/>
          <w:szCs w:val="28"/>
          <w:lang w:val="en-US"/>
        </w:rPr>
        <w:t>exchange</w:t>
      </w:r>
      <w:r w:rsidRPr="004568E9">
        <w:rPr>
          <w:rStyle w:val="BodytextItalic"/>
          <w:rFonts w:ascii="Times New Roman" w:hAnsi="Times New Roman"/>
          <w:color w:val="000000"/>
          <w:sz w:val="28"/>
          <w:szCs w:val="28"/>
        </w:rPr>
        <w:t>)</w:t>
      </w:r>
      <w:r w:rsidRPr="004568E9">
        <w:rPr>
          <w:rStyle w:val="Bodytext"/>
          <w:rFonts w:ascii="Times New Roman" w:hAnsi="Times New Roman"/>
          <w:color w:val="000000"/>
          <w:sz w:val="28"/>
          <w:szCs w:val="28"/>
        </w:rPr>
        <w:t xml:space="preserve"> основываются на поддаю</w:t>
      </w:r>
      <w:r w:rsidR="00FF4F9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щихся рассмотрению экономических факторах и преобладают на сво</w:t>
      </w:r>
      <w:r w:rsidRPr="004568E9">
        <w:rPr>
          <w:rStyle w:val="Bodytext"/>
          <w:rFonts w:ascii="Times New Roman" w:hAnsi="Times New Roman"/>
          <w:color w:val="000000"/>
          <w:sz w:val="28"/>
          <w:szCs w:val="28"/>
        </w:rPr>
        <w:softHyphen/>
        <w:t>бодном, открытом и конкурентном рынке при уравновешивании спро</w:t>
      </w:r>
      <w:r w:rsidRPr="004568E9">
        <w:rPr>
          <w:rStyle w:val="Bodytext"/>
          <w:rFonts w:ascii="Times New Roman" w:hAnsi="Times New Roman"/>
          <w:color w:val="000000"/>
          <w:sz w:val="28"/>
          <w:szCs w:val="28"/>
        </w:rPr>
        <w:softHyphen/>
        <w:t>са и пред</w:t>
      </w:r>
      <w:r w:rsidR="00FF4F9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ложения. Характеризуют способность объекта недвижимости обмениваться на деньги или на другие товары, носят объективный ха</w:t>
      </w:r>
      <w:r w:rsidRPr="004568E9">
        <w:rPr>
          <w:rStyle w:val="Bodytext"/>
          <w:rFonts w:ascii="Times New Roman" w:hAnsi="Times New Roman"/>
          <w:color w:val="000000"/>
          <w:sz w:val="28"/>
          <w:szCs w:val="28"/>
        </w:rPr>
        <w:softHyphen/>
        <w:t>рактер и лежат в основе проведения операций с недвижимостью на рынке: купли-продажи, передачи в залог и т.д.</w:t>
      </w:r>
      <w:r>
        <w:rPr>
          <w:rStyle w:val="Bodytext"/>
          <w:rFonts w:ascii="Times New Roman" w:hAnsi="Times New Roman"/>
          <w:color w:val="000000"/>
          <w:sz w:val="28"/>
          <w:szCs w:val="28"/>
        </w:rPr>
        <w:t xml:space="preserve"> </w:t>
      </w:r>
      <w:r w:rsidRPr="004568E9">
        <w:rPr>
          <w:rStyle w:val="Bodytext"/>
          <w:rFonts w:ascii="Times New Roman" w:hAnsi="Times New Roman"/>
          <w:color w:val="000000"/>
          <w:sz w:val="28"/>
          <w:szCs w:val="28"/>
        </w:rPr>
        <w:t xml:space="preserve">К этому типу относятся следующие </w:t>
      </w:r>
      <w:r w:rsidRPr="004568E9">
        <w:rPr>
          <w:rStyle w:val="BodytextItalic"/>
          <w:rFonts w:ascii="Times New Roman" w:hAnsi="Times New Roman"/>
          <w:color w:val="000000"/>
          <w:sz w:val="28"/>
          <w:szCs w:val="28"/>
        </w:rPr>
        <w:t>виды</w:t>
      </w:r>
      <w:r w:rsidRPr="004568E9">
        <w:rPr>
          <w:rStyle w:val="Bodytext"/>
          <w:rFonts w:ascii="Times New Roman" w:hAnsi="Times New Roman"/>
          <w:color w:val="000000"/>
          <w:sz w:val="28"/>
          <w:szCs w:val="28"/>
        </w:rPr>
        <w:t xml:space="preserve"> стоимостей: рыночная, ликвидационная, утилизационная и рассчитываемые на основе рыноч</w:t>
      </w:r>
      <w:r w:rsidRPr="004568E9">
        <w:rPr>
          <w:rStyle w:val="Bodytext"/>
          <w:rFonts w:ascii="Times New Roman" w:hAnsi="Times New Roman"/>
          <w:color w:val="000000"/>
          <w:sz w:val="28"/>
          <w:szCs w:val="28"/>
        </w:rPr>
        <w:softHyphen/>
        <w:t xml:space="preserve">ной стоимости  </w:t>
      </w:r>
      <w:r w:rsidRPr="007E0A21">
        <w:rPr>
          <w:rFonts w:ascii="Times New Roman" w:hAnsi="Times New Roman"/>
          <w:sz w:val="28"/>
          <w:szCs w:val="28"/>
        </w:rPr>
        <w:t>–</w:t>
      </w:r>
      <w:r>
        <w:rPr>
          <w:rFonts w:ascii="Times New Roman" w:hAnsi="Times New Roman"/>
          <w:sz w:val="28"/>
          <w:szCs w:val="28"/>
        </w:rPr>
        <w:t xml:space="preserve"> </w:t>
      </w:r>
      <w:r w:rsidRPr="004568E9">
        <w:rPr>
          <w:rStyle w:val="Bodytext"/>
          <w:rFonts w:ascii="Times New Roman" w:hAnsi="Times New Roman"/>
          <w:color w:val="000000"/>
          <w:sz w:val="28"/>
          <w:szCs w:val="28"/>
        </w:rPr>
        <w:t>залоговая, страховая, а также стоимость аренды.</w:t>
      </w:r>
    </w:p>
    <w:p w:rsidR="00FF4F9A" w:rsidRDefault="00FF4F9A" w:rsidP="008B3D94">
      <w:pPr>
        <w:spacing w:line="360" w:lineRule="auto"/>
        <w:ind w:left="62" w:right="23" w:firstLine="646"/>
        <w:contextualSpacing/>
        <w:jc w:val="both"/>
        <w:rPr>
          <w:rStyle w:val="Bodytext"/>
          <w:rFonts w:ascii="Times New Roman" w:hAnsi="Times New Roman"/>
          <w:color w:val="000000"/>
          <w:sz w:val="28"/>
          <w:szCs w:val="28"/>
        </w:rPr>
      </w:pPr>
      <w:r w:rsidRPr="00DF2EF9">
        <w:rPr>
          <w:rFonts w:ascii="Times New Roman" w:hAnsi="Times New Roman"/>
          <w:b/>
          <w:color w:val="000000"/>
          <w:sz w:val="28"/>
          <w:szCs w:val="28"/>
        </w:rPr>
        <w:t>Стоимости в пользовании</w:t>
      </w:r>
      <w:r w:rsidRPr="004568E9">
        <w:rPr>
          <w:rFonts w:ascii="Times New Roman" w:hAnsi="Times New Roman"/>
          <w:color w:val="000000"/>
          <w:sz w:val="28"/>
          <w:szCs w:val="28"/>
        </w:rPr>
        <w:t xml:space="preserve"> (</w:t>
      </w:r>
      <w:r w:rsidRPr="004568E9">
        <w:rPr>
          <w:rStyle w:val="Bodytext"/>
          <w:rFonts w:ascii="Times New Roman" w:hAnsi="Times New Roman"/>
          <w:color w:val="000000"/>
          <w:sz w:val="28"/>
          <w:szCs w:val="28"/>
          <w:lang w:val="en-US"/>
        </w:rPr>
        <w:t>Value</w:t>
      </w:r>
      <w:r w:rsidRPr="004568E9">
        <w:rPr>
          <w:rStyle w:val="Bodytext"/>
          <w:rFonts w:ascii="Times New Roman" w:hAnsi="Times New Roman"/>
          <w:color w:val="000000"/>
          <w:sz w:val="28"/>
          <w:szCs w:val="28"/>
        </w:rPr>
        <w:t xml:space="preserve"> </w:t>
      </w:r>
      <w:r w:rsidRPr="004568E9">
        <w:rPr>
          <w:rStyle w:val="Bodytext"/>
          <w:rFonts w:ascii="Times New Roman" w:hAnsi="Times New Roman"/>
          <w:color w:val="000000"/>
          <w:sz w:val="28"/>
          <w:szCs w:val="28"/>
          <w:lang w:val="en-US"/>
        </w:rPr>
        <w:t>in</w:t>
      </w:r>
      <w:r w:rsidRPr="004568E9">
        <w:rPr>
          <w:rStyle w:val="Bodytext"/>
          <w:rFonts w:ascii="Times New Roman" w:hAnsi="Times New Roman"/>
          <w:color w:val="000000"/>
          <w:sz w:val="28"/>
          <w:szCs w:val="28"/>
        </w:rPr>
        <w:t xml:space="preserve"> </w:t>
      </w:r>
      <w:r w:rsidRPr="004568E9">
        <w:rPr>
          <w:rStyle w:val="Bodytext"/>
          <w:rFonts w:ascii="Times New Roman" w:hAnsi="Times New Roman"/>
          <w:color w:val="000000"/>
          <w:sz w:val="28"/>
          <w:szCs w:val="28"/>
          <w:lang w:val="en-US"/>
        </w:rPr>
        <w:t>use</w:t>
      </w:r>
      <w:r w:rsidRPr="004568E9">
        <w:rPr>
          <w:rStyle w:val="Bodytext"/>
          <w:rFonts w:ascii="Times New Roman" w:hAnsi="Times New Roman"/>
          <w:color w:val="000000"/>
          <w:sz w:val="28"/>
          <w:szCs w:val="28"/>
        </w:rPr>
        <w:t>)</w:t>
      </w:r>
      <w:r w:rsidRPr="004568E9">
        <w:rPr>
          <w:rStyle w:val="Footnote4pt"/>
          <w:color w:val="000000"/>
          <w:sz w:val="28"/>
          <w:szCs w:val="28"/>
        </w:rPr>
        <w:t xml:space="preserve"> обусловлены полезностью объекта недвижимости при определенном варианте его использования для особого пользователя или группы пользователей и носят субъек</w:t>
      </w:r>
      <w:r w:rsidRPr="004568E9">
        <w:rPr>
          <w:rStyle w:val="Bodytext"/>
          <w:rFonts w:ascii="Times New Roman" w:hAnsi="Times New Roman"/>
          <w:color w:val="000000"/>
          <w:sz w:val="28"/>
          <w:szCs w:val="28"/>
        </w:rPr>
        <w:t>тивный характер, отражая сложившиеся возможности эксплуатации объекта конк</w:t>
      </w:r>
      <w:r>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ретным владельцем, не связанные с куплей-продажей объекта и  другими рыночными операциями.</w:t>
      </w:r>
    </w:p>
    <w:p w:rsidR="00E078B3" w:rsidRPr="00FF4F9A" w:rsidRDefault="00E078B3" w:rsidP="009A4EDE">
      <w:pPr>
        <w:tabs>
          <w:tab w:val="left" w:pos="905"/>
          <w:tab w:val="left" w:pos="1086"/>
        </w:tabs>
        <w:spacing w:line="360" w:lineRule="auto"/>
        <w:jc w:val="right"/>
        <w:rPr>
          <w:rFonts w:ascii="Times New Roman" w:hAnsi="Times New Roman"/>
          <w:sz w:val="28"/>
          <w:szCs w:val="28"/>
        </w:rPr>
      </w:pPr>
      <w:r w:rsidRPr="00FF4F9A">
        <w:rPr>
          <w:rStyle w:val="Tablecaption2"/>
          <w:rFonts w:ascii="Times New Roman" w:hAnsi="Times New Roman"/>
          <w:bCs/>
          <w:color w:val="000000"/>
          <w:sz w:val="28"/>
          <w:szCs w:val="28"/>
        </w:rPr>
        <w:lastRenderedPageBreak/>
        <w:t>Таблица 2.1</w:t>
      </w:r>
    </w:p>
    <w:p w:rsidR="00E078B3" w:rsidRPr="00FF4F9A" w:rsidRDefault="00E078B3" w:rsidP="00FF4F9A">
      <w:pPr>
        <w:tabs>
          <w:tab w:val="left" w:pos="905"/>
          <w:tab w:val="left" w:pos="1086"/>
        </w:tabs>
        <w:spacing w:line="240" w:lineRule="auto"/>
        <w:contextualSpacing/>
        <w:jc w:val="center"/>
        <w:rPr>
          <w:rStyle w:val="Tablecaption"/>
          <w:rFonts w:ascii="Times New Roman" w:hAnsi="Times New Roman"/>
          <w:b w:val="0"/>
          <w:bCs w:val="0"/>
          <w:color w:val="000000"/>
          <w:sz w:val="28"/>
          <w:szCs w:val="28"/>
        </w:rPr>
      </w:pPr>
      <w:r w:rsidRPr="00FF4F9A">
        <w:rPr>
          <w:rStyle w:val="Tablecaption"/>
          <w:rFonts w:ascii="Times New Roman" w:hAnsi="Times New Roman"/>
          <w:b w:val="0"/>
          <w:bCs w:val="0"/>
          <w:color w:val="000000"/>
          <w:sz w:val="28"/>
          <w:szCs w:val="28"/>
        </w:rPr>
        <w:t>Взаимосвязь между функцией оценки и видами стоимости,</w:t>
      </w:r>
    </w:p>
    <w:p w:rsidR="00E078B3" w:rsidRDefault="00E078B3" w:rsidP="00FF4F9A">
      <w:pPr>
        <w:tabs>
          <w:tab w:val="left" w:pos="905"/>
          <w:tab w:val="left" w:pos="1086"/>
        </w:tabs>
        <w:spacing w:after="360" w:line="240" w:lineRule="auto"/>
        <w:contextualSpacing/>
        <w:jc w:val="center"/>
        <w:rPr>
          <w:rStyle w:val="Tablecaption"/>
          <w:rFonts w:ascii="Times New Roman" w:hAnsi="Times New Roman"/>
          <w:b w:val="0"/>
          <w:bCs w:val="0"/>
          <w:color w:val="000000"/>
          <w:sz w:val="28"/>
          <w:szCs w:val="28"/>
        </w:rPr>
      </w:pPr>
      <w:r w:rsidRPr="00FF4F9A">
        <w:rPr>
          <w:rStyle w:val="Tablecaption"/>
          <w:rFonts w:ascii="Times New Roman" w:hAnsi="Times New Roman"/>
          <w:b w:val="0"/>
          <w:bCs w:val="0"/>
          <w:color w:val="000000"/>
          <w:sz w:val="28"/>
          <w:szCs w:val="28"/>
        </w:rPr>
        <w:t>используемыми в оценке недвижимости</w:t>
      </w:r>
    </w:p>
    <w:p w:rsidR="00FF4F9A" w:rsidRPr="00FF4F9A" w:rsidRDefault="00FF4F9A" w:rsidP="00FF4F9A">
      <w:pPr>
        <w:tabs>
          <w:tab w:val="left" w:pos="905"/>
          <w:tab w:val="left" w:pos="1086"/>
        </w:tabs>
        <w:spacing w:after="360" w:line="240" w:lineRule="auto"/>
        <w:contextualSpacing/>
        <w:jc w:val="center"/>
        <w:rPr>
          <w:rStyle w:val="Tablecaption"/>
          <w:rFonts w:ascii="Times New Roman" w:hAnsi="Times New Roman"/>
          <w:b w:val="0"/>
          <w:bCs w:val="0"/>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7"/>
        <w:gridCol w:w="4258"/>
      </w:tblGrid>
      <w:tr w:rsidR="00E078B3" w:rsidRPr="00487188" w:rsidTr="00F42F15">
        <w:trPr>
          <w:trHeight w:hRule="exact" w:val="341"/>
          <w:jc w:val="center"/>
        </w:trPr>
        <w:tc>
          <w:tcPr>
            <w:tcW w:w="4257" w:type="dxa"/>
            <w:shd w:val="clear" w:color="auto" w:fill="FFFFFF"/>
          </w:tcPr>
          <w:p w:rsidR="00E078B3" w:rsidRPr="00487188" w:rsidRDefault="00E078B3" w:rsidP="009A4EDE">
            <w:pPr>
              <w:tabs>
                <w:tab w:val="left" w:pos="905"/>
                <w:tab w:val="left" w:pos="1086"/>
              </w:tabs>
              <w:spacing w:line="360" w:lineRule="auto"/>
              <w:jc w:val="center"/>
              <w:rPr>
                <w:rFonts w:ascii="Times New Roman" w:hAnsi="Times New Roman"/>
                <w:sz w:val="24"/>
                <w:szCs w:val="24"/>
              </w:rPr>
            </w:pPr>
            <w:r w:rsidRPr="00487188">
              <w:rPr>
                <w:rStyle w:val="Bodytext8pt"/>
                <w:rFonts w:ascii="Times New Roman" w:hAnsi="Times New Roman"/>
                <w:color w:val="000000"/>
                <w:sz w:val="24"/>
                <w:szCs w:val="24"/>
              </w:rPr>
              <w:t>Функция оценки</w:t>
            </w:r>
          </w:p>
        </w:tc>
        <w:tc>
          <w:tcPr>
            <w:tcW w:w="4258" w:type="dxa"/>
            <w:shd w:val="clear" w:color="auto" w:fill="FFFFFF"/>
          </w:tcPr>
          <w:p w:rsidR="00E078B3" w:rsidRPr="00487188" w:rsidRDefault="00E078B3" w:rsidP="009A4EDE">
            <w:pPr>
              <w:tabs>
                <w:tab w:val="left" w:pos="905"/>
                <w:tab w:val="left" w:pos="1086"/>
              </w:tabs>
              <w:spacing w:line="360" w:lineRule="auto"/>
              <w:jc w:val="center"/>
              <w:rPr>
                <w:rFonts w:ascii="Times New Roman" w:hAnsi="Times New Roman"/>
                <w:sz w:val="24"/>
                <w:szCs w:val="24"/>
              </w:rPr>
            </w:pPr>
            <w:r w:rsidRPr="00487188">
              <w:rPr>
                <w:rStyle w:val="Bodytext8pt"/>
                <w:rFonts w:ascii="Times New Roman" w:hAnsi="Times New Roman"/>
                <w:color w:val="000000"/>
                <w:sz w:val="24"/>
                <w:szCs w:val="24"/>
              </w:rPr>
              <w:t>Вид стоимости</w:t>
            </w:r>
          </w:p>
        </w:tc>
      </w:tr>
      <w:tr w:rsidR="00E078B3" w:rsidRPr="00487188" w:rsidTr="00F42F15">
        <w:trPr>
          <w:trHeight w:hRule="exact" w:val="377"/>
          <w:jc w:val="center"/>
        </w:trPr>
        <w:tc>
          <w:tcPr>
            <w:tcW w:w="4257" w:type="dxa"/>
            <w:shd w:val="clear" w:color="auto" w:fill="FFFFFF"/>
          </w:tcPr>
          <w:p w:rsidR="00E078B3" w:rsidRPr="00487188" w:rsidRDefault="00E078B3" w:rsidP="009A4EDE">
            <w:pPr>
              <w:tabs>
                <w:tab w:val="left" w:pos="905"/>
                <w:tab w:val="left" w:pos="1086"/>
              </w:tabs>
              <w:spacing w:line="360" w:lineRule="auto"/>
              <w:ind w:left="100" w:firstLine="111"/>
              <w:jc w:val="center"/>
              <w:rPr>
                <w:rFonts w:ascii="Times New Roman" w:hAnsi="Times New Roman"/>
                <w:sz w:val="24"/>
                <w:szCs w:val="24"/>
              </w:rPr>
            </w:pPr>
            <w:r w:rsidRPr="00487188">
              <w:rPr>
                <w:rStyle w:val="Bodytext8pt"/>
                <w:rFonts w:ascii="Times New Roman" w:hAnsi="Times New Roman"/>
                <w:color w:val="000000"/>
                <w:sz w:val="24"/>
                <w:szCs w:val="24"/>
              </w:rPr>
              <w:t>Продажа или покупка</w:t>
            </w:r>
          </w:p>
        </w:tc>
        <w:tc>
          <w:tcPr>
            <w:tcW w:w="4258" w:type="dxa"/>
            <w:shd w:val="clear" w:color="auto" w:fill="FFFFFF"/>
          </w:tcPr>
          <w:p w:rsidR="00E078B3" w:rsidRPr="00487188" w:rsidRDefault="00E078B3" w:rsidP="009A4EDE">
            <w:pPr>
              <w:tabs>
                <w:tab w:val="left" w:pos="905"/>
                <w:tab w:val="left" w:pos="1086"/>
              </w:tabs>
              <w:spacing w:line="360" w:lineRule="auto"/>
              <w:ind w:left="80" w:firstLine="111"/>
              <w:jc w:val="center"/>
              <w:rPr>
                <w:rFonts w:ascii="Times New Roman" w:hAnsi="Times New Roman"/>
                <w:sz w:val="24"/>
                <w:szCs w:val="24"/>
              </w:rPr>
            </w:pPr>
            <w:r w:rsidRPr="00487188">
              <w:rPr>
                <w:rStyle w:val="Bodytext8pt"/>
                <w:rFonts w:ascii="Times New Roman" w:hAnsi="Times New Roman"/>
                <w:color w:val="000000"/>
                <w:sz w:val="24"/>
                <w:szCs w:val="24"/>
              </w:rPr>
              <w:t>Рыночная</w:t>
            </w:r>
          </w:p>
        </w:tc>
      </w:tr>
      <w:tr w:rsidR="00E078B3" w:rsidRPr="00487188" w:rsidTr="00F42F15">
        <w:trPr>
          <w:trHeight w:hRule="exact" w:val="375"/>
          <w:jc w:val="center"/>
        </w:trPr>
        <w:tc>
          <w:tcPr>
            <w:tcW w:w="4257" w:type="dxa"/>
            <w:shd w:val="clear" w:color="auto" w:fill="FFFFFF"/>
          </w:tcPr>
          <w:p w:rsidR="00E078B3" w:rsidRPr="00487188" w:rsidRDefault="00E078B3" w:rsidP="009A4EDE">
            <w:pPr>
              <w:tabs>
                <w:tab w:val="left" w:pos="905"/>
                <w:tab w:val="left" w:pos="1086"/>
              </w:tabs>
              <w:spacing w:after="120" w:line="240" w:lineRule="auto"/>
              <w:jc w:val="both"/>
              <w:rPr>
                <w:rFonts w:ascii="Times New Roman" w:hAnsi="Times New Roman"/>
                <w:sz w:val="24"/>
                <w:szCs w:val="24"/>
              </w:rPr>
            </w:pPr>
            <w:r w:rsidRPr="00487188">
              <w:rPr>
                <w:rStyle w:val="Bodytext8pt"/>
                <w:rFonts w:ascii="Times New Roman" w:hAnsi="Times New Roman"/>
                <w:color w:val="000000"/>
                <w:sz w:val="24"/>
                <w:szCs w:val="24"/>
              </w:rPr>
              <w:t>Налогообложение при дарении или</w:t>
            </w:r>
          </w:p>
        </w:tc>
        <w:tc>
          <w:tcPr>
            <w:tcW w:w="4258" w:type="dxa"/>
            <w:shd w:val="clear" w:color="auto" w:fill="FFFFFF"/>
          </w:tcPr>
          <w:p w:rsidR="00E078B3" w:rsidRPr="00487188" w:rsidRDefault="00E078B3" w:rsidP="009A4EDE">
            <w:pPr>
              <w:tabs>
                <w:tab w:val="left" w:pos="905"/>
                <w:tab w:val="left" w:pos="1086"/>
              </w:tabs>
              <w:spacing w:line="360" w:lineRule="auto"/>
              <w:ind w:firstLine="111"/>
              <w:rPr>
                <w:rFonts w:ascii="Times New Roman" w:hAnsi="Times New Roman"/>
                <w:sz w:val="24"/>
                <w:szCs w:val="24"/>
              </w:rPr>
            </w:pPr>
            <w:r w:rsidRPr="00487188">
              <w:rPr>
                <w:rStyle w:val="Bodytext8pt"/>
                <w:rFonts w:ascii="Times New Roman" w:hAnsi="Times New Roman"/>
                <w:color w:val="000000"/>
                <w:sz w:val="24"/>
                <w:szCs w:val="24"/>
              </w:rPr>
              <w:t xml:space="preserve">Рыночная (или по налоговому </w:t>
            </w:r>
            <w:r w:rsidRPr="00487188">
              <w:rPr>
                <w:rStyle w:val="Bodytext8pt"/>
                <w:rFonts w:ascii="Times New Roman" w:hAnsi="Times New Roman"/>
                <w:color w:val="000000"/>
                <w:sz w:val="24"/>
                <w:szCs w:val="24"/>
              </w:rPr>
              <w:softHyphen/>
            </w:r>
          </w:p>
        </w:tc>
      </w:tr>
      <w:tr w:rsidR="00E078B3" w:rsidRPr="00487188" w:rsidTr="00F42F15">
        <w:trPr>
          <w:trHeight w:hRule="exact" w:val="378"/>
          <w:jc w:val="center"/>
        </w:trPr>
        <w:tc>
          <w:tcPr>
            <w:tcW w:w="4257" w:type="dxa"/>
            <w:shd w:val="clear" w:color="auto" w:fill="FFFFFF"/>
          </w:tcPr>
          <w:p w:rsidR="00E078B3" w:rsidRPr="00487188" w:rsidRDefault="00E078B3" w:rsidP="009A4EDE">
            <w:pPr>
              <w:tabs>
                <w:tab w:val="left" w:pos="905"/>
                <w:tab w:val="left" w:pos="1086"/>
              </w:tabs>
              <w:spacing w:after="120" w:line="240" w:lineRule="auto"/>
              <w:jc w:val="both"/>
              <w:rPr>
                <w:rFonts w:ascii="Times New Roman" w:hAnsi="Times New Roman"/>
                <w:sz w:val="24"/>
                <w:szCs w:val="24"/>
              </w:rPr>
            </w:pPr>
            <w:r w:rsidRPr="00487188">
              <w:rPr>
                <w:rStyle w:val="Bodytext8pt"/>
                <w:rFonts w:ascii="Times New Roman" w:hAnsi="Times New Roman"/>
                <w:color w:val="000000"/>
                <w:sz w:val="24"/>
                <w:szCs w:val="24"/>
              </w:rPr>
              <w:t>наследовании, имущественная оценка</w:t>
            </w:r>
          </w:p>
        </w:tc>
        <w:tc>
          <w:tcPr>
            <w:tcW w:w="4258" w:type="dxa"/>
            <w:shd w:val="clear" w:color="auto" w:fill="FFFFFF"/>
          </w:tcPr>
          <w:p w:rsidR="00E078B3" w:rsidRPr="00487188" w:rsidRDefault="00E078B3" w:rsidP="009A4EDE">
            <w:pPr>
              <w:tabs>
                <w:tab w:val="left" w:pos="905"/>
                <w:tab w:val="left" w:pos="1086"/>
              </w:tabs>
              <w:spacing w:line="360" w:lineRule="auto"/>
              <w:ind w:firstLine="111"/>
              <w:rPr>
                <w:rFonts w:ascii="Times New Roman" w:hAnsi="Times New Roman"/>
                <w:sz w:val="24"/>
                <w:szCs w:val="24"/>
              </w:rPr>
            </w:pPr>
            <w:r w:rsidRPr="00487188">
              <w:rPr>
                <w:rStyle w:val="Bodytext8pt"/>
                <w:rFonts w:ascii="Times New Roman" w:hAnsi="Times New Roman"/>
                <w:color w:val="000000"/>
                <w:sz w:val="24"/>
                <w:szCs w:val="24"/>
              </w:rPr>
              <w:t>законодательству)</w:t>
            </w:r>
          </w:p>
        </w:tc>
      </w:tr>
      <w:tr w:rsidR="00E078B3" w:rsidRPr="00487188" w:rsidTr="00F42F15">
        <w:trPr>
          <w:trHeight w:hRule="exact" w:val="707"/>
          <w:jc w:val="center"/>
        </w:trPr>
        <w:tc>
          <w:tcPr>
            <w:tcW w:w="4257" w:type="dxa"/>
            <w:shd w:val="clear" w:color="auto" w:fill="FFFFFF"/>
          </w:tcPr>
          <w:p w:rsidR="00E078B3" w:rsidRPr="00487188" w:rsidRDefault="00E078B3" w:rsidP="001C30F8">
            <w:pPr>
              <w:tabs>
                <w:tab w:val="left" w:pos="905"/>
                <w:tab w:val="left" w:pos="1086"/>
              </w:tabs>
              <w:spacing w:after="120" w:line="240" w:lineRule="auto"/>
              <w:rPr>
                <w:rFonts w:ascii="Times New Roman" w:hAnsi="Times New Roman"/>
                <w:sz w:val="24"/>
                <w:szCs w:val="24"/>
              </w:rPr>
            </w:pPr>
            <w:r w:rsidRPr="00487188">
              <w:rPr>
                <w:rStyle w:val="Bodytext8pt"/>
                <w:rFonts w:ascii="Times New Roman" w:hAnsi="Times New Roman"/>
                <w:color w:val="000000"/>
                <w:sz w:val="24"/>
                <w:szCs w:val="24"/>
              </w:rPr>
              <w:t>Налогообложение недвижимого имущества</w:t>
            </w:r>
          </w:p>
        </w:tc>
        <w:tc>
          <w:tcPr>
            <w:tcW w:w="4258" w:type="dxa"/>
            <w:shd w:val="clear" w:color="auto" w:fill="FFFFFF"/>
          </w:tcPr>
          <w:p w:rsidR="00E078B3" w:rsidRPr="00487188" w:rsidRDefault="00E078B3" w:rsidP="009A4EDE">
            <w:pPr>
              <w:tabs>
                <w:tab w:val="left" w:pos="905"/>
                <w:tab w:val="left" w:pos="1086"/>
              </w:tabs>
              <w:spacing w:line="360" w:lineRule="auto"/>
              <w:ind w:left="80" w:firstLine="111"/>
              <w:rPr>
                <w:rFonts w:ascii="Times New Roman" w:hAnsi="Times New Roman"/>
                <w:sz w:val="24"/>
                <w:szCs w:val="24"/>
              </w:rPr>
            </w:pPr>
            <w:r w:rsidRPr="00487188">
              <w:rPr>
                <w:rStyle w:val="Bodytext8pt"/>
                <w:rFonts w:ascii="Times New Roman" w:hAnsi="Times New Roman"/>
                <w:color w:val="000000"/>
                <w:sz w:val="24"/>
                <w:szCs w:val="24"/>
              </w:rPr>
              <w:t>Кадастровая (на базе рыночной)</w:t>
            </w:r>
          </w:p>
        </w:tc>
      </w:tr>
      <w:tr w:rsidR="00E078B3" w:rsidRPr="00487188" w:rsidTr="00F42F15">
        <w:trPr>
          <w:trHeight w:hRule="exact" w:val="707"/>
          <w:jc w:val="center"/>
        </w:trPr>
        <w:tc>
          <w:tcPr>
            <w:tcW w:w="4257" w:type="dxa"/>
            <w:shd w:val="clear" w:color="auto" w:fill="FFFFFF"/>
          </w:tcPr>
          <w:p w:rsidR="00E078B3" w:rsidRPr="009A4EDE" w:rsidRDefault="00E078B3" w:rsidP="001C30F8">
            <w:pPr>
              <w:tabs>
                <w:tab w:val="left" w:pos="905"/>
                <w:tab w:val="left" w:pos="1086"/>
              </w:tabs>
              <w:spacing w:after="120" w:line="240" w:lineRule="auto"/>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Отчуждение частной собственности государством (кроме национализации)</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Рыночная (принцип «справедливой компенсации»)</w:t>
            </w:r>
          </w:p>
        </w:tc>
      </w:tr>
      <w:tr w:rsidR="00E078B3" w:rsidRPr="00487188" w:rsidTr="00F42F15">
        <w:trPr>
          <w:trHeight w:hRule="exact" w:val="919"/>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Финансирование инвестиционных проек</w:t>
            </w:r>
            <w:r w:rsidRPr="00487188">
              <w:rPr>
                <w:rStyle w:val="Bodytext8pt"/>
                <w:rFonts w:ascii="Times New Roman" w:hAnsi="Times New Roman"/>
                <w:color w:val="000000"/>
                <w:sz w:val="24"/>
                <w:szCs w:val="24"/>
              </w:rPr>
              <w:softHyphen/>
              <w:t>тов в недвижимости, определение целесо</w:t>
            </w:r>
            <w:r w:rsidRPr="00487188">
              <w:rPr>
                <w:rStyle w:val="Bodytext8pt"/>
                <w:rFonts w:ascii="Times New Roman" w:hAnsi="Times New Roman"/>
                <w:color w:val="000000"/>
                <w:sz w:val="24"/>
                <w:szCs w:val="24"/>
              </w:rPr>
              <w:softHyphen/>
              <w:t>образности инвестиций</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Инвестиционная</w:t>
            </w:r>
          </w:p>
        </w:tc>
      </w:tr>
      <w:tr w:rsidR="00E078B3" w:rsidRPr="00487188" w:rsidTr="00F42F15">
        <w:trPr>
          <w:trHeight w:hRule="exact" w:val="707"/>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Определение суммы покрытия ущерба по страховому договору</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Страховая (на базе рыночной)</w:t>
            </w:r>
          </w:p>
        </w:tc>
      </w:tr>
      <w:tr w:rsidR="00E078B3" w:rsidRPr="00487188" w:rsidTr="00F42F15">
        <w:trPr>
          <w:trHeight w:hRule="exact" w:val="870"/>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Кредитование (под недвижимость)</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Залоговая (на базе рыночной или ликвидационной)</w:t>
            </w:r>
          </w:p>
        </w:tc>
      </w:tr>
      <w:tr w:rsidR="00E078B3" w:rsidRPr="00487188" w:rsidTr="00F42F15">
        <w:trPr>
          <w:trHeight w:hRule="exact" w:val="982"/>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Принятие обоснованных финансовых решений для повышения эффективности использования активов</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Рыночная, потребительная</w:t>
            </w:r>
          </w:p>
        </w:tc>
      </w:tr>
      <w:tr w:rsidR="00E078B3" w:rsidRPr="00487188" w:rsidTr="00F42F15">
        <w:trPr>
          <w:trHeight w:hRule="exact" w:val="841"/>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Продажа избыточных активов (при про</w:t>
            </w:r>
            <w:r w:rsidRPr="00487188">
              <w:rPr>
                <w:rStyle w:val="Bodytext8pt"/>
                <w:rFonts w:ascii="Times New Roman" w:hAnsi="Times New Roman"/>
                <w:color w:val="000000"/>
                <w:sz w:val="24"/>
                <w:szCs w:val="24"/>
              </w:rPr>
              <w:softHyphen/>
              <w:t>ведении реструктуризации предприятий)</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Рыночная (нормативные документы по реструктуризации предприятий)</w:t>
            </w:r>
          </w:p>
        </w:tc>
      </w:tr>
      <w:tr w:rsidR="00E078B3" w:rsidRPr="00487188" w:rsidTr="00F42F15">
        <w:trPr>
          <w:trHeight w:hRule="exact" w:val="1277"/>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Распродажа (частичная или полная) акти</w:t>
            </w:r>
            <w:r w:rsidRPr="00487188">
              <w:rPr>
                <w:rStyle w:val="Bodytext8pt"/>
                <w:rFonts w:ascii="Times New Roman" w:hAnsi="Times New Roman"/>
                <w:color w:val="000000"/>
                <w:sz w:val="24"/>
                <w:szCs w:val="24"/>
              </w:rPr>
              <w:softHyphen/>
              <w:t>вов при ликвидации предприятия (плано</w:t>
            </w:r>
            <w:r w:rsidRPr="00487188">
              <w:rPr>
                <w:rStyle w:val="Bodytext8pt"/>
                <w:rFonts w:ascii="Times New Roman" w:hAnsi="Times New Roman"/>
                <w:color w:val="000000"/>
                <w:sz w:val="24"/>
                <w:szCs w:val="24"/>
              </w:rPr>
              <w:softHyphen/>
              <w:t>вой или ускоренной)</w:t>
            </w:r>
          </w:p>
        </w:tc>
        <w:tc>
          <w:tcPr>
            <w:tcW w:w="4258" w:type="dxa"/>
            <w:shd w:val="clear" w:color="auto" w:fill="FFFFFF"/>
          </w:tcPr>
          <w:p w:rsidR="00E078B3" w:rsidRPr="009A4EDE" w:rsidRDefault="00E078B3" w:rsidP="001C30F8">
            <w:pPr>
              <w:tabs>
                <w:tab w:val="left" w:pos="905"/>
                <w:tab w:val="left" w:pos="1086"/>
              </w:tabs>
              <w:spacing w:after="0" w:line="240" w:lineRule="auto"/>
              <w:ind w:left="79" w:firstLine="113"/>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Ликвидационная (см. также Федеральный закон от 26 октября 2002 г. № 127-ФЗ «О несостоятельности (банкротстве)»)</w:t>
            </w:r>
          </w:p>
        </w:tc>
      </w:tr>
      <w:tr w:rsidR="00E078B3" w:rsidRPr="00487188" w:rsidTr="00F42F15">
        <w:trPr>
          <w:trHeight w:hRule="exact" w:val="857"/>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Определение стоимости недвижимости как вклада в уставный капитан</w:t>
            </w:r>
          </w:p>
        </w:tc>
        <w:tc>
          <w:tcPr>
            <w:tcW w:w="4258" w:type="dxa"/>
            <w:shd w:val="clear" w:color="auto" w:fill="FFFFFF"/>
          </w:tcPr>
          <w:p w:rsidR="00E078B3" w:rsidRPr="009A4EDE" w:rsidRDefault="00E078B3" w:rsidP="00E33056">
            <w:pPr>
              <w:tabs>
                <w:tab w:val="left" w:pos="905"/>
                <w:tab w:val="left" w:pos="1086"/>
              </w:tabs>
              <w:spacing w:line="360" w:lineRule="auto"/>
              <w:ind w:left="80" w:firstLine="111"/>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Рыночная (при оценке стоимости вклада свыше 200 МРОТ)</w:t>
            </w:r>
          </w:p>
        </w:tc>
      </w:tr>
      <w:tr w:rsidR="00E078B3" w:rsidRPr="00487188" w:rsidTr="00F42F15">
        <w:trPr>
          <w:trHeight w:hRule="exact" w:val="996"/>
          <w:jc w:val="center"/>
        </w:trPr>
        <w:tc>
          <w:tcPr>
            <w:tcW w:w="4257" w:type="dxa"/>
            <w:shd w:val="clear" w:color="auto" w:fill="FFFFFF"/>
          </w:tcPr>
          <w:p w:rsidR="00E078B3" w:rsidRPr="009A4EDE" w:rsidRDefault="00E078B3" w:rsidP="00E33056">
            <w:pPr>
              <w:tabs>
                <w:tab w:val="left" w:pos="905"/>
                <w:tab w:val="left" w:pos="1086"/>
              </w:tabs>
              <w:spacing w:after="120" w:line="240" w:lineRule="auto"/>
              <w:jc w:val="both"/>
              <w:rPr>
                <w:rFonts w:ascii="Times New Roman" w:hAnsi="Times New Roman"/>
                <w:color w:val="000000"/>
                <w:sz w:val="24"/>
                <w:szCs w:val="24"/>
                <w:shd w:val="clear" w:color="auto" w:fill="FFFFFF"/>
              </w:rPr>
            </w:pPr>
            <w:r w:rsidRPr="00487188">
              <w:rPr>
                <w:rStyle w:val="Bodytext8pt"/>
                <w:rFonts w:ascii="Times New Roman" w:hAnsi="Times New Roman"/>
                <w:color w:val="000000"/>
                <w:sz w:val="24"/>
                <w:szCs w:val="24"/>
              </w:rPr>
              <w:t>Оценка активов предприятия «как действующего» (за исключением избыточных)</w:t>
            </w:r>
          </w:p>
        </w:tc>
        <w:tc>
          <w:tcPr>
            <w:tcW w:w="4258" w:type="dxa"/>
            <w:shd w:val="clear" w:color="auto" w:fill="FFFFFF"/>
          </w:tcPr>
          <w:p w:rsidR="00E078B3" w:rsidRPr="00487188" w:rsidRDefault="00E078B3" w:rsidP="00E33056">
            <w:pPr>
              <w:tabs>
                <w:tab w:val="left" w:pos="905"/>
                <w:tab w:val="left" w:pos="1086"/>
              </w:tabs>
              <w:spacing w:line="360" w:lineRule="auto"/>
              <w:ind w:left="80" w:firstLine="111"/>
              <w:rPr>
                <w:rStyle w:val="Bodytext8pt"/>
                <w:rFonts w:ascii="Times New Roman" w:hAnsi="Times New Roman"/>
                <w:color w:val="000000"/>
                <w:sz w:val="24"/>
                <w:szCs w:val="24"/>
              </w:rPr>
            </w:pPr>
            <w:r w:rsidRPr="00487188">
              <w:rPr>
                <w:rStyle w:val="Bodytext8pt"/>
                <w:rFonts w:ascii="Times New Roman" w:hAnsi="Times New Roman"/>
                <w:color w:val="000000"/>
                <w:sz w:val="24"/>
                <w:szCs w:val="24"/>
              </w:rPr>
              <w:t>Потребительная</w:t>
            </w:r>
          </w:p>
        </w:tc>
      </w:tr>
    </w:tbl>
    <w:p w:rsidR="00E078B3" w:rsidRPr="002E5EF7" w:rsidRDefault="00E078B3" w:rsidP="00811CBD">
      <w:pPr>
        <w:spacing w:before="136" w:line="360" w:lineRule="auto"/>
        <w:ind w:left="62" w:right="23" w:firstLine="646"/>
        <w:contextualSpacing/>
        <w:jc w:val="both"/>
        <w:rPr>
          <w:rFonts w:ascii="Times New Roman" w:hAnsi="Times New Roman"/>
          <w:sz w:val="28"/>
          <w:szCs w:val="28"/>
        </w:rPr>
      </w:pPr>
    </w:p>
    <w:p w:rsidR="00E078B3" w:rsidRPr="004568E9" w:rsidRDefault="00E078B3" w:rsidP="00E8083C">
      <w:pPr>
        <w:spacing w:line="360" w:lineRule="auto"/>
        <w:contextualSpacing/>
        <w:rPr>
          <w:rFonts w:ascii="Times New Roman" w:hAnsi="Times New Roman"/>
        </w:rPr>
      </w:pPr>
    </w:p>
    <w:p w:rsidR="00E078B3" w:rsidRDefault="00E078B3" w:rsidP="009E7D32">
      <w:pPr>
        <w:spacing w:line="360" w:lineRule="auto"/>
        <w:ind w:left="62" w:right="23" w:firstLine="646"/>
        <w:contextualSpacing/>
        <w:jc w:val="both"/>
        <w:rPr>
          <w:rStyle w:val="Bodytext"/>
          <w:rFonts w:ascii="Times New Roman" w:hAnsi="Times New Roman"/>
          <w:color w:val="000000"/>
          <w:sz w:val="28"/>
          <w:szCs w:val="28"/>
        </w:rPr>
      </w:pPr>
      <w:r w:rsidRPr="004568E9">
        <w:rPr>
          <w:rStyle w:val="Bodytext"/>
          <w:rFonts w:ascii="Times New Roman" w:hAnsi="Times New Roman"/>
          <w:color w:val="000000"/>
          <w:sz w:val="28"/>
          <w:szCs w:val="28"/>
        </w:rPr>
        <w:t>Оценка стоимости в пользовании объекта недвижимости произ</w:t>
      </w:r>
      <w:r w:rsidRPr="004568E9">
        <w:rPr>
          <w:rStyle w:val="Bodytext"/>
          <w:rFonts w:ascii="Times New Roman" w:hAnsi="Times New Roman"/>
          <w:color w:val="000000"/>
          <w:sz w:val="28"/>
          <w:szCs w:val="28"/>
        </w:rPr>
        <w:softHyphen/>
        <w:t>водится исходя из существующего профиля его использования, свойств и возмож</w:t>
      </w:r>
      <w:r w:rsidR="0072398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ностей пользователя и тех финансово-экономических пара</w:t>
      </w:r>
      <w:r w:rsidRPr="004568E9">
        <w:rPr>
          <w:rStyle w:val="Bodytext"/>
          <w:rFonts w:ascii="Times New Roman" w:hAnsi="Times New Roman"/>
          <w:color w:val="000000"/>
          <w:sz w:val="28"/>
          <w:szCs w:val="28"/>
        </w:rPr>
        <w:softHyphen/>
        <w:t xml:space="preserve">метров, которые </w:t>
      </w:r>
      <w:r w:rsidRPr="004568E9">
        <w:rPr>
          <w:rStyle w:val="Bodytext"/>
          <w:rFonts w:ascii="Times New Roman" w:hAnsi="Times New Roman"/>
          <w:color w:val="000000"/>
          <w:sz w:val="28"/>
          <w:szCs w:val="28"/>
        </w:rPr>
        <w:lastRenderedPageBreak/>
        <w:t>наблюдались в начальный период функционирования объекта и прогно</w:t>
      </w:r>
      <w:r w:rsidR="0072398A">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зируются в будущем.</w:t>
      </w:r>
    </w:p>
    <w:p w:rsidR="00E078B3" w:rsidRDefault="00E078B3" w:rsidP="009E7D32">
      <w:pPr>
        <w:spacing w:line="360" w:lineRule="auto"/>
        <w:ind w:left="62" w:right="23" w:firstLine="646"/>
        <w:contextualSpacing/>
        <w:jc w:val="both"/>
        <w:rPr>
          <w:rStyle w:val="Bodytext"/>
          <w:rFonts w:ascii="Times New Roman" w:hAnsi="Times New Roman"/>
          <w:color w:val="000000"/>
          <w:sz w:val="28"/>
          <w:szCs w:val="28"/>
        </w:rPr>
      </w:pPr>
      <w:r w:rsidRPr="004568E9">
        <w:rPr>
          <w:rStyle w:val="Bodytext"/>
          <w:rFonts w:ascii="Times New Roman" w:hAnsi="Times New Roman"/>
          <w:color w:val="000000"/>
          <w:sz w:val="28"/>
          <w:szCs w:val="28"/>
        </w:rPr>
        <w:t>Видами стоимостей в пользовании являются: инвестиционная, балансо</w:t>
      </w:r>
      <w:r>
        <w:rPr>
          <w:rStyle w:val="Bodytext"/>
          <w:rFonts w:ascii="Times New Roman" w:hAnsi="Times New Roman"/>
          <w:color w:val="000000"/>
          <w:sz w:val="28"/>
          <w:szCs w:val="28"/>
        </w:rPr>
        <w:t>-</w:t>
      </w:r>
      <w:r w:rsidRPr="004568E9">
        <w:rPr>
          <w:rStyle w:val="Bodytext"/>
          <w:rFonts w:ascii="Times New Roman" w:hAnsi="Times New Roman"/>
          <w:color w:val="000000"/>
          <w:sz w:val="28"/>
          <w:szCs w:val="28"/>
        </w:rPr>
        <w:t>вая, до недавнего времени стоимость для целей налогообложения (в Р</w:t>
      </w:r>
      <w:r>
        <w:rPr>
          <w:rStyle w:val="Bodytext"/>
          <w:rFonts w:ascii="Times New Roman" w:hAnsi="Times New Roman"/>
          <w:color w:val="000000"/>
          <w:sz w:val="28"/>
          <w:szCs w:val="28"/>
        </w:rPr>
        <w:t>Ф</w:t>
      </w:r>
      <w:r w:rsidRPr="004568E9">
        <w:rPr>
          <w:rStyle w:val="Bodytext"/>
          <w:rFonts w:ascii="Times New Roman" w:hAnsi="Times New Roman"/>
          <w:color w:val="000000"/>
          <w:sz w:val="28"/>
          <w:szCs w:val="28"/>
        </w:rPr>
        <w:t xml:space="preserve">), потребительная (при оценке активов предприятия </w:t>
      </w:r>
      <w:r w:rsidRPr="004568E9">
        <w:rPr>
          <w:rStyle w:val="BodytextItalic"/>
          <w:rFonts w:ascii="Times New Roman" w:hAnsi="Times New Roman"/>
          <w:color w:val="000000"/>
          <w:sz w:val="28"/>
          <w:szCs w:val="28"/>
        </w:rPr>
        <w:t>как действующего</w:t>
      </w:r>
      <w:r w:rsidRPr="004568E9">
        <w:rPr>
          <w:rStyle w:val="Bodytext"/>
          <w:rFonts w:ascii="Times New Roman" w:hAnsi="Times New Roman"/>
          <w:color w:val="000000"/>
          <w:sz w:val="28"/>
          <w:szCs w:val="28"/>
        </w:rPr>
        <w:t>) и др.</w:t>
      </w:r>
    </w:p>
    <w:p w:rsidR="00E078B3" w:rsidRDefault="00E078B3" w:rsidP="009E7D32">
      <w:pPr>
        <w:spacing w:line="360" w:lineRule="auto"/>
        <w:ind w:left="62" w:right="23" w:firstLine="646"/>
        <w:contextualSpacing/>
        <w:jc w:val="both"/>
        <w:rPr>
          <w:rStyle w:val="Bodytext"/>
          <w:rFonts w:ascii="Times New Roman" w:hAnsi="Times New Roman"/>
          <w:color w:val="000000"/>
          <w:sz w:val="28"/>
          <w:szCs w:val="28"/>
        </w:rPr>
      </w:pPr>
    </w:p>
    <w:p w:rsidR="00E078B3" w:rsidRDefault="00E078B3" w:rsidP="00711248">
      <w:pPr>
        <w:keepNext/>
        <w:keepLines/>
        <w:widowControl w:val="0"/>
        <w:spacing w:after="0" w:line="240" w:lineRule="auto"/>
        <w:ind w:left="2269" w:right="1220" w:hanging="2127"/>
        <w:jc w:val="center"/>
        <w:outlineLvl w:val="0"/>
        <w:rPr>
          <w:rStyle w:val="Heading10"/>
          <w:bCs w:val="0"/>
          <w:color w:val="000000"/>
          <w:sz w:val="28"/>
          <w:szCs w:val="28"/>
        </w:rPr>
      </w:pPr>
      <w:r w:rsidRPr="008A7C9E">
        <w:rPr>
          <w:rStyle w:val="Heading10"/>
          <w:bCs w:val="0"/>
          <w:color w:val="000000"/>
          <w:sz w:val="28"/>
          <w:szCs w:val="28"/>
        </w:rPr>
        <w:t>Рыночная стоимость как важнейший представитель</w:t>
      </w:r>
    </w:p>
    <w:p w:rsidR="00E078B3" w:rsidRPr="008A7C9E" w:rsidRDefault="00E078B3" w:rsidP="00711248">
      <w:pPr>
        <w:keepNext/>
        <w:keepLines/>
        <w:widowControl w:val="0"/>
        <w:spacing w:after="0" w:line="240" w:lineRule="auto"/>
        <w:ind w:left="2269" w:right="616" w:hanging="2127"/>
        <w:jc w:val="center"/>
        <w:outlineLvl w:val="0"/>
        <w:rPr>
          <w:rFonts w:ascii="Times New Roman" w:hAnsi="Times New Roman"/>
          <w:sz w:val="28"/>
          <w:szCs w:val="28"/>
        </w:rPr>
      </w:pPr>
      <w:r w:rsidRPr="008A7C9E">
        <w:rPr>
          <w:rStyle w:val="Heading10"/>
          <w:bCs w:val="0"/>
          <w:color w:val="000000"/>
          <w:sz w:val="28"/>
          <w:szCs w:val="28"/>
        </w:rPr>
        <w:t>стоимостей в обмене</w:t>
      </w:r>
    </w:p>
    <w:p w:rsidR="00E078B3" w:rsidRPr="008A7C9E" w:rsidRDefault="00E078B3" w:rsidP="008A7C9E">
      <w:pPr>
        <w:pStyle w:val="Bodytext1"/>
        <w:shd w:val="clear" w:color="auto" w:fill="auto"/>
        <w:spacing w:line="360" w:lineRule="auto"/>
        <w:ind w:left="20" w:right="20" w:firstLine="689"/>
        <w:rPr>
          <w:rFonts w:ascii="Times New Roman" w:hAnsi="Times New Roman"/>
          <w:sz w:val="28"/>
          <w:szCs w:val="28"/>
        </w:rPr>
      </w:pPr>
      <w:r w:rsidRPr="008A7C9E">
        <w:rPr>
          <w:rStyle w:val="Bodytext"/>
          <w:rFonts w:ascii="Times New Roman" w:hAnsi="Times New Roman"/>
          <w:color w:val="000000"/>
          <w:sz w:val="28"/>
          <w:szCs w:val="28"/>
        </w:rPr>
        <w:t xml:space="preserve">Понятие </w:t>
      </w:r>
      <w:r w:rsidRPr="008A7C9E">
        <w:rPr>
          <w:rStyle w:val="BodytextItalic"/>
          <w:rFonts w:ascii="Times New Roman" w:hAnsi="Times New Roman"/>
          <w:color w:val="000000"/>
          <w:sz w:val="28"/>
          <w:szCs w:val="28"/>
        </w:rPr>
        <w:t>рыночной стоимости</w:t>
      </w:r>
      <w:r w:rsidRPr="008A7C9E">
        <w:rPr>
          <w:rStyle w:val="Bodytext"/>
          <w:rFonts w:ascii="Times New Roman" w:hAnsi="Times New Roman"/>
          <w:color w:val="000000"/>
          <w:sz w:val="28"/>
          <w:szCs w:val="28"/>
        </w:rPr>
        <w:t xml:space="preserve"> является базой для оценки большин</w:t>
      </w:r>
      <w:r w:rsidRPr="008A7C9E">
        <w:rPr>
          <w:rStyle w:val="Bodytext"/>
          <w:rFonts w:ascii="Times New Roman" w:hAnsi="Times New Roman"/>
          <w:color w:val="000000"/>
          <w:sz w:val="28"/>
          <w:szCs w:val="28"/>
        </w:rPr>
        <w:softHyphen/>
        <w:t>ства ресурсов экономики рыночного типа и лежит в основе практичес</w:t>
      </w:r>
      <w:r w:rsidRPr="008A7C9E">
        <w:rPr>
          <w:rStyle w:val="Bodytext"/>
          <w:rFonts w:ascii="Times New Roman" w:hAnsi="Times New Roman"/>
          <w:color w:val="000000"/>
          <w:sz w:val="28"/>
          <w:szCs w:val="28"/>
        </w:rPr>
        <w:softHyphen/>
        <w:t>ки всей оце</w:t>
      </w:r>
      <w:r>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ночной деятельности. Оно одновременно отражает коллек</w:t>
      </w:r>
      <w:r w:rsidRPr="008A7C9E">
        <w:rPr>
          <w:rStyle w:val="Bodytext"/>
          <w:rFonts w:ascii="Times New Roman" w:hAnsi="Times New Roman"/>
          <w:color w:val="000000"/>
          <w:sz w:val="28"/>
          <w:szCs w:val="28"/>
        </w:rPr>
        <w:softHyphen/>
        <w:t xml:space="preserve">тивное восприятие ценности той или иной собственности и воздействие рынка на процесс формирования стоимости. Определение </w:t>
      </w:r>
      <w:r w:rsidRPr="008A7C9E">
        <w:rPr>
          <w:rStyle w:val="BodytextItalic"/>
          <w:rFonts w:ascii="Times New Roman" w:hAnsi="Times New Roman"/>
          <w:color w:val="000000"/>
          <w:sz w:val="28"/>
          <w:szCs w:val="28"/>
        </w:rPr>
        <w:t xml:space="preserve">рыночной </w:t>
      </w:r>
      <w:r w:rsidRPr="008A7C9E">
        <w:rPr>
          <w:rStyle w:val="Bodytext"/>
          <w:rFonts w:ascii="Times New Roman" w:hAnsi="Times New Roman"/>
          <w:color w:val="000000"/>
          <w:sz w:val="28"/>
          <w:szCs w:val="28"/>
        </w:rPr>
        <w:t>стоимости (РС), являю</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щейся важнейшим представителем стоимостей рыночного типа, сформу</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лировано в стандарте МСО</w:t>
      </w:r>
      <w:r>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1 «Рыночная сто</w:t>
      </w:r>
      <w:r w:rsidRPr="008A7C9E">
        <w:rPr>
          <w:rStyle w:val="Bodytext"/>
          <w:rFonts w:ascii="Times New Roman" w:hAnsi="Times New Roman"/>
          <w:color w:val="000000"/>
          <w:sz w:val="28"/>
          <w:szCs w:val="28"/>
        </w:rPr>
        <w:softHyphen/>
        <w:t>имость как база оценки». Одна</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ко в Законе об оценочной деятельности оценщикам была предложена иная трактовка этого понятия.</w:t>
      </w:r>
    </w:p>
    <w:p w:rsidR="00E078B3" w:rsidRDefault="00E078B3" w:rsidP="00872F95">
      <w:pPr>
        <w:pStyle w:val="Bodytext1"/>
        <w:shd w:val="clear" w:color="auto" w:fill="auto"/>
        <w:spacing w:line="360" w:lineRule="auto"/>
        <w:ind w:left="23" w:right="23" w:firstLine="692"/>
        <w:contextualSpacing/>
        <w:rPr>
          <w:rStyle w:val="Bodytext"/>
          <w:rFonts w:ascii="Times New Roman" w:hAnsi="Times New Roman"/>
          <w:color w:val="000000"/>
          <w:sz w:val="28"/>
          <w:szCs w:val="28"/>
        </w:rPr>
      </w:pPr>
      <w:r w:rsidRPr="008A7C9E">
        <w:rPr>
          <w:rStyle w:val="Bodytext"/>
          <w:rFonts w:ascii="Times New Roman" w:hAnsi="Times New Roman"/>
          <w:color w:val="000000"/>
          <w:sz w:val="28"/>
          <w:szCs w:val="28"/>
        </w:rPr>
        <w:t>Сравнение и анализ этих определений представляет не только иссле</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довательский интерес, но и является весьма актуальным ввиду того, что в ФСО-2 представлен третий вариант определения этого понятия.</w:t>
      </w:r>
      <w:r>
        <w:rPr>
          <w:rStyle w:val="Bodytext"/>
          <w:rFonts w:ascii="Times New Roman" w:hAnsi="Times New Roman"/>
          <w:color w:val="000000"/>
          <w:sz w:val="28"/>
          <w:szCs w:val="28"/>
        </w:rPr>
        <w:t xml:space="preserve"> </w:t>
      </w:r>
      <w:r w:rsidRPr="008A7C9E">
        <w:rPr>
          <w:rStyle w:val="Bodytext"/>
          <w:rFonts w:ascii="Times New Roman" w:hAnsi="Times New Roman"/>
          <w:color w:val="000000"/>
          <w:sz w:val="28"/>
          <w:szCs w:val="28"/>
        </w:rPr>
        <w:t>Согласно МСО</w:t>
      </w:r>
      <w:r>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 xml:space="preserve">1: «Рыночная стоимость </w:t>
      </w:r>
      <w:r w:rsidRPr="007E0A21">
        <w:rPr>
          <w:rFonts w:ascii="Times New Roman" w:hAnsi="Times New Roman"/>
          <w:sz w:val="28"/>
          <w:szCs w:val="28"/>
        </w:rPr>
        <w:t>–</w:t>
      </w:r>
      <w:r w:rsidRPr="008A7C9E">
        <w:rPr>
          <w:rStyle w:val="Bodytext"/>
          <w:rFonts w:ascii="Times New Roman" w:hAnsi="Times New Roman"/>
          <w:color w:val="000000"/>
          <w:sz w:val="28"/>
          <w:szCs w:val="28"/>
        </w:rPr>
        <w:t xml:space="preserve"> это расчетная денеж</w:t>
      </w:r>
      <w:r w:rsidRPr="008A7C9E">
        <w:rPr>
          <w:rStyle w:val="Bodytext"/>
          <w:rFonts w:ascii="Times New Roman" w:hAnsi="Times New Roman"/>
          <w:color w:val="000000"/>
          <w:sz w:val="28"/>
          <w:szCs w:val="28"/>
        </w:rPr>
        <w:softHyphen/>
        <w:t>ная сумма, за которую состоялся бы обмен имущества на дату оценки между заинтересованным покупателем и заинтересованным продавцом в результате коммерческой сделки после пров</w:t>
      </w:r>
      <w:r>
        <w:rPr>
          <w:rStyle w:val="Bodytext"/>
          <w:rFonts w:ascii="Times New Roman" w:hAnsi="Times New Roman"/>
          <w:color w:val="000000"/>
          <w:sz w:val="28"/>
          <w:szCs w:val="28"/>
        </w:rPr>
        <w:t>е</w:t>
      </w:r>
      <w:r w:rsidRPr="008A7C9E">
        <w:rPr>
          <w:rStyle w:val="Bodytext"/>
          <w:rFonts w:ascii="Times New Roman" w:hAnsi="Times New Roman"/>
          <w:color w:val="000000"/>
          <w:sz w:val="28"/>
          <w:szCs w:val="28"/>
        </w:rPr>
        <w:t>дения надлежащего мар</w:t>
      </w:r>
      <w:r w:rsidRPr="008A7C9E">
        <w:rPr>
          <w:rStyle w:val="Bodytext"/>
          <w:rFonts w:ascii="Times New Roman" w:hAnsi="Times New Roman"/>
          <w:color w:val="000000"/>
          <w:sz w:val="28"/>
          <w:szCs w:val="28"/>
        </w:rPr>
        <w:softHyphen/>
        <w:t>кетинга, при которой каждая из сторон действовала бы, будучи хорошо осведомленной, расчетливо и без принуждения».</w:t>
      </w:r>
      <w:r w:rsidR="00671050">
        <w:rPr>
          <w:rStyle w:val="Bodytext"/>
          <w:rFonts w:ascii="Times New Roman" w:hAnsi="Times New Roman"/>
          <w:color w:val="000000"/>
          <w:sz w:val="28"/>
          <w:szCs w:val="28"/>
        </w:rPr>
        <w:t xml:space="preserve"> </w:t>
      </w:r>
      <w:r w:rsidRPr="008A7C9E">
        <w:rPr>
          <w:rStyle w:val="Bodytext"/>
          <w:rFonts w:ascii="Times New Roman" w:hAnsi="Times New Roman"/>
          <w:color w:val="000000"/>
          <w:sz w:val="28"/>
          <w:szCs w:val="28"/>
        </w:rPr>
        <w:t>Из этого определения и комментариев к нему можно сделать сле</w:t>
      </w:r>
      <w:r w:rsidRPr="008A7C9E">
        <w:rPr>
          <w:rStyle w:val="Bodytext"/>
          <w:rFonts w:ascii="Times New Roman" w:hAnsi="Times New Roman"/>
          <w:color w:val="000000"/>
          <w:sz w:val="28"/>
          <w:szCs w:val="28"/>
        </w:rPr>
        <w:softHyphen/>
        <w:t>дующие выводы:</w:t>
      </w:r>
    </w:p>
    <w:p w:rsidR="00E078B3" w:rsidRPr="008A7C9E" w:rsidRDefault="00E078B3" w:rsidP="00872F95">
      <w:pPr>
        <w:pStyle w:val="Bodytext1"/>
        <w:shd w:val="clear" w:color="auto" w:fill="auto"/>
        <w:spacing w:line="360" w:lineRule="auto"/>
        <w:ind w:left="23" w:right="23" w:firstLine="692"/>
        <w:contextualSpacing/>
        <w:rPr>
          <w:rFonts w:ascii="Times New Roman" w:hAnsi="Times New Roman"/>
          <w:sz w:val="28"/>
          <w:szCs w:val="28"/>
        </w:rPr>
      </w:pPr>
      <w:r w:rsidRPr="008A7C9E">
        <w:rPr>
          <w:rStyle w:val="Bodytext"/>
          <w:rFonts w:ascii="Times New Roman" w:hAnsi="Times New Roman"/>
          <w:color w:val="000000"/>
          <w:sz w:val="28"/>
          <w:szCs w:val="28"/>
        </w:rPr>
        <w:t xml:space="preserve">1. Понятие </w:t>
      </w:r>
      <w:r w:rsidRPr="008A7C9E">
        <w:rPr>
          <w:rStyle w:val="BodytextItalic"/>
          <w:rFonts w:ascii="Times New Roman" w:hAnsi="Times New Roman"/>
          <w:color w:val="000000"/>
          <w:sz w:val="28"/>
          <w:szCs w:val="28"/>
        </w:rPr>
        <w:t>рыночной</w:t>
      </w:r>
      <w:r w:rsidRPr="008A7C9E">
        <w:rPr>
          <w:rStyle w:val="Bodytext"/>
          <w:rFonts w:ascii="Times New Roman" w:hAnsi="Times New Roman"/>
          <w:color w:val="000000"/>
          <w:sz w:val="28"/>
          <w:szCs w:val="28"/>
        </w:rPr>
        <w:t xml:space="preserve"> стоимости </w:t>
      </w:r>
      <w:r w:rsidRPr="008A7C9E">
        <w:rPr>
          <w:rStyle w:val="BodytextItalic"/>
          <w:rFonts w:ascii="Times New Roman" w:hAnsi="Times New Roman"/>
          <w:color w:val="000000"/>
          <w:sz w:val="28"/>
          <w:szCs w:val="28"/>
        </w:rPr>
        <w:t>как экономической категории</w:t>
      </w:r>
      <w:r w:rsidRPr="008A7C9E">
        <w:rPr>
          <w:rStyle w:val="Bodytext"/>
          <w:rFonts w:ascii="Times New Roman" w:hAnsi="Times New Roman"/>
          <w:color w:val="000000"/>
          <w:sz w:val="28"/>
          <w:szCs w:val="28"/>
        </w:rPr>
        <w:t xml:space="preserve"> за</w:t>
      </w:r>
      <w:r w:rsidRPr="008A7C9E">
        <w:rPr>
          <w:rStyle w:val="Bodytext"/>
          <w:rFonts w:ascii="Times New Roman" w:hAnsi="Times New Roman"/>
          <w:color w:val="000000"/>
          <w:sz w:val="28"/>
          <w:szCs w:val="28"/>
        </w:rPr>
        <w:softHyphen/>
        <w:t xml:space="preserve">дается некоторой </w:t>
      </w:r>
      <w:r w:rsidRPr="008A7C9E">
        <w:rPr>
          <w:rStyle w:val="BodytextItalic"/>
          <w:rFonts w:ascii="Times New Roman" w:hAnsi="Times New Roman"/>
          <w:color w:val="000000"/>
          <w:sz w:val="28"/>
          <w:szCs w:val="28"/>
        </w:rPr>
        <w:t>идеальной моделью,</w:t>
      </w:r>
      <w:r w:rsidRPr="008A7C9E">
        <w:rPr>
          <w:rStyle w:val="Bodytext"/>
          <w:rFonts w:ascii="Times New Roman" w:hAnsi="Times New Roman"/>
          <w:color w:val="000000"/>
          <w:sz w:val="28"/>
          <w:szCs w:val="28"/>
        </w:rPr>
        <w:t xml:space="preserve"> а именно речь идет о достаточно жестких предположениях относительно рынка (открытый и конку</w:t>
      </w:r>
      <w:r w:rsidRPr="008A7C9E">
        <w:rPr>
          <w:rStyle w:val="Bodytext"/>
          <w:rFonts w:ascii="Times New Roman" w:hAnsi="Times New Roman"/>
          <w:color w:val="000000"/>
          <w:sz w:val="28"/>
          <w:szCs w:val="28"/>
        </w:rPr>
        <w:softHyphen/>
        <w:t xml:space="preserve">рентный) и сделки </w:t>
      </w:r>
      <w:r w:rsidRPr="008A7C9E">
        <w:rPr>
          <w:rStyle w:val="Bodytext"/>
          <w:rFonts w:ascii="Times New Roman" w:hAnsi="Times New Roman"/>
          <w:color w:val="000000"/>
          <w:sz w:val="28"/>
          <w:szCs w:val="28"/>
        </w:rPr>
        <w:lastRenderedPageBreak/>
        <w:t>(«чистая» и реализуемая на дату оценки). Только в этих условиях рыночная стоимость мо</w:t>
      </w:r>
      <w:r w:rsidRPr="008A7C9E">
        <w:rPr>
          <w:rStyle w:val="Bodytext"/>
          <w:rFonts w:ascii="Times New Roman" w:hAnsi="Times New Roman"/>
          <w:color w:val="000000"/>
          <w:sz w:val="28"/>
          <w:szCs w:val="28"/>
        </w:rPr>
        <w:softHyphen/>
        <w:t xml:space="preserve">делируется </w:t>
      </w:r>
      <w:r w:rsidRPr="008A7C9E">
        <w:rPr>
          <w:rStyle w:val="BodytextItalic"/>
          <w:rFonts w:ascii="Times New Roman" w:hAnsi="Times New Roman"/>
          <w:color w:val="000000"/>
          <w:sz w:val="28"/>
          <w:szCs w:val="28"/>
        </w:rPr>
        <w:t>ценой</w:t>
      </w:r>
      <w:r w:rsidRPr="008A7C9E">
        <w:rPr>
          <w:rStyle w:val="Bodytext"/>
          <w:rFonts w:ascii="Times New Roman" w:hAnsi="Times New Roman"/>
          <w:color w:val="000000"/>
          <w:sz w:val="28"/>
          <w:szCs w:val="28"/>
        </w:rPr>
        <w:t xml:space="preserve"> сделки. Это экономическое понятие, </w:t>
      </w:r>
      <w:r w:rsidRPr="008A7C9E">
        <w:rPr>
          <w:rStyle w:val="BodytextItalic"/>
          <w:rFonts w:ascii="Times New Roman" w:hAnsi="Times New Roman"/>
          <w:color w:val="000000"/>
          <w:sz w:val="28"/>
          <w:szCs w:val="28"/>
        </w:rPr>
        <w:t>и только оно</w:t>
      </w:r>
      <w:r w:rsidRPr="008A7C9E">
        <w:rPr>
          <w:rStyle w:val="Bodytext"/>
          <w:rFonts w:ascii="Times New Roman" w:hAnsi="Times New Roman"/>
          <w:color w:val="000000"/>
          <w:sz w:val="28"/>
          <w:szCs w:val="28"/>
        </w:rPr>
        <w:t xml:space="preserve"> вы</w:t>
      </w:r>
      <w:r w:rsidRPr="008A7C9E">
        <w:rPr>
          <w:rStyle w:val="Bodytext"/>
          <w:rFonts w:ascii="Times New Roman" w:hAnsi="Times New Roman"/>
          <w:color w:val="000000"/>
          <w:sz w:val="28"/>
          <w:szCs w:val="28"/>
        </w:rPr>
        <w:softHyphen/>
        <w:t xml:space="preserve">ражает </w:t>
      </w:r>
      <w:r w:rsidRPr="008A7C9E">
        <w:rPr>
          <w:rStyle w:val="BodytextItalic"/>
          <w:rFonts w:ascii="Times New Roman" w:hAnsi="Times New Roman"/>
          <w:color w:val="000000"/>
          <w:sz w:val="28"/>
          <w:szCs w:val="28"/>
        </w:rPr>
        <w:t>взгляд рынка на выгоду,</w:t>
      </w:r>
      <w:r w:rsidRPr="008A7C9E">
        <w:rPr>
          <w:rStyle w:val="Bodytext"/>
          <w:rFonts w:ascii="Times New Roman" w:hAnsi="Times New Roman"/>
          <w:color w:val="000000"/>
          <w:sz w:val="28"/>
          <w:szCs w:val="28"/>
        </w:rPr>
        <w:t xml:space="preserve"> которую может получить собственник такого объекта или покупатель на момент оценки и которую должен оценить в денеж</w:t>
      </w:r>
      <w:r>
        <w:rPr>
          <w:rStyle w:val="Bodytext"/>
          <w:rFonts w:ascii="Times New Roman" w:hAnsi="Times New Roman"/>
          <w:color w:val="000000"/>
          <w:sz w:val="28"/>
          <w:szCs w:val="28"/>
        </w:rPr>
        <w:t>н</w:t>
      </w:r>
      <w:r w:rsidRPr="008A7C9E">
        <w:rPr>
          <w:rStyle w:val="Bodytext"/>
          <w:rFonts w:ascii="Times New Roman" w:hAnsi="Times New Roman"/>
          <w:color w:val="000000"/>
          <w:sz w:val="28"/>
          <w:szCs w:val="28"/>
        </w:rPr>
        <w:t>ом выражении оценщик.</w:t>
      </w:r>
    </w:p>
    <w:p w:rsidR="00E078B3" w:rsidRDefault="00E078B3" w:rsidP="00FC38CA">
      <w:pPr>
        <w:spacing w:line="360" w:lineRule="auto"/>
        <w:ind w:left="20" w:right="40" w:firstLine="689"/>
        <w:contextualSpacing/>
        <w:jc w:val="both"/>
        <w:rPr>
          <w:rStyle w:val="Bodytext"/>
          <w:rFonts w:ascii="Times New Roman" w:hAnsi="Times New Roman"/>
          <w:color w:val="000000"/>
          <w:sz w:val="28"/>
          <w:szCs w:val="28"/>
        </w:rPr>
      </w:pPr>
      <w:r w:rsidRPr="008A7C9E">
        <w:rPr>
          <w:rStyle w:val="Bodytext"/>
          <w:rFonts w:ascii="Times New Roman" w:hAnsi="Times New Roman"/>
          <w:color w:val="000000"/>
          <w:sz w:val="28"/>
          <w:szCs w:val="28"/>
        </w:rPr>
        <w:t>Очевидно, что концепции «открытого и конкурентного (совер</w:t>
      </w:r>
      <w:r w:rsidRPr="008A7C9E">
        <w:rPr>
          <w:rStyle w:val="Bodytext"/>
          <w:rFonts w:ascii="Times New Roman" w:hAnsi="Times New Roman"/>
          <w:color w:val="000000"/>
          <w:sz w:val="28"/>
          <w:szCs w:val="28"/>
        </w:rPr>
        <w:softHyphen/>
        <w:t>шенного) рынка» и «чистой» сделки на практике не могут быть реа</w:t>
      </w:r>
      <w:r w:rsidRPr="008A7C9E">
        <w:rPr>
          <w:rStyle w:val="Bodytext"/>
          <w:rFonts w:ascii="Times New Roman" w:hAnsi="Times New Roman"/>
          <w:color w:val="000000"/>
          <w:sz w:val="28"/>
          <w:szCs w:val="28"/>
        </w:rPr>
        <w:softHyphen/>
        <w:t>лизованы, а это зна</w:t>
      </w:r>
      <w:r>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 xml:space="preserve">чит, что понятие </w:t>
      </w:r>
      <w:r w:rsidRPr="008A7C9E">
        <w:rPr>
          <w:rStyle w:val="BodytextItalic"/>
          <w:rFonts w:ascii="Times New Roman" w:hAnsi="Times New Roman"/>
          <w:color w:val="000000"/>
          <w:sz w:val="28"/>
          <w:szCs w:val="28"/>
        </w:rPr>
        <w:t>рыночной</w:t>
      </w:r>
      <w:r w:rsidRPr="008A7C9E">
        <w:rPr>
          <w:rStyle w:val="Bodytext"/>
          <w:rFonts w:ascii="Times New Roman" w:hAnsi="Times New Roman"/>
          <w:color w:val="000000"/>
          <w:sz w:val="28"/>
          <w:szCs w:val="28"/>
        </w:rPr>
        <w:t xml:space="preserve"> стоимости </w:t>
      </w:r>
      <w:r w:rsidRPr="007E0A21">
        <w:rPr>
          <w:rFonts w:ascii="Times New Roman" w:hAnsi="Times New Roman"/>
          <w:sz w:val="28"/>
          <w:szCs w:val="28"/>
        </w:rPr>
        <w:t>–</w:t>
      </w:r>
      <w:r w:rsidRPr="008A7C9E">
        <w:rPr>
          <w:rStyle w:val="Bodytext"/>
          <w:rFonts w:ascii="Times New Roman" w:hAnsi="Times New Roman"/>
          <w:color w:val="000000"/>
          <w:sz w:val="28"/>
          <w:szCs w:val="28"/>
        </w:rPr>
        <w:t xml:space="preserve"> умозрительно, абстрактно, идеально и, можно сказать, виртуально. Точность приближения к нему оценщика зависит от точности применяемых ме</w:t>
      </w:r>
      <w:r w:rsidRPr="008A7C9E">
        <w:rPr>
          <w:rStyle w:val="Bodytext"/>
          <w:rFonts w:ascii="Times New Roman" w:hAnsi="Times New Roman"/>
          <w:color w:val="000000"/>
          <w:sz w:val="28"/>
          <w:szCs w:val="28"/>
        </w:rPr>
        <w:softHyphen/>
        <w:t xml:space="preserve">тодов расчета, </w:t>
      </w:r>
      <w:r w:rsidRPr="008A7C9E">
        <w:rPr>
          <w:rStyle w:val="BodytextItalic"/>
          <w:rFonts w:ascii="Times New Roman" w:hAnsi="Times New Roman"/>
          <w:color w:val="000000"/>
          <w:sz w:val="28"/>
          <w:szCs w:val="28"/>
        </w:rPr>
        <w:t>качества</w:t>
      </w:r>
      <w:r w:rsidRPr="008A7C9E">
        <w:rPr>
          <w:rStyle w:val="Bodytext"/>
          <w:rFonts w:ascii="Times New Roman" w:hAnsi="Times New Roman"/>
          <w:color w:val="000000"/>
          <w:sz w:val="28"/>
          <w:szCs w:val="28"/>
        </w:rPr>
        <w:t xml:space="preserve"> используемой информации и профессиона</w:t>
      </w:r>
      <w:r w:rsidRPr="008A7C9E">
        <w:rPr>
          <w:rStyle w:val="Bodytext"/>
          <w:rFonts w:ascii="Times New Roman" w:hAnsi="Times New Roman"/>
          <w:color w:val="000000"/>
          <w:sz w:val="28"/>
          <w:szCs w:val="28"/>
        </w:rPr>
        <w:softHyphen/>
        <w:t>лизма оценщика.</w:t>
      </w:r>
    </w:p>
    <w:p w:rsidR="00E078B3" w:rsidRPr="008A7C9E" w:rsidRDefault="00E078B3" w:rsidP="00FC38CA">
      <w:pPr>
        <w:spacing w:line="360" w:lineRule="auto"/>
        <w:ind w:left="23" w:right="40" w:firstLine="692"/>
        <w:contextualSpacing/>
        <w:jc w:val="both"/>
        <w:rPr>
          <w:rFonts w:ascii="Times New Roman" w:hAnsi="Times New Roman"/>
          <w:sz w:val="28"/>
          <w:szCs w:val="28"/>
        </w:rPr>
      </w:pPr>
      <w:r w:rsidRPr="008A7C9E">
        <w:rPr>
          <w:rStyle w:val="Bodytext"/>
          <w:rFonts w:ascii="Times New Roman" w:hAnsi="Times New Roman"/>
          <w:color w:val="000000"/>
          <w:sz w:val="28"/>
          <w:szCs w:val="28"/>
        </w:rPr>
        <w:t xml:space="preserve">Рыночная стоимость </w:t>
      </w:r>
      <w:r w:rsidRPr="008A7C9E">
        <w:rPr>
          <w:rStyle w:val="BodytextItalic"/>
          <w:rFonts w:ascii="Times New Roman" w:hAnsi="Times New Roman"/>
          <w:color w:val="000000"/>
          <w:sz w:val="28"/>
          <w:szCs w:val="28"/>
        </w:rPr>
        <w:t>измеряется</w:t>
      </w:r>
      <w:r w:rsidRPr="008A7C9E">
        <w:rPr>
          <w:rStyle w:val="Bodytext"/>
          <w:rFonts w:ascii="Times New Roman" w:hAnsi="Times New Roman"/>
          <w:color w:val="000000"/>
          <w:sz w:val="28"/>
          <w:szCs w:val="28"/>
        </w:rPr>
        <w:t xml:space="preserve"> как </w:t>
      </w:r>
      <w:r w:rsidRPr="008A7C9E">
        <w:rPr>
          <w:rStyle w:val="BodytextItalic"/>
          <w:rFonts w:ascii="Times New Roman" w:hAnsi="Times New Roman"/>
          <w:color w:val="000000"/>
          <w:sz w:val="28"/>
          <w:szCs w:val="28"/>
        </w:rPr>
        <w:t>наи</w:t>
      </w:r>
      <w:r w:rsidRPr="008A7C9E">
        <w:rPr>
          <w:rStyle w:val="BodytextItalic"/>
          <w:rFonts w:ascii="Times New Roman" w:hAnsi="Times New Roman"/>
          <w:color w:val="000000"/>
          <w:sz w:val="28"/>
          <w:szCs w:val="28"/>
        </w:rPr>
        <w:softHyphen/>
        <w:t>более вероятная цена,</w:t>
      </w:r>
      <w:r w:rsidRPr="008A7C9E">
        <w:rPr>
          <w:rStyle w:val="Bodytext"/>
          <w:rFonts w:ascii="Times New Roman" w:hAnsi="Times New Roman"/>
          <w:color w:val="000000"/>
          <w:sz w:val="28"/>
          <w:szCs w:val="28"/>
        </w:rPr>
        <w:t xml:space="preserve"> которая могла бы быть получена при осуществ</w:t>
      </w:r>
      <w:r w:rsidRPr="008A7C9E">
        <w:rPr>
          <w:rStyle w:val="Bodytext"/>
          <w:rFonts w:ascii="Times New Roman" w:hAnsi="Times New Roman"/>
          <w:color w:val="000000"/>
          <w:sz w:val="28"/>
          <w:szCs w:val="28"/>
        </w:rPr>
        <w:softHyphen/>
        <w:t>лении «</w:t>
      </w:r>
      <w:r w:rsidRPr="008A7C9E">
        <w:rPr>
          <w:rStyle w:val="BodytextItalic"/>
          <w:rFonts w:ascii="Times New Roman" w:hAnsi="Times New Roman"/>
          <w:color w:val="000000"/>
          <w:sz w:val="28"/>
          <w:szCs w:val="28"/>
        </w:rPr>
        <w:t>чистой» сделки</w:t>
      </w:r>
      <w:r w:rsidRPr="008A7C9E">
        <w:rPr>
          <w:rStyle w:val="Bodytext"/>
          <w:rFonts w:ascii="Times New Roman" w:hAnsi="Times New Roman"/>
          <w:color w:val="000000"/>
          <w:sz w:val="28"/>
          <w:szCs w:val="28"/>
        </w:rPr>
        <w:t xml:space="preserve"> между типич</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ным покупателем и типичным про</w:t>
      </w:r>
      <w:r w:rsidRPr="008A7C9E">
        <w:rPr>
          <w:rStyle w:val="Bodytext"/>
          <w:rFonts w:ascii="Times New Roman" w:hAnsi="Times New Roman"/>
          <w:color w:val="000000"/>
          <w:sz w:val="28"/>
          <w:szCs w:val="28"/>
        </w:rPr>
        <w:softHyphen/>
        <w:t xml:space="preserve">давцом на конкретную дату исходя из ситуации на рынке. Однако при изменении рыночных условий рыночная стоимость будет меняться, поэтому она определяется на конкретную </w:t>
      </w:r>
      <w:r w:rsidRPr="008A7C9E">
        <w:rPr>
          <w:rStyle w:val="BodytextItalic"/>
          <w:rFonts w:ascii="Times New Roman" w:hAnsi="Times New Roman"/>
          <w:color w:val="000000"/>
          <w:sz w:val="28"/>
          <w:szCs w:val="28"/>
        </w:rPr>
        <w:t>дату оценки</w:t>
      </w:r>
      <w:r w:rsidRPr="008A7C9E">
        <w:rPr>
          <w:rStyle w:val="Bodytext"/>
          <w:rFonts w:ascii="Times New Roman" w:hAnsi="Times New Roman"/>
          <w:color w:val="000000"/>
          <w:sz w:val="28"/>
          <w:szCs w:val="28"/>
        </w:rPr>
        <w:t xml:space="preserve"> и исходя из пред</w:t>
      </w:r>
      <w:r w:rsidRPr="008A7C9E">
        <w:rPr>
          <w:rStyle w:val="Bodytext"/>
          <w:rFonts w:ascii="Times New Roman" w:hAnsi="Times New Roman"/>
          <w:color w:val="000000"/>
          <w:sz w:val="28"/>
          <w:szCs w:val="28"/>
        </w:rPr>
        <w:softHyphen/>
        <w:t xml:space="preserve">положения, что </w:t>
      </w:r>
      <w:r w:rsidRPr="008A7C9E">
        <w:rPr>
          <w:rStyle w:val="BodytextItalic"/>
          <w:rFonts w:ascii="Times New Roman" w:hAnsi="Times New Roman"/>
          <w:color w:val="000000"/>
          <w:sz w:val="28"/>
          <w:szCs w:val="28"/>
        </w:rPr>
        <w:t>период «адекватного маркетинга» предшествовал дате оценки</w:t>
      </w:r>
      <w:r w:rsidRPr="008A7C9E">
        <w:rPr>
          <w:rStyle w:val="Bodytext"/>
          <w:rFonts w:ascii="Times New Roman" w:hAnsi="Times New Roman"/>
          <w:color w:val="000000"/>
          <w:sz w:val="28"/>
          <w:szCs w:val="28"/>
        </w:rPr>
        <w:t>, что также неосуществимо на практике</w:t>
      </w:r>
      <w:r>
        <w:rPr>
          <w:rStyle w:val="Bodytext"/>
          <w:rFonts w:ascii="Times New Roman" w:hAnsi="Times New Roman"/>
          <w:color w:val="000000"/>
          <w:sz w:val="28"/>
          <w:szCs w:val="28"/>
        </w:rPr>
        <w:t>.</w:t>
      </w:r>
    </w:p>
    <w:p w:rsidR="00E078B3" w:rsidRDefault="00E078B3" w:rsidP="00A776F7">
      <w:pPr>
        <w:spacing w:line="360" w:lineRule="auto"/>
        <w:ind w:left="23" w:right="23" w:firstLine="692"/>
        <w:contextualSpacing/>
        <w:jc w:val="both"/>
        <w:rPr>
          <w:rStyle w:val="Bodytext"/>
          <w:rFonts w:ascii="Times New Roman" w:hAnsi="Times New Roman"/>
          <w:color w:val="000000"/>
          <w:sz w:val="28"/>
          <w:szCs w:val="28"/>
        </w:rPr>
      </w:pPr>
      <w:r w:rsidRPr="008A7C9E">
        <w:rPr>
          <w:rStyle w:val="Bodytext"/>
          <w:rFonts w:ascii="Times New Roman" w:hAnsi="Times New Roman"/>
          <w:color w:val="000000"/>
          <w:sz w:val="28"/>
          <w:szCs w:val="28"/>
        </w:rPr>
        <w:t xml:space="preserve">2. </w:t>
      </w:r>
      <w:r w:rsidRPr="008A7C9E">
        <w:rPr>
          <w:rStyle w:val="BodytextItalic"/>
          <w:rFonts w:ascii="Times New Roman" w:hAnsi="Times New Roman"/>
          <w:color w:val="000000"/>
          <w:sz w:val="28"/>
          <w:szCs w:val="28"/>
        </w:rPr>
        <w:t>Оценочное</w:t>
      </w:r>
      <w:r w:rsidRPr="008A7C9E">
        <w:rPr>
          <w:rStyle w:val="Bodytext"/>
          <w:rFonts w:ascii="Times New Roman" w:hAnsi="Times New Roman"/>
          <w:color w:val="000000"/>
          <w:sz w:val="28"/>
          <w:szCs w:val="28"/>
        </w:rPr>
        <w:t xml:space="preserve"> понятие рыночной стоимости </w:t>
      </w:r>
      <w:r w:rsidRPr="007E0A21">
        <w:rPr>
          <w:rFonts w:ascii="Times New Roman" w:hAnsi="Times New Roman"/>
          <w:sz w:val="28"/>
          <w:szCs w:val="28"/>
        </w:rPr>
        <w:t>–</w:t>
      </w:r>
      <w:r w:rsidRPr="008A7C9E">
        <w:rPr>
          <w:rStyle w:val="Bodytext"/>
          <w:rFonts w:ascii="Times New Roman" w:hAnsi="Times New Roman"/>
          <w:color w:val="000000"/>
          <w:sz w:val="28"/>
          <w:szCs w:val="28"/>
        </w:rPr>
        <w:t xml:space="preserve"> «расчетная денеж</w:t>
      </w:r>
      <w:r w:rsidRPr="008A7C9E">
        <w:rPr>
          <w:rStyle w:val="Bodytext"/>
          <w:rFonts w:ascii="Times New Roman" w:hAnsi="Times New Roman"/>
          <w:color w:val="000000"/>
          <w:sz w:val="28"/>
          <w:szCs w:val="28"/>
        </w:rPr>
        <w:softHyphen/>
        <w:t xml:space="preserve">ная </w:t>
      </w:r>
      <w:r w:rsidR="00671050">
        <w:rPr>
          <w:rStyle w:val="Bodytext"/>
          <w:rFonts w:ascii="Times New Roman" w:hAnsi="Times New Roman"/>
          <w:color w:val="000000"/>
          <w:sz w:val="28"/>
          <w:szCs w:val="28"/>
        </w:rPr>
        <w:t>сум-</w:t>
      </w:r>
      <w:r w:rsidRPr="008A7C9E">
        <w:rPr>
          <w:rStyle w:val="Bodytext"/>
          <w:rFonts w:ascii="Times New Roman" w:hAnsi="Times New Roman"/>
          <w:color w:val="000000"/>
          <w:sz w:val="28"/>
          <w:szCs w:val="28"/>
        </w:rPr>
        <w:t xml:space="preserve">ма» </w:t>
      </w:r>
      <w:r w:rsidRPr="007E0A21">
        <w:rPr>
          <w:rFonts w:ascii="Times New Roman" w:hAnsi="Times New Roman"/>
          <w:sz w:val="28"/>
          <w:szCs w:val="28"/>
        </w:rPr>
        <w:t>–</w:t>
      </w:r>
      <w:r w:rsidRPr="008A7C9E">
        <w:rPr>
          <w:rStyle w:val="Bodytext"/>
          <w:rFonts w:ascii="Times New Roman" w:hAnsi="Times New Roman"/>
          <w:color w:val="000000"/>
          <w:sz w:val="28"/>
          <w:szCs w:val="28"/>
        </w:rPr>
        <w:t xml:space="preserve"> представляет собой приблизительную оценку (аппрок</w:t>
      </w:r>
      <w:r w:rsidRPr="008A7C9E">
        <w:rPr>
          <w:rStyle w:val="Bodytext"/>
          <w:rFonts w:ascii="Times New Roman" w:hAnsi="Times New Roman"/>
          <w:color w:val="000000"/>
          <w:sz w:val="28"/>
          <w:szCs w:val="28"/>
        </w:rPr>
        <w:softHyphen/>
        <w:t>симацию), вы</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полняемую оценщиком, того виртуального (недостижи</w:t>
      </w:r>
      <w:r w:rsidRPr="008A7C9E">
        <w:rPr>
          <w:rStyle w:val="Bodytext"/>
          <w:rFonts w:ascii="Times New Roman" w:hAnsi="Times New Roman"/>
          <w:color w:val="000000"/>
          <w:sz w:val="28"/>
          <w:szCs w:val="28"/>
        </w:rPr>
        <w:softHyphen/>
        <w:t>мого) значения ры</w:t>
      </w:r>
      <w:r w:rsidR="00671050">
        <w:rPr>
          <w:rStyle w:val="Bodytext"/>
          <w:rFonts w:ascii="Times New Roman" w:hAnsi="Times New Roman"/>
          <w:color w:val="000000"/>
          <w:sz w:val="28"/>
          <w:szCs w:val="28"/>
        </w:rPr>
        <w:t>-</w:t>
      </w:r>
      <w:r w:rsidRPr="008A7C9E">
        <w:rPr>
          <w:rStyle w:val="Bodytext"/>
          <w:rFonts w:ascii="Times New Roman" w:hAnsi="Times New Roman"/>
          <w:color w:val="000000"/>
          <w:sz w:val="28"/>
          <w:szCs w:val="28"/>
        </w:rPr>
        <w:t>ночной стоимости.</w:t>
      </w:r>
    </w:p>
    <w:p w:rsidR="00E078B3" w:rsidRDefault="00E078B3" w:rsidP="00A776F7">
      <w:pPr>
        <w:spacing w:line="360" w:lineRule="auto"/>
        <w:ind w:left="23" w:right="23" w:firstLine="692"/>
        <w:contextualSpacing/>
        <w:jc w:val="both"/>
        <w:rPr>
          <w:rStyle w:val="Bodytext"/>
          <w:rFonts w:ascii="Times New Roman" w:hAnsi="Times New Roman"/>
          <w:color w:val="000000"/>
          <w:sz w:val="28"/>
          <w:szCs w:val="28"/>
        </w:rPr>
      </w:pPr>
      <w:r w:rsidRPr="002311F0">
        <w:rPr>
          <w:rStyle w:val="Bodytext"/>
          <w:rFonts w:ascii="Times New Roman" w:hAnsi="Times New Roman"/>
          <w:color w:val="000000"/>
          <w:sz w:val="28"/>
          <w:szCs w:val="28"/>
        </w:rPr>
        <w:t xml:space="preserve">Однако при этом постулируется, что расчетное значение </w:t>
      </w:r>
      <w:r w:rsidRPr="002311F0">
        <w:rPr>
          <w:rStyle w:val="BodytextItalic"/>
          <w:rFonts w:ascii="Times New Roman" w:hAnsi="Times New Roman"/>
          <w:color w:val="000000"/>
          <w:sz w:val="28"/>
          <w:szCs w:val="28"/>
        </w:rPr>
        <w:t xml:space="preserve">рыночной </w:t>
      </w:r>
      <w:r w:rsidRPr="002311F0">
        <w:rPr>
          <w:rStyle w:val="Bodytext"/>
          <w:rFonts w:ascii="Times New Roman" w:hAnsi="Times New Roman"/>
          <w:color w:val="000000"/>
          <w:sz w:val="28"/>
          <w:szCs w:val="28"/>
        </w:rPr>
        <w:t xml:space="preserve">стоимости является </w:t>
      </w:r>
      <w:r w:rsidRPr="002311F0">
        <w:rPr>
          <w:rStyle w:val="BodytextItalic"/>
          <w:rFonts w:ascii="Times New Roman" w:hAnsi="Times New Roman"/>
          <w:color w:val="000000"/>
          <w:sz w:val="28"/>
          <w:szCs w:val="28"/>
        </w:rPr>
        <w:t>объективной</w:t>
      </w:r>
      <w:r w:rsidRPr="002311F0">
        <w:rPr>
          <w:rStyle w:val="Bodytext"/>
          <w:rFonts w:ascii="Times New Roman" w:hAnsi="Times New Roman"/>
          <w:color w:val="000000"/>
          <w:sz w:val="28"/>
          <w:szCs w:val="28"/>
        </w:rPr>
        <w:t xml:space="preserve"> оценкой установленных </w:t>
      </w:r>
      <w:r w:rsidRPr="002311F0">
        <w:rPr>
          <w:rStyle w:val="BodytextItalic"/>
          <w:rFonts w:ascii="Times New Roman" w:hAnsi="Times New Roman"/>
          <w:color w:val="000000"/>
          <w:sz w:val="28"/>
          <w:szCs w:val="28"/>
        </w:rPr>
        <w:t>прав собствен</w:t>
      </w:r>
      <w:r w:rsidRPr="002311F0">
        <w:rPr>
          <w:rStyle w:val="BodytextItalic"/>
          <w:rFonts w:ascii="Times New Roman" w:hAnsi="Times New Roman"/>
          <w:color w:val="000000"/>
          <w:sz w:val="28"/>
          <w:szCs w:val="28"/>
        </w:rPr>
        <w:softHyphen/>
        <w:t>ности на конкретное имущество</w:t>
      </w:r>
      <w:r w:rsidRPr="002311F0">
        <w:rPr>
          <w:rStyle w:val="Bodytext"/>
          <w:rFonts w:ascii="Times New Roman" w:hAnsi="Times New Roman"/>
          <w:color w:val="000000"/>
          <w:sz w:val="28"/>
          <w:szCs w:val="28"/>
        </w:rPr>
        <w:t xml:space="preserve"> на дату оценки. МСО предполагают, что рассматриваемая собственность оценивается как объект продажи </w:t>
      </w:r>
      <w:r w:rsidRPr="002311F0">
        <w:rPr>
          <w:rStyle w:val="BodytextItalic"/>
          <w:rFonts w:ascii="Times New Roman" w:hAnsi="Times New Roman"/>
          <w:color w:val="000000"/>
          <w:sz w:val="28"/>
          <w:szCs w:val="28"/>
        </w:rPr>
        <w:t>на открытом рынке,</w:t>
      </w:r>
      <w:r w:rsidRPr="002311F0">
        <w:rPr>
          <w:rStyle w:val="Bodytext"/>
          <w:rFonts w:ascii="Times New Roman" w:hAnsi="Times New Roman"/>
          <w:color w:val="000000"/>
          <w:sz w:val="28"/>
          <w:szCs w:val="28"/>
        </w:rPr>
        <w:t xml:space="preserve"> а не как действующее предприятие или часть его. Они также указывают, что рыночная стоимость является представлением </w:t>
      </w:r>
      <w:r w:rsidRPr="002311F0">
        <w:rPr>
          <w:rStyle w:val="BodytextItalic"/>
          <w:rFonts w:ascii="Times New Roman" w:hAnsi="Times New Roman"/>
          <w:color w:val="000000"/>
          <w:sz w:val="28"/>
          <w:szCs w:val="28"/>
        </w:rPr>
        <w:t>меновой стоимости (стоимости в обмене)</w:t>
      </w:r>
      <w:r w:rsidRPr="002311F0">
        <w:rPr>
          <w:rStyle w:val="Bodytext"/>
          <w:rFonts w:ascii="Times New Roman" w:hAnsi="Times New Roman"/>
          <w:color w:val="000000"/>
          <w:sz w:val="28"/>
          <w:szCs w:val="28"/>
        </w:rPr>
        <w:t xml:space="preserve"> и должна быть выражена </w:t>
      </w:r>
      <w:r w:rsidRPr="002311F0">
        <w:rPr>
          <w:rStyle w:val="BodytextItalic"/>
          <w:rFonts w:ascii="Times New Roman" w:hAnsi="Times New Roman"/>
          <w:color w:val="000000"/>
          <w:sz w:val="28"/>
          <w:szCs w:val="28"/>
        </w:rPr>
        <w:t>од</w:t>
      </w:r>
      <w:r w:rsidRPr="002311F0">
        <w:rPr>
          <w:rStyle w:val="BodytextItalic"/>
          <w:rFonts w:ascii="Times New Roman" w:hAnsi="Times New Roman"/>
          <w:color w:val="000000"/>
          <w:sz w:val="28"/>
          <w:szCs w:val="28"/>
        </w:rPr>
        <w:softHyphen/>
        <w:t>ним числом.</w:t>
      </w:r>
      <w:r w:rsidRPr="002311F0">
        <w:rPr>
          <w:rStyle w:val="Bodytext"/>
          <w:rFonts w:ascii="Times New Roman" w:hAnsi="Times New Roman"/>
          <w:color w:val="000000"/>
          <w:sz w:val="28"/>
          <w:szCs w:val="28"/>
        </w:rPr>
        <w:t xml:space="preserve"> В некоторых исключительных случаях рыночная стоимость может выражаться </w:t>
      </w:r>
      <w:r w:rsidRPr="002311F0">
        <w:rPr>
          <w:rStyle w:val="BodytextItalic"/>
          <w:rFonts w:ascii="Times New Roman" w:hAnsi="Times New Roman"/>
          <w:color w:val="000000"/>
          <w:sz w:val="28"/>
          <w:szCs w:val="28"/>
        </w:rPr>
        <w:lastRenderedPageBreak/>
        <w:t>отрицательной</w:t>
      </w:r>
      <w:r w:rsidRPr="002311F0">
        <w:rPr>
          <w:rStyle w:val="Bodytext"/>
          <w:rFonts w:ascii="Times New Roman" w:hAnsi="Times New Roman"/>
          <w:color w:val="000000"/>
          <w:sz w:val="28"/>
          <w:szCs w:val="28"/>
        </w:rPr>
        <w:t xml:space="preserve"> величиной. Например, это может быть в случае оценки специализированной собственности, устаревшей соб</w:t>
      </w:r>
      <w:r w:rsidRPr="002311F0">
        <w:rPr>
          <w:rStyle w:val="Bodytext"/>
          <w:rFonts w:ascii="Times New Roman" w:hAnsi="Times New Roman"/>
          <w:color w:val="000000"/>
          <w:sz w:val="28"/>
          <w:szCs w:val="28"/>
        </w:rPr>
        <w:softHyphen/>
        <w:t>ственности с суммой затрат на снос, превышающей стоимость земельно</w:t>
      </w:r>
      <w:r w:rsidRPr="002311F0">
        <w:rPr>
          <w:rStyle w:val="Bodytext"/>
          <w:rFonts w:ascii="Times New Roman" w:hAnsi="Times New Roman"/>
          <w:color w:val="000000"/>
          <w:sz w:val="28"/>
          <w:szCs w:val="28"/>
        </w:rPr>
        <w:softHyphen/>
        <w:t>го участка, или при оценке экологически неблагополучных объектов.</w:t>
      </w:r>
    </w:p>
    <w:p w:rsidR="00E078B3" w:rsidRPr="002311F0" w:rsidRDefault="00E078B3" w:rsidP="002311F0">
      <w:pPr>
        <w:spacing w:line="360" w:lineRule="auto"/>
        <w:ind w:left="23" w:right="23" w:firstLine="692"/>
        <w:contextualSpacing/>
        <w:jc w:val="both"/>
        <w:rPr>
          <w:rFonts w:ascii="Times New Roman" w:hAnsi="Times New Roman"/>
          <w:sz w:val="28"/>
          <w:szCs w:val="28"/>
        </w:rPr>
      </w:pPr>
      <w:r w:rsidRPr="002311F0">
        <w:rPr>
          <w:rStyle w:val="Bodytext"/>
          <w:rFonts w:ascii="Times New Roman" w:hAnsi="Times New Roman"/>
          <w:color w:val="000000"/>
          <w:sz w:val="28"/>
          <w:szCs w:val="28"/>
        </w:rPr>
        <w:t>Чтобы оценить рыночную стоимость, оценщик должен прежде выя</w:t>
      </w:r>
      <w:r w:rsidRPr="002311F0">
        <w:rPr>
          <w:rStyle w:val="Bodytext"/>
          <w:rFonts w:ascii="Times New Roman" w:hAnsi="Times New Roman"/>
          <w:color w:val="000000"/>
          <w:sz w:val="28"/>
          <w:szCs w:val="28"/>
        </w:rPr>
        <w:softHyphen/>
        <w:t xml:space="preserve">вить </w:t>
      </w:r>
      <w:r w:rsidRPr="002311F0">
        <w:rPr>
          <w:rStyle w:val="BodytextItalic"/>
          <w:rFonts w:ascii="Times New Roman" w:hAnsi="Times New Roman"/>
          <w:color w:val="000000"/>
          <w:sz w:val="28"/>
          <w:szCs w:val="28"/>
        </w:rPr>
        <w:t>наиболее эффективное использование</w:t>
      </w:r>
      <w:r w:rsidRPr="002311F0">
        <w:rPr>
          <w:rStyle w:val="Bodytext"/>
          <w:rFonts w:ascii="Times New Roman" w:hAnsi="Times New Roman"/>
          <w:color w:val="000000"/>
          <w:sz w:val="28"/>
          <w:szCs w:val="28"/>
        </w:rPr>
        <w:t xml:space="preserve"> объекта собственности. Следовате</w:t>
      </w:r>
      <w:r w:rsidR="00671050">
        <w:rPr>
          <w:rStyle w:val="Bodytext"/>
          <w:rFonts w:ascii="Times New Roman" w:hAnsi="Times New Roman"/>
          <w:color w:val="000000"/>
          <w:sz w:val="28"/>
          <w:szCs w:val="28"/>
        </w:rPr>
        <w:t>-</w:t>
      </w:r>
      <w:r w:rsidRPr="002311F0">
        <w:rPr>
          <w:rStyle w:val="Bodytext"/>
          <w:rFonts w:ascii="Times New Roman" w:hAnsi="Times New Roman"/>
          <w:color w:val="000000"/>
          <w:sz w:val="28"/>
          <w:szCs w:val="28"/>
        </w:rPr>
        <w:t xml:space="preserve">льно, </w:t>
      </w:r>
      <w:r w:rsidRPr="002311F0">
        <w:rPr>
          <w:rStyle w:val="BodytextItalic"/>
          <w:rFonts w:ascii="Times New Roman" w:hAnsi="Times New Roman"/>
          <w:color w:val="000000"/>
          <w:sz w:val="28"/>
          <w:szCs w:val="28"/>
        </w:rPr>
        <w:t>анализ НЭИ является неотъемлемой составной частью процесса оцен</w:t>
      </w:r>
      <w:r w:rsidRPr="002311F0">
        <w:rPr>
          <w:rStyle w:val="BodytextItalic"/>
          <w:rFonts w:ascii="Times New Roman" w:hAnsi="Times New Roman"/>
          <w:color w:val="000000"/>
          <w:sz w:val="28"/>
          <w:szCs w:val="28"/>
        </w:rPr>
        <w:softHyphen/>
        <w:t>ки рыночной стоимости.</w:t>
      </w:r>
      <w:r w:rsidRPr="002311F0">
        <w:rPr>
          <w:rStyle w:val="Bodytext"/>
          <w:rFonts w:ascii="Times New Roman" w:hAnsi="Times New Roman"/>
          <w:color w:val="000000"/>
          <w:sz w:val="28"/>
          <w:szCs w:val="28"/>
        </w:rPr>
        <w:t xml:space="preserve"> Имеется в виду </w:t>
      </w:r>
      <w:r w:rsidRPr="002311F0">
        <w:rPr>
          <w:rStyle w:val="BodytextItalic"/>
          <w:rFonts w:ascii="Times New Roman" w:hAnsi="Times New Roman"/>
          <w:color w:val="000000"/>
          <w:sz w:val="28"/>
          <w:szCs w:val="28"/>
        </w:rPr>
        <w:t>то</w:t>
      </w:r>
      <w:r w:rsidRPr="002311F0">
        <w:rPr>
          <w:rStyle w:val="Bodytext"/>
          <w:rFonts w:ascii="Times New Roman" w:hAnsi="Times New Roman"/>
          <w:color w:val="000000"/>
          <w:sz w:val="28"/>
          <w:szCs w:val="28"/>
        </w:rPr>
        <w:t xml:space="preserve"> использование имущества, которое физически возможно, юридически законно, осуществимо с финан</w:t>
      </w:r>
      <w:r w:rsidRPr="002311F0">
        <w:rPr>
          <w:rStyle w:val="Bodytext"/>
          <w:rFonts w:ascii="Times New Roman" w:hAnsi="Times New Roman"/>
          <w:color w:val="000000"/>
          <w:sz w:val="28"/>
          <w:szCs w:val="28"/>
        </w:rPr>
        <w:softHyphen/>
        <w:t>совой точки зрения и в результате реализации которого стоимость оценива</w:t>
      </w:r>
      <w:r w:rsidRPr="002311F0">
        <w:rPr>
          <w:rStyle w:val="Bodytext"/>
          <w:rFonts w:ascii="Times New Roman" w:hAnsi="Times New Roman"/>
          <w:color w:val="000000"/>
          <w:sz w:val="28"/>
          <w:szCs w:val="28"/>
        </w:rPr>
        <w:softHyphen/>
        <w:t xml:space="preserve">емого имущества будет максимальной. При этом рыночная стоимость </w:t>
      </w:r>
      <w:r w:rsidRPr="002311F0">
        <w:rPr>
          <w:rStyle w:val="BodytextItalic"/>
          <w:rFonts w:ascii="Times New Roman" w:hAnsi="Times New Roman"/>
          <w:color w:val="000000"/>
          <w:sz w:val="28"/>
          <w:szCs w:val="28"/>
        </w:rPr>
        <w:t>из</w:t>
      </w:r>
      <w:r w:rsidRPr="002311F0">
        <w:rPr>
          <w:rStyle w:val="BodytextItalic"/>
          <w:rFonts w:ascii="Times New Roman" w:hAnsi="Times New Roman"/>
          <w:color w:val="000000"/>
          <w:sz w:val="28"/>
          <w:szCs w:val="28"/>
        </w:rPr>
        <w:softHyphen/>
        <w:t>быточных</w:t>
      </w:r>
      <w:r w:rsidRPr="002311F0">
        <w:rPr>
          <w:rStyle w:val="Bodytext"/>
          <w:rFonts w:ascii="Times New Roman" w:hAnsi="Times New Roman"/>
          <w:color w:val="000000"/>
          <w:sz w:val="28"/>
          <w:szCs w:val="28"/>
        </w:rPr>
        <w:t xml:space="preserve"> или </w:t>
      </w:r>
      <w:r w:rsidRPr="002311F0">
        <w:rPr>
          <w:rStyle w:val="BodytextItalic"/>
          <w:rFonts w:ascii="Times New Roman" w:hAnsi="Times New Roman"/>
          <w:color w:val="000000"/>
          <w:sz w:val="28"/>
          <w:szCs w:val="28"/>
        </w:rPr>
        <w:t>инвестиционных</w:t>
      </w:r>
      <w:r w:rsidRPr="002311F0">
        <w:rPr>
          <w:rStyle w:val="Bodytext"/>
          <w:rFonts w:ascii="Times New Roman" w:hAnsi="Times New Roman"/>
          <w:color w:val="000000"/>
          <w:sz w:val="28"/>
          <w:szCs w:val="28"/>
        </w:rPr>
        <w:t xml:space="preserve"> активов рассматривается на основе НЭИ, независимо от того, совпадает оно с существующим применением или нет.</w:t>
      </w:r>
    </w:p>
    <w:p w:rsidR="00E078B3" w:rsidRDefault="00E078B3" w:rsidP="008E6DA1">
      <w:pPr>
        <w:spacing w:after="116" w:line="360" w:lineRule="auto"/>
        <w:ind w:left="23" w:right="23" w:firstLine="692"/>
        <w:contextualSpacing/>
        <w:jc w:val="both"/>
        <w:rPr>
          <w:rStyle w:val="Bodytext"/>
          <w:rFonts w:ascii="Times New Roman" w:hAnsi="Times New Roman"/>
          <w:color w:val="000000"/>
          <w:sz w:val="28"/>
          <w:szCs w:val="28"/>
        </w:rPr>
      </w:pPr>
      <w:r w:rsidRPr="002311F0">
        <w:rPr>
          <w:rStyle w:val="Bodytext"/>
          <w:rFonts w:ascii="Times New Roman" w:hAnsi="Times New Roman"/>
          <w:color w:val="000000"/>
          <w:sz w:val="28"/>
          <w:szCs w:val="28"/>
        </w:rPr>
        <w:t xml:space="preserve">Предполагается также, что рыночная стоимость рассчитывается </w:t>
      </w:r>
      <w:r w:rsidRPr="002311F0">
        <w:rPr>
          <w:rStyle w:val="BodytextItalic"/>
          <w:rFonts w:ascii="Times New Roman" w:hAnsi="Times New Roman"/>
          <w:color w:val="000000"/>
          <w:sz w:val="28"/>
          <w:szCs w:val="28"/>
        </w:rPr>
        <w:t>без</w:t>
      </w:r>
      <w:r w:rsidR="00671050">
        <w:rPr>
          <w:rStyle w:val="BodytextItalic"/>
          <w:rFonts w:ascii="Times New Roman" w:hAnsi="Times New Roman"/>
          <w:color w:val="000000"/>
          <w:sz w:val="28"/>
          <w:szCs w:val="28"/>
        </w:rPr>
        <w:t>-</w:t>
      </w:r>
      <w:r w:rsidRPr="002311F0">
        <w:rPr>
          <w:rStyle w:val="BodytextItalic"/>
          <w:rFonts w:ascii="Times New Roman" w:hAnsi="Times New Roman"/>
          <w:color w:val="000000"/>
          <w:sz w:val="28"/>
          <w:szCs w:val="28"/>
        </w:rPr>
        <w:t>относительно торговых издержек и без учета каких-либо сопутству</w:t>
      </w:r>
      <w:r w:rsidRPr="002311F0">
        <w:rPr>
          <w:rStyle w:val="BodytextItalic"/>
          <w:rFonts w:ascii="Times New Roman" w:hAnsi="Times New Roman"/>
          <w:color w:val="000000"/>
          <w:sz w:val="28"/>
          <w:szCs w:val="28"/>
        </w:rPr>
        <w:softHyphen/>
        <w:t>ющих налогов,</w:t>
      </w:r>
      <w:r w:rsidRPr="002311F0">
        <w:rPr>
          <w:rStyle w:val="Bodytext"/>
          <w:rFonts w:ascii="Times New Roman" w:hAnsi="Times New Roman"/>
          <w:color w:val="000000"/>
          <w:sz w:val="28"/>
          <w:szCs w:val="28"/>
        </w:rPr>
        <w:t xml:space="preserve"> например, на продажу.</w:t>
      </w:r>
    </w:p>
    <w:p w:rsidR="00E078B3" w:rsidRPr="00C03A07" w:rsidRDefault="00E078B3" w:rsidP="00C03A07">
      <w:pPr>
        <w:spacing w:line="360" w:lineRule="auto"/>
        <w:ind w:left="23" w:right="23" w:firstLine="689"/>
        <w:contextualSpacing/>
        <w:jc w:val="both"/>
        <w:rPr>
          <w:rFonts w:ascii="Times New Roman" w:hAnsi="Times New Roman"/>
          <w:sz w:val="28"/>
          <w:szCs w:val="28"/>
        </w:rPr>
      </w:pPr>
      <w:r w:rsidRPr="00C03A07">
        <w:rPr>
          <w:rStyle w:val="Bodytext"/>
          <w:rFonts w:ascii="Times New Roman" w:hAnsi="Times New Roman"/>
          <w:color w:val="000000"/>
          <w:sz w:val="28"/>
          <w:szCs w:val="28"/>
        </w:rPr>
        <w:t>В некоторых странах в качестве синонима термина «</w:t>
      </w:r>
      <w:r w:rsidRPr="00C03A07">
        <w:rPr>
          <w:rStyle w:val="BodytextItalic"/>
          <w:rFonts w:ascii="Times New Roman" w:hAnsi="Times New Roman"/>
          <w:color w:val="000000"/>
          <w:sz w:val="28"/>
          <w:szCs w:val="28"/>
        </w:rPr>
        <w:t>рыночная стои</w:t>
      </w:r>
      <w:r>
        <w:rPr>
          <w:rStyle w:val="BodytextItalic"/>
          <w:rFonts w:ascii="Times New Roman" w:hAnsi="Times New Roman"/>
          <w:color w:val="000000"/>
          <w:sz w:val="28"/>
          <w:szCs w:val="28"/>
        </w:rPr>
        <w:t>-</w:t>
      </w:r>
      <w:r w:rsidRPr="00C03A07">
        <w:rPr>
          <w:rStyle w:val="BodytextItalic"/>
          <w:rFonts w:ascii="Times New Roman" w:hAnsi="Times New Roman"/>
          <w:color w:val="000000"/>
          <w:sz w:val="28"/>
          <w:szCs w:val="28"/>
        </w:rPr>
        <w:t>мость»</w:t>
      </w:r>
      <w:r w:rsidRPr="00C03A07">
        <w:rPr>
          <w:rStyle w:val="Bodytext"/>
          <w:rFonts w:ascii="Times New Roman" w:hAnsi="Times New Roman"/>
          <w:color w:val="000000"/>
          <w:sz w:val="28"/>
          <w:szCs w:val="28"/>
        </w:rPr>
        <w:t xml:space="preserve"> используется </w:t>
      </w:r>
      <w:r w:rsidRPr="00C03A07">
        <w:rPr>
          <w:rStyle w:val="BodytextItalic"/>
          <w:rFonts w:ascii="Times New Roman" w:hAnsi="Times New Roman"/>
          <w:color w:val="000000"/>
          <w:sz w:val="28"/>
          <w:szCs w:val="28"/>
        </w:rPr>
        <w:t>юридический</w:t>
      </w:r>
      <w:r w:rsidRPr="00C03A07">
        <w:rPr>
          <w:rStyle w:val="Bodytext"/>
          <w:rFonts w:ascii="Times New Roman" w:hAnsi="Times New Roman"/>
          <w:color w:val="000000"/>
          <w:sz w:val="28"/>
          <w:szCs w:val="28"/>
        </w:rPr>
        <w:t xml:space="preserve"> термин «</w:t>
      </w:r>
      <w:r w:rsidRPr="00C03A07">
        <w:rPr>
          <w:rStyle w:val="BodytextItalic"/>
          <w:rFonts w:ascii="Times New Roman" w:hAnsi="Times New Roman"/>
          <w:color w:val="000000"/>
          <w:sz w:val="28"/>
          <w:szCs w:val="28"/>
        </w:rPr>
        <w:t>справедливая</w:t>
      </w:r>
      <w:r w:rsidRPr="00C03A07">
        <w:rPr>
          <w:rStyle w:val="Bodytext"/>
          <w:rFonts w:ascii="Times New Roman" w:hAnsi="Times New Roman"/>
          <w:color w:val="000000"/>
          <w:sz w:val="28"/>
          <w:szCs w:val="28"/>
        </w:rPr>
        <w:t xml:space="preserve"> </w:t>
      </w:r>
      <w:r w:rsidRPr="00C03A07">
        <w:rPr>
          <w:rStyle w:val="BodytextItalic"/>
          <w:rFonts w:ascii="Times New Roman" w:hAnsi="Times New Roman"/>
          <w:color w:val="000000"/>
          <w:sz w:val="28"/>
          <w:szCs w:val="28"/>
        </w:rPr>
        <w:t>рыночная стои</w:t>
      </w:r>
      <w:r>
        <w:rPr>
          <w:rStyle w:val="BodytextItalic"/>
          <w:rFonts w:ascii="Times New Roman" w:hAnsi="Times New Roman"/>
          <w:color w:val="000000"/>
          <w:sz w:val="28"/>
          <w:szCs w:val="28"/>
        </w:rPr>
        <w:t>-</w:t>
      </w:r>
      <w:r w:rsidRPr="00C03A07">
        <w:rPr>
          <w:rStyle w:val="BodytextItalic"/>
          <w:rFonts w:ascii="Times New Roman" w:hAnsi="Times New Roman"/>
          <w:color w:val="000000"/>
          <w:sz w:val="28"/>
          <w:szCs w:val="28"/>
        </w:rPr>
        <w:t>мость» (</w:t>
      </w:r>
      <w:r w:rsidRPr="00C03A07">
        <w:rPr>
          <w:rStyle w:val="BodytextItalic"/>
          <w:rFonts w:ascii="Times New Roman" w:hAnsi="Times New Roman"/>
          <w:color w:val="000000"/>
          <w:sz w:val="28"/>
          <w:szCs w:val="28"/>
          <w:lang w:val="en-US"/>
        </w:rPr>
        <w:t>Fair</w:t>
      </w:r>
      <w:r w:rsidRPr="00C03A07">
        <w:rPr>
          <w:rStyle w:val="BodytextItalic"/>
          <w:rFonts w:ascii="Times New Roman" w:hAnsi="Times New Roman"/>
          <w:color w:val="000000"/>
          <w:sz w:val="28"/>
          <w:szCs w:val="28"/>
        </w:rPr>
        <w:t xml:space="preserve"> </w:t>
      </w:r>
      <w:r w:rsidRPr="00C03A07">
        <w:rPr>
          <w:rStyle w:val="BodytextItalic"/>
          <w:rFonts w:ascii="Times New Roman" w:hAnsi="Times New Roman"/>
          <w:color w:val="000000"/>
          <w:sz w:val="28"/>
          <w:szCs w:val="28"/>
          <w:lang w:val="en-US"/>
        </w:rPr>
        <w:t>Market</w:t>
      </w:r>
      <w:r w:rsidRPr="00C03A07">
        <w:rPr>
          <w:rStyle w:val="BodytextItalic"/>
          <w:rFonts w:ascii="Times New Roman" w:hAnsi="Times New Roman"/>
          <w:color w:val="000000"/>
          <w:sz w:val="28"/>
          <w:szCs w:val="28"/>
        </w:rPr>
        <w:t xml:space="preserve"> </w:t>
      </w:r>
      <w:r w:rsidRPr="00C03A07">
        <w:rPr>
          <w:rStyle w:val="BodytextItalic"/>
          <w:rFonts w:ascii="Times New Roman" w:hAnsi="Times New Roman"/>
          <w:color w:val="000000"/>
          <w:sz w:val="28"/>
          <w:szCs w:val="28"/>
          <w:lang w:val="en-US"/>
        </w:rPr>
        <w:t>Value</w:t>
      </w:r>
      <w:r w:rsidRPr="00C03A07">
        <w:rPr>
          <w:rStyle w:val="BodytextItalic"/>
          <w:rFonts w:ascii="Times New Roman" w:hAnsi="Times New Roman"/>
          <w:color w:val="000000"/>
          <w:sz w:val="28"/>
          <w:szCs w:val="28"/>
        </w:rPr>
        <w:t>)</w:t>
      </w:r>
      <w:r w:rsidRPr="00C03A07">
        <w:rPr>
          <w:rStyle w:val="Bodytext"/>
          <w:rFonts w:ascii="Times New Roman" w:hAnsi="Times New Roman"/>
          <w:color w:val="000000"/>
          <w:sz w:val="28"/>
          <w:szCs w:val="28"/>
        </w:rPr>
        <w:t xml:space="preserve"> который не следует смешивать с </w:t>
      </w:r>
      <w:r w:rsidRPr="00C03A07">
        <w:rPr>
          <w:rStyle w:val="BodytextItalic"/>
          <w:rFonts w:ascii="Times New Roman" w:hAnsi="Times New Roman"/>
          <w:color w:val="000000"/>
          <w:sz w:val="28"/>
          <w:szCs w:val="28"/>
        </w:rPr>
        <w:t>бухгалтер</w:t>
      </w:r>
      <w:r w:rsidRPr="00C03A07">
        <w:rPr>
          <w:rStyle w:val="BodytextItalic"/>
          <w:rFonts w:ascii="Times New Roman" w:hAnsi="Times New Roman"/>
          <w:color w:val="000000"/>
          <w:sz w:val="28"/>
          <w:szCs w:val="28"/>
        </w:rPr>
        <w:softHyphen/>
        <w:t>ским</w:t>
      </w:r>
      <w:r w:rsidRPr="00C03A07">
        <w:rPr>
          <w:rStyle w:val="Bodytext"/>
          <w:rFonts w:ascii="Times New Roman" w:hAnsi="Times New Roman"/>
          <w:color w:val="000000"/>
          <w:sz w:val="28"/>
          <w:szCs w:val="28"/>
        </w:rPr>
        <w:t xml:space="preserve"> термином «</w:t>
      </w:r>
      <w:r w:rsidRPr="00C03A07">
        <w:rPr>
          <w:rStyle w:val="BodytextItalic"/>
          <w:rFonts w:ascii="Times New Roman" w:hAnsi="Times New Roman"/>
          <w:color w:val="000000"/>
          <w:sz w:val="28"/>
          <w:szCs w:val="28"/>
        </w:rPr>
        <w:t>справедливая стоимость» (</w:t>
      </w:r>
      <w:r w:rsidRPr="00C03A07">
        <w:rPr>
          <w:rStyle w:val="BodytextItalic"/>
          <w:rFonts w:ascii="Times New Roman" w:hAnsi="Times New Roman"/>
          <w:color w:val="000000"/>
          <w:sz w:val="28"/>
          <w:szCs w:val="28"/>
          <w:lang w:val="en-US"/>
        </w:rPr>
        <w:t>Fair</w:t>
      </w:r>
      <w:r w:rsidRPr="00C03A07">
        <w:rPr>
          <w:rStyle w:val="BodytextItalic"/>
          <w:rFonts w:ascii="Times New Roman" w:hAnsi="Times New Roman"/>
          <w:color w:val="000000"/>
          <w:sz w:val="28"/>
          <w:szCs w:val="28"/>
        </w:rPr>
        <w:t xml:space="preserve"> </w:t>
      </w:r>
      <w:r w:rsidRPr="00C03A07">
        <w:rPr>
          <w:rStyle w:val="BodytextItalic"/>
          <w:rFonts w:ascii="Times New Roman" w:hAnsi="Times New Roman"/>
          <w:color w:val="000000"/>
          <w:sz w:val="28"/>
          <w:szCs w:val="28"/>
          <w:lang w:val="en-US"/>
        </w:rPr>
        <w:t>Value</w:t>
      </w:r>
      <w:r w:rsidRPr="00C03A07">
        <w:rPr>
          <w:rStyle w:val="BodytextItalic"/>
          <w:rFonts w:ascii="Times New Roman" w:hAnsi="Times New Roman"/>
          <w:color w:val="000000"/>
          <w:sz w:val="28"/>
          <w:szCs w:val="28"/>
        </w:rPr>
        <w:t>),</w:t>
      </w:r>
      <w:r w:rsidRPr="00C03A07">
        <w:rPr>
          <w:rStyle w:val="Bodytext"/>
          <w:rFonts w:ascii="Times New Roman" w:hAnsi="Times New Roman"/>
          <w:color w:val="000000"/>
          <w:sz w:val="28"/>
          <w:szCs w:val="28"/>
        </w:rPr>
        <w:t xml:space="preserve"> который существенно отличается от рыночной стоимости и подразумевает сделку, возможно срочную, при наличии разногласий сторон, в обстоятельствах, отличаю</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щихся от нормального процесса перераспределения собственно</w:t>
      </w:r>
      <w:r w:rsidRPr="00C03A07">
        <w:rPr>
          <w:rStyle w:val="Bodytext"/>
          <w:rFonts w:ascii="Times New Roman" w:hAnsi="Times New Roman"/>
          <w:color w:val="000000"/>
          <w:sz w:val="28"/>
          <w:szCs w:val="28"/>
        </w:rPr>
        <w:softHyphen/>
        <w:t>сти в усло</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виях открытого рынка. Этот термин часто использовался в США в юри</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дическом аспекте при определении компромиссного решения, разрешаю</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щего разногласия сторон по оценке миноритарных пакетов акций.</w:t>
      </w:r>
    </w:p>
    <w:p w:rsidR="00E078B3" w:rsidRDefault="00E078B3" w:rsidP="00C03A07">
      <w:pPr>
        <w:spacing w:line="360" w:lineRule="auto"/>
        <w:ind w:left="23" w:right="23" w:firstLine="686"/>
        <w:contextualSpacing/>
        <w:jc w:val="both"/>
        <w:rPr>
          <w:rStyle w:val="Bodytext"/>
          <w:rFonts w:ascii="Times New Roman" w:hAnsi="Times New Roman"/>
          <w:color w:val="000000"/>
          <w:sz w:val="28"/>
          <w:szCs w:val="28"/>
        </w:rPr>
      </w:pPr>
      <w:r w:rsidRPr="00C03A07">
        <w:rPr>
          <w:rStyle w:val="Bodytext"/>
          <w:rFonts w:ascii="Times New Roman" w:hAnsi="Times New Roman"/>
          <w:color w:val="000000"/>
          <w:sz w:val="28"/>
          <w:szCs w:val="28"/>
        </w:rPr>
        <w:t xml:space="preserve">Однако за последние годы трактовка понятия </w:t>
      </w:r>
      <w:r w:rsidRPr="00C03A07">
        <w:rPr>
          <w:rStyle w:val="BodytextItalic"/>
          <w:rFonts w:ascii="Times New Roman" w:hAnsi="Times New Roman"/>
          <w:color w:val="000000"/>
          <w:sz w:val="28"/>
          <w:szCs w:val="28"/>
        </w:rPr>
        <w:t>справедливой сто</w:t>
      </w:r>
      <w:r w:rsidRPr="00C03A07">
        <w:rPr>
          <w:rStyle w:val="BodytextItalic"/>
          <w:rFonts w:ascii="Times New Roman" w:hAnsi="Times New Roman"/>
          <w:color w:val="000000"/>
          <w:sz w:val="28"/>
          <w:szCs w:val="28"/>
        </w:rPr>
        <w:softHyphen/>
        <w:t>имости</w:t>
      </w:r>
      <w:r w:rsidRPr="00C03A07">
        <w:rPr>
          <w:rStyle w:val="Bodytext"/>
          <w:rFonts w:ascii="Times New Roman" w:hAnsi="Times New Roman"/>
          <w:color w:val="000000"/>
          <w:sz w:val="28"/>
          <w:szCs w:val="28"/>
        </w:rPr>
        <w:t xml:space="preserve"> изменилась. </w:t>
      </w:r>
      <w:r w:rsidRPr="00C03A07">
        <w:rPr>
          <w:rStyle w:val="BodytextItalic"/>
          <w:rFonts w:ascii="Times New Roman" w:hAnsi="Times New Roman"/>
          <w:color w:val="000000"/>
          <w:sz w:val="28"/>
          <w:szCs w:val="28"/>
        </w:rPr>
        <w:t>Справедливая стоимость</w:t>
      </w:r>
      <w:r w:rsidRPr="00C03A07">
        <w:rPr>
          <w:rStyle w:val="Bodytext"/>
          <w:rFonts w:ascii="Times New Roman" w:hAnsi="Times New Roman"/>
          <w:color w:val="000000"/>
          <w:sz w:val="28"/>
          <w:szCs w:val="28"/>
        </w:rPr>
        <w:t xml:space="preserve"> определяется теперь в междуна</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родных стандартах финансовой отчетности (МСФО) и дру</w:t>
      </w:r>
      <w:r w:rsidRPr="00C03A07">
        <w:rPr>
          <w:rStyle w:val="Bodytext"/>
          <w:rFonts w:ascii="Times New Roman" w:hAnsi="Times New Roman"/>
          <w:color w:val="000000"/>
          <w:sz w:val="28"/>
          <w:szCs w:val="28"/>
        </w:rPr>
        <w:softHyphen/>
        <w:t xml:space="preserve">гих аналогичных стандартах как «денежная сумма, за которую можно было бы обменять актив </w:t>
      </w:r>
      <w:r w:rsidRPr="00C03A07">
        <w:rPr>
          <w:rStyle w:val="Bodytext"/>
          <w:rFonts w:ascii="Times New Roman" w:hAnsi="Times New Roman"/>
          <w:color w:val="000000"/>
          <w:sz w:val="28"/>
          <w:szCs w:val="28"/>
        </w:rPr>
        <w:lastRenderedPageBreak/>
        <w:t>или погасить обязательство в коммерческой сделке между хорошо осве</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домленными заинтересованными сторона</w:t>
      </w:r>
      <w:r w:rsidRPr="00C03A07">
        <w:rPr>
          <w:rStyle w:val="Bodytext"/>
          <w:rFonts w:ascii="Times New Roman" w:hAnsi="Times New Roman"/>
          <w:color w:val="000000"/>
          <w:sz w:val="28"/>
          <w:szCs w:val="28"/>
        </w:rPr>
        <w:softHyphen/>
        <w:t xml:space="preserve">ми». Считается теперь, что </w:t>
      </w:r>
      <w:r w:rsidRPr="00C03A07">
        <w:rPr>
          <w:rStyle w:val="BodytextItalic"/>
          <w:rFonts w:ascii="Times New Roman" w:hAnsi="Times New Roman"/>
          <w:color w:val="000000"/>
          <w:sz w:val="28"/>
          <w:szCs w:val="28"/>
        </w:rPr>
        <w:t>рыноч</w:t>
      </w:r>
      <w:r w:rsidR="006C6CB8">
        <w:rPr>
          <w:rStyle w:val="BodytextItalic"/>
          <w:rFonts w:ascii="Times New Roman" w:hAnsi="Times New Roman"/>
          <w:color w:val="000000"/>
          <w:sz w:val="28"/>
          <w:szCs w:val="28"/>
        </w:rPr>
        <w:t>-</w:t>
      </w:r>
      <w:r w:rsidRPr="00C03A07">
        <w:rPr>
          <w:rStyle w:val="BodytextItalic"/>
          <w:rFonts w:ascii="Times New Roman" w:hAnsi="Times New Roman"/>
          <w:color w:val="000000"/>
          <w:sz w:val="28"/>
          <w:szCs w:val="28"/>
        </w:rPr>
        <w:t>ная стоимость</w:t>
      </w:r>
      <w:r w:rsidRPr="00C03A07">
        <w:rPr>
          <w:rStyle w:val="Bodytext"/>
          <w:rFonts w:ascii="Times New Roman" w:hAnsi="Times New Roman"/>
          <w:color w:val="000000"/>
          <w:sz w:val="28"/>
          <w:szCs w:val="28"/>
        </w:rPr>
        <w:t xml:space="preserve"> и </w:t>
      </w:r>
      <w:r w:rsidRPr="00C03A07">
        <w:rPr>
          <w:rStyle w:val="BodytextItalic"/>
          <w:rFonts w:ascii="Times New Roman" w:hAnsi="Times New Roman"/>
          <w:color w:val="000000"/>
          <w:sz w:val="28"/>
          <w:szCs w:val="28"/>
        </w:rPr>
        <w:t>справедливая сто</w:t>
      </w:r>
      <w:r w:rsidRPr="00C03A07">
        <w:rPr>
          <w:rStyle w:val="BodytextItalic"/>
          <w:rFonts w:ascii="Times New Roman" w:hAnsi="Times New Roman"/>
          <w:color w:val="000000"/>
          <w:sz w:val="28"/>
          <w:szCs w:val="28"/>
        </w:rPr>
        <w:softHyphen/>
        <w:t>имость,</w:t>
      </w:r>
      <w:r w:rsidRPr="00C03A07">
        <w:rPr>
          <w:rStyle w:val="Bodytext"/>
          <w:rFonts w:ascii="Times New Roman" w:hAnsi="Times New Roman"/>
          <w:color w:val="000000"/>
          <w:sz w:val="28"/>
          <w:szCs w:val="28"/>
        </w:rPr>
        <w:t xml:space="preserve"> которая обычно присутствует в финансовой отчетности, в це</w:t>
      </w:r>
      <w:r w:rsidRPr="00C03A07">
        <w:rPr>
          <w:rStyle w:val="Bodytext"/>
          <w:rFonts w:ascii="Times New Roman" w:hAnsi="Times New Roman"/>
          <w:color w:val="000000"/>
          <w:sz w:val="28"/>
          <w:szCs w:val="28"/>
        </w:rPr>
        <w:softHyphen/>
        <w:t>лом совместимы. Они могут быть эквива</w:t>
      </w:r>
      <w:r w:rsidR="006C6CB8">
        <w:rPr>
          <w:rStyle w:val="Bodytext"/>
          <w:rFonts w:ascii="Times New Roman" w:hAnsi="Times New Roman"/>
          <w:color w:val="000000"/>
          <w:sz w:val="28"/>
          <w:szCs w:val="28"/>
        </w:rPr>
        <w:t>-</w:t>
      </w:r>
      <w:r w:rsidRPr="00C03A07">
        <w:rPr>
          <w:rStyle w:val="Bodytext"/>
          <w:rFonts w:ascii="Times New Roman" w:hAnsi="Times New Roman"/>
          <w:color w:val="000000"/>
          <w:sz w:val="28"/>
          <w:szCs w:val="28"/>
        </w:rPr>
        <w:t xml:space="preserve">лентными, если </w:t>
      </w:r>
      <w:r w:rsidRPr="00C03A07">
        <w:rPr>
          <w:rStyle w:val="BodytextItalic"/>
          <w:rFonts w:ascii="Times New Roman" w:hAnsi="Times New Roman"/>
          <w:color w:val="000000"/>
          <w:sz w:val="28"/>
          <w:szCs w:val="28"/>
        </w:rPr>
        <w:t>справедливая стоимость</w:t>
      </w:r>
      <w:r w:rsidRPr="00C03A07">
        <w:rPr>
          <w:rStyle w:val="Bodytext"/>
          <w:rFonts w:ascii="Times New Roman" w:hAnsi="Times New Roman"/>
          <w:color w:val="000000"/>
          <w:sz w:val="28"/>
          <w:szCs w:val="28"/>
        </w:rPr>
        <w:t xml:space="preserve"> удовлетворяет </w:t>
      </w:r>
      <w:r w:rsidRPr="00C03A07">
        <w:rPr>
          <w:rStyle w:val="BodytextItalic"/>
          <w:rFonts w:ascii="Times New Roman" w:hAnsi="Times New Roman"/>
          <w:color w:val="000000"/>
          <w:sz w:val="28"/>
          <w:szCs w:val="28"/>
        </w:rPr>
        <w:t>всем требованиям</w:t>
      </w:r>
      <w:r w:rsidRPr="00C03A07">
        <w:rPr>
          <w:rStyle w:val="Bodytext"/>
          <w:rFonts w:ascii="Times New Roman" w:hAnsi="Times New Roman"/>
          <w:color w:val="000000"/>
          <w:sz w:val="28"/>
          <w:szCs w:val="28"/>
        </w:rPr>
        <w:t xml:space="preserve"> определения </w:t>
      </w:r>
      <w:r w:rsidRPr="00C03A07">
        <w:rPr>
          <w:rStyle w:val="BodytextItalic"/>
          <w:rFonts w:ascii="Times New Roman" w:hAnsi="Times New Roman"/>
          <w:color w:val="000000"/>
          <w:sz w:val="28"/>
          <w:szCs w:val="28"/>
        </w:rPr>
        <w:t>рыночной стоимости,</w:t>
      </w:r>
      <w:r w:rsidRPr="00C03A07">
        <w:rPr>
          <w:rStyle w:val="Bodytext"/>
          <w:rFonts w:ascii="Times New Roman" w:hAnsi="Times New Roman"/>
          <w:color w:val="000000"/>
          <w:sz w:val="28"/>
          <w:szCs w:val="28"/>
        </w:rPr>
        <w:t xml:space="preserve"> в том числе критериям определения рыночной стоимости относительно адекватности времени для проведения продажи и отсут</w:t>
      </w:r>
      <w:r w:rsidRPr="00C03A07">
        <w:rPr>
          <w:rStyle w:val="Bodytext"/>
          <w:rFonts w:ascii="Times New Roman" w:hAnsi="Times New Roman"/>
          <w:color w:val="000000"/>
          <w:sz w:val="28"/>
          <w:szCs w:val="28"/>
        </w:rPr>
        <w:softHyphen/>
        <w:t xml:space="preserve">ствия какой-либо формы принуждения. Позиция МКСО состоит в том, что </w:t>
      </w:r>
      <w:r w:rsidRPr="00C03A07">
        <w:rPr>
          <w:rStyle w:val="BodytextItalic"/>
          <w:rFonts w:ascii="Times New Roman" w:hAnsi="Times New Roman"/>
          <w:color w:val="000000"/>
          <w:sz w:val="28"/>
          <w:szCs w:val="28"/>
        </w:rPr>
        <w:t>рыночная</w:t>
      </w:r>
      <w:r w:rsidRPr="00C03A07">
        <w:rPr>
          <w:rStyle w:val="Bodytext"/>
          <w:rFonts w:ascii="Times New Roman" w:hAnsi="Times New Roman"/>
          <w:color w:val="000000"/>
          <w:sz w:val="28"/>
          <w:szCs w:val="28"/>
        </w:rPr>
        <w:t xml:space="preserve"> стоимость никогда не требует дальнейших оговорок и всем странам следует перейти на употребление этого термина </w:t>
      </w:r>
      <w:r w:rsidRPr="00C03A07">
        <w:rPr>
          <w:rStyle w:val="BodytextItalic"/>
          <w:rFonts w:ascii="Times New Roman" w:hAnsi="Times New Roman"/>
          <w:color w:val="000000"/>
          <w:sz w:val="28"/>
          <w:szCs w:val="28"/>
        </w:rPr>
        <w:t>для целей фи</w:t>
      </w:r>
      <w:r w:rsidRPr="00C03A07">
        <w:rPr>
          <w:rStyle w:val="BodytextItalic"/>
          <w:rFonts w:ascii="Times New Roman" w:hAnsi="Times New Roman"/>
          <w:color w:val="000000"/>
          <w:sz w:val="28"/>
          <w:szCs w:val="28"/>
        </w:rPr>
        <w:softHyphen/>
        <w:t>нансовой отчетности.</w:t>
      </w:r>
    </w:p>
    <w:p w:rsidR="00E078B3" w:rsidRDefault="00E078B3" w:rsidP="008E6DA1">
      <w:pPr>
        <w:spacing w:after="116" w:line="360" w:lineRule="auto"/>
        <w:ind w:left="23" w:right="23" w:firstLine="692"/>
        <w:contextualSpacing/>
        <w:jc w:val="both"/>
        <w:rPr>
          <w:rStyle w:val="Bodytext"/>
          <w:rFonts w:ascii="Times New Roman" w:hAnsi="Times New Roman"/>
          <w:color w:val="000000"/>
          <w:sz w:val="28"/>
          <w:szCs w:val="28"/>
        </w:rPr>
      </w:pPr>
    </w:p>
    <w:p w:rsidR="00E078B3" w:rsidRPr="001753F9" w:rsidRDefault="00E078B3" w:rsidP="001753F9">
      <w:pPr>
        <w:spacing w:line="240" w:lineRule="auto"/>
        <w:ind w:firstLine="709"/>
        <w:jc w:val="center"/>
        <w:rPr>
          <w:rFonts w:ascii="Times New Roman" w:hAnsi="Times New Roman"/>
          <w:sz w:val="28"/>
          <w:szCs w:val="28"/>
        </w:rPr>
      </w:pPr>
      <w:r w:rsidRPr="001753F9">
        <w:rPr>
          <w:rStyle w:val="Bodytext2"/>
          <w:rFonts w:ascii="Times New Roman" w:hAnsi="Times New Roman"/>
          <w:bCs w:val="0"/>
          <w:color w:val="000000"/>
          <w:sz w:val="28"/>
          <w:szCs w:val="28"/>
        </w:rPr>
        <w:t>Ликвидационная стоимость как представитель</w:t>
      </w:r>
      <w:r>
        <w:rPr>
          <w:rStyle w:val="Bodytext2"/>
          <w:rFonts w:ascii="Times New Roman" w:hAnsi="Times New Roman"/>
          <w:bCs w:val="0"/>
          <w:color w:val="000000"/>
          <w:sz w:val="28"/>
          <w:szCs w:val="28"/>
        </w:rPr>
        <w:t xml:space="preserve"> </w:t>
      </w:r>
      <w:r w:rsidRPr="001753F9">
        <w:rPr>
          <w:rStyle w:val="Bodytext2"/>
          <w:rFonts w:ascii="Times New Roman" w:hAnsi="Times New Roman"/>
          <w:bCs w:val="0"/>
          <w:color w:val="000000"/>
          <w:sz w:val="28"/>
          <w:szCs w:val="28"/>
        </w:rPr>
        <w:t>стоимостей рыночного типа</w:t>
      </w:r>
    </w:p>
    <w:p w:rsidR="00E078B3" w:rsidRDefault="00E078B3" w:rsidP="001753F9">
      <w:pPr>
        <w:pStyle w:val="Bodytext1"/>
        <w:shd w:val="clear" w:color="auto" w:fill="auto"/>
        <w:spacing w:line="360" w:lineRule="auto"/>
        <w:ind w:left="23" w:right="23" w:firstLine="686"/>
        <w:contextualSpacing/>
        <w:rPr>
          <w:rStyle w:val="Bodytext"/>
          <w:rFonts w:ascii="Times New Roman" w:hAnsi="Times New Roman"/>
          <w:color w:val="000000"/>
          <w:sz w:val="28"/>
          <w:szCs w:val="28"/>
        </w:rPr>
      </w:pPr>
      <w:r w:rsidRPr="001753F9">
        <w:rPr>
          <w:rStyle w:val="Bodytext"/>
          <w:rFonts w:ascii="Times New Roman" w:hAnsi="Times New Roman"/>
          <w:color w:val="000000"/>
          <w:sz w:val="28"/>
          <w:szCs w:val="28"/>
        </w:rPr>
        <w:t>Если клиент просит оценить стоимость собственности при сроч</w:t>
      </w:r>
      <w:r w:rsidRPr="001753F9">
        <w:rPr>
          <w:rStyle w:val="Bodytext"/>
          <w:rFonts w:ascii="Times New Roman" w:hAnsi="Times New Roman"/>
          <w:color w:val="000000"/>
          <w:sz w:val="28"/>
          <w:szCs w:val="28"/>
        </w:rPr>
        <w:softHyphen/>
        <w:t xml:space="preserve">ной продаже </w:t>
      </w:r>
      <w:r w:rsidRPr="007E0A21">
        <w:rPr>
          <w:rFonts w:ascii="Times New Roman" w:hAnsi="Times New Roman"/>
          <w:sz w:val="28"/>
          <w:szCs w:val="28"/>
        </w:rPr>
        <w:t>–</w:t>
      </w:r>
      <w:r w:rsidRPr="001753F9">
        <w:rPr>
          <w:rStyle w:val="Bodytext"/>
          <w:rFonts w:ascii="Times New Roman" w:hAnsi="Times New Roman"/>
          <w:color w:val="000000"/>
          <w:sz w:val="28"/>
          <w:szCs w:val="28"/>
        </w:rPr>
        <w:t xml:space="preserve"> это запрос не о рыночной стоимости, а о стоимости ликвидации (когда товар не может находиться в открытой продаже должное время).</w:t>
      </w:r>
    </w:p>
    <w:p w:rsidR="00E078B3" w:rsidRDefault="00E078B3" w:rsidP="001753F9">
      <w:pPr>
        <w:pStyle w:val="Bodytext1"/>
        <w:shd w:val="clear" w:color="auto" w:fill="auto"/>
        <w:spacing w:line="360" w:lineRule="auto"/>
        <w:ind w:left="23" w:right="23" w:firstLine="686"/>
        <w:contextualSpacing/>
        <w:rPr>
          <w:rStyle w:val="Bodytext"/>
          <w:rFonts w:ascii="Times New Roman" w:hAnsi="Times New Roman"/>
          <w:color w:val="000000"/>
          <w:sz w:val="28"/>
          <w:szCs w:val="28"/>
        </w:rPr>
      </w:pPr>
      <w:r w:rsidRPr="001753F9">
        <w:rPr>
          <w:rStyle w:val="BodytextBold"/>
          <w:rFonts w:ascii="Times New Roman" w:hAnsi="Times New Roman"/>
          <w:color w:val="000000"/>
          <w:sz w:val="28"/>
          <w:szCs w:val="28"/>
        </w:rPr>
        <w:t xml:space="preserve">Ликвидационная стоимость </w:t>
      </w:r>
      <w:r w:rsidRPr="001753F9">
        <w:rPr>
          <w:rStyle w:val="BodytextItalic"/>
          <w:rFonts w:ascii="Times New Roman" w:hAnsi="Times New Roman"/>
          <w:color w:val="000000"/>
          <w:sz w:val="28"/>
          <w:szCs w:val="28"/>
        </w:rPr>
        <w:t>(</w:t>
      </w:r>
      <w:r w:rsidRPr="001753F9">
        <w:rPr>
          <w:rStyle w:val="BodytextItalic"/>
          <w:rFonts w:ascii="Times New Roman" w:hAnsi="Times New Roman"/>
          <w:color w:val="000000"/>
          <w:sz w:val="28"/>
          <w:szCs w:val="28"/>
          <w:lang w:val="en-US"/>
        </w:rPr>
        <w:t>Liquidation</w:t>
      </w:r>
      <w:r w:rsidRPr="001753F9">
        <w:rPr>
          <w:rStyle w:val="BodytextItalic"/>
          <w:rFonts w:ascii="Times New Roman" w:hAnsi="Times New Roman"/>
          <w:color w:val="000000"/>
          <w:sz w:val="28"/>
          <w:szCs w:val="28"/>
        </w:rPr>
        <w:t xml:space="preserve"> </w:t>
      </w:r>
      <w:r w:rsidRPr="001753F9">
        <w:rPr>
          <w:rStyle w:val="BodytextItalic"/>
          <w:rFonts w:ascii="Times New Roman" w:hAnsi="Times New Roman"/>
          <w:color w:val="000000"/>
          <w:sz w:val="28"/>
          <w:szCs w:val="28"/>
          <w:lang w:val="en-US"/>
        </w:rPr>
        <w:t>Value</w:t>
      </w:r>
      <w:r w:rsidRPr="001753F9">
        <w:rPr>
          <w:rStyle w:val="BodytextItalic"/>
          <w:rFonts w:ascii="Times New Roman" w:hAnsi="Times New Roman"/>
          <w:color w:val="000000"/>
          <w:sz w:val="28"/>
          <w:szCs w:val="28"/>
        </w:rPr>
        <w:t>)</w:t>
      </w:r>
      <w:r w:rsidRPr="001753F9">
        <w:rPr>
          <w:rStyle w:val="Bodytext"/>
          <w:rFonts w:ascii="Times New Roman" w:hAnsi="Times New Roman"/>
          <w:color w:val="000000"/>
          <w:sz w:val="28"/>
          <w:szCs w:val="28"/>
        </w:rPr>
        <w:t xml:space="preserve"> относится к оценоч</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ным стоимостям </w:t>
      </w:r>
      <w:r w:rsidRPr="001753F9">
        <w:rPr>
          <w:rStyle w:val="BodytextItalic"/>
          <w:rFonts w:ascii="Times New Roman" w:hAnsi="Times New Roman"/>
          <w:color w:val="000000"/>
          <w:sz w:val="28"/>
          <w:szCs w:val="28"/>
        </w:rPr>
        <w:t>рыночного типа,</w:t>
      </w:r>
      <w:r w:rsidRPr="001753F9">
        <w:rPr>
          <w:rStyle w:val="Bodytext"/>
          <w:rFonts w:ascii="Times New Roman" w:hAnsi="Times New Roman"/>
          <w:color w:val="000000"/>
          <w:sz w:val="28"/>
          <w:szCs w:val="28"/>
        </w:rPr>
        <w:t xml:space="preserve"> для которых возможно существо</w:t>
      </w:r>
      <w:r w:rsidRPr="001753F9">
        <w:rPr>
          <w:rStyle w:val="Bodytext"/>
          <w:rFonts w:ascii="Times New Roman" w:hAnsi="Times New Roman"/>
          <w:color w:val="000000"/>
          <w:sz w:val="28"/>
          <w:szCs w:val="28"/>
        </w:rPr>
        <w:softHyphen/>
        <w:t xml:space="preserve">вание </w:t>
      </w:r>
      <w:r w:rsidRPr="001753F9">
        <w:rPr>
          <w:rStyle w:val="BodytextItalic"/>
          <w:rFonts w:ascii="Times New Roman" w:hAnsi="Times New Roman"/>
          <w:color w:val="000000"/>
          <w:sz w:val="28"/>
          <w:szCs w:val="28"/>
        </w:rPr>
        <w:t>отдельного</w:t>
      </w:r>
      <w:r w:rsidRPr="001753F9">
        <w:rPr>
          <w:rStyle w:val="Bodytext"/>
          <w:rFonts w:ascii="Times New Roman" w:hAnsi="Times New Roman"/>
          <w:color w:val="000000"/>
          <w:sz w:val="28"/>
          <w:szCs w:val="28"/>
        </w:rPr>
        <w:t xml:space="preserve"> рынка, поскольку ее расчет связан с использованием </w:t>
      </w:r>
      <w:r w:rsidRPr="001753F9">
        <w:rPr>
          <w:rStyle w:val="BodytextItalic"/>
          <w:rFonts w:ascii="Times New Roman" w:hAnsi="Times New Roman"/>
          <w:color w:val="000000"/>
          <w:sz w:val="28"/>
          <w:szCs w:val="28"/>
        </w:rPr>
        <w:t>рыночной информации,</w:t>
      </w:r>
      <w:r w:rsidRPr="001753F9">
        <w:rPr>
          <w:rStyle w:val="Bodytext"/>
          <w:rFonts w:ascii="Times New Roman" w:hAnsi="Times New Roman"/>
          <w:color w:val="000000"/>
          <w:sz w:val="28"/>
          <w:szCs w:val="28"/>
        </w:rPr>
        <w:t xml:space="preserve"> отражающей особенности того рынка, к которо</w:t>
      </w:r>
      <w:r w:rsidRPr="001753F9">
        <w:rPr>
          <w:rStyle w:val="Bodytext"/>
          <w:rFonts w:ascii="Times New Roman" w:hAnsi="Times New Roman"/>
          <w:color w:val="000000"/>
          <w:sz w:val="28"/>
          <w:szCs w:val="28"/>
        </w:rPr>
        <w:softHyphen/>
        <w:t>му относится объект оценки. Процедуры расчета стоимостей рыночно</w:t>
      </w:r>
      <w:r w:rsidRPr="001753F9">
        <w:rPr>
          <w:rStyle w:val="Bodytext"/>
          <w:rFonts w:ascii="Times New Roman" w:hAnsi="Times New Roman"/>
          <w:color w:val="000000"/>
          <w:sz w:val="28"/>
          <w:szCs w:val="28"/>
        </w:rPr>
        <w:softHyphen/>
        <w:t>го типа основы</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ваются на представлениях </w:t>
      </w:r>
      <w:r w:rsidRPr="001753F9">
        <w:rPr>
          <w:rStyle w:val="BodytextItalic"/>
          <w:rFonts w:ascii="Times New Roman" w:hAnsi="Times New Roman"/>
          <w:color w:val="000000"/>
          <w:sz w:val="28"/>
          <w:szCs w:val="28"/>
        </w:rPr>
        <w:t>рынка</w:t>
      </w:r>
      <w:r w:rsidRPr="001753F9">
        <w:rPr>
          <w:rStyle w:val="Bodytext"/>
          <w:rFonts w:ascii="Times New Roman" w:hAnsi="Times New Roman"/>
          <w:color w:val="000000"/>
          <w:sz w:val="28"/>
          <w:szCs w:val="28"/>
        </w:rPr>
        <w:t xml:space="preserve"> о ценности объекта оценки и учитывают </w:t>
      </w:r>
      <w:r w:rsidRPr="001753F9">
        <w:rPr>
          <w:rStyle w:val="BodytextItalic"/>
          <w:rFonts w:ascii="Times New Roman" w:hAnsi="Times New Roman"/>
          <w:color w:val="000000"/>
          <w:sz w:val="28"/>
          <w:szCs w:val="28"/>
        </w:rPr>
        <w:t>типичные</w:t>
      </w:r>
      <w:r w:rsidRPr="001753F9">
        <w:rPr>
          <w:rStyle w:val="Bodytext"/>
          <w:rFonts w:ascii="Times New Roman" w:hAnsi="Times New Roman"/>
          <w:color w:val="000000"/>
          <w:sz w:val="28"/>
          <w:szCs w:val="28"/>
        </w:rPr>
        <w:t xml:space="preserve"> мотивации его типичных субъектов.</w:t>
      </w:r>
    </w:p>
    <w:p w:rsidR="00E078B3" w:rsidRDefault="00E078B3" w:rsidP="001753F9">
      <w:pPr>
        <w:pStyle w:val="Bodytext1"/>
        <w:shd w:val="clear" w:color="auto" w:fill="auto"/>
        <w:spacing w:line="360" w:lineRule="auto"/>
        <w:ind w:left="23" w:right="23" w:firstLine="686"/>
        <w:contextualSpacing/>
        <w:rPr>
          <w:rStyle w:val="Bodytext"/>
          <w:rFonts w:ascii="Times New Roman" w:hAnsi="Times New Roman"/>
          <w:color w:val="000000"/>
          <w:sz w:val="28"/>
          <w:szCs w:val="28"/>
        </w:rPr>
      </w:pPr>
      <w:r w:rsidRPr="001753F9">
        <w:rPr>
          <w:rStyle w:val="Bodytext"/>
          <w:rFonts w:ascii="Times New Roman" w:hAnsi="Times New Roman"/>
          <w:color w:val="000000"/>
          <w:sz w:val="28"/>
          <w:szCs w:val="28"/>
        </w:rPr>
        <w:t xml:space="preserve">Это стоимость в обмене </w:t>
      </w:r>
      <w:r w:rsidRPr="007E0A21">
        <w:rPr>
          <w:rFonts w:ascii="Times New Roman" w:hAnsi="Times New Roman"/>
          <w:sz w:val="28"/>
          <w:szCs w:val="28"/>
        </w:rPr>
        <w:t>–</w:t>
      </w:r>
      <w:r w:rsidRPr="001753F9">
        <w:rPr>
          <w:rStyle w:val="Bodytext"/>
          <w:rFonts w:ascii="Times New Roman" w:hAnsi="Times New Roman"/>
          <w:color w:val="000000"/>
          <w:sz w:val="28"/>
          <w:szCs w:val="28"/>
        </w:rPr>
        <w:t xml:space="preserve"> </w:t>
      </w:r>
      <w:r w:rsidRPr="001753F9">
        <w:rPr>
          <w:rStyle w:val="BodytextItalic"/>
          <w:rFonts w:ascii="Times New Roman" w:hAnsi="Times New Roman"/>
          <w:color w:val="000000"/>
          <w:sz w:val="28"/>
          <w:szCs w:val="28"/>
        </w:rPr>
        <w:t>объективная,</w:t>
      </w:r>
      <w:r w:rsidRPr="001753F9">
        <w:rPr>
          <w:rStyle w:val="Bodytext"/>
          <w:rFonts w:ascii="Times New Roman" w:hAnsi="Times New Roman"/>
          <w:color w:val="000000"/>
          <w:sz w:val="28"/>
          <w:szCs w:val="28"/>
        </w:rPr>
        <w:t xml:space="preserve"> рассчитываемая (или назначен</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ная) под влиянием факторов спроса и предложения, сформиро</w:t>
      </w:r>
      <w:r w:rsidRPr="001753F9">
        <w:rPr>
          <w:rStyle w:val="Bodytext"/>
          <w:rFonts w:ascii="Times New Roman" w:hAnsi="Times New Roman"/>
          <w:color w:val="000000"/>
          <w:sz w:val="28"/>
          <w:szCs w:val="28"/>
        </w:rPr>
        <w:softHyphen/>
        <w:t>вавшихся на соответствующем открытом и конкурентном рынке, в рас</w:t>
      </w:r>
      <w:r w:rsidRPr="001753F9">
        <w:rPr>
          <w:rStyle w:val="Bodytext"/>
          <w:rFonts w:ascii="Times New Roman" w:hAnsi="Times New Roman"/>
          <w:color w:val="000000"/>
          <w:sz w:val="28"/>
          <w:szCs w:val="28"/>
        </w:rPr>
        <w:softHyphen/>
        <w:t>чете на приоб</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ретение товара среднестатистическим, абстрактным (типичным) покупа</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телем.</w:t>
      </w:r>
    </w:p>
    <w:p w:rsidR="00E078B3" w:rsidRPr="001753F9" w:rsidRDefault="00E078B3" w:rsidP="001753F9">
      <w:pPr>
        <w:pStyle w:val="Bodytext1"/>
        <w:shd w:val="clear" w:color="auto" w:fill="auto"/>
        <w:spacing w:line="360" w:lineRule="auto"/>
        <w:ind w:left="23" w:right="23" w:firstLine="686"/>
        <w:contextualSpacing/>
        <w:rPr>
          <w:rFonts w:ascii="Times New Roman" w:hAnsi="Times New Roman"/>
          <w:sz w:val="28"/>
          <w:szCs w:val="28"/>
        </w:rPr>
      </w:pPr>
      <w:r w:rsidRPr="001753F9">
        <w:rPr>
          <w:rStyle w:val="Bodytext"/>
          <w:rFonts w:ascii="Times New Roman" w:hAnsi="Times New Roman"/>
          <w:color w:val="000000"/>
          <w:sz w:val="28"/>
          <w:szCs w:val="28"/>
        </w:rPr>
        <w:t xml:space="preserve">Хотя и ликвидационная стоимость относится к стоимостям </w:t>
      </w:r>
      <w:r w:rsidRPr="001753F9">
        <w:rPr>
          <w:rStyle w:val="BodytextItalic"/>
          <w:rFonts w:ascii="Times New Roman" w:hAnsi="Times New Roman"/>
          <w:color w:val="000000"/>
          <w:sz w:val="28"/>
          <w:szCs w:val="28"/>
        </w:rPr>
        <w:t>рыноч</w:t>
      </w:r>
      <w:r w:rsidRPr="001753F9">
        <w:rPr>
          <w:rStyle w:val="BodytextItalic"/>
          <w:rFonts w:ascii="Times New Roman" w:hAnsi="Times New Roman"/>
          <w:color w:val="000000"/>
          <w:sz w:val="28"/>
          <w:szCs w:val="28"/>
        </w:rPr>
        <w:softHyphen/>
        <w:t xml:space="preserve">ного </w:t>
      </w:r>
      <w:r w:rsidRPr="001753F9">
        <w:rPr>
          <w:rStyle w:val="BodytextItalic"/>
          <w:rFonts w:ascii="Times New Roman" w:hAnsi="Times New Roman"/>
          <w:color w:val="000000"/>
          <w:sz w:val="28"/>
          <w:szCs w:val="28"/>
        </w:rPr>
        <w:lastRenderedPageBreak/>
        <w:t>типа,</w:t>
      </w:r>
      <w:r w:rsidRPr="001753F9">
        <w:rPr>
          <w:rStyle w:val="Bodytext"/>
          <w:rFonts w:ascii="Times New Roman" w:hAnsi="Times New Roman"/>
          <w:color w:val="000000"/>
          <w:sz w:val="28"/>
          <w:szCs w:val="28"/>
        </w:rPr>
        <w:t xml:space="preserve"> но она представляет собой </w:t>
      </w:r>
      <w:r w:rsidRPr="001753F9">
        <w:rPr>
          <w:rStyle w:val="BodytextItalic"/>
          <w:rFonts w:ascii="Times New Roman" w:hAnsi="Times New Roman"/>
          <w:color w:val="000000"/>
          <w:sz w:val="28"/>
          <w:szCs w:val="28"/>
        </w:rPr>
        <w:t>базу</w:t>
      </w:r>
      <w:r w:rsidRPr="001753F9">
        <w:rPr>
          <w:rStyle w:val="Bodytext"/>
          <w:rFonts w:ascii="Times New Roman" w:hAnsi="Times New Roman"/>
          <w:color w:val="000000"/>
          <w:sz w:val="28"/>
          <w:szCs w:val="28"/>
        </w:rPr>
        <w:t xml:space="preserve"> оценки, </w:t>
      </w:r>
      <w:r w:rsidRPr="001753F9">
        <w:rPr>
          <w:rStyle w:val="BodytextItalic"/>
          <w:rFonts w:ascii="Times New Roman" w:hAnsi="Times New Roman"/>
          <w:color w:val="000000"/>
          <w:sz w:val="28"/>
          <w:szCs w:val="28"/>
        </w:rPr>
        <w:t>отличную от рыночной,</w:t>
      </w:r>
      <w:r w:rsidRPr="001753F9">
        <w:rPr>
          <w:rStyle w:val="Bodytext"/>
          <w:rFonts w:ascii="Times New Roman" w:hAnsi="Times New Roman"/>
          <w:color w:val="000000"/>
          <w:sz w:val="28"/>
          <w:szCs w:val="28"/>
        </w:rPr>
        <w:t xml:space="preserve"> поскольку при ее определении нарушаются два важных признака, присут</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ствующих в определении </w:t>
      </w:r>
      <w:r w:rsidRPr="001753F9">
        <w:rPr>
          <w:rStyle w:val="BodytextItalic"/>
          <w:rFonts w:ascii="Times New Roman" w:hAnsi="Times New Roman"/>
          <w:color w:val="000000"/>
          <w:sz w:val="28"/>
          <w:szCs w:val="28"/>
        </w:rPr>
        <w:t>рыночной</w:t>
      </w:r>
      <w:r w:rsidRPr="001753F9">
        <w:rPr>
          <w:rStyle w:val="Bodytext"/>
          <w:rFonts w:ascii="Times New Roman" w:hAnsi="Times New Roman"/>
          <w:color w:val="000000"/>
          <w:sz w:val="28"/>
          <w:szCs w:val="28"/>
        </w:rPr>
        <w:t xml:space="preserve"> стоимости как </w:t>
      </w:r>
      <w:r w:rsidRPr="001753F9">
        <w:rPr>
          <w:rStyle w:val="BodytextItalic"/>
          <w:rFonts w:ascii="Times New Roman" w:hAnsi="Times New Roman"/>
          <w:color w:val="000000"/>
          <w:sz w:val="28"/>
          <w:szCs w:val="28"/>
        </w:rPr>
        <w:t>вида.</w:t>
      </w:r>
    </w:p>
    <w:p w:rsidR="00E078B3" w:rsidRDefault="00E078B3" w:rsidP="001753F9">
      <w:pPr>
        <w:spacing w:line="360" w:lineRule="auto"/>
        <w:ind w:left="23" w:right="23" w:firstLine="692"/>
        <w:contextualSpacing/>
        <w:jc w:val="both"/>
        <w:rPr>
          <w:rStyle w:val="Bodytext"/>
          <w:rFonts w:ascii="Times New Roman" w:hAnsi="Times New Roman"/>
          <w:color w:val="000000"/>
          <w:sz w:val="28"/>
          <w:szCs w:val="28"/>
        </w:rPr>
      </w:pPr>
      <w:r w:rsidRPr="001753F9">
        <w:rPr>
          <w:rStyle w:val="BodytextItalic"/>
          <w:rFonts w:ascii="Times New Roman" w:hAnsi="Times New Roman"/>
          <w:color w:val="000000"/>
          <w:sz w:val="28"/>
          <w:szCs w:val="28"/>
        </w:rPr>
        <w:t>Ликвидационная стоимость</w:t>
      </w:r>
      <w:r w:rsidRPr="001753F9">
        <w:rPr>
          <w:rStyle w:val="Bodytext"/>
          <w:rFonts w:ascii="Times New Roman" w:hAnsi="Times New Roman"/>
          <w:color w:val="000000"/>
          <w:sz w:val="28"/>
          <w:szCs w:val="28"/>
        </w:rPr>
        <w:t xml:space="preserve"> определяется в случае, если объект недви</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жимости </w:t>
      </w:r>
      <w:r w:rsidRPr="001753F9">
        <w:rPr>
          <w:rStyle w:val="BodytextItalic"/>
          <w:rFonts w:ascii="Times New Roman" w:hAnsi="Times New Roman"/>
          <w:color w:val="000000"/>
          <w:sz w:val="28"/>
          <w:szCs w:val="28"/>
        </w:rPr>
        <w:t>должен</w:t>
      </w:r>
      <w:r w:rsidRPr="001753F9">
        <w:rPr>
          <w:rStyle w:val="Bodytext"/>
          <w:rFonts w:ascii="Times New Roman" w:hAnsi="Times New Roman"/>
          <w:color w:val="000000"/>
          <w:sz w:val="28"/>
          <w:szCs w:val="28"/>
        </w:rPr>
        <w:t xml:space="preserve"> быть отчужден в срок </w:t>
      </w:r>
      <w:r w:rsidRPr="001753F9">
        <w:rPr>
          <w:rStyle w:val="BodytextItalic"/>
          <w:rFonts w:ascii="Times New Roman" w:hAnsi="Times New Roman"/>
          <w:color w:val="000000"/>
          <w:sz w:val="28"/>
          <w:szCs w:val="28"/>
        </w:rPr>
        <w:t>меньше</w:t>
      </w:r>
      <w:r w:rsidRPr="001753F9">
        <w:rPr>
          <w:rStyle w:val="Bodytext"/>
          <w:rFonts w:ascii="Times New Roman" w:hAnsi="Times New Roman"/>
          <w:color w:val="000000"/>
          <w:sz w:val="28"/>
          <w:szCs w:val="28"/>
        </w:rPr>
        <w:t xml:space="preserve"> обычного срока экспозиции аналогичных объектов, и представляет собой чистую де</w:t>
      </w:r>
      <w:r w:rsidRPr="001753F9">
        <w:rPr>
          <w:rStyle w:val="Bodytext"/>
          <w:rFonts w:ascii="Times New Roman" w:hAnsi="Times New Roman"/>
          <w:color w:val="000000"/>
          <w:sz w:val="28"/>
          <w:szCs w:val="28"/>
        </w:rPr>
        <w:softHyphen/>
        <w:t>нежную сумму, кото</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рую собственник объекта недвижимости может получить при его вынуж</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денной (принудительной) продаже.</w:t>
      </w:r>
    </w:p>
    <w:p w:rsidR="00E078B3" w:rsidRPr="001753F9" w:rsidRDefault="00E078B3" w:rsidP="001753F9">
      <w:pPr>
        <w:spacing w:line="360" w:lineRule="auto"/>
        <w:ind w:left="23" w:right="23" w:firstLine="692"/>
        <w:contextualSpacing/>
        <w:jc w:val="both"/>
        <w:rPr>
          <w:rFonts w:ascii="Times New Roman" w:hAnsi="Times New Roman"/>
          <w:sz w:val="28"/>
          <w:szCs w:val="28"/>
        </w:rPr>
      </w:pPr>
      <w:r w:rsidRPr="001753F9">
        <w:rPr>
          <w:rStyle w:val="Bodytext"/>
          <w:rFonts w:ascii="Times New Roman" w:hAnsi="Times New Roman"/>
          <w:color w:val="000000"/>
          <w:sz w:val="28"/>
          <w:szCs w:val="28"/>
        </w:rPr>
        <w:t xml:space="preserve">Определение </w:t>
      </w:r>
      <w:r w:rsidRPr="001753F9">
        <w:rPr>
          <w:rStyle w:val="BodytextItalic"/>
          <w:rFonts w:ascii="Times New Roman" w:hAnsi="Times New Roman"/>
          <w:color w:val="000000"/>
          <w:sz w:val="28"/>
          <w:szCs w:val="28"/>
        </w:rPr>
        <w:t>ликвидационной стоимости</w:t>
      </w:r>
      <w:r w:rsidRPr="001753F9">
        <w:rPr>
          <w:rStyle w:val="Bodytext"/>
          <w:rFonts w:ascii="Times New Roman" w:hAnsi="Times New Roman"/>
          <w:color w:val="000000"/>
          <w:sz w:val="28"/>
          <w:szCs w:val="28"/>
        </w:rPr>
        <w:t xml:space="preserve"> отличается от определе</w:t>
      </w:r>
      <w:r w:rsidRPr="001753F9">
        <w:rPr>
          <w:rStyle w:val="Bodytext"/>
          <w:rFonts w:ascii="Times New Roman" w:hAnsi="Times New Roman"/>
          <w:color w:val="000000"/>
          <w:sz w:val="28"/>
          <w:szCs w:val="28"/>
        </w:rPr>
        <w:softHyphen/>
        <w:t xml:space="preserve">ния </w:t>
      </w:r>
      <w:r w:rsidRPr="001753F9">
        <w:rPr>
          <w:rStyle w:val="BodytextItalic"/>
          <w:rFonts w:ascii="Times New Roman" w:hAnsi="Times New Roman"/>
          <w:color w:val="000000"/>
          <w:sz w:val="28"/>
          <w:szCs w:val="28"/>
        </w:rPr>
        <w:t>рыночной стоимости</w:t>
      </w:r>
      <w:r w:rsidRPr="001753F9">
        <w:rPr>
          <w:rStyle w:val="Bodytext"/>
          <w:rFonts w:ascii="Times New Roman" w:hAnsi="Times New Roman"/>
          <w:color w:val="000000"/>
          <w:sz w:val="28"/>
          <w:szCs w:val="28"/>
        </w:rPr>
        <w:t xml:space="preserve"> нарушением в нем двух условий:</w:t>
      </w:r>
    </w:p>
    <w:p w:rsidR="00E078B3" w:rsidRPr="001753F9" w:rsidRDefault="00E078B3" w:rsidP="008D3417">
      <w:pPr>
        <w:widowControl w:val="0"/>
        <w:tabs>
          <w:tab w:val="left" w:pos="662"/>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753F9">
        <w:rPr>
          <w:rStyle w:val="Bodytext"/>
          <w:rFonts w:ascii="Times New Roman" w:hAnsi="Times New Roman"/>
          <w:color w:val="000000"/>
          <w:sz w:val="28"/>
          <w:szCs w:val="28"/>
        </w:rPr>
        <w:t>продажа является вынужденной;</w:t>
      </w:r>
    </w:p>
    <w:p w:rsidR="00E078B3" w:rsidRPr="001753F9" w:rsidRDefault="00E078B3" w:rsidP="008D3417">
      <w:pPr>
        <w:widowControl w:val="0"/>
        <w:tabs>
          <w:tab w:val="left" w:pos="662"/>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753F9">
        <w:rPr>
          <w:rStyle w:val="Bodytext"/>
          <w:rFonts w:ascii="Times New Roman" w:hAnsi="Times New Roman"/>
          <w:color w:val="000000"/>
          <w:sz w:val="28"/>
          <w:szCs w:val="28"/>
        </w:rPr>
        <w:t>срок экспозиции на открытом рынке короче типичного для опре</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деленного сегмента рынка (объект продается за более короткое вре</w:t>
      </w:r>
      <w:r w:rsidRPr="001753F9">
        <w:rPr>
          <w:rStyle w:val="Bodytext"/>
          <w:rFonts w:ascii="Times New Roman" w:hAnsi="Times New Roman"/>
          <w:color w:val="000000"/>
          <w:sz w:val="28"/>
          <w:szCs w:val="28"/>
        </w:rPr>
        <w:softHyphen/>
        <w:t>мя и, следовательно, несколько дешевле).</w:t>
      </w:r>
    </w:p>
    <w:p w:rsidR="00E078B3" w:rsidRDefault="00E078B3" w:rsidP="00E8703F">
      <w:pPr>
        <w:spacing w:line="360" w:lineRule="auto"/>
        <w:ind w:left="23" w:right="23" w:firstLine="692"/>
        <w:contextualSpacing/>
        <w:jc w:val="both"/>
        <w:rPr>
          <w:rStyle w:val="Bodytext"/>
          <w:rFonts w:ascii="Times New Roman" w:hAnsi="Times New Roman"/>
          <w:color w:val="000000"/>
          <w:sz w:val="28"/>
          <w:szCs w:val="28"/>
        </w:rPr>
      </w:pPr>
      <w:r w:rsidRPr="001753F9">
        <w:rPr>
          <w:rStyle w:val="Bodytext"/>
          <w:rFonts w:ascii="Times New Roman" w:hAnsi="Times New Roman"/>
          <w:color w:val="000000"/>
          <w:sz w:val="28"/>
          <w:szCs w:val="28"/>
        </w:rPr>
        <w:t>К сожалению, во всех известных источниках, включая и ФСО-2, уско</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льзает из рассмотрения случай, когда в определении рыночной стоимости нарушается лишь первое условие из указанных, то есть </w:t>
      </w:r>
      <w:r w:rsidRPr="001753F9">
        <w:rPr>
          <w:rStyle w:val="BodytextItalic"/>
          <w:rFonts w:ascii="Times New Roman" w:hAnsi="Times New Roman"/>
          <w:color w:val="000000"/>
          <w:sz w:val="28"/>
          <w:szCs w:val="28"/>
        </w:rPr>
        <w:t>продажа является вынужденной, но срок экспозиции объекта сопоставим с типичным</w:t>
      </w:r>
      <w:r w:rsidRPr="001753F9">
        <w:rPr>
          <w:rStyle w:val="Bodytext"/>
          <w:rFonts w:ascii="Times New Roman" w:hAnsi="Times New Roman"/>
          <w:color w:val="000000"/>
          <w:sz w:val="28"/>
          <w:szCs w:val="28"/>
        </w:rPr>
        <w:t xml:space="preserve"> и не ограничен жестко. При этом могут быть получены значения стоимости, </w:t>
      </w:r>
      <w:r w:rsidRPr="001753F9">
        <w:rPr>
          <w:rStyle w:val="BodytextItalic"/>
          <w:rFonts w:ascii="Times New Roman" w:hAnsi="Times New Roman"/>
          <w:color w:val="000000"/>
          <w:sz w:val="28"/>
          <w:szCs w:val="28"/>
        </w:rPr>
        <w:t>численно</w:t>
      </w:r>
      <w:r w:rsidRPr="001753F9">
        <w:rPr>
          <w:rStyle w:val="Bodytext"/>
          <w:rFonts w:ascii="Times New Roman" w:hAnsi="Times New Roman"/>
          <w:color w:val="000000"/>
          <w:sz w:val="28"/>
          <w:szCs w:val="28"/>
        </w:rPr>
        <w:t xml:space="preserve"> близкие к рыночным (как правило, бо</w:t>
      </w:r>
      <w:r w:rsidRPr="001753F9">
        <w:rPr>
          <w:rStyle w:val="Bodytext"/>
          <w:rFonts w:ascii="Times New Roman" w:hAnsi="Times New Roman"/>
          <w:color w:val="000000"/>
          <w:sz w:val="28"/>
          <w:szCs w:val="28"/>
        </w:rPr>
        <w:softHyphen/>
        <w:t>лее высоким значениям), но тем не менее стоимость должна иденти</w:t>
      </w:r>
      <w:r w:rsidRPr="001753F9">
        <w:rPr>
          <w:rStyle w:val="Bodytext"/>
          <w:rFonts w:ascii="Times New Roman" w:hAnsi="Times New Roman"/>
          <w:color w:val="000000"/>
          <w:sz w:val="28"/>
          <w:szCs w:val="28"/>
        </w:rPr>
        <w:softHyphen/>
        <w:t xml:space="preserve">фицироваться и в этом случае как </w:t>
      </w:r>
      <w:r w:rsidRPr="001753F9">
        <w:rPr>
          <w:rStyle w:val="BodytextItalic"/>
          <w:rFonts w:ascii="Times New Roman" w:hAnsi="Times New Roman"/>
          <w:color w:val="000000"/>
          <w:sz w:val="28"/>
          <w:szCs w:val="28"/>
        </w:rPr>
        <w:t>ликвидационная</w:t>
      </w:r>
      <w:r w:rsidRPr="001753F9">
        <w:rPr>
          <w:rStyle w:val="Bodytext"/>
          <w:rFonts w:ascii="Times New Roman" w:hAnsi="Times New Roman"/>
          <w:color w:val="000000"/>
          <w:sz w:val="28"/>
          <w:szCs w:val="28"/>
        </w:rPr>
        <w:t xml:space="preserve"> вследствие вынужденности продажи.</w:t>
      </w:r>
    </w:p>
    <w:p w:rsidR="00E078B3" w:rsidRDefault="00E078B3" w:rsidP="00E8703F">
      <w:pPr>
        <w:spacing w:line="360" w:lineRule="auto"/>
        <w:ind w:left="40" w:right="23" w:firstLine="669"/>
        <w:contextualSpacing/>
        <w:jc w:val="both"/>
        <w:rPr>
          <w:rStyle w:val="Bodytext"/>
          <w:rFonts w:ascii="Times New Roman" w:hAnsi="Times New Roman"/>
          <w:color w:val="000000"/>
          <w:sz w:val="28"/>
          <w:szCs w:val="28"/>
        </w:rPr>
      </w:pPr>
      <w:r w:rsidRPr="001753F9">
        <w:rPr>
          <w:rStyle w:val="Bodytext"/>
          <w:rFonts w:ascii="Times New Roman" w:hAnsi="Times New Roman"/>
          <w:color w:val="000000"/>
          <w:sz w:val="28"/>
          <w:szCs w:val="28"/>
        </w:rPr>
        <w:t xml:space="preserve">При определении ликвидационной стоимости </w:t>
      </w:r>
      <w:r w:rsidRPr="001753F9">
        <w:rPr>
          <w:rStyle w:val="BodytextItalic"/>
          <w:rFonts w:ascii="Times New Roman" w:hAnsi="Times New Roman"/>
          <w:color w:val="000000"/>
          <w:sz w:val="28"/>
          <w:szCs w:val="28"/>
        </w:rPr>
        <w:t>недвижимости</w:t>
      </w:r>
      <w:r w:rsidRPr="001753F9">
        <w:rPr>
          <w:rStyle w:val="Bodytext"/>
          <w:rFonts w:ascii="Times New Roman" w:hAnsi="Times New Roman"/>
          <w:color w:val="000000"/>
          <w:sz w:val="28"/>
          <w:szCs w:val="28"/>
        </w:rPr>
        <w:t xml:space="preserve"> учитыва</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ются затраты на ликвидацию (расходы на рекламу, юридические и бухгал</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терские услуги, организация распродажи, комиссионные аген</w:t>
      </w:r>
      <w:r w:rsidRPr="001753F9">
        <w:rPr>
          <w:rStyle w:val="Bodytext"/>
          <w:rFonts w:ascii="Times New Roman" w:hAnsi="Times New Roman"/>
          <w:color w:val="000000"/>
          <w:sz w:val="28"/>
          <w:szCs w:val="28"/>
        </w:rPr>
        <w:softHyphen/>
        <w:t>там по распро</w:t>
      </w:r>
      <w:r>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даже и др.).</w:t>
      </w:r>
    </w:p>
    <w:p w:rsidR="00E078B3" w:rsidRPr="001753F9" w:rsidRDefault="00E078B3" w:rsidP="00E8703F">
      <w:pPr>
        <w:spacing w:line="360" w:lineRule="auto"/>
        <w:ind w:left="40" w:right="23" w:firstLine="669"/>
        <w:contextualSpacing/>
        <w:jc w:val="both"/>
        <w:rPr>
          <w:rFonts w:ascii="Times New Roman" w:hAnsi="Times New Roman"/>
          <w:sz w:val="28"/>
          <w:szCs w:val="28"/>
        </w:rPr>
      </w:pPr>
      <w:r w:rsidRPr="001753F9">
        <w:rPr>
          <w:rStyle w:val="Bodytext"/>
          <w:rFonts w:ascii="Times New Roman" w:hAnsi="Times New Roman"/>
          <w:color w:val="000000"/>
          <w:sz w:val="28"/>
          <w:szCs w:val="28"/>
        </w:rPr>
        <w:t>Вырученная от продажи активов денежная сумма, очищенная от сопут</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ствующих затрат, затем дисконтируется на дату оценки по повы</w:t>
      </w:r>
      <w:r w:rsidRPr="001753F9">
        <w:rPr>
          <w:rStyle w:val="Bodytext"/>
          <w:rFonts w:ascii="Times New Roman" w:hAnsi="Times New Roman"/>
          <w:color w:val="000000"/>
          <w:sz w:val="28"/>
          <w:szCs w:val="28"/>
        </w:rPr>
        <w:softHyphen/>
        <w:t xml:space="preserve">шенной ставке дисконта, отражающей </w:t>
      </w:r>
      <w:r w:rsidRPr="001753F9">
        <w:rPr>
          <w:rStyle w:val="BodytextItalic"/>
          <w:rFonts w:ascii="Times New Roman" w:hAnsi="Times New Roman"/>
          <w:color w:val="000000"/>
          <w:sz w:val="28"/>
          <w:szCs w:val="28"/>
        </w:rPr>
        <w:t>ликвидность</w:t>
      </w:r>
      <w:r w:rsidRPr="001753F9">
        <w:rPr>
          <w:rStyle w:val="Bodytext"/>
          <w:rFonts w:ascii="Times New Roman" w:hAnsi="Times New Roman"/>
          <w:color w:val="000000"/>
          <w:sz w:val="28"/>
          <w:szCs w:val="28"/>
        </w:rPr>
        <w:t xml:space="preserve"> активов и учиты</w:t>
      </w:r>
      <w:r w:rsidRPr="001753F9">
        <w:rPr>
          <w:rStyle w:val="Bodytext"/>
          <w:rFonts w:ascii="Times New Roman" w:hAnsi="Times New Roman"/>
          <w:color w:val="000000"/>
          <w:sz w:val="28"/>
          <w:szCs w:val="28"/>
        </w:rPr>
        <w:softHyphen/>
        <w:t>вающей связан</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ный с процедурой ликвидации (как вынужденной про</w:t>
      </w:r>
      <w:r w:rsidRPr="001753F9">
        <w:rPr>
          <w:rStyle w:val="Bodytext"/>
          <w:rFonts w:ascii="Times New Roman" w:hAnsi="Times New Roman"/>
          <w:color w:val="000000"/>
          <w:sz w:val="28"/>
          <w:szCs w:val="28"/>
        </w:rPr>
        <w:softHyphen/>
        <w:t xml:space="preserve">дажи) </w:t>
      </w:r>
      <w:r w:rsidRPr="001753F9">
        <w:rPr>
          <w:rStyle w:val="BodytextItalic"/>
          <w:rFonts w:ascii="Times New Roman" w:hAnsi="Times New Roman"/>
          <w:color w:val="000000"/>
          <w:sz w:val="28"/>
          <w:szCs w:val="28"/>
        </w:rPr>
        <w:t>риск.</w:t>
      </w:r>
    </w:p>
    <w:p w:rsidR="00E078B3" w:rsidRDefault="00E078B3" w:rsidP="00E8703F">
      <w:pPr>
        <w:spacing w:line="360" w:lineRule="auto"/>
        <w:ind w:left="40" w:right="23" w:firstLine="669"/>
        <w:contextualSpacing/>
        <w:jc w:val="both"/>
        <w:rPr>
          <w:rStyle w:val="Bodytext"/>
          <w:rFonts w:ascii="Times New Roman" w:hAnsi="Times New Roman"/>
          <w:color w:val="000000"/>
          <w:sz w:val="28"/>
          <w:szCs w:val="28"/>
        </w:rPr>
      </w:pPr>
      <w:r w:rsidRPr="001753F9">
        <w:rPr>
          <w:rStyle w:val="Bodytext"/>
          <w:rFonts w:ascii="Times New Roman" w:hAnsi="Times New Roman"/>
          <w:color w:val="000000"/>
          <w:sz w:val="28"/>
          <w:szCs w:val="28"/>
        </w:rPr>
        <w:lastRenderedPageBreak/>
        <w:t>Ликвидационная стоимость объекта недвижимости может быть рас</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считана на базе уже определенной </w:t>
      </w:r>
      <w:r w:rsidRPr="001753F9">
        <w:rPr>
          <w:rStyle w:val="BodytextItalic"/>
          <w:rFonts w:ascii="Times New Roman" w:hAnsi="Times New Roman"/>
          <w:color w:val="000000"/>
          <w:sz w:val="28"/>
          <w:szCs w:val="28"/>
        </w:rPr>
        <w:t>рыночной</w:t>
      </w:r>
      <w:r w:rsidRPr="001753F9">
        <w:rPr>
          <w:rStyle w:val="Bodytext"/>
          <w:rFonts w:ascii="Times New Roman" w:hAnsi="Times New Roman"/>
          <w:color w:val="000000"/>
          <w:sz w:val="28"/>
          <w:szCs w:val="28"/>
        </w:rPr>
        <w:t xml:space="preserve"> стоимости введением эмпи</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рической или определенной иным способом </w:t>
      </w:r>
      <w:r w:rsidRPr="001753F9">
        <w:rPr>
          <w:rStyle w:val="BodytextItalic"/>
          <w:rFonts w:ascii="Times New Roman" w:hAnsi="Times New Roman"/>
          <w:color w:val="000000"/>
          <w:sz w:val="28"/>
          <w:szCs w:val="28"/>
        </w:rPr>
        <w:t>скидки.</w:t>
      </w:r>
      <w:r w:rsidRPr="001753F9">
        <w:rPr>
          <w:rStyle w:val="Bodytext"/>
          <w:rFonts w:ascii="Times New Roman" w:hAnsi="Times New Roman"/>
          <w:color w:val="000000"/>
          <w:sz w:val="28"/>
          <w:szCs w:val="28"/>
        </w:rPr>
        <w:t xml:space="preserve"> Размер ее может коле</w:t>
      </w:r>
      <w:r w:rsidR="006C6CB8">
        <w:rPr>
          <w:rStyle w:val="Bodytext"/>
          <w:rFonts w:ascii="Times New Roman" w:hAnsi="Times New Roman"/>
          <w:color w:val="000000"/>
          <w:sz w:val="28"/>
          <w:szCs w:val="28"/>
        </w:rPr>
        <w:t>-</w:t>
      </w:r>
      <w:r w:rsidRPr="001753F9">
        <w:rPr>
          <w:rStyle w:val="Bodytext"/>
          <w:rFonts w:ascii="Times New Roman" w:hAnsi="Times New Roman"/>
          <w:color w:val="000000"/>
          <w:sz w:val="28"/>
          <w:szCs w:val="28"/>
        </w:rPr>
        <w:t xml:space="preserve">баться от 0 до 100% в зависимости от </w:t>
      </w:r>
      <w:r w:rsidRPr="001753F9">
        <w:rPr>
          <w:rStyle w:val="BodytextItalic"/>
          <w:rFonts w:ascii="Times New Roman" w:hAnsi="Times New Roman"/>
          <w:color w:val="000000"/>
          <w:sz w:val="28"/>
          <w:szCs w:val="28"/>
        </w:rPr>
        <w:t xml:space="preserve">уровня ликвидности </w:t>
      </w:r>
      <w:r w:rsidRPr="001753F9">
        <w:rPr>
          <w:rStyle w:val="Bodytext"/>
          <w:rFonts w:ascii="Times New Roman" w:hAnsi="Times New Roman"/>
          <w:color w:val="000000"/>
          <w:sz w:val="28"/>
          <w:szCs w:val="28"/>
        </w:rPr>
        <w:t xml:space="preserve">вида имущества (актива) и </w:t>
      </w:r>
      <w:r w:rsidRPr="001753F9">
        <w:rPr>
          <w:rStyle w:val="BodytextItalic"/>
          <w:rFonts w:ascii="Times New Roman" w:hAnsi="Times New Roman"/>
          <w:color w:val="000000"/>
          <w:sz w:val="28"/>
          <w:szCs w:val="28"/>
        </w:rPr>
        <w:t>степени сокращения срока</w:t>
      </w:r>
      <w:r w:rsidRPr="001753F9">
        <w:rPr>
          <w:rStyle w:val="Bodytext"/>
          <w:rFonts w:ascii="Times New Roman" w:hAnsi="Times New Roman"/>
          <w:color w:val="000000"/>
          <w:sz w:val="28"/>
          <w:szCs w:val="28"/>
        </w:rPr>
        <w:t xml:space="preserve"> его реализации.</w:t>
      </w:r>
      <w:r>
        <w:rPr>
          <w:rStyle w:val="Bodytext"/>
          <w:rFonts w:ascii="Times New Roman" w:hAnsi="Times New Roman"/>
          <w:color w:val="000000"/>
          <w:sz w:val="28"/>
          <w:szCs w:val="28"/>
        </w:rPr>
        <w:t xml:space="preserve"> </w:t>
      </w:r>
      <w:r w:rsidRPr="001753F9">
        <w:rPr>
          <w:rStyle w:val="Bodytext"/>
          <w:rFonts w:ascii="Times New Roman" w:hAnsi="Times New Roman"/>
          <w:color w:val="000000"/>
          <w:sz w:val="28"/>
          <w:szCs w:val="28"/>
        </w:rPr>
        <w:t xml:space="preserve">Иногда на основе ликвидационной стоимости рассчитывается </w:t>
      </w:r>
      <w:r w:rsidRPr="001753F9">
        <w:rPr>
          <w:rStyle w:val="BodytextItalic"/>
          <w:rFonts w:ascii="Times New Roman" w:hAnsi="Times New Roman"/>
          <w:color w:val="000000"/>
          <w:sz w:val="28"/>
          <w:szCs w:val="28"/>
        </w:rPr>
        <w:t>за</w:t>
      </w:r>
      <w:r w:rsidRPr="001753F9">
        <w:rPr>
          <w:rStyle w:val="BodytextItalic"/>
          <w:rFonts w:ascii="Times New Roman" w:hAnsi="Times New Roman"/>
          <w:color w:val="000000"/>
          <w:sz w:val="28"/>
          <w:szCs w:val="28"/>
        </w:rPr>
        <w:softHyphen/>
        <w:t>логовая</w:t>
      </w:r>
      <w:r w:rsidRPr="001753F9">
        <w:rPr>
          <w:rStyle w:val="Bodytext"/>
          <w:rFonts w:ascii="Times New Roman" w:hAnsi="Times New Roman"/>
          <w:color w:val="000000"/>
          <w:sz w:val="28"/>
          <w:szCs w:val="28"/>
        </w:rPr>
        <w:t xml:space="preserve"> стоимость, которая используется при кредитовании (под залог недвижимости).</w:t>
      </w:r>
    </w:p>
    <w:p w:rsidR="00E078B3" w:rsidRDefault="00E078B3" w:rsidP="00E8703F">
      <w:pPr>
        <w:spacing w:line="360" w:lineRule="auto"/>
        <w:ind w:left="40" w:right="23" w:firstLine="669"/>
        <w:contextualSpacing/>
        <w:jc w:val="both"/>
        <w:rPr>
          <w:rStyle w:val="Bodytext"/>
          <w:rFonts w:ascii="Times New Roman" w:hAnsi="Times New Roman"/>
          <w:color w:val="000000"/>
          <w:sz w:val="28"/>
          <w:szCs w:val="28"/>
        </w:rPr>
      </w:pPr>
      <w:r w:rsidRPr="001753F9">
        <w:rPr>
          <w:rStyle w:val="BodytextBold"/>
          <w:rFonts w:ascii="Times New Roman" w:hAnsi="Times New Roman"/>
          <w:color w:val="000000"/>
          <w:sz w:val="28"/>
          <w:szCs w:val="28"/>
        </w:rPr>
        <w:t xml:space="preserve">Утилизационная стоимость </w:t>
      </w:r>
      <w:r w:rsidRPr="007E0A21">
        <w:rPr>
          <w:rFonts w:ascii="Times New Roman" w:hAnsi="Times New Roman"/>
          <w:sz w:val="28"/>
          <w:szCs w:val="28"/>
        </w:rPr>
        <w:t>–</w:t>
      </w:r>
      <w:r w:rsidRPr="001753F9">
        <w:rPr>
          <w:rStyle w:val="Bodytext"/>
          <w:rFonts w:ascii="Times New Roman" w:hAnsi="Times New Roman"/>
          <w:color w:val="000000"/>
          <w:sz w:val="28"/>
          <w:szCs w:val="28"/>
        </w:rPr>
        <w:t xml:space="preserve"> вид стоимости объекта, определяе</w:t>
      </w:r>
      <w:r w:rsidRPr="001753F9">
        <w:rPr>
          <w:rStyle w:val="Bodytext"/>
          <w:rFonts w:ascii="Times New Roman" w:hAnsi="Times New Roman"/>
          <w:color w:val="000000"/>
          <w:sz w:val="28"/>
          <w:szCs w:val="28"/>
        </w:rPr>
        <w:softHyphen/>
        <w:t>мый по (рыночной) стоимости материалов и элементов конструкций, из которых состоит здание (строение) в объекте недвижимости без учета стоимости дополнительного ремонта и подготовки элементов к прода</w:t>
      </w:r>
      <w:r w:rsidRPr="001753F9">
        <w:rPr>
          <w:rStyle w:val="Bodytext"/>
          <w:rFonts w:ascii="Times New Roman" w:hAnsi="Times New Roman"/>
          <w:color w:val="000000"/>
          <w:sz w:val="28"/>
          <w:szCs w:val="28"/>
        </w:rPr>
        <w:softHyphen/>
        <w:t>же. Эта стоимость бывает необходима при оценке компенсации затрат на снос строения.</w:t>
      </w:r>
    </w:p>
    <w:p w:rsidR="00E078B3" w:rsidRDefault="00E078B3" w:rsidP="00E8703F">
      <w:pPr>
        <w:spacing w:line="360" w:lineRule="auto"/>
        <w:ind w:left="40" w:right="23" w:firstLine="669"/>
        <w:contextualSpacing/>
        <w:jc w:val="both"/>
        <w:rPr>
          <w:rFonts w:ascii="Times New Roman" w:hAnsi="Times New Roman"/>
          <w:sz w:val="28"/>
          <w:szCs w:val="28"/>
        </w:rPr>
      </w:pPr>
    </w:p>
    <w:p w:rsidR="00E078B3" w:rsidRPr="00CA2B61" w:rsidRDefault="00E078B3" w:rsidP="00CA2B61">
      <w:pPr>
        <w:spacing w:line="240" w:lineRule="auto"/>
        <w:jc w:val="center"/>
        <w:rPr>
          <w:rFonts w:ascii="Times New Roman" w:hAnsi="Times New Roman"/>
          <w:sz w:val="28"/>
          <w:szCs w:val="28"/>
        </w:rPr>
      </w:pPr>
      <w:r w:rsidRPr="00CA2B61">
        <w:rPr>
          <w:rStyle w:val="Bodytext2"/>
          <w:rFonts w:ascii="Times New Roman" w:hAnsi="Times New Roman"/>
          <w:bCs w:val="0"/>
          <w:color w:val="000000"/>
          <w:sz w:val="28"/>
          <w:szCs w:val="28"/>
        </w:rPr>
        <w:t xml:space="preserve">Инвестиционная стоимость как представитель </w:t>
      </w:r>
      <w:r>
        <w:rPr>
          <w:rStyle w:val="Bodytext2"/>
          <w:rFonts w:ascii="Times New Roman" w:hAnsi="Times New Roman"/>
          <w:bCs w:val="0"/>
          <w:color w:val="000000"/>
          <w:sz w:val="28"/>
          <w:szCs w:val="28"/>
        </w:rPr>
        <w:t xml:space="preserve">                                </w:t>
      </w:r>
      <w:r w:rsidRPr="00CA2B61">
        <w:rPr>
          <w:rStyle w:val="Bodytext2"/>
          <w:rFonts w:ascii="Times New Roman" w:hAnsi="Times New Roman"/>
          <w:bCs w:val="0"/>
          <w:color w:val="000000"/>
          <w:sz w:val="28"/>
          <w:szCs w:val="28"/>
        </w:rPr>
        <w:t>стоимостей в использовании</w:t>
      </w:r>
    </w:p>
    <w:p w:rsidR="00E078B3" w:rsidRPr="00B578C9" w:rsidRDefault="00E078B3" w:rsidP="00CA2B61">
      <w:pPr>
        <w:spacing w:line="360" w:lineRule="auto"/>
        <w:ind w:left="23" w:right="23" w:firstLine="692"/>
        <w:contextualSpacing/>
        <w:jc w:val="both"/>
        <w:rPr>
          <w:rFonts w:ascii="Times New Roman" w:hAnsi="Times New Roman"/>
          <w:sz w:val="28"/>
          <w:szCs w:val="28"/>
        </w:rPr>
      </w:pPr>
      <w:r w:rsidRPr="00B578C9">
        <w:rPr>
          <w:rStyle w:val="Bodytext"/>
          <w:rFonts w:ascii="Times New Roman" w:hAnsi="Times New Roman"/>
          <w:color w:val="000000"/>
          <w:sz w:val="28"/>
          <w:szCs w:val="28"/>
        </w:rPr>
        <w:t xml:space="preserve">Рассмотрим теперь некоторые виды </w:t>
      </w:r>
      <w:r w:rsidRPr="00B578C9">
        <w:rPr>
          <w:rStyle w:val="BodytextItalic"/>
          <w:rFonts w:ascii="Times New Roman" w:hAnsi="Times New Roman"/>
          <w:color w:val="000000"/>
          <w:sz w:val="28"/>
          <w:szCs w:val="28"/>
        </w:rPr>
        <w:t xml:space="preserve">стоимостей в использовании, </w:t>
      </w:r>
      <w:r w:rsidRPr="00B578C9">
        <w:rPr>
          <w:rStyle w:val="Bodytext"/>
          <w:rFonts w:ascii="Times New Roman" w:hAnsi="Times New Roman"/>
          <w:color w:val="000000"/>
          <w:sz w:val="28"/>
          <w:szCs w:val="28"/>
        </w:rPr>
        <w:t>ко</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торые не относятся к стоимостям рыночного </w:t>
      </w:r>
      <w:r w:rsidRPr="00B578C9">
        <w:rPr>
          <w:rStyle w:val="BodytextItalic"/>
          <w:rFonts w:ascii="Times New Roman" w:hAnsi="Times New Roman"/>
          <w:color w:val="000000"/>
          <w:sz w:val="28"/>
          <w:szCs w:val="28"/>
        </w:rPr>
        <w:t>типа.</w:t>
      </w:r>
      <w:r w:rsidRPr="00B578C9">
        <w:rPr>
          <w:rStyle w:val="Bodytext"/>
          <w:rFonts w:ascii="Times New Roman" w:hAnsi="Times New Roman"/>
          <w:color w:val="000000"/>
          <w:sz w:val="28"/>
          <w:szCs w:val="28"/>
        </w:rPr>
        <w:t xml:space="preserve"> Стандарт МСО-2 опи</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сывает базы оценки, отличные от рыночной стоимости, однако </w:t>
      </w:r>
      <w:r w:rsidRPr="00B578C9">
        <w:rPr>
          <w:rStyle w:val="BodytextItalic"/>
          <w:rFonts w:ascii="Times New Roman" w:hAnsi="Times New Roman"/>
          <w:color w:val="000000"/>
          <w:sz w:val="28"/>
          <w:szCs w:val="28"/>
        </w:rPr>
        <w:t>к стои</w:t>
      </w:r>
      <w:r w:rsidR="004D1E59">
        <w:rPr>
          <w:rStyle w:val="BodytextItalic"/>
          <w:rFonts w:ascii="Times New Roman" w:hAnsi="Times New Roman"/>
          <w:color w:val="000000"/>
          <w:sz w:val="28"/>
          <w:szCs w:val="28"/>
        </w:rPr>
        <w:t>-</w:t>
      </w:r>
      <w:r w:rsidRPr="00B578C9">
        <w:rPr>
          <w:rStyle w:val="BodytextItalic"/>
          <w:rFonts w:ascii="Times New Roman" w:hAnsi="Times New Roman"/>
          <w:color w:val="000000"/>
          <w:sz w:val="28"/>
          <w:szCs w:val="28"/>
        </w:rPr>
        <w:t>мостям нерыночного</w:t>
      </w:r>
      <w:r w:rsidRPr="00B578C9">
        <w:rPr>
          <w:rStyle w:val="Bodytext"/>
          <w:rFonts w:ascii="Times New Roman" w:hAnsi="Times New Roman"/>
          <w:color w:val="000000"/>
          <w:sz w:val="28"/>
          <w:szCs w:val="28"/>
        </w:rPr>
        <w:t xml:space="preserve"> типа относятся не все они, а лишь те из них, для рас</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чета которых в значительной степени </w:t>
      </w:r>
      <w:r w:rsidRPr="00B578C9">
        <w:rPr>
          <w:rStyle w:val="BodytextItalic"/>
          <w:rFonts w:ascii="Times New Roman" w:hAnsi="Times New Roman"/>
          <w:color w:val="000000"/>
          <w:sz w:val="28"/>
          <w:szCs w:val="28"/>
        </w:rPr>
        <w:t>используется внутренняя (нерыноч</w:t>
      </w:r>
      <w:r w:rsidR="004D1E59">
        <w:rPr>
          <w:rStyle w:val="BodytextItalic"/>
          <w:rFonts w:ascii="Times New Roman" w:hAnsi="Times New Roman"/>
          <w:color w:val="000000"/>
          <w:sz w:val="28"/>
          <w:szCs w:val="28"/>
        </w:rPr>
        <w:t>-</w:t>
      </w:r>
      <w:r w:rsidRPr="00B578C9">
        <w:rPr>
          <w:rStyle w:val="BodytextItalic"/>
          <w:rFonts w:ascii="Times New Roman" w:hAnsi="Times New Roman"/>
          <w:color w:val="000000"/>
          <w:sz w:val="28"/>
          <w:szCs w:val="28"/>
        </w:rPr>
        <w:t>ная) информация</w:t>
      </w:r>
      <w:r w:rsidRPr="00B578C9">
        <w:rPr>
          <w:rStyle w:val="Bodytext"/>
          <w:rFonts w:ascii="Times New Roman" w:hAnsi="Times New Roman"/>
          <w:color w:val="000000"/>
          <w:sz w:val="28"/>
          <w:szCs w:val="28"/>
        </w:rPr>
        <w:t xml:space="preserve"> и </w:t>
      </w:r>
      <w:r w:rsidRPr="00B578C9">
        <w:rPr>
          <w:rStyle w:val="BodytextItalic"/>
          <w:rFonts w:ascii="Times New Roman" w:hAnsi="Times New Roman"/>
          <w:color w:val="000000"/>
          <w:sz w:val="28"/>
          <w:szCs w:val="28"/>
        </w:rPr>
        <w:t>представления о ценности объекта оценки того или иного субъекта рынка, а не рынка в целом.</w:t>
      </w:r>
    </w:p>
    <w:p w:rsidR="00E078B3" w:rsidRPr="00B578C9" w:rsidRDefault="00E078B3" w:rsidP="00CA2B61">
      <w:pPr>
        <w:spacing w:line="360" w:lineRule="auto"/>
        <w:ind w:left="23" w:right="23" w:firstLine="692"/>
        <w:contextualSpacing/>
        <w:jc w:val="both"/>
        <w:rPr>
          <w:rFonts w:ascii="Times New Roman" w:hAnsi="Times New Roman"/>
          <w:sz w:val="28"/>
          <w:szCs w:val="28"/>
        </w:rPr>
      </w:pPr>
      <w:r w:rsidRPr="00B578C9">
        <w:rPr>
          <w:rStyle w:val="Bodytext"/>
          <w:rFonts w:ascii="Times New Roman" w:hAnsi="Times New Roman"/>
          <w:color w:val="000000"/>
          <w:sz w:val="28"/>
          <w:szCs w:val="28"/>
        </w:rPr>
        <w:t>Важнейшим представителем стоимостей в использовании являет</w:t>
      </w:r>
      <w:r w:rsidRPr="00B578C9">
        <w:rPr>
          <w:rStyle w:val="Bodytext"/>
          <w:rFonts w:ascii="Times New Roman" w:hAnsi="Times New Roman"/>
          <w:color w:val="000000"/>
          <w:sz w:val="28"/>
          <w:szCs w:val="28"/>
        </w:rPr>
        <w:softHyphen/>
        <w:t xml:space="preserve">ся </w:t>
      </w:r>
      <w:r w:rsidRPr="00B578C9">
        <w:rPr>
          <w:rStyle w:val="BodytextItalic"/>
          <w:rFonts w:ascii="Times New Roman" w:hAnsi="Times New Roman"/>
          <w:color w:val="000000"/>
          <w:sz w:val="28"/>
          <w:szCs w:val="28"/>
        </w:rPr>
        <w:t>инвестиционная стоимость.</w:t>
      </w:r>
      <w:r>
        <w:rPr>
          <w:rStyle w:val="BodytextItalic"/>
          <w:rFonts w:ascii="Times New Roman" w:hAnsi="Times New Roman"/>
          <w:color w:val="000000"/>
          <w:sz w:val="28"/>
          <w:szCs w:val="28"/>
        </w:rPr>
        <w:t xml:space="preserve"> </w:t>
      </w:r>
      <w:r w:rsidRPr="00B578C9">
        <w:rPr>
          <w:rStyle w:val="BodytextBold"/>
          <w:rFonts w:ascii="Times New Roman" w:hAnsi="Times New Roman"/>
          <w:color w:val="000000"/>
          <w:sz w:val="28"/>
          <w:szCs w:val="28"/>
        </w:rPr>
        <w:t xml:space="preserve">Инвестиционная стоимость </w:t>
      </w:r>
      <w:r w:rsidRPr="007E0A21">
        <w:rPr>
          <w:rFonts w:ascii="Times New Roman" w:hAnsi="Times New Roman"/>
          <w:sz w:val="28"/>
          <w:szCs w:val="28"/>
        </w:rPr>
        <w:t>–</w:t>
      </w:r>
      <w:r w:rsidRPr="00B578C9">
        <w:rPr>
          <w:rStyle w:val="Bodytext"/>
          <w:rFonts w:ascii="Times New Roman" w:hAnsi="Times New Roman"/>
          <w:color w:val="000000"/>
          <w:sz w:val="28"/>
          <w:szCs w:val="28"/>
        </w:rPr>
        <w:t xml:space="preserve"> это стоимость оцениваемого иму</w:t>
      </w:r>
      <w:r w:rsidRPr="00B578C9">
        <w:rPr>
          <w:rStyle w:val="Bodytext"/>
          <w:rFonts w:ascii="Times New Roman" w:hAnsi="Times New Roman"/>
          <w:color w:val="000000"/>
          <w:sz w:val="28"/>
          <w:szCs w:val="28"/>
        </w:rPr>
        <w:softHyphen/>
        <w:t>щества для конкретного инвестора или группы инвесторов при задан</w:t>
      </w:r>
      <w:r w:rsidRPr="00B578C9">
        <w:rPr>
          <w:rStyle w:val="Bodytext"/>
          <w:rFonts w:ascii="Times New Roman" w:hAnsi="Times New Roman"/>
          <w:color w:val="000000"/>
          <w:sz w:val="28"/>
          <w:szCs w:val="28"/>
        </w:rPr>
        <w:softHyphen/>
        <w:t>ных инвестиционных целях.</w:t>
      </w:r>
      <w:r>
        <w:rPr>
          <w:rStyle w:val="Bodytext"/>
          <w:rFonts w:ascii="Times New Roman" w:hAnsi="Times New Roman"/>
          <w:color w:val="000000"/>
          <w:sz w:val="28"/>
          <w:szCs w:val="28"/>
        </w:rPr>
        <w:t xml:space="preserve"> </w:t>
      </w:r>
      <w:r w:rsidRPr="00B578C9">
        <w:rPr>
          <w:rStyle w:val="Bodytext"/>
          <w:rFonts w:ascii="Times New Roman" w:hAnsi="Times New Roman"/>
          <w:color w:val="000000"/>
          <w:sz w:val="28"/>
          <w:szCs w:val="28"/>
        </w:rPr>
        <w:t>Инвестиционная стоимость опреде</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ляется на основе индивидуаль</w:t>
      </w:r>
      <w:r w:rsidRPr="00B578C9">
        <w:rPr>
          <w:rStyle w:val="Bodytext"/>
          <w:rFonts w:ascii="Times New Roman" w:hAnsi="Times New Roman"/>
          <w:color w:val="000000"/>
          <w:sz w:val="28"/>
          <w:szCs w:val="28"/>
        </w:rPr>
        <w:softHyphen/>
        <w:t>ных требований к инвестициям. Поэтому расчет инвестиционной сто</w:t>
      </w:r>
      <w:r w:rsidRPr="00B578C9">
        <w:rPr>
          <w:rStyle w:val="Bodytext"/>
          <w:rFonts w:ascii="Times New Roman" w:hAnsi="Times New Roman"/>
          <w:color w:val="000000"/>
          <w:sz w:val="28"/>
          <w:szCs w:val="28"/>
        </w:rPr>
        <w:softHyphen/>
        <w:t>имости производится исходя из требуемых дан</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ным инвестором дохо</w:t>
      </w:r>
      <w:r w:rsidRPr="00B578C9">
        <w:rPr>
          <w:rStyle w:val="Bodytext"/>
          <w:rFonts w:ascii="Times New Roman" w:hAnsi="Times New Roman"/>
          <w:color w:val="000000"/>
          <w:sz w:val="28"/>
          <w:szCs w:val="28"/>
        </w:rPr>
        <w:softHyphen/>
        <w:t>дов и конкретной ставки их капитализации.</w:t>
      </w:r>
    </w:p>
    <w:p w:rsidR="00E078B3" w:rsidRPr="00B578C9" w:rsidRDefault="00E078B3" w:rsidP="00A23587">
      <w:pPr>
        <w:spacing w:line="360" w:lineRule="auto"/>
        <w:ind w:left="23" w:right="20" w:firstLine="692"/>
        <w:contextualSpacing/>
        <w:jc w:val="both"/>
        <w:rPr>
          <w:rFonts w:ascii="Times New Roman" w:hAnsi="Times New Roman"/>
          <w:sz w:val="28"/>
          <w:szCs w:val="28"/>
        </w:rPr>
      </w:pPr>
      <w:r w:rsidRPr="00B578C9">
        <w:rPr>
          <w:rStyle w:val="Bodytext"/>
          <w:rFonts w:ascii="Times New Roman" w:hAnsi="Times New Roman"/>
          <w:color w:val="000000"/>
          <w:sz w:val="28"/>
          <w:szCs w:val="28"/>
        </w:rPr>
        <w:lastRenderedPageBreak/>
        <w:t>В отличие от рыночной стоимости, которая предполагает наличие «типичного» покупателя и «типичного» инвестора, инвестиционная стои</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мость основывается на потребностях и характеристиках продавца и поку</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пателя, мотивы которых являются </w:t>
      </w:r>
      <w:r w:rsidRPr="00B578C9">
        <w:rPr>
          <w:rStyle w:val="BodytextItalic"/>
          <w:rFonts w:ascii="Times New Roman" w:hAnsi="Times New Roman"/>
          <w:color w:val="000000"/>
          <w:sz w:val="28"/>
          <w:szCs w:val="28"/>
        </w:rPr>
        <w:t>нетипичными</w:t>
      </w:r>
      <w:r w:rsidRPr="00B578C9">
        <w:rPr>
          <w:rStyle w:val="Bodytext"/>
          <w:rFonts w:ascii="Times New Roman" w:hAnsi="Times New Roman"/>
          <w:color w:val="000000"/>
          <w:sz w:val="28"/>
          <w:szCs w:val="28"/>
        </w:rPr>
        <w:t xml:space="preserve"> для рынка. Это </w:t>
      </w:r>
      <w:r w:rsidRPr="00B578C9">
        <w:rPr>
          <w:rStyle w:val="BodytextItalic"/>
          <w:rFonts w:ascii="Times New Roman" w:hAnsi="Times New Roman"/>
          <w:color w:val="000000"/>
          <w:sz w:val="28"/>
          <w:szCs w:val="28"/>
        </w:rPr>
        <w:t>субъек</w:t>
      </w:r>
      <w:r w:rsidR="004D1E59">
        <w:rPr>
          <w:rStyle w:val="BodytextItalic"/>
          <w:rFonts w:ascii="Times New Roman" w:hAnsi="Times New Roman"/>
          <w:color w:val="000000"/>
          <w:sz w:val="28"/>
          <w:szCs w:val="28"/>
        </w:rPr>
        <w:t>-</w:t>
      </w:r>
      <w:r w:rsidRPr="00B578C9">
        <w:rPr>
          <w:rStyle w:val="BodytextItalic"/>
          <w:rFonts w:ascii="Times New Roman" w:hAnsi="Times New Roman"/>
          <w:color w:val="000000"/>
          <w:sz w:val="28"/>
          <w:szCs w:val="28"/>
        </w:rPr>
        <w:t>тивное</w:t>
      </w:r>
      <w:r w:rsidRPr="00B578C9">
        <w:rPr>
          <w:rStyle w:val="Bodytext"/>
          <w:rFonts w:ascii="Times New Roman" w:hAnsi="Times New Roman"/>
          <w:color w:val="000000"/>
          <w:sz w:val="28"/>
          <w:szCs w:val="28"/>
        </w:rPr>
        <w:t xml:space="preserve"> понятие, в расчете которого находит отражение то, что эта стоимость формируется за счет </w:t>
      </w:r>
      <w:r w:rsidRPr="00B578C9">
        <w:rPr>
          <w:rStyle w:val="BodytextItalic"/>
          <w:rFonts w:ascii="Times New Roman" w:hAnsi="Times New Roman"/>
          <w:color w:val="000000"/>
          <w:sz w:val="28"/>
          <w:szCs w:val="28"/>
        </w:rPr>
        <w:t>собственных</w:t>
      </w:r>
      <w:r w:rsidRPr="00B578C9">
        <w:rPr>
          <w:rStyle w:val="Bodytext"/>
          <w:rFonts w:ascii="Times New Roman" w:hAnsi="Times New Roman"/>
          <w:color w:val="000000"/>
          <w:sz w:val="28"/>
          <w:szCs w:val="28"/>
        </w:rPr>
        <w:t xml:space="preserve"> предпочтений, </w:t>
      </w:r>
      <w:r w:rsidRPr="00B578C9">
        <w:rPr>
          <w:rStyle w:val="BodytextItalic"/>
          <w:rFonts w:ascii="Times New Roman" w:hAnsi="Times New Roman"/>
          <w:color w:val="000000"/>
          <w:sz w:val="28"/>
          <w:szCs w:val="28"/>
        </w:rPr>
        <w:t>инди</w:t>
      </w:r>
      <w:r w:rsidRPr="00B578C9">
        <w:rPr>
          <w:rStyle w:val="BodytextItalic"/>
          <w:rFonts w:ascii="Times New Roman" w:hAnsi="Times New Roman"/>
          <w:color w:val="000000"/>
          <w:sz w:val="28"/>
          <w:szCs w:val="28"/>
        </w:rPr>
        <w:softHyphen/>
        <w:t>видуальных</w:t>
      </w:r>
      <w:r w:rsidRPr="00B578C9">
        <w:rPr>
          <w:rStyle w:val="Bodytext"/>
          <w:rFonts w:ascii="Times New Roman" w:hAnsi="Times New Roman"/>
          <w:color w:val="000000"/>
          <w:sz w:val="28"/>
          <w:szCs w:val="28"/>
        </w:rPr>
        <w:t xml:space="preserve"> требова</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ний к инвестициям и </w:t>
      </w:r>
      <w:r w:rsidRPr="00B578C9">
        <w:rPr>
          <w:rStyle w:val="BodytextItalic"/>
          <w:rFonts w:ascii="Times New Roman" w:hAnsi="Times New Roman"/>
          <w:color w:val="000000"/>
          <w:sz w:val="28"/>
          <w:szCs w:val="28"/>
        </w:rPr>
        <w:t>личных мотиваций</w:t>
      </w:r>
      <w:r w:rsidRPr="00B578C9">
        <w:rPr>
          <w:rStyle w:val="Bodytext"/>
          <w:rFonts w:ascii="Times New Roman" w:hAnsi="Times New Roman"/>
          <w:color w:val="000000"/>
          <w:sz w:val="28"/>
          <w:szCs w:val="28"/>
        </w:rPr>
        <w:t xml:space="preserve"> инвесто</w:t>
      </w:r>
      <w:r w:rsidRPr="00B578C9">
        <w:rPr>
          <w:rStyle w:val="Bodytext"/>
          <w:rFonts w:ascii="Times New Roman" w:hAnsi="Times New Roman"/>
          <w:color w:val="000000"/>
          <w:sz w:val="28"/>
          <w:szCs w:val="28"/>
        </w:rPr>
        <w:softHyphen/>
        <w:t>ра, отличных от мотиваций типичного покупателя или продавца, учитываемых при определении ры</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ночной стоимости, что относит ин</w:t>
      </w:r>
      <w:r w:rsidRPr="00B578C9">
        <w:rPr>
          <w:rStyle w:val="Bodytext"/>
          <w:rFonts w:ascii="Times New Roman" w:hAnsi="Times New Roman"/>
          <w:color w:val="000000"/>
          <w:sz w:val="28"/>
          <w:szCs w:val="28"/>
        </w:rPr>
        <w:softHyphen/>
        <w:t xml:space="preserve">вестиционную стоимость к стоимостям </w:t>
      </w:r>
      <w:r w:rsidRPr="00B578C9">
        <w:rPr>
          <w:rStyle w:val="BodytextItalic"/>
          <w:rFonts w:ascii="Times New Roman" w:hAnsi="Times New Roman"/>
          <w:color w:val="000000"/>
          <w:sz w:val="28"/>
          <w:szCs w:val="28"/>
        </w:rPr>
        <w:t>нерыночного типа.</w:t>
      </w:r>
    </w:p>
    <w:p w:rsidR="00E078B3" w:rsidRPr="00B578C9" w:rsidRDefault="00E078B3" w:rsidP="00A23587">
      <w:pPr>
        <w:spacing w:line="360" w:lineRule="auto"/>
        <w:ind w:left="23" w:right="23" w:firstLine="692"/>
        <w:contextualSpacing/>
        <w:jc w:val="both"/>
        <w:rPr>
          <w:rFonts w:ascii="Times New Roman" w:hAnsi="Times New Roman"/>
          <w:sz w:val="28"/>
          <w:szCs w:val="28"/>
        </w:rPr>
      </w:pPr>
      <w:r w:rsidRPr="00B578C9">
        <w:rPr>
          <w:rStyle w:val="Bodytext"/>
          <w:rFonts w:ascii="Times New Roman" w:hAnsi="Times New Roman"/>
          <w:color w:val="000000"/>
          <w:sz w:val="28"/>
          <w:szCs w:val="28"/>
        </w:rPr>
        <w:t xml:space="preserve">Инвестиционная стоимость связана с определением текущей стоимости будущих потоков доходов, ожидаемых от эксплуатации имущества, характер которого задан </w:t>
      </w:r>
      <w:r w:rsidRPr="00B578C9">
        <w:rPr>
          <w:rStyle w:val="BodytextItalic"/>
          <w:rFonts w:ascii="Times New Roman" w:hAnsi="Times New Roman"/>
          <w:color w:val="000000"/>
          <w:sz w:val="28"/>
          <w:szCs w:val="28"/>
        </w:rPr>
        <w:t>инвестиционными планами.</w:t>
      </w:r>
      <w:r w:rsidRPr="00B578C9">
        <w:rPr>
          <w:rStyle w:val="Bodytext"/>
          <w:rFonts w:ascii="Times New Roman" w:hAnsi="Times New Roman"/>
          <w:color w:val="000000"/>
          <w:sz w:val="28"/>
          <w:szCs w:val="28"/>
        </w:rPr>
        <w:t xml:space="preserve"> Для инвестора важными факто</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рами выступают риск, объем и цена фи</w:t>
      </w:r>
      <w:r w:rsidRPr="00B578C9">
        <w:rPr>
          <w:rStyle w:val="Bodytext"/>
          <w:rFonts w:ascii="Times New Roman" w:hAnsi="Times New Roman"/>
          <w:color w:val="000000"/>
          <w:sz w:val="28"/>
          <w:szCs w:val="28"/>
        </w:rPr>
        <w:softHyphen/>
        <w:t>нансирования, будущее удорожание или обесценение имущества и налоговые соображения.</w:t>
      </w:r>
      <w:r>
        <w:rPr>
          <w:rStyle w:val="Bodytext"/>
          <w:rFonts w:ascii="Times New Roman" w:hAnsi="Times New Roman"/>
          <w:color w:val="000000"/>
          <w:sz w:val="28"/>
          <w:szCs w:val="28"/>
        </w:rPr>
        <w:t xml:space="preserve"> </w:t>
      </w:r>
      <w:r w:rsidRPr="00B578C9">
        <w:rPr>
          <w:rStyle w:val="Bodytext"/>
          <w:rFonts w:ascii="Times New Roman" w:hAnsi="Times New Roman"/>
          <w:color w:val="000000"/>
          <w:sz w:val="28"/>
          <w:szCs w:val="28"/>
        </w:rPr>
        <w:t xml:space="preserve">Инвестиционная стоимость </w:t>
      </w:r>
      <w:r w:rsidRPr="00B578C9">
        <w:rPr>
          <w:rStyle w:val="BodytextItalic"/>
          <w:rFonts w:ascii="Times New Roman" w:hAnsi="Times New Roman"/>
          <w:color w:val="000000"/>
          <w:sz w:val="28"/>
          <w:szCs w:val="28"/>
        </w:rPr>
        <w:t>в оценке недвижимости</w:t>
      </w:r>
      <w:r w:rsidRPr="00B578C9">
        <w:rPr>
          <w:rStyle w:val="Bodytext"/>
          <w:rFonts w:ascii="Times New Roman" w:hAnsi="Times New Roman"/>
          <w:color w:val="000000"/>
          <w:sz w:val="28"/>
          <w:szCs w:val="28"/>
        </w:rPr>
        <w:t xml:space="preserve"> определяется оценщиком в следующих случаях:</w:t>
      </w:r>
    </w:p>
    <w:p w:rsidR="00E078B3" w:rsidRPr="00B578C9" w:rsidRDefault="00E078B3" w:rsidP="008D3417">
      <w:pPr>
        <w:widowControl w:val="0"/>
        <w:tabs>
          <w:tab w:val="left" w:pos="642"/>
        </w:tabs>
        <w:spacing w:after="0" w:line="360" w:lineRule="auto"/>
        <w:ind w:right="23"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при обосновании или анализе инвестиционных проектов в недвижи</w:t>
      </w:r>
      <w:r>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мост</w:t>
      </w:r>
      <w:r>
        <w:rPr>
          <w:rStyle w:val="Bodytext"/>
          <w:rFonts w:ascii="Times New Roman" w:hAnsi="Times New Roman"/>
          <w:color w:val="000000"/>
          <w:sz w:val="28"/>
          <w:szCs w:val="28"/>
        </w:rPr>
        <w:t>ь</w:t>
      </w:r>
      <w:r w:rsidRPr="00B578C9">
        <w:rPr>
          <w:rStyle w:val="Bodytext"/>
          <w:rFonts w:ascii="Times New Roman" w:hAnsi="Times New Roman"/>
          <w:color w:val="000000"/>
          <w:sz w:val="28"/>
          <w:szCs w:val="28"/>
        </w:rPr>
        <w:t>;</w:t>
      </w:r>
    </w:p>
    <w:p w:rsidR="00E078B3" w:rsidRPr="00B578C9" w:rsidRDefault="00E078B3" w:rsidP="008D3417">
      <w:pPr>
        <w:widowControl w:val="0"/>
        <w:tabs>
          <w:tab w:val="left" w:pos="642"/>
        </w:tabs>
        <w:spacing w:after="0" w:line="360" w:lineRule="auto"/>
        <w:ind w:right="23"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при определении целесообразности инвестиций в финансиро</w:t>
      </w:r>
      <w:r w:rsidRPr="00B578C9">
        <w:rPr>
          <w:rStyle w:val="Bodytext"/>
          <w:rFonts w:ascii="Times New Roman" w:hAnsi="Times New Roman"/>
          <w:color w:val="000000"/>
          <w:sz w:val="28"/>
          <w:szCs w:val="28"/>
        </w:rPr>
        <w:softHyphen/>
        <w:t>вание таких инвестиционных проектов;</w:t>
      </w:r>
    </w:p>
    <w:p w:rsidR="00E078B3" w:rsidRPr="00B578C9" w:rsidRDefault="00E078B3" w:rsidP="008D3417">
      <w:pPr>
        <w:widowControl w:val="0"/>
        <w:tabs>
          <w:tab w:val="left" w:pos="642"/>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если объект оценки предполагается использовать в качестве вкла</w:t>
      </w:r>
      <w:r w:rsidRPr="00B578C9">
        <w:rPr>
          <w:rStyle w:val="Bodytext"/>
          <w:rFonts w:ascii="Times New Roman" w:hAnsi="Times New Roman"/>
          <w:color w:val="000000"/>
          <w:sz w:val="28"/>
          <w:szCs w:val="28"/>
        </w:rPr>
        <w:softHyphen/>
        <w:t>да в инвестиционный проект;</w:t>
      </w:r>
    </w:p>
    <w:p w:rsidR="00E078B3" w:rsidRPr="00B578C9" w:rsidRDefault="00E078B3" w:rsidP="008D3417">
      <w:pPr>
        <w:widowControl w:val="0"/>
        <w:tabs>
          <w:tab w:val="left" w:pos="65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при принятии управленческих решений в отношении дальней</w:t>
      </w:r>
      <w:r w:rsidRPr="00B578C9">
        <w:rPr>
          <w:rStyle w:val="Bodytext"/>
          <w:rFonts w:ascii="Times New Roman" w:hAnsi="Times New Roman"/>
          <w:color w:val="000000"/>
          <w:sz w:val="28"/>
          <w:szCs w:val="28"/>
        </w:rPr>
        <w:softHyphen/>
        <w:t>шего использования объекта недвижимости и др.</w:t>
      </w:r>
    </w:p>
    <w:p w:rsidR="00E078B3" w:rsidRDefault="00E078B3" w:rsidP="00CA2B61">
      <w:pPr>
        <w:spacing w:line="360" w:lineRule="auto"/>
        <w:ind w:left="20" w:right="23" w:firstLine="689"/>
        <w:contextualSpacing/>
        <w:jc w:val="both"/>
        <w:rPr>
          <w:rStyle w:val="Bodytext"/>
          <w:rFonts w:ascii="Times New Roman" w:hAnsi="Times New Roman"/>
          <w:color w:val="000000"/>
          <w:sz w:val="28"/>
          <w:szCs w:val="28"/>
        </w:rPr>
      </w:pPr>
      <w:r w:rsidRPr="00B578C9">
        <w:rPr>
          <w:rStyle w:val="Bodytext"/>
          <w:rFonts w:ascii="Times New Roman" w:hAnsi="Times New Roman"/>
          <w:color w:val="000000"/>
          <w:sz w:val="28"/>
          <w:szCs w:val="28"/>
        </w:rPr>
        <w:t xml:space="preserve">Инвестиционная стоимость, как и все </w:t>
      </w:r>
      <w:r w:rsidRPr="00B578C9">
        <w:rPr>
          <w:rStyle w:val="BodytextItalic1"/>
          <w:color w:val="000000"/>
          <w:sz w:val="28"/>
          <w:szCs w:val="28"/>
        </w:rPr>
        <w:t xml:space="preserve">стоимости в использовании, </w:t>
      </w:r>
      <w:r w:rsidRPr="00B578C9">
        <w:rPr>
          <w:rStyle w:val="Bodytext"/>
          <w:rFonts w:ascii="Times New Roman" w:hAnsi="Times New Roman"/>
          <w:color w:val="000000"/>
          <w:sz w:val="28"/>
          <w:szCs w:val="28"/>
        </w:rPr>
        <w:t>рас</w:t>
      </w:r>
      <w:r>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считывается применением доходного подхода и, ставя во главу угла </w:t>
      </w:r>
      <w:r>
        <w:rPr>
          <w:rStyle w:val="BodytextItalic"/>
          <w:rFonts w:ascii="Times New Roman" w:hAnsi="Times New Roman"/>
          <w:color w:val="000000"/>
          <w:sz w:val="28"/>
          <w:szCs w:val="28"/>
        </w:rPr>
        <w:t>инди-</w:t>
      </w:r>
      <w:r w:rsidRPr="00B578C9">
        <w:rPr>
          <w:rStyle w:val="BodytextItalic"/>
          <w:rFonts w:ascii="Times New Roman" w:hAnsi="Times New Roman"/>
          <w:color w:val="000000"/>
          <w:sz w:val="28"/>
          <w:szCs w:val="28"/>
        </w:rPr>
        <w:t>видуальность</w:t>
      </w:r>
      <w:r w:rsidRPr="00B578C9">
        <w:rPr>
          <w:rStyle w:val="Bodytext"/>
          <w:rFonts w:ascii="Times New Roman" w:hAnsi="Times New Roman"/>
          <w:color w:val="000000"/>
          <w:sz w:val="28"/>
          <w:szCs w:val="28"/>
        </w:rPr>
        <w:t xml:space="preserve"> параметров оценки, не предполагает использование сравни</w:t>
      </w:r>
      <w:r>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тельного (рыночного) подхода.</w:t>
      </w:r>
    </w:p>
    <w:p w:rsidR="00E078B3" w:rsidRPr="00B578C9" w:rsidRDefault="00E078B3" w:rsidP="00CA2B61">
      <w:pPr>
        <w:spacing w:line="360" w:lineRule="auto"/>
        <w:ind w:left="20" w:right="23" w:firstLine="689"/>
        <w:contextualSpacing/>
        <w:jc w:val="both"/>
        <w:rPr>
          <w:rFonts w:ascii="Times New Roman" w:hAnsi="Times New Roman"/>
          <w:sz w:val="28"/>
          <w:szCs w:val="28"/>
        </w:rPr>
      </w:pPr>
      <w:r w:rsidRPr="00B578C9">
        <w:rPr>
          <w:rStyle w:val="Bodytext"/>
          <w:rFonts w:ascii="Times New Roman" w:hAnsi="Times New Roman"/>
          <w:color w:val="000000"/>
          <w:sz w:val="28"/>
          <w:szCs w:val="28"/>
        </w:rPr>
        <w:lastRenderedPageBreak/>
        <w:t xml:space="preserve">Существует целый ряд причин, по которым </w:t>
      </w:r>
      <w:r w:rsidRPr="00B578C9">
        <w:rPr>
          <w:rStyle w:val="BodytextItalic"/>
          <w:rFonts w:ascii="Times New Roman" w:hAnsi="Times New Roman"/>
          <w:color w:val="000000"/>
          <w:sz w:val="28"/>
          <w:szCs w:val="28"/>
        </w:rPr>
        <w:t>инвестиционная</w:t>
      </w:r>
      <w:r w:rsidRPr="00B578C9">
        <w:rPr>
          <w:rStyle w:val="Bodytext"/>
          <w:rFonts w:ascii="Times New Roman" w:hAnsi="Times New Roman"/>
          <w:color w:val="000000"/>
          <w:sz w:val="28"/>
          <w:szCs w:val="28"/>
        </w:rPr>
        <w:t xml:space="preserve"> стои</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мость может отличаться от </w:t>
      </w:r>
      <w:r w:rsidRPr="00B578C9">
        <w:rPr>
          <w:rStyle w:val="BodytextItalic"/>
          <w:rFonts w:ascii="Times New Roman" w:hAnsi="Times New Roman"/>
          <w:color w:val="000000"/>
          <w:sz w:val="28"/>
          <w:szCs w:val="28"/>
        </w:rPr>
        <w:t>рыночной.</w:t>
      </w:r>
      <w:r w:rsidRPr="00B578C9">
        <w:rPr>
          <w:rStyle w:val="Bodytext"/>
          <w:rFonts w:ascii="Times New Roman" w:hAnsi="Times New Roman"/>
          <w:color w:val="000000"/>
          <w:sz w:val="28"/>
          <w:szCs w:val="28"/>
        </w:rPr>
        <w:t xml:space="preserve"> Основными причинами могут быть различия, получающие свое отражение в рамках применения до</w:t>
      </w:r>
      <w:r w:rsidRPr="00B578C9">
        <w:rPr>
          <w:rStyle w:val="Bodytext"/>
          <w:rFonts w:ascii="Times New Roman" w:hAnsi="Times New Roman"/>
          <w:color w:val="000000"/>
          <w:sz w:val="28"/>
          <w:szCs w:val="28"/>
        </w:rPr>
        <w:softHyphen/>
        <w:t>ходного подхода в величине денежного потока и размере ставки дис</w:t>
      </w:r>
      <w:r w:rsidRPr="00B578C9">
        <w:rPr>
          <w:rStyle w:val="Bodytext"/>
          <w:rFonts w:ascii="Times New Roman" w:hAnsi="Times New Roman"/>
          <w:color w:val="000000"/>
          <w:sz w:val="28"/>
          <w:szCs w:val="28"/>
        </w:rPr>
        <w:softHyphen/>
        <w:t>конта. Они состоят:</w:t>
      </w:r>
    </w:p>
    <w:p w:rsidR="00E078B3" w:rsidRPr="00B578C9" w:rsidRDefault="00E078B3" w:rsidP="008D3417">
      <w:pPr>
        <w:widowControl w:val="0"/>
        <w:tabs>
          <w:tab w:val="left" w:pos="650"/>
        </w:tabs>
        <w:spacing w:after="0" w:line="360" w:lineRule="auto"/>
        <w:ind w:right="23"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в оценке будущей прибыльности (требуемая индивидуальная норма отдачи на капитал);</w:t>
      </w:r>
    </w:p>
    <w:p w:rsidR="00E078B3" w:rsidRPr="00B578C9" w:rsidRDefault="00E078B3" w:rsidP="008D3417">
      <w:pPr>
        <w:widowControl w:val="0"/>
        <w:tabs>
          <w:tab w:val="left" w:pos="65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индивидуальных представлениях о степени риска (не среднеры</w:t>
      </w:r>
      <w:r w:rsidRPr="00B578C9">
        <w:rPr>
          <w:rStyle w:val="Bodytext"/>
          <w:rFonts w:ascii="Times New Roman" w:hAnsi="Times New Roman"/>
          <w:color w:val="000000"/>
          <w:sz w:val="28"/>
          <w:szCs w:val="28"/>
        </w:rPr>
        <w:softHyphen/>
        <w:t>ночном);</w:t>
      </w:r>
    </w:p>
    <w:p w:rsidR="00E078B3" w:rsidRPr="00B578C9" w:rsidRDefault="00E078B3" w:rsidP="008D3417">
      <w:pPr>
        <w:widowControl w:val="0"/>
        <w:tabs>
          <w:tab w:val="left" w:pos="65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наличии нетипичной налоговой ситуации (налоговые льготы, особый налоговый статус);</w:t>
      </w:r>
    </w:p>
    <w:p w:rsidR="00E078B3" w:rsidRPr="00B578C9" w:rsidRDefault="00E078B3" w:rsidP="008D3417">
      <w:pPr>
        <w:widowControl w:val="0"/>
        <w:tabs>
          <w:tab w:val="left" w:pos="65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наличии льготной системы кредитования, не отчуждаемой от конк</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ретного владельца (которая не переходит к новому владельцу);</w:t>
      </w:r>
    </w:p>
    <w:p w:rsidR="00E078B3" w:rsidRPr="00B578C9" w:rsidRDefault="00E078B3" w:rsidP="008D3417">
      <w:pPr>
        <w:widowControl w:val="0"/>
        <w:tabs>
          <w:tab w:val="left" w:pos="65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B578C9">
        <w:rPr>
          <w:rStyle w:val="Bodytext"/>
          <w:rFonts w:ascii="Times New Roman" w:hAnsi="Times New Roman"/>
          <w:color w:val="000000"/>
          <w:sz w:val="28"/>
          <w:szCs w:val="28"/>
        </w:rPr>
        <w:t>возможности сочетания собственности при ее конкретном использо</w:t>
      </w:r>
      <w:r>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вании с другими объектами, которые также принадлежат вла</w:t>
      </w:r>
      <w:r w:rsidRPr="00B578C9">
        <w:rPr>
          <w:rStyle w:val="Bodytext"/>
          <w:rFonts w:ascii="Times New Roman" w:hAnsi="Times New Roman"/>
          <w:color w:val="000000"/>
          <w:sz w:val="28"/>
          <w:szCs w:val="28"/>
        </w:rPr>
        <w:softHyphen/>
        <w:t>дельцу или контролируются им (синергический эффект, который может снизить риски).</w:t>
      </w:r>
    </w:p>
    <w:p w:rsidR="00E078B3" w:rsidRPr="00B578C9" w:rsidRDefault="00E078B3" w:rsidP="00CA2B61">
      <w:pPr>
        <w:spacing w:line="360" w:lineRule="auto"/>
        <w:ind w:left="23" w:right="23" w:firstLine="689"/>
        <w:contextualSpacing/>
        <w:jc w:val="both"/>
        <w:rPr>
          <w:rFonts w:ascii="Times New Roman" w:hAnsi="Times New Roman"/>
          <w:sz w:val="28"/>
          <w:szCs w:val="28"/>
        </w:rPr>
      </w:pPr>
      <w:r w:rsidRPr="00B578C9">
        <w:rPr>
          <w:rStyle w:val="Bodytext"/>
          <w:rFonts w:ascii="Times New Roman" w:hAnsi="Times New Roman"/>
          <w:color w:val="000000"/>
          <w:sz w:val="28"/>
          <w:szCs w:val="28"/>
        </w:rPr>
        <w:t>Инвестиционная стоимость недвижимости для конкретного инве</w:t>
      </w:r>
      <w:r w:rsidRPr="00B578C9">
        <w:rPr>
          <w:rStyle w:val="Bodytext"/>
          <w:rFonts w:ascii="Times New Roman" w:hAnsi="Times New Roman"/>
          <w:color w:val="000000"/>
          <w:sz w:val="28"/>
          <w:szCs w:val="28"/>
        </w:rPr>
        <w:softHyphen/>
        <w:t>стора может отличаться от ее рыночной стоимости также в результате разных оценок престижности, перспективности местоположения и т.д.</w:t>
      </w:r>
    </w:p>
    <w:p w:rsidR="00E078B3" w:rsidRPr="00B578C9" w:rsidRDefault="00E078B3" w:rsidP="00CA2B61">
      <w:pPr>
        <w:spacing w:line="360" w:lineRule="auto"/>
        <w:ind w:left="23" w:right="23" w:firstLine="686"/>
        <w:contextualSpacing/>
        <w:jc w:val="both"/>
        <w:rPr>
          <w:rFonts w:ascii="Times New Roman" w:hAnsi="Times New Roman"/>
          <w:sz w:val="28"/>
          <w:szCs w:val="28"/>
        </w:rPr>
      </w:pPr>
      <w:r w:rsidRPr="00B578C9">
        <w:rPr>
          <w:rStyle w:val="BodytextItalic"/>
          <w:rFonts w:ascii="Times New Roman" w:hAnsi="Times New Roman"/>
          <w:color w:val="000000"/>
          <w:sz w:val="28"/>
          <w:szCs w:val="28"/>
        </w:rPr>
        <w:t>Эффективное</w:t>
      </w:r>
      <w:r w:rsidRPr="00B578C9">
        <w:rPr>
          <w:rStyle w:val="Bodytext"/>
          <w:rFonts w:ascii="Times New Roman" w:hAnsi="Times New Roman"/>
          <w:color w:val="000000"/>
          <w:sz w:val="28"/>
          <w:szCs w:val="28"/>
        </w:rPr>
        <w:t xml:space="preserve"> использование ряда </w:t>
      </w:r>
      <w:r w:rsidRPr="00B578C9">
        <w:rPr>
          <w:rStyle w:val="BodytextItalic"/>
          <w:rFonts w:ascii="Times New Roman" w:hAnsi="Times New Roman"/>
          <w:color w:val="000000"/>
          <w:sz w:val="28"/>
          <w:szCs w:val="28"/>
        </w:rPr>
        <w:t>индивидуальных</w:t>
      </w:r>
      <w:r w:rsidRPr="00B578C9">
        <w:rPr>
          <w:rStyle w:val="Bodytext"/>
          <w:rFonts w:ascii="Times New Roman" w:hAnsi="Times New Roman"/>
          <w:color w:val="000000"/>
          <w:sz w:val="28"/>
          <w:szCs w:val="28"/>
        </w:rPr>
        <w:t xml:space="preserve"> инструментов (воз</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можностей) собственника может уменьшить инвестиционные рис</w:t>
      </w:r>
      <w:r w:rsidRPr="00B578C9">
        <w:rPr>
          <w:rStyle w:val="Bodytext"/>
          <w:rFonts w:ascii="Times New Roman" w:hAnsi="Times New Roman"/>
          <w:color w:val="000000"/>
          <w:sz w:val="28"/>
          <w:szCs w:val="28"/>
        </w:rPr>
        <w:softHyphen/>
        <w:t>ки и соот</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ветственно ставку дисконтирования. Тем самым инвестици</w:t>
      </w:r>
      <w:r w:rsidRPr="00B578C9">
        <w:rPr>
          <w:rStyle w:val="Bodytext"/>
          <w:rFonts w:ascii="Times New Roman" w:hAnsi="Times New Roman"/>
          <w:color w:val="000000"/>
          <w:sz w:val="28"/>
          <w:szCs w:val="28"/>
        </w:rPr>
        <w:softHyphen/>
        <w:t>онная стоимость объекта недвижимости может оказаться численно выше рыночной стоимости из-за его более широких возможностей, от</w:t>
      </w:r>
      <w:r w:rsidRPr="00B578C9">
        <w:rPr>
          <w:rStyle w:val="Bodytext"/>
          <w:rFonts w:ascii="Times New Roman" w:hAnsi="Times New Roman"/>
          <w:color w:val="000000"/>
          <w:sz w:val="28"/>
          <w:szCs w:val="28"/>
        </w:rPr>
        <w:softHyphen/>
        <w:t>личающихся от возможностей среднерыночного покупателя.</w:t>
      </w:r>
    </w:p>
    <w:p w:rsidR="00E078B3" w:rsidRPr="00B578C9" w:rsidRDefault="00E078B3" w:rsidP="00CA2B61">
      <w:pPr>
        <w:spacing w:line="360" w:lineRule="auto"/>
        <w:ind w:left="23" w:right="23" w:firstLine="686"/>
        <w:contextualSpacing/>
        <w:jc w:val="both"/>
        <w:rPr>
          <w:rFonts w:ascii="Times New Roman" w:hAnsi="Times New Roman"/>
          <w:sz w:val="28"/>
          <w:szCs w:val="28"/>
        </w:rPr>
      </w:pPr>
      <w:r w:rsidRPr="00B578C9">
        <w:rPr>
          <w:rStyle w:val="Bodytext"/>
          <w:rFonts w:ascii="Times New Roman" w:hAnsi="Times New Roman"/>
          <w:color w:val="000000"/>
          <w:sz w:val="28"/>
          <w:szCs w:val="28"/>
        </w:rPr>
        <w:t xml:space="preserve">Эта стоимость может быть больше рыночной также из-за наличия </w:t>
      </w:r>
      <w:r>
        <w:rPr>
          <w:rStyle w:val="Bodytext"/>
          <w:rFonts w:ascii="Times New Roman" w:hAnsi="Times New Roman"/>
          <w:color w:val="000000"/>
          <w:sz w:val="28"/>
          <w:szCs w:val="28"/>
        </w:rPr>
        <w:t>спе</w:t>
      </w:r>
      <w:r w:rsidR="004D1E59">
        <w:rPr>
          <w:rStyle w:val="Bodytext"/>
          <w:rFonts w:ascii="Times New Roman" w:hAnsi="Times New Roman"/>
          <w:color w:val="000000"/>
          <w:sz w:val="28"/>
          <w:szCs w:val="28"/>
        </w:rPr>
        <w:t>-</w:t>
      </w:r>
      <w:r>
        <w:rPr>
          <w:rStyle w:val="Bodytext"/>
          <w:rFonts w:ascii="Times New Roman" w:hAnsi="Times New Roman"/>
          <w:color w:val="000000"/>
          <w:sz w:val="28"/>
          <w:szCs w:val="28"/>
        </w:rPr>
        <w:t>ци</w:t>
      </w:r>
      <w:r w:rsidRPr="00B578C9">
        <w:rPr>
          <w:rStyle w:val="Bodytext"/>
          <w:rFonts w:ascii="Times New Roman" w:hAnsi="Times New Roman"/>
          <w:color w:val="000000"/>
          <w:sz w:val="28"/>
          <w:szCs w:val="28"/>
        </w:rPr>
        <w:t>фического интереса инвестора. Но она может быть и меньше ры</w:t>
      </w:r>
      <w:r w:rsidRPr="00B578C9">
        <w:rPr>
          <w:rStyle w:val="Bodytext"/>
          <w:rFonts w:ascii="Times New Roman" w:hAnsi="Times New Roman"/>
          <w:color w:val="000000"/>
          <w:sz w:val="28"/>
          <w:szCs w:val="28"/>
        </w:rPr>
        <w:softHyphen/>
        <w:t>ночной стоимости из-за особого интереса продавца (продать подешев</w:t>
      </w:r>
      <w:r w:rsidRPr="00B578C9">
        <w:rPr>
          <w:rStyle w:val="Bodytext"/>
          <w:rFonts w:ascii="Times New Roman" w:hAnsi="Times New Roman"/>
          <w:color w:val="000000"/>
          <w:sz w:val="28"/>
          <w:szCs w:val="28"/>
        </w:rPr>
        <w:softHyphen/>
        <w:t>ле, но нужному лицу) или в случае использования объекта, отличного от НЭИ, но жестко определенного инвестиционными планами.</w:t>
      </w:r>
    </w:p>
    <w:p w:rsidR="00E078B3" w:rsidRPr="00B578C9" w:rsidRDefault="00E078B3" w:rsidP="00CA2B61">
      <w:pPr>
        <w:spacing w:line="360" w:lineRule="auto"/>
        <w:ind w:left="23" w:right="23" w:firstLine="686"/>
        <w:contextualSpacing/>
        <w:jc w:val="both"/>
        <w:rPr>
          <w:rFonts w:ascii="Times New Roman" w:hAnsi="Times New Roman"/>
          <w:sz w:val="28"/>
          <w:szCs w:val="28"/>
        </w:rPr>
      </w:pPr>
      <w:r w:rsidRPr="00B578C9">
        <w:rPr>
          <w:rStyle w:val="Bodytext"/>
          <w:rFonts w:ascii="Times New Roman" w:hAnsi="Times New Roman"/>
          <w:color w:val="000000"/>
          <w:sz w:val="28"/>
          <w:szCs w:val="28"/>
        </w:rPr>
        <w:lastRenderedPageBreak/>
        <w:t xml:space="preserve">Термин </w:t>
      </w:r>
      <w:r w:rsidRPr="00B578C9">
        <w:rPr>
          <w:rStyle w:val="BodytextItalic"/>
          <w:rFonts w:ascii="Times New Roman" w:hAnsi="Times New Roman"/>
          <w:color w:val="000000"/>
          <w:sz w:val="28"/>
          <w:szCs w:val="28"/>
        </w:rPr>
        <w:t>«инвестиционная стоимость»</w:t>
      </w:r>
      <w:r w:rsidRPr="00B578C9">
        <w:rPr>
          <w:rStyle w:val="BodytextBold"/>
          <w:rFonts w:ascii="Times New Roman" w:hAnsi="Times New Roman"/>
          <w:color w:val="000000"/>
          <w:sz w:val="28"/>
          <w:szCs w:val="28"/>
        </w:rPr>
        <w:t xml:space="preserve"> </w:t>
      </w:r>
      <w:r w:rsidRPr="00B578C9">
        <w:rPr>
          <w:rStyle w:val="Bodytext"/>
          <w:rFonts w:ascii="Times New Roman" w:hAnsi="Times New Roman"/>
          <w:color w:val="000000"/>
          <w:sz w:val="28"/>
          <w:szCs w:val="28"/>
        </w:rPr>
        <w:t>не следует путать с рыноч</w:t>
      </w:r>
      <w:r w:rsidRPr="00B578C9">
        <w:rPr>
          <w:rStyle w:val="Bodytext"/>
          <w:rFonts w:ascii="Times New Roman" w:hAnsi="Times New Roman"/>
          <w:color w:val="000000"/>
          <w:sz w:val="28"/>
          <w:szCs w:val="28"/>
        </w:rPr>
        <w:softHyphen/>
        <w:t>ной стоимостью инвестиционной собственности, т.е. собственности, в которую сделаны инвестиции, находящейся на этапе инвестицион</w:t>
      </w:r>
      <w:r w:rsidRPr="00B578C9">
        <w:rPr>
          <w:rStyle w:val="Bodytext"/>
          <w:rFonts w:ascii="Times New Roman" w:hAnsi="Times New Roman"/>
          <w:color w:val="000000"/>
          <w:sz w:val="28"/>
          <w:szCs w:val="28"/>
        </w:rPr>
        <w:softHyphen/>
        <w:t>ного воздействия.</w:t>
      </w:r>
    </w:p>
    <w:p w:rsidR="00E078B3" w:rsidRDefault="00E078B3" w:rsidP="00C03A07">
      <w:pPr>
        <w:spacing w:after="156" w:line="360" w:lineRule="auto"/>
        <w:ind w:left="20" w:right="20" w:firstLine="689"/>
        <w:jc w:val="both"/>
        <w:rPr>
          <w:rStyle w:val="Bodytext"/>
          <w:rFonts w:ascii="Times New Roman" w:hAnsi="Times New Roman"/>
          <w:color w:val="000000"/>
          <w:sz w:val="28"/>
          <w:szCs w:val="28"/>
        </w:rPr>
      </w:pPr>
      <w:r w:rsidRPr="00B578C9">
        <w:rPr>
          <w:rStyle w:val="BodytextBold"/>
          <w:rFonts w:ascii="Times New Roman" w:hAnsi="Times New Roman"/>
          <w:color w:val="000000"/>
          <w:sz w:val="28"/>
          <w:szCs w:val="28"/>
        </w:rPr>
        <w:t xml:space="preserve">Потребительная стоимость </w:t>
      </w:r>
      <w:r w:rsidRPr="007E0A21">
        <w:rPr>
          <w:rFonts w:ascii="Times New Roman" w:hAnsi="Times New Roman"/>
          <w:sz w:val="28"/>
          <w:szCs w:val="28"/>
        </w:rPr>
        <w:t>–</w:t>
      </w:r>
      <w:r w:rsidRPr="00B578C9">
        <w:rPr>
          <w:rStyle w:val="Bodytext"/>
          <w:rFonts w:ascii="Times New Roman" w:hAnsi="Times New Roman"/>
          <w:color w:val="000000"/>
          <w:sz w:val="28"/>
          <w:szCs w:val="28"/>
        </w:rPr>
        <w:t xml:space="preserve"> другой представитель стоимости в испо</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льзовании, когда определяется стоимость объекта недвижимос</w:t>
      </w:r>
      <w:r w:rsidRPr="00B578C9">
        <w:rPr>
          <w:rStyle w:val="Bodytext"/>
          <w:rFonts w:ascii="Times New Roman" w:hAnsi="Times New Roman"/>
          <w:color w:val="000000"/>
          <w:sz w:val="28"/>
          <w:szCs w:val="28"/>
        </w:rPr>
        <w:softHyphen/>
        <w:t>ти в составе активов предприятия при реализации оценки предприя</w:t>
      </w:r>
      <w:r w:rsidRPr="00B578C9">
        <w:rPr>
          <w:rStyle w:val="Bodytext"/>
          <w:rFonts w:ascii="Times New Roman" w:hAnsi="Times New Roman"/>
          <w:color w:val="000000"/>
          <w:sz w:val="28"/>
          <w:szCs w:val="28"/>
        </w:rPr>
        <w:softHyphen/>
        <w:t>тия как действующего (для текущего собственника и при текущем ис</w:t>
      </w:r>
      <w:r w:rsidRPr="00B578C9">
        <w:rPr>
          <w:rStyle w:val="Bodytext"/>
          <w:rFonts w:ascii="Times New Roman" w:hAnsi="Times New Roman"/>
          <w:color w:val="000000"/>
          <w:sz w:val="28"/>
          <w:szCs w:val="28"/>
        </w:rPr>
        <w:softHyphen/>
        <w:t>пользовании, которое может и не соответствовать его наиболее эффективному использованию). Обычно такая оценка выполняется для целей финансовой отчетности или форми</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рования планов внутреннего менеджмента. Часто при этом оцениваемый объект недвижимости мо</w:t>
      </w:r>
      <w:r w:rsidRPr="00B578C9">
        <w:rPr>
          <w:rStyle w:val="Bodytext"/>
          <w:rFonts w:ascii="Times New Roman" w:hAnsi="Times New Roman"/>
          <w:color w:val="000000"/>
          <w:sz w:val="28"/>
          <w:szCs w:val="28"/>
        </w:rPr>
        <w:softHyphen/>
        <w:t>жет быть использован только для одной опреде</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ленной (производствен</w:t>
      </w:r>
      <w:r w:rsidRPr="00B578C9">
        <w:rPr>
          <w:rStyle w:val="Bodytext"/>
          <w:rFonts w:ascii="Times New Roman" w:hAnsi="Times New Roman"/>
          <w:color w:val="000000"/>
          <w:sz w:val="28"/>
          <w:szCs w:val="28"/>
        </w:rPr>
        <w:softHyphen/>
        <w:t>ной) функции, и его потребительная стоимость оце</w:t>
      </w:r>
      <w:r w:rsidR="004D1E59">
        <w:rPr>
          <w:rStyle w:val="Bodytext"/>
          <w:rFonts w:ascii="Times New Roman" w:hAnsi="Times New Roman"/>
          <w:color w:val="000000"/>
          <w:sz w:val="28"/>
          <w:szCs w:val="28"/>
        </w:rPr>
        <w:t>-</w:t>
      </w:r>
      <w:r w:rsidRPr="00B578C9">
        <w:rPr>
          <w:rStyle w:val="Bodytext"/>
          <w:rFonts w:ascii="Times New Roman" w:hAnsi="Times New Roman"/>
          <w:color w:val="000000"/>
          <w:sz w:val="28"/>
          <w:szCs w:val="28"/>
        </w:rPr>
        <w:t xml:space="preserve">нивается </w:t>
      </w:r>
      <w:r w:rsidRPr="00B578C9">
        <w:rPr>
          <w:rStyle w:val="BodytextItalic"/>
          <w:rFonts w:ascii="Times New Roman" w:hAnsi="Times New Roman"/>
          <w:color w:val="000000"/>
          <w:sz w:val="28"/>
          <w:szCs w:val="28"/>
        </w:rPr>
        <w:t>методом аллокации</w:t>
      </w:r>
      <w:r w:rsidRPr="00B578C9">
        <w:rPr>
          <w:rStyle w:val="BodytextBold"/>
          <w:rFonts w:ascii="Times New Roman" w:hAnsi="Times New Roman"/>
          <w:color w:val="000000"/>
          <w:sz w:val="28"/>
          <w:szCs w:val="28"/>
        </w:rPr>
        <w:t xml:space="preserve"> </w:t>
      </w:r>
      <w:r w:rsidRPr="00B578C9">
        <w:rPr>
          <w:rStyle w:val="Bodytext"/>
          <w:rFonts w:ascii="Times New Roman" w:hAnsi="Times New Roman"/>
          <w:color w:val="000000"/>
          <w:sz w:val="28"/>
          <w:szCs w:val="28"/>
        </w:rPr>
        <w:t>(выделения) из стоимости всего бизнеса.</w:t>
      </w:r>
    </w:p>
    <w:p w:rsidR="00E078B3" w:rsidRPr="0046761D" w:rsidRDefault="00E078B3" w:rsidP="0046761D">
      <w:pPr>
        <w:keepNext/>
        <w:keepLines/>
        <w:tabs>
          <w:tab w:val="left" w:pos="1202"/>
        </w:tabs>
        <w:spacing w:after="52" w:line="360" w:lineRule="auto"/>
        <w:jc w:val="center"/>
        <w:rPr>
          <w:rFonts w:ascii="Times New Roman" w:hAnsi="Times New Roman"/>
          <w:sz w:val="28"/>
          <w:szCs w:val="28"/>
        </w:rPr>
      </w:pPr>
      <w:r w:rsidRPr="0046761D">
        <w:rPr>
          <w:rStyle w:val="Heading10"/>
          <w:bCs w:val="0"/>
          <w:color w:val="000000"/>
          <w:sz w:val="28"/>
          <w:szCs w:val="28"/>
        </w:rPr>
        <w:t>Нормативные стоимости в оценке недвижимости</w:t>
      </w:r>
    </w:p>
    <w:p w:rsidR="00E078B3" w:rsidRDefault="00E078B3" w:rsidP="0046761D">
      <w:pPr>
        <w:spacing w:line="360" w:lineRule="auto"/>
        <w:ind w:left="23" w:right="23" w:firstLine="692"/>
        <w:contextualSpacing/>
        <w:jc w:val="both"/>
        <w:rPr>
          <w:rStyle w:val="Bodytext"/>
          <w:rFonts w:ascii="Times New Roman" w:hAnsi="Times New Roman"/>
          <w:color w:val="000000"/>
          <w:sz w:val="28"/>
          <w:szCs w:val="28"/>
        </w:rPr>
      </w:pPr>
      <w:r w:rsidRPr="0046761D">
        <w:rPr>
          <w:rStyle w:val="Bodytext"/>
          <w:rFonts w:ascii="Times New Roman" w:hAnsi="Times New Roman"/>
          <w:color w:val="000000"/>
          <w:sz w:val="28"/>
          <w:szCs w:val="28"/>
        </w:rPr>
        <w:t xml:space="preserve">Существуют также </w:t>
      </w:r>
      <w:r w:rsidRPr="0046761D">
        <w:rPr>
          <w:rStyle w:val="BodytextItalic"/>
          <w:rFonts w:ascii="Times New Roman" w:hAnsi="Times New Roman"/>
          <w:color w:val="000000"/>
          <w:sz w:val="28"/>
          <w:szCs w:val="28"/>
        </w:rPr>
        <w:t>нормативные</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виды стоимости, часть которых за</w:t>
      </w:r>
      <w:r w:rsidR="00D84C6F">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имствована оценкой из сферы бухгалтерской отчетности.</w:t>
      </w:r>
      <w:r>
        <w:rPr>
          <w:rStyle w:val="Bodytext"/>
          <w:rFonts w:ascii="Times New Roman" w:hAnsi="Times New Roman"/>
          <w:color w:val="000000"/>
          <w:sz w:val="28"/>
          <w:szCs w:val="28"/>
        </w:rPr>
        <w:t xml:space="preserve"> </w:t>
      </w:r>
    </w:p>
    <w:p w:rsidR="00E078B3" w:rsidRDefault="00E078B3" w:rsidP="0046761D">
      <w:pPr>
        <w:spacing w:line="360" w:lineRule="auto"/>
        <w:ind w:left="23" w:right="23" w:firstLine="692"/>
        <w:contextualSpacing/>
        <w:jc w:val="both"/>
        <w:rPr>
          <w:rStyle w:val="Bodytext"/>
          <w:rFonts w:ascii="Times New Roman" w:hAnsi="Times New Roman"/>
          <w:color w:val="000000"/>
          <w:sz w:val="28"/>
          <w:szCs w:val="28"/>
        </w:rPr>
      </w:pPr>
      <w:r w:rsidRPr="0046761D">
        <w:rPr>
          <w:rStyle w:val="BodytextBold"/>
          <w:rFonts w:ascii="Times New Roman" w:hAnsi="Times New Roman"/>
          <w:color w:val="000000"/>
          <w:sz w:val="28"/>
          <w:szCs w:val="28"/>
        </w:rPr>
        <w:t xml:space="preserve">Балансовая стоимость </w:t>
      </w:r>
      <w:r w:rsidRPr="007E0A21">
        <w:rPr>
          <w:rFonts w:ascii="Times New Roman" w:hAnsi="Times New Roman"/>
          <w:sz w:val="28"/>
          <w:szCs w:val="28"/>
        </w:rPr>
        <w:t>–</w:t>
      </w:r>
      <w:r w:rsidRPr="0046761D">
        <w:rPr>
          <w:rStyle w:val="Bodytext"/>
          <w:rFonts w:ascii="Times New Roman" w:hAnsi="Times New Roman"/>
          <w:color w:val="000000"/>
          <w:sz w:val="28"/>
          <w:szCs w:val="28"/>
        </w:rPr>
        <w:t xml:space="preserve"> стоимость объекта, отраженная в балан</w:t>
      </w:r>
      <w:r w:rsidRPr="0046761D">
        <w:rPr>
          <w:rStyle w:val="Bodytext"/>
          <w:rFonts w:ascii="Times New Roman" w:hAnsi="Times New Roman"/>
          <w:color w:val="000000"/>
          <w:sz w:val="28"/>
          <w:szCs w:val="28"/>
        </w:rPr>
        <w:softHyphen/>
        <w:t xml:space="preserve">се предприятия или организации. Она состоит из </w:t>
      </w:r>
      <w:r w:rsidRPr="0046761D">
        <w:rPr>
          <w:rStyle w:val="BodytextItalic"/>
          <w:rFonts w:ascii="Times New Roman" w:hAnsi="Times New Roman"/>
          <w:color w:val="000000"/>
          <w:sz w:val="28"/>
          <w:szCs w:val="28"/>
        </w:rPr>
        <w:t>первоначальной</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сто</w:t>
      </w:r>
      <w:r w:rsidRPr="0046761D">
        <w:rPr>
          <w:rStyle w:val="Bodytext"/>
          <w:rFonts w:ascii="Times New Roman" w:hAnsi="Times New Roman"/>
          <w:color w:val="000000"/>
          <w:sz w:val="28"/>
          <w:szCs w:val="28"/>
        </w:rPr>
        <w:softHyphen/>
        <w:t>имости недвижимости на момент ввода в эксплуатацию, скорректиро</w:t>
      </w:r>
      <w:r w:rsidRPr="0046761D">
        <w:rPr>
          <w:rStyle w:val="Bodytext"/>
          <w:rFonts w:ascii="Times New Roman" w:hAnsi="Times New Roman"/>
          <w:color w:val="000000"/>
          <w:sz w:val="28"/>
          <w:szCs w:val="28"/>
        </w:rPr>
        <w:softHyphen/>
        <w:t xml:space="preserve">ванной на все проведенные </w:t>
      </w:r>
      <w:r w:rsidRPr="0046761D">
        <w:rPr>
          <w:rStyle w:val="BodytextItalic"/>
          <w:rFonts w:ascii="Times New Roman" w:hAnsi="Times New Roman"/>
          <w:color w:val="000000"/>
          <w:sz w:val="28"/>
          <w:szCs w:val="28"/>
        </w:rPr>
        <w:t>переоценки</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 xml:space="preserve">основных фондов за вычетом </w:t>
      </w:r>
      <w:r w:rsidRPr="0046761D">
        <w:rPr>
          <w:rStyle w:val="BodytextItalic"/>
          <w:rFonts w:ascii="Times New Roman" w:hAnsi="Times New Roman"/>
          <w:color w:val="000000"/>
          <w:sz w:val="28"/>
          <w:szCs w:val="28"/>
        </w:rPr>
        <w:t>бухгалтерской</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амор</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тизации, а также за вычетом стоимости произве</w:t>
      </w:r>
      <w:r w:rsidRPr="0046761D">
        <w:rPr>
          <w:rStyle w:val="Bodytext"/>
          <w:rFonts w:ascii="Times New Roman" w:hAnsi="Times New Roman"/>
          <w:color w:val="000000"/>
          <w:sz w:val="28"/>
          <w:szCs w:val="28"/>
        </w:rPr>
        <w:softHyphen/>
        <w:t>денных улучшений за период эксплуатации.</w:t>
      </w:r>
    </w:p>
    <w:p w:rsidR="00E078B3" w:rsidRPr="0046761D" w:rsidRDefault="00E078B3" w:rsidP="0046761D">
      <w:pPr>
        <w:spacing w:line="360" w:lineRule="auto"/>
        <w:ind w:left="23" w:right="23" w:firstLine="692"/>
        <w:contextualSpacing/>
        <w:jc w:val="both"/>
        <w:rPr>
          <w:rFonts w:ascii="Times New Roman" w:hAnsi="Times New Roman"/>
          <w:sz w:val="28"/>
          <w:szCs w:val="28"/>
        </w:rPr>
      </w:pPr>
      <w:r w:rsidRPr="0046761D">
        <w:rPr>
          <w:rStyle w:val="BodytextBold"/>
          <w:rFonts w:ascii="Times New Roman" w:hAnsi="Times New Roman"/>
          <w:color w:val="000000"/>
          <w:sz w:val="28"/>
          <w:szCs w:val="28"/>
        </w:rPr>
        <w:t xml:space="preserve">Налогооблагаемая стоимость </w:t>
      </w:r>
      <w:r w:rsidRPr="0046761D">
        <w:rPr>
          <w:rStyle w:val="Bodytext"/>
          <w:rFonts w:ascii="Times New Roman" w:hAnsi="Times New Roman"/>
          <w:color w:val="000000"/>
          <w:sz w:val="28"/>
          <w:szCs w:val="28"/>
        </w:rPr>
        <w:t xml:space="preserve">(или стоимость </w:t>
      </w:r>
      <w:r w:rsidRPr="0046761D">
        <w:rPr>
          <w:rStyle w:val="BodytextItalic"/>
          <w:rFonts w:ascii="Times New Roman" w:hAnsi="Times New Roman"/>
          <w:color w:val="000000"/>
          <w:sz w:val="28"/>
          <w:szCs w:val="28"/>
        </w:rPr>
        <w:t>для целей налогооб</w:t>
      </w:r>
      <w:r w:rsidR="007A23BA">
        <w:rPr>
          <w:rStyle w:val="BodytextItalic"/>
          <w:rFonts w:ascii="Times New Roman" w:hAnsi="Times New Roman"/>
          <w:color w:val="000000"/>
          <w:sz w:val="28"/>
          <w:szCs w:val="28"/>
        </w:rPr>
        <w:t>-</w:t>
      </w:r>
      <w:r w:rsidRPr="0046761D">
        <w:rPr>
          <w:rStyle w:val="BodytextItalic"/>
          <w:rFonts w:ascii="Times New Roman" w:hAnsi="Times New Roman"/>
          <w:color w:val="000000"/>
          <w:sz w:val="28"/>
          <w:szCs w:val="28"/>
        </w:rPr>
        <w:t>ложения),</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определяемая для исчисления налоговой базы, рассчитывалась раньше в соответствии с положениями нормативных правовых актов на базе то остаточной (балансовой) стоимости недвижимого имущества, то восста</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новительной стоимости с учетом амортизации, то как инвентариза</w:t>
      </w:r>
      <w:r w:rsidRPr="0046761D">
        <w:rPr>
          <w:rStyle w:val="Bodytext"/>
          <w:rFonts w:ascii="Times New Roman" w:hAnsi="Times New Roman"/>
          <w:color w:val="000000"/>
          <w:sz w:val="28"/>
          <w:szCs w:val="28"/>
        </w:rPr>
        <w:softHyphen/>
        <w:t xml:space="preserve">ционная стоимость. В настоящее время она замещается </w:t>
      </w:r>
      <w:r w:rsidRPr="0046761D">
        <w:rPr>
          <w:rStyle w:val="BodytextItalic"/>
          <w:rFonts w:ascii="Times New Roman" w:hAnsi="Times New Roman"/>
          <w:color w:val="000000"/>
          <w:sz w:val="28"/>
          <w:szCs w:val="28"/>
        </w:rPr>
        <w:t>кадастровой стоимостью</w:t>
      </w:r>
      <w:r w:rsidRPr="0046761D">
        <w:rPr>
          <w:rStyle w:val="Bodytext8pt2"/>
          <w:rFonts w:ascii="Times New Roman" w:hAnsi="Times New Roman"/>
          <w:color w:val="000000"/>
          <w:sz w:val="28"/>
          <w:szCs w:val="28"/>
        </w:rPr>
        <w:t xml:space="preserve">, </w:t>
      </w:r>
      <w:r w:rsidRPr="0046761D">
        <w:rPr>
          <w:rStyle w:val="Bodytext"/>
          <w:rFonts w:ascii="Times New Roman" w:hAnsi="Times New Roman"/>
          <w:color w:val="000000"/>
          <w:sz w:val="28"/>
          <w:szCs w:val="28"/>
        </w:rPr>
        <w:lastRenderedPageBreak/>
        <w:t xml:space="preserve">определение которой дается в ФСО-2. Кадастровая стоимость определяется как </w:t>
      </w:r>
      <w:r w:rsidRPr="0046761D">
        <w:rPr>
          <w:rStyle w:val="BodytextItalic"/>
          <w:rFonts w:ascii="Times New Roman" w:hAnsi="Times New Roman"/>
          <w:color w:val="000000"/>
          <w:sz w:val="28"/>
          <w:szCs w:val="28"/>
        </w:rPr>
        <w:t>рыночная,</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но реализуемая методами массовой оценки.</w:t>
      </w:r>
    </w:p>
    <w:p w:rsidR="00E078B3" w:rsidRDefault="00E078B3" w:rsidP="006F15BA">
      <w:pPr>
        <w:spacing w:line="360" w:lineRule="auto"/>
        <w:ind w:left="23" w:right="23" w:firstLine="692"/>
        <w:contextualSpacing/>
        <w:jc w:val="both"/>
        <w:rPr>
          <w:rStyle w:val="BodytextItalic"/>
          <w:rFonts w:ascii="Times New Roman" w:hAnsi="Times New Roman"/>
          <w:color w:val="000000"/>
          <w:sz w:val="28"/>
          <w:szCs w:val="28"/>
        </w:rPr>
      </w:pPr>
      <w:r w:rsidRPr="0046761D">
        <w:rPr>
          <w:rStyle w:val="BodytextBold"/>
          <w:rFonts w:ascii="Times New Roman" w:hAnsi="Times New Roman"/>
          <w:color w:val="000000"/>
          <w:sz w:val="28"/>
          <w:szCs w:val="28"/>
        </w:rPr>
        <w:t xml:space="preserve">Стоимость восстановления </w:t>
      </w:r>
      <w:r w:rsidRPr="0046761D">
        <w:rPr>
          <w:rStyle w:val="Bodytext"/>
          <w:rFonts w:ascii="Times New Roman" w:hAnsi="Times New Roman"/>
          <w:color w:val="000000"/>
          <w:sz w:val="28"/>
          <w:szCs w:val="28"/>
        </w:rPr>
        <w:t>(</w:t>
      </w:r>
      <w:r w:rsidRPr="0046761D">
        <w:rPr>
          <w:rStyle w:val="Bodytext"/>
          <w:rFonts w:ascii="Times New Roman" w:hAnsi="Times New Roman"/>
          <w:i/>
          <w:color w:val="000000"/>
          <w:sz w:val="28"/>
          <w:szCs w:val="28"/>
          <w:lang w:val="en-US"/>
        </w:rPr>
        <w:t>Reconstraction</w:t>
      </w:r>
      <w:r w:rsidRPr="0046761D">
        <w:rPr>
          <w:rStyle w:val="Bodytext"/>
          <w:rFonts w:ascii="Times New Roman" w:hAnsi="Times New Roman"/>
          <w:i/>
          <w:color w:val="000000"/>
          <w:sz w:val="28"/>
          <w:szCs w:val="28"/>
        </w:rPr>
        <w:t xml:space="preserve"> </w:t>
      </w:r>
      <w:r w:rsidRPr="0046761D">
        <w:rPr>
          <w:rStyle w:val="Bodytext"/>
          <w:rFonts w:ascii="Times New Roman" w:hAnsi="Times New Roman"/>
          <w:i/>
          <w:color w:val="000000"/>
          <w:sz w:val="28"/>
          <w:szCs w:val="28"/>
          <w:lang w:val="en-US"/>
        </w:rPr>
        <w:t>cons</w:t>
      </w:r>
      <w:r w:rsidRPr="0046761D">
        <w:rPr>
          <w:rStyle w:val="Bodytext"/>
          <w:rFonts w:ascii="Times New Roman" w:hAnsi="Times New Roman"/>
          <w:i/>
          <w:color w:val="000000"/>
          <w:sz w:val="28"/>
          <w:szCs w:val="28"/>
        </w:rPr>
        <w:t xml:space="preserve"> </w:t>
      </w:r>
      <w:r w:rsidRPr="0046761D">
        <w:rPr>
          <w:rStyle w:val="Bodytext"/>
          <w:rFonts w:ascii="Times New Roman" w:hAnsi="Times New Roman"/>
          <w:i/>
          <w:color w:val="000000"/>
          <w:sz w:val="28"/>
          <w:szCs w:val="28"/>
          <w:lang w:val="en-US"/>
        </w:rPr>
        <w:t>new</w:t>
      </w:r>
      <w:r w:rsidRPr="0046761D">
        <w:rPr>
          <w:rStyle w:val="BodytextItalic"/>
          <w:rFonts w:ascii="Times New Roman" w:hAnsi="Times New Roman"/>
          <w:color w:val="000000"/>
          <w:sz w:val="28"/>
          <w:szCs w:val="28"/>
        </w:rPr>
        <w:t>)</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объекта недви</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жимости </w:t>
      </w:r>
      <w:r w:rsidRPr="007E0A21">
        <w:rPr>
          <w:rFonts w:ascii="Times New Roman" w:hAnsi="Times New Roman"/>
          <w:sz w:val="28"/>
          <w:szCs w:val="28"/>
        </w:rPr>
        <w:t>–</w:t>
      </w:r>
      <w:r w:rsidRPr="0046761D">
        <w:rPr>
          <w:rStyle w:val="Bodytext"/>
          <w:rFonts w:ascii="Times New Roman" w:hAnsi="Times New Roman"/>
          <w:color w:val="000000"/>
          <w:sz w:val="28"/>
          <w:szCs w:val="28"/>
        </w:rPr>
        <w:t xml:space="preserve"> это по существу </w:t>
      </w:r>
      <w:r w:rsidRPr="0046761D">
        <w:rPr>
          <w:rStyle w:val="BodytextItalic"/>
          <w:rFonts w:ascii="Times New Roman" w:hAnsi="Times New Roman"/>
          <w:color w:val="000000"/>
          <w:sz w:val="28"/>
          <w:szCs w:val="28"/>
        </w:rPr>
        <w:t>затраты</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в текущих ценах (как правило, на начало года) на строительство его точной копии, с использованием точ</w:t>
      </w:r>
      <w:r w:rsidRPr="0046761D">
        <w:rPr>
          <w:rStyle w:val="Bodytext"/>
          <w:rFonts w:ascii="Times New Roman" w:hAnsi="Times New Roman"/>
          <w:color w:val="000000"/>
          <w:sz w:val="28"/>
          <w:szCs w:val="28"/>
        </w:rPr>
        <w:softHyphen/>
        <w:t>но таких же материалов и конструкций, строительных стандартов и ди</w:t>
      </w:r>
      <w:r w:rsidRPr="0046761D">
        <w:rPr>
          <w:rStyle w:val="Bodytext"/>
          <w:rFonts w:ascii="Times New Roman" w:hAnsi="Times New Roman"/>
          <w:color w:val="000000"/>
          <w:sz w:val="28"/>
          <w:szCs w:val="28"/>
        </w:rPr>
        <w:softHyphen/>
        <w:t>зайна и с тем же качеством строительно-монтажных работ (которые воплощают в себе все недостатки архитектурных решений, «несоответ</w:t>
      </w:r>
      <w:r w:rsidRPr="0046761D">
        <w:rPr>
          <w:rStyle w:val="Bodytext"/>
          <w:rFonts w:ascii="Times New Roman" w:hAnsi="Times New Roman"/>
          <w:color w:val="000000"/>
          <w:sz w:val="28"/>
          <w:szCs w:val="28"/>
        </w:rPr>
        <w:softHyphen/>
        <w:t>ствия» и тем самым определяют наличие функционального устарева</w:t>
      </w:r>
      <w:r w:rsidRPr="0046761D">
        <w:rPr>
          <w:rStyle w:val="Bodytext"/>
          <w:rFonts w:ascii="Times New Roman" w:hAnsi="Times New Roman"/>
          <w:color w:val="000000"/>
          <w:sz w:val="28"/>
          <w:szCs w:val="28"/>
        </w:rPr>
        <w:softHyphen/>
        <w:t>ния), что и у объекта оценки. Физический износ при этом не учитыва</w:t>
      </w:r>
      <w:r w:rsidRPr="0046761D">
        <w:rPr>
          <w:rStyle w:val="Bodytext"/>
          <w:rFonts w:ascii="Times New Roman" w:hAnsi="Times New Roman"/>
          <w:color w:val="000000"/>
          <w:sz w:val="28"/>
          <w:szCs w:val="28"/>
        </w:rPr>
        <w:softHyphen/>
        <w:t>ется, объект гипотетически восста</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навливается </w:t>
      </w:r>
      <w:r w:rsidRPr="0046761D">
        <w:rPr>
          <w:rStyle w:val="BodytextItalic"/>
          <w:rFonts w:ascii="Times New Roman" w:hAnsi="Times New Roman"/>
          <w:color w:val="000000"/>
          <w:sz w:val="28"/>
          <w:szCs w:val="28"/>
        </w:rPr>
        <w:t>как новый.</w:t>
      </w:r>
    </w:p>
    <w:p w:rsidR="00E078B3" w:rsidRPr="0046761D" w:rsidRDefault="00E078B3" w:rsidP="006F15BA">
      <w:pPr>
        <w:spacing w:line="360" w:lineRule="auto"/>
        <w:ind w:left="23" w:right="23" w:firstLine="692"/>
        <w:contextualSpacing/>
        <w:jc w:val="both"/>
        <w:rPr>
          <w:rFonts w:ascii="Times New Roman" w:hAnsi="Times New Roman"/>
          <w:sz w:val="28"/>
          <w:szCs w:val="28"/>
        </w:rPr>
      </w:pPr>
      <w:r w:rsidRPr="0046761D">
        <w:rPr>
          <w:rStyle w:val="Bodytext"/>
          <w:rFonts w:ascii="Times New Roman" w:hAnsi="Times New Roman"/>
          <w:color w:val="000000"/>
          <w:sz w:val="28"/>
          <w:szCs w:val="28"/>
        </w:rPr>
        <w:t xml:space="preserve">Этот вид стоимости используется при проведении </w:t>
      </w:r>
      <w:r w:rsidRPr="0046761D">
        <w:rPr>
          <w:rStyle w:val="BodytextItalic"/>
          <w:rFonts w:ascii="Times New Roman" w:hAnsi="Times New Roman"/>
          <w:color w:val="000000"/>
          <w:sz w:val="28"/>
          <w:szCs w:val="28"/>
        </w:rPr>
        <w:t>переоценки,</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отра</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жается в бухгалтерском учете, причем расчет оценочного износа на сле</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дующем этапе замещается процедурой начисления бухгалтерской амор</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тизации. При использовании затратного подхода в оценке приме</w:t>
      </w:r>
      <w:r w:rsidRPr="0046761D">
        <w:rPr>
          <w:rStyle w:val="Bodytext"/>
          <w:rFonts w:ascii="Times New Roman" w:hAnsi="Times New Roman"/>
          <w:color w:val="000000"/>
          <w:sz w:val="28"/>
          <w:szCs w:val="28"/>
        </w:rPr>
        <w:softHyphen/>
        <w:t xml:space="preserve">няется </w:t>
      </w:r>
      <w:r w:rsidRPr="0046761D">
        <w:rPr>
          <w:rStyle w:val="BodytextItalic"/>
          <w:rFonts w:ascii="Times New Roman" w:hAnsi="Times New Roman"/>
          <w:color w:val="000000"/>
          <w:sz w:val="28"/>
          <w:szCs w:val="28"/>
        </w:rPr>
        <w:t xml:space="preserve">стоимость воспроизводства </w:t>
      </w:r>
      <w:r w:rsidRPr="007E0A21">
        <w:rPr>
          <w:rFonts w:ascii="Times New Roman" w:hAnsi="Times New Roman"/>
          <w:sz w:val="28"/>
          <w:szCs w:val="28"/>
        </w:rPr>
        <w:t>–</w:t>
      </w:r>
      <w:r w:rsidRPr="0046761D">
        <w:rPr>
          <w:rStyle w:val="Bodytext"/>
          <w:rFonts w:ascii="Times New Roman" w:hAnsi="Times New Roman"/>
          <w:color w:val="000000"/>
          <w:sz w:val="28"/>
          <w:szCs w:val="28"/>
        </w:rPr>
        <w:t xml:space="preserve"> коррелирующий со стоимостью восстанов</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ления вид оценочной стоимости, однако в отличие от ситуа</w:t>
      </w:r>
      <w:r w:rsidRPr="0046761D">
        <w:rPr>
          <w:rStyle w:val="Bodytext"/>
          <w:rFonts w:ascii="Times New Roman" w:hAnsi="Times New Roman"/>
          <w:color w:val="000000"/>
          <w:sz w:val="28"/>
          <w:szCs w:val="28"/>
        </w:rPr>
        <w:softHyphen/>
        <w:t>ции с пере</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оценкой здесь процедуру начисления износа выполняет не бухгалтер, а оценщик оценочными методами. При расчете стоимости восстановления (воспроизводства) дополнительно учитываются не уч</w:t>
      </w:r>
      <w:r w:rsidRPr="0046761D">
        <w:rPr>
          <w:rStyle w:val="Bodytext"/>
          <w:rFonts w:ascii="Times New Roman" w:hAnsi="Times New Roman"/>
          <w:color w:val="000000"/>
          <w:sz w:val="28"/>
          <w:szCs w:val="28"/>
        </w:rPr>
        <w:softHyphen/>
        <w:t>тенные при состав</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лении сметы нового строительства </w:t>
      </w:r>
      <w:r w:rsidRPr="0046761D">
        <w:rPr>
          <w:rStyle w:val="BodytextItalic"/>
          <w:rFonts w:ascii="Times New Roman" w:hAnsi="Times New Roman"/>
          <w:color w:val="000000"/>
          <w:sz w:val="28"/>
          <w:szCs w:val="28"/>
        </w:rPr>
        <w:t>косвенные затра</w:t>
      </w:r>
      <w:r w:rsidRPr="0046761D">
        <w:rPr>
          <w:rStyle w:val="BodytextItalic"/>
          <w:rFonts w:ascii="Times New Roman" w:hAnsi="Times New Roman"/>
          <w:color w:val="000000"/>
          <w:sz w:val="28"/>
          <w:szCs w:val="28"/>
        </w:rPr>
        <w:softHyphen/>
        <w:t>ты</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(на предпродажную подготовку или на «доведение» объекта до на</w:t>
      </w:r>
      <w:r w:rsidRPr="0046761D">
        <w:rPr>
          <w:rStyle w:val="Bodytext"/>
          <w:rFonts w:ascii="Times New Roman" w:hAnsi="Times New Roman"/>
          <w:color w:val="000000"/>
          <w:sz w:val="28"/>
          <w:szCs w:val="28"/>
        </w:rPr>
        <w:softHyphen/>
        <w:t>чала использования по назна</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чению) и </w:t>
      </w:r>
      <w:r w:rsidRPr="0046761D">
        <w:rPr>
          <w:rStyle w:val="BodytextItalic"/>
          <w:rFonts w:ascii="Times New Roman" w:hAnsi="Times New Roman"/>
          <w:color w:val="000000"/>
          <w:sz w:val="28"/>
          <w:szCs w:val="28"/>
        </w:rPr>
        <w:t xml:space="preserve">предпринимательская прибыль </w:t>
      </w:r>
      <w:r w:rsidRPr="0046761D">
        <w:rPr>
          <w:rStyle w:val="Bodytext"/>
          <w:rFonts w:ascii="Times New Roman" w:hAnsi="Times New Roman"/>
          <w:color w:val="000000"/>
          <w:sz w:val="28"/>
          <w:szCs w:val="28"/>
        </w:rPr>
        <w:t>(прибыль внешнего инвестора).</w:t>
      </w:r>
    </w:p>
    <w:p w:rsidR="00E078B3" w:rsidRPr="0046761D" w:rsidRDefault="00E078B3" w:rsidP="00532BBF">
      <w:pPr>
        <w:spacing w:line="360" w:lineRule="auto"/>
        <w:ind w:left="23" w:right="23" w:firstLine="692"/>
        <w:contextualSpacing/>
        <w:jc w:val="both"/>
        <w:rPr>
          <w:rFonts w:ascii="Times New Roman" w:hAnsi="Times New Roman"/>
          <w:sz w:val="28"/>
          <w:szCs w:val="28"/>
        </w:rPr>
      </w:pPr>
      <w:r w:rsidRPr="0046761D">
        <w:rPr>
          <w:rStyle w:val="BodytextBold"/>
          <w:rFonts w:ascii="Times New Roman" w:hAnsi="Times New Roman"/>
          <w:color w:val="000000"/>
          <w:sz w:val="28"/>
          <w:szCs w:val="28"/>
        </w:rPr>
        <w:t xml:space="preserve">Стоимость замещения </w:t>
      </w:r>
      <w:r w:rsidRPr="0046761D">
        <w:rPr>
          <w:rStyle w:val="Bodytext"/>
          <w:rFonts w:ascii="Times New Roman" w:hAnsi="Times New Roman"/>
          <w:color w:val="000000"/>
          <w:sz w:val="28"/>
          <w:szCs w:val="28"/>
        </w:rPr>
        <w:t>(</w:t>
      </w:r>
      <w:r w:rsidRPr="0046761D">
        <w:rPr>
          <w:rStyle w:val="BodytextItalic"/>
          <w:rFonts w:ascii="Times New Roman" w:hAnsi="Times New Roman"/>
          <w:color w:val="000000"/>
          <w:sz w:val="28"/>
          <w:szCs w:val="28"/>
          <w:lang w:val="en-US"/>
        </w:rPr>
        <w:t>Replacement</w:t>
      </w:r>
      <w:r w:rsidRPr="0046761D">
        <w:rPr>
          <w:rStyle w:val="BodytextItalic"/>
          <w:rFonts w:ascii="Times New Roman" w:hAnsi="Times New Roman"/>
          <w:color w:val="000000"/>
          <w:sz w:val="28"/>
          <w:szCs w:val="28"/>
        </w:rPr>
        <w:t xml:space="preserve"> </w:t>
      </w:r>
      <w:r w:rsidRPr="0046761D">
        <w:rPr>
          <w:rStyle w:val="BodytextItalic"/>
          <w:rFonts w:ascii="Times New Roman" w:hAnsi="Times New Roman"/>
          <w:color w:val="000000"/>
          <w:sz w:val="28"/>
          <w:szCs w:val="28"/>
          <w:lang w:val="en-US"/>
        </w:rPr>
        <w:t>cost</w:t>
      </w:r>
      <w:r w:rsidRPr="0046761D">
        <w:rPr>
          <w:rStyle w:val="BodytextItalic"/>
          <w:rFonts w:ascii="Times New Roman" w:hAnsi="Times New Roman"/>
          <w:color w:val="000000"/>
          <w:sz w:val="28"/>
          <w:szCs w:val="28"/>
        </w:rPr>
        <w:t xml:space="preserve"> </w:t>
      </w:r>
      <w:r w:rsidRPr="0046761D">
        <w:rPr>
          <w:rStyle w:val="BodytextItalic"/>
          <w:rFonts w:ascii="Times New Roman" w:hAnsi="Times New Roman"/>
          <w:color w:val="000000"/>
          <w:sz w:val="28"/>
          <w:szCs w:val="28"/>
          <w:lang w:val="en-US"/>
        </w:rPr>
        <w:t>new</w:t>
      </w:r>
      <w:r w:rsidRPr="0046761D">
        <w:rPr>
          <w:rStyle w:val="BodytextItalic"/>
          <w:rFonts w:ascii="Times New Roman" w:hAnsi="Times New Roman"/>
          <w:color w:val="000000"/>
          <w:sz w:val="28"/>
          <w:szCs w:val="28"/>
        </w:rPr>
        <w:t>)</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(затраты на замеще</w:t>
      </w:r>
      <w:r w:rsidRPr="0046761D">
        <w:rPr>
          <w:rStyle w:val="Bodytext"/>
          <w:rFonts w:ascii="Times New Roman" w:hAnsi="Times New Roman"/>
          <w:color w:val="000000"/>
          <w:sz w:val="28"/>
          <w:szCs w:val="28"/>
        </w:rPr>
        <w:softHyphen/>
        <w:t xml:space="preserve">ние) </w:t>
      </w:r>
      <w:r w:rsidRPr="007E0A21">
        <w:rPr>
          <w:rFonts w:ascii="Times New Roman" w:hAnsi="Times New Roman"/>
          <w:sz w:val="28"/>
          <w:szCs w:val="28"/>
        </w:rPr>
        <w:t>–</w:t>
      </w:r>
      <w:r w:rsidRPr="0046761D">
        <w:rPr>
          <w:rStyle w:val="Bodytext"/>
          <w:rFonts w:ascii="Times New Roman" w:hAnsi="Times New Roman"/>
          <w:color w:val="000000"/>
          <w:sz w:val="28"/>
          <w:szCs w:val="28"/>
        </w:rPr>
        <w:t xml:space="preserve"> это расходы в текущих ценах на строительство здания, имею</w:t>
      </w:r>
      <w:r w:rsidRPr="0046761D">
        <w:rPr>
          <w:rStyle w:val="Bodytext"/>
          <w:rFonts w:ascii="Times New Roman" w:hAnsi="Times New Roman"/>
          <w:color w:val="000000"/>
          <w:sz w:val="28"/>
          <w:szCs w:val="28"/>
        </w:rPr>
        <w:softHyphen/>
        <w:t>щего эквива</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лентную полезность с объектом оценки, но построенного из новых совре</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менных материалов, в соответствии с нынешними стан</w:t>
      </w:r>
      <w:r w:rsidRPr="0046761D">
        <w:rPr>
          <w:rStyle w:val="Bodytext"/>
          <w:rFonts w:ascii="Times New Roman" w:hAnsi="Times New Roman"/>
          <w:color w:val="000000"/>
          <w:sz w:val="28"/>
          <w:szCs w:val="28"/>
        </w:rPr>
        <w:softHyphen/>
        <w:t>дартами, в новом архитектурном стиле и с новой планировкой, новым оборудованием и ди</w:t>
      </w:r>
      <w:r w:rsidR="007A23BA">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зайном помещений. Это гипотетическая замена оцениваемого объекта для проведения расчетов на его </w:t>
      </w:r>
      <w:r w:rsidRPr="0046761D">
        <w:rPr>
          <w:rStyle w:val="BodytextItalic"/>
          <w:rFonts w:ascii="Times New Roman" w:hAnsi="Times New Roman"/>
          <w:color w:val="000000"/>
          <w:sz w:val="28"/>
          <w:szCs w:val="28"/>
        </w:rPr>
        <w:t>новый</w:t>
      </w:r>
      <w:r w:rsidRPr="0046761D">
        <w:rPr>
          <w:rStyle w:val="BodytextBold"/>
          <w:rFonts w:ascii="Times New Roman" w:hAnsi="Times New Roman"/>
          <w:color w:val="000000"/>
          <w:sz w:val="28"/>
          <w:szCs w:val="28"/>
        </w:rPr>
        <w:t xml:space="preserve"> </w:t>
      </w:r>
      <w:r w:rsidRPr="0046761D">
        <w:rPr>
          <w:rStyle w:val="Bodytext"/>
          <w:rFonts w:ascii="Times New Roman" w:hAnsi="Times New Roman"/>
          <w:color w:val="000000"/>
          <w:sz w:val="28"/>
          <w:szCs w:val="28"/>
        </w:rPr>
        <w:t>функцио</w:t>
      </w:r>
      <w:r w:rsidRPr="0046761D">
        <w:rPr>
          <w:rStyle w:val="Bodytext"/>
          <w:rFonts w:ascii="Times New Roman" w:hAnsi="Times New Roman"/>
          <w:color w:val="000000"/>
          <w:sz w:val="28"/>
          <w:szCs w:val="28"/>
        </w:rPr>
        <w:softHyphen/>
        <w:t xml:space="preserve">нальный аналог с последующим </w:t>
      </w:r>
      <w:r w:rsidRPr="0046761D">
        <w:rPr>
          <w:rStyle w:val="Bodytext"/>
          <w:rFonts w:ascii="Times New Roman" w:hAnsi="Times New Roman"/>
          <w:color w:val="000000"/>
          <w:sz w:val="28"/>
          <w:szCs w:val="28"/>
        </w:rPr>
        <w:lastRenderedPageBreak/>
        <w:t>начислением износов и устареваний в соответствии с алгоритмом затрат</w:t>
      </w:r>
      <w:r w:rsidR="00F35FE9">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ного подхода.</w:t>
      </w:r>
    </w:p>
    <w:p w:rsidR="00E078B3" w:rsidRDefault="00E078B3" w:rsidP="00532BBF">
      <w:pPr>
        <w:spacing w:line="360" w:lineRule="auto"/>
        <w:ind w:left="23" w:right="23" w:firstLine="692"/>
        <w:contextualSpacing/>
        <w:jc w:val="both"/>
        <w:rPr>
          <w:rStyle w:val="Bodytext"/>
          <w:rFonts w:ascii="Times New Roman" w:hAnsi="Times New Roman"/>
          <w:color w:val="000000"/>
          <w:sz w:val="28"/>
          <w:szCs w:val="28"/>
        </w:rPr>
      </w:pPr>
      <w:r w:rsidRPr="0046761D">
        <w:rPr>
          <w:rStyle w:val="Bodytext"/>
          <w:rFonts w:ascii="Times New Roman" w:hAnsi="Times New Roman"/>
          <w:color w:val="000000"/>
          <w:sz w:val="28"/>
          <w:szCs w:val="28"/>
        </w:rPr>
        <w:t>Следует иметь в виду, что стоимость замещения, как правило, исполь</w:t>
      </w:r>
      <w:r>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зуется в оценке, если она меньше стоимости восстановления (от</w:t>
      </w:r>
      <w:r w:rsidRPr="0046761D">
        <w:rPr>
          <w:rStyle w:val="Bodytext"/>
          <w:rFonts w:ascii="Times New Roman" w:hAnsi="Times New Roman"/>
          <w:color w:val="000000"/>
          <w:sz w:val="28"/>
          <w:szCs w:val="28"/>
        </w:rPr>
        <w:softHyphen/>
        <w:t>ражает нали</w:t>
      </w:r>
      <w:r w:rsidR="008C7111">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чие одного из видов функционального устаревания), или невозможно вос</w:t>
      </w:r>
      <w:r w:rsidR="008C7111">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становить документацию (информацию), которая бы обеспечила воспро</w:t>
      </w:r>
      <w:r w:rsidR="008C7111">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изведение точной копии оцениваемого объекта, или по экономическим сооб</w:t>
      </w:r>
      <w:r w:rsidR="008C7111">
        <w:rPr>
          <w:rStyle w:val="Bodytext"/>
          <w:rFonts w:ascii="Times New Roman" w:hAnsi="Times New Roman"/>
          <w:color w:val="000000"/>
          <w:sz w:val="28"/>
          <w:szCs w:val="28"/>
        </w:rPr>
        <w:t>-</w:t>
      </w:r>
      <w:r w:rsidRPr="0046761D">
        <w:rPr>
          <w:rStyle w:val="Bodytext"/>
          <w:rFonts w:ascii="Times New Roman" w:hAnsi="Times New Roman"/>
          <w:color w:val="000000"/>
          <w:sz w:val="28"/>
          <w:szCs w:val="28"/>
        </w:rPr>
        <w:t xml:space="preserve">ражениям, </w:t>
      </w:r>
      <w:r w:rsidRPr="007E0A21">
        <w:rPr>
          <w:rFonts w:ascii="Times New Roman" w:hAnsi="Times New Roman"/>
          <w:sz w:val="28"/>
          <w:szCs w:val="28"/>
        </w:rPr>
        <w:t>–</w:t>
      </w:r>
      <w:r w:rsidRPr="0046761D">
        <w:rPr>
          <w:rStyle w:val="Bodytext"/>
          <w:rFonts w:ascii="Times New Roman" w:hAnsi="Times New Roman"/>
          <w:color w:val="000000"/>
          <w:sz w:val="28"/>
          <w:szCs w:val="28"/>
        </w:rPr>
        <w:t xml:space="preserve"> когда восстановление такой ин</w:t>
      </w:r>
      <w:r w:rsidRPr="0046761D">
        <w:rPr>
          <w:rStyle w:val="Bodytext"/>
          <w:rFonts w:ascii="Times New Roman" w:hAnsi="Times New Roman"/>
          <w:color w:val="000000"/>
          <w:sz w:val="28"/>
          <w:szCs w:val="28"/>
        </w:rPr>
        <w:softHyphen/>
        <w:t>формации слишком дорого.</w:t>
      </w:r>
    </w:p>
    <w:p w:rsidR="00E078B3" w:rsidRDefault="00E078B3" w:rsidP="008C4C74">
      <w:pPr>
        <w:spacing w:line="360" w:lineRule="auto"/>
        <w:ind w:left="20" w:right="20" w:firstLine="689"/>
        <w:jc w:val="both"/>
        <w:rPr>
          <w:rStyle w:val="Bodytext"/>
          <w:rFonts w:ascii="Times New Roman" w:hAnsi="Times New Roman"/>
          <w:color w:val="000000"/>
          <w:sz w:val="28"/>
          <w:szCs w:val="28"/>
        </w:rPr>
      </w:pPr>
    </w:p>
    <w:p w:rsidR="00E078B3" w:rsidRPr="00974FE8" w:rsidRDefault="00E078B3" w:rsidP="00F35FE9">
      <w:pPr>
        <w:pStyle w:val="Heading120"/>
        <w:keepNext/>
        <w:keepLines/>
        <w:numPr>
          <w:ilvl w:val="1"/>
          <w:numId w:val="4"/>
        </w:numPr>
        <w:shd w:val="clear" w:color="auto" w:fill="auto"/>
        <w:tabs>
          <w:tab w:val="left" w:pos="2234"/>
        </w:tabs>
        <w:spacing w:before="0" w:line="360" w:lineRule="auto"/>
        <w:ind w:right="1820" w:hanging="579"/>
        <w:jc w:val="both"/>
        <w:rPr>
          <w:rFonts w:ascii="Times New Roman" w:hAnsi="Times New Roman"/>
          <w:b w:val="0"/>
          <w:sz w:val="28"/>
          <w:szCs w:val="28"/>
        </w:rPr>
      </w:pPr>
      <w:r w:rsidRPr="00974FE8">
        <w:rPr>
          <w:rStyle w:val="Heading12"/>
          <w:rFonts w:ascii="Times New Roman" w:hAnsi="Times New Roman"/>
          <w:b/>
          <w:color w:val="000000"/>
          <w:sz w:val="28"/>
          <w:szCs w:val="28"/>
        </w:rPr>
        <w:t>Факторы, влияющие на величину стоимости</w:t>
      </w:r>
    </w:p>
    <w:p w:rsidR="00E078B3" w:rsidRPr="00872014" w:rsidRDefault="00E078B3" w:rsidP="00014C37">
      <w:pPr>
        <w:spacing w:line="360" w:lineRule="auto"/>
        <w:ind w:left="23" w:right="23" w:firstLine="689"/>
        <w:contextualSpacing/>
        <w:jc w:val="both"/>
        <w:rPr>
          <w:rFonts w:ascii="Times New Roman" w:hAnsi="Times New Roman"/>
          <w:sz w:val="28"/>
          <w:szCs w:val="28"/>
        </w:rPr>
      </w:pPr>
      <w:r w:rsidRPr="00872014">
        <w:rPr>
          <w:rStyle w:val="Bodytext"/>
          <w:rFonts w:ascii="Times New Roman" w:hAnsi="Times New Roman"/>
          <w:color w:val="000000"/>
          <w:sz w:val="28"/>
          <w:szCs w:val="28"/>
        </w:rPr>
        <w:t>Изменение стоимости любой недвижимости зависит от целого ряда факторов, которые проявляются на различных стадиях процесса оцен</w:t>
      </w:r>
      <w:r w:rsidRPr="00872014">
        <w:rPr>
          <w:rStyle w:val="Bodytext"/>
          <w:rFonts w:ascii="Times New Roman" w:hAnsi="Times New Roman"/>
          <w:color w:val="000000"/>
          <w:sz w:val="28"/>
          <w:szCs w:val="28"/>
        </w:rPr>
        <w:softHyphen/>
        <w:t>ки. Эти факторы могут быть отнесены к трем различным иерархичес</w:t>
      </w:r>
      <w:r w:rsidRPr="00872014">
        <w:rPr>
          <w:rStyle w:val="Bodytext"/>
          <w:rFonts w:ascii="Times New Roman" w:hAnsi="Times New Roman"/>
          <w:color w:val="000000"/>
          <w:sz w:val="28"/>
          <w:szCs w:val="28"/>
        </w:rPr>
        <w:softHyphen/>
        <w:t>ким уровням.</w:t>
      </w:r>
    </w:p>
    <w:p w:rsidR="00E078B3" w:rsidRPr="00872014" w:rsidRDefault="00E078B3" w:rsidP="0099055E">
      <w:pPr>
        <w:spacing w:line="360" w:lineRule="auto"/>
        <w:ind w:left="23" w:right="23" w:firstLine="686"/>
        <w:contextualSpacing/>
        <w:jc w:val="both"/>
        <w:rPr>
          <w:rFonts w:ascii="Times New Roman" w:hAnsi="Times New Roman"/>
          <w:sz w:val="28"/>
          <w:szCs w:val="28"/>
        </w:rPr>
      </w:pPr>
      <w:r w:rsidRPr="00872014">
        <w:rPr>
          <w:rStyle w:val="BodytextBold"/>
          <w:rFonts w:ascii="Times New Roman" w:hAnsi="Times New Roman"/>
          <w:color w:val="000000"/>
          <w:sz w:val="28"/>
          <w:szCs w:val="28"/>
        </w:rPr>
        <w:t xml:space="preserve">Первый уровень (региональный) </w:t>
      </w:r>
      <w:r w:rsidRPr="007E0A21">
        <w:rPr>
          <w:rFonts w:ascii="Times New Roman" w:hAnsi="Times New Roman"/>
          <w:sz w:val="28"/>
          <w:szCs w:val="28"/>
        </w:rPr>
        <w:t>–</w:t>
      </w:r>
      <w:r w:rsidRPr="00872014">
        <w:rPr>
          <w:rStyle w:val="Bodytext"/>
          <w:rFonts w:ascii="Times New Roman" w:hAnsi="Times New Roman"/>
          <w:color w:val="000000"/>
          <w:sz w:val="28"/>
          <w:szCs w:val="28"/>
        </w:rPr>
        <w:t xml:space="preserve"> уровень влияния факторов, но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сящих общий характер, не связанных с конкретным объектом не</w:t>
      </w:r>
      <w:r w:rsidRPr="00872014">
        <w:rPr>
          <w:rStyle w:val="Bodytext"/>
          <w:rFonts w:ascii="Times New Roman" w:hAnsi="Times New Roman"/>
          <w:color w:val="000000"/>
          <w:sz w:val="28"/>
          <w:szCs w:val="28"/>
        </w:rPr>
        <w:softHyphen/>
        <w:t>движимости и не зависящих непосредственно от него, но косвенно влияющих на про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цессы, происходящие с недвижимостью на рынке, и, сле</w:t>
      </w:r>
      <w:r w:rsidRPr="00872014">
        <w:rPr>
          <w:rStyle w:val="Bodytext"/>
          <w:rFonts w:ascii="Times New Roman" w:hAnsi="Times New Roman"/>
          <w:color w:val="000000"/>
          <w:sz w:val="28"/>
          <w:szCs w:val="28"/>
        </w:rPr>
        <w:softHyphen/>
        <w:t>довательно, на оце</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ниваемый объект.</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К этому уровню относятся следующие четыре группы факторов.</w:t>
      </w:r>
    </w:p>
    <w:p w:rsidR="00E078B3" w:rsidRPr="00055CCA" w:rsidRDefault="00E078B3" w:rsidP="0099055E">
      <w:pPr>
        <w:tabs>
          <w:tab w:val="left" w:pos="616"/>
        </w:tabs>
        <w:spacing w:after="0" w:line="360" w:lineRule="auto"/>
        <w:ind w:firstLine="709"/>
        <w:jc w:val="both"/>
        <w:rPr>
          <w:rFonts w:ascii="Times New Roman" w:hAnsi="Times New Roman"/>
          <w:sz w:val="28"/>
          <w:szCs w:val="28"/>
        </w:rPr>
      </w:pPr>
      <w:r w:rsidRPr="00055CCA">
        <w:rPr>
          <w:rStyle w:val="Bodytext2"/>
          <w:rFonts w:ascii="Times New Roman" w:hAnsi="Times New Roman"/>
          <w:i/>
          <w:iCs/>
          <w:color w:val="000000"/>
          <w:sz w:val="28"/>
          <w:szCs w:val="28"/>
        </w:rPr>
        <w:t>1. Политические (административные):</w:t>
      </w:r>
    </w:p>
    <w:p w:rsidR="00E078B3" w:rsidRPr="00872014" w:rsidRDefault="00E078B3" w:rsidP="00014C37">
      <w:pPr>
        <w:widowControl w:val="0"/>
        <w:tabs>
          <w:tab w:val="left" w:pos="-181"/>
          <w:tab w:val="left" w:pos="543"/>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политическая стабильность, безопасность;</w:t>
      </w:r>
    </w:p>
    <w:p w:rsidR="00E078B3" w:rsidRPr="00872014" w:rsidRDefault="00E078B3" w:rsidP="00014C37">
      <w:pPr>
        <w:widowControl w:val="0"/>
        <w:tabs>
          <w:tab w:val="left" w:pos="-181"/>
          <w:tab w:val="left" w:pos="54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налоговая и финансовая политика, инвестиционный климат, предо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ставление разного рода льгот;</w:t>
      </w:r>
    </w:p>
    <w:p w:rsidR="00E078B3" w:rsidRPr="00872014" w:rsidRDefault="00E078B3" w:rsidP="00014C37">
      <w:pPr>
        <w:widowControl w:val="0"/>
        <w:tabs>
          <w:tab w:val="left" w:pos="-181"/>
          <w:tab w:val="left" w:pos="543"/>
        </w:tabs>
        <w:spacing w:before="60"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зонирование: запретительное, ограничительное или либе</w:t>
      </w:r>
      <w:r w:rsidRPr="00872014">
        <w:rPr>
          <w:rStyle w:val="Bodytext"/>
          <w:rFonts w:ascii="Times New Roman" w:hAnsi="Times New Roman"/>
          <w:color w:val="000000"/>
          <w:sz w:val="28"/>
          <w:szCs w:val="28"/>
        </w:rPr>
        <w:softHyphen/>
        <w:t>ральное;</w:t>
      </w:r>
    </w:p>
    <w:p w:rsidR="00E078B3" w:rsidRPr="00872014" w:rsidRDefault="00E078B3" w:rsidP="00014C37">
      <w:pPr>
        <w:widowControl w:val="0"/>
        <w:tabs>
          <w:tab w:val="left" w:pos="-181"/>
          <w:tab w:val="left" w:pos="543"/>
        </w:tabs>
        <w:spacing w:after="0" w:line="360" w:lineRule="auto"/>
        <w:ind w:left="1380" w:right="2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строительные нормы и правила: ограничительные или ли</w:t>
      </w:r>
      <w:r w:rsidRPr="00872014">
        <w:rPr>
          <w:rStyle w:val="Bodytext"/>
          <w:rFonts w:ascii="Times New Roman" w:hAnsi="Times New Roman"/>
          <w:color w:val="000000"/>
          <w:sz w:val="28"/>
          <w:szCs w:val="28"/>
        </w:rPr>
        <w:softHyphen/>
        <w:t>беральные;</w:t>
      </w:r>
    </w:p>
    <w:p w:rsidR="00E078B3" w:rsidRPr="00872014" w:rsidRDefault="00E078B3" w:rsidP="00014C37">
      <w:pPr>
        <w:widowControl w:val="0"/>
        <w:tabs>
          <w:tab w:val="left" w:pos="-181"/>
          <w:tab w:val="left" w:pos="54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услуги муниципальных служб: дороги, благоустройство, ин</w:t>
      </w:r>
      <w:r w:rsidRPr="00872014">
        <w:rPr>
          <w:rStyle w:val="Bodytext"/>
          <w:rFonts w:ascii="Times New Roman" w:hAnsi="Times New Roman"/>
          <w:color w:val="000000"/>
          <w:sz w:val="28"/>
          <w:szCs w:val="28"/>
        </w:rPr>
        <w:softHyphen/>
        <w:t>женерное оборудование, общественный транспорт, школы, про</w:t>
      </w:r>
      <w:r w:rsidRPr="00872014">
        <w:rPr>
          <w:rStyle w:val="Bodytext"/>
          <w:rFonts w:ascii="Times New Roman" w:hAnsi="Times New Roman"/>
          <w:color w:val="000000"/>
          <w:sz w:val="28"/>
          <w:szCs w:val="28"/>
        </w:rPr>
        <w:softHyphen/>
        <w:t>тивопожарная служба;</w:t>
      </w:r>
    </w:p>
    <w:p w:rsidR="00E078B3" w:rsidRPr="00872014" w:rsidRDefault="00E078B3" w:rsidP="00014C37">
      <w:pPr>
        <w:widowControl w:val="0"/>
        <w:tabs>
          <w:tab w:val="left" w:pos="-181"/>
          <w:tab w:val="left" w:pos="54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наличие и совершенство законодательства (об ипотеке, о собствен</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ности, об операциях с недвижимостью, в области эколо</w:t>
      </w:r>
      <w:r w:rsidRPr="00872014">
        <w:rPr>
          <w:rStyle w:val="Bodytext"/>
          <w:rFonts w:ascii="Times New Roman" w:hAnsi="Times New Roman"/>
          <w:color w:val="000000"/>
          <w:sz w:val="28"/>
          <w:szCs w:val="28"/>
        </w:rPr>
        <w:softHyphen/>
        <w:t>гии, о залоге, в об</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lastRenderedPageBreak/>
        <w:t>ласти строительства, о кредитной политике и др.), регулирование риелтор</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ской, консалтинговой и оценоч</w:t>
      </w:r>
      <w:r w:rsidRPr="00872014">
        <w:rPr>
          <w:rStyle w:val="Bodytext"/>
          <w:rFonts w:ascii="Times New Roman" w:hAnsi="Times New Roman"/>
          <w:color w:val="000000"/>
          <w:sz w:val="28"/>
          <w:szCs w:val="28"/>
        </w:rPr>
        <w:softHyphen/>
        <w:t>ной деятельности.</w:t>
      </w:r>
    </w:p>
    <w:p w:rsidR="00E078B3" w:rsidRPr="00872014" w:rsidRDefault="00E078B3" w:rsidP="00055CCA">
      <w:pPr>
        <w:tabs>
          <w:tab w:val="left" w:pos="616"/>
        </w:tabs>
        <w:spacing w:after="0" w:line="360" w:lineRule="auto"/>
        <w:ind w:left="40" w:firstLine="669"/>
        <w:jc w:val="both"/>
        <w:rPr>
          <w:rFonts w:ascii="Times New Roman" w:hAnsi="Times New Roman"/>
          <w:sz w:val="28"/>
          <w:szCs w:val="28"/>
        </w:rPr>
      </w:pPr>
      <w:r w:rsidRPr="00014C37">
        <w:rPr>
          <w:rStyle w:val="Bodytext2"/>
          <w:rFonts w:ascii="Times New Roman" w:hAnsi="Times New Roman"/>
          <w:i/>
          <w:iCs/>
          <w:color w:val="000000"/>
          <w:sz w:val="28"/>
          <w:szCs w:val="28"/>
        </w:rPr>
        <w:t>2.</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Экономические:</w:t>
      </w:r>
    </w:p>
    <w:p w:rsidR="00E078B3" w:rsidRPr="00872014" w:rsidRDefault="00E078B3" w:rsidP="00055CC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общее состояние мировой экономики; уровень инфляции в стране, экономическая ситуация в стране, регионе, на местном уровне; финансовое состояние предприятий;</w:t>
      </w:r>
    </w:p>
    <w:p w:rsidR="00E078B3" w:rsidRPr="00872014" w:rsidRDefault="00E078B3" w:rsidP="00055CC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факторы спроса: уровень занятости, уровень доходов и тенден</w:t>
      </w:r>
      <w:r w:rsidRPr="00872014">
        <w:rPr>
          <w:rStyle w:val="Bodytext"/>
          <w:rFonts w:ascii="Times New Roman" w:hAnsi="Times New Roman"/>
          <w:color w:val="000000"/>
          <w:sz w:val="28"/>
          <w:szCs w:val="28"/>
        </w:rPr>
        <w:softHyphen/>
        <w:t>ции его изменения, платежеспособность, доступность кредитных ресурсов, ставки процента и арендной платы, издержки при фор</w:t>
      </w:r>
      <w:r w:rsidRPr="00872014">
        <w:rPr>
          <w:rStyle w:val="Bodytext"/>
          <w:rFonts w:ascii="Times New Roman" w:hAnsi="Times New Roman"/>
          <w:color w:val="000000"/>
          <w:sz w:val="28"/>
          <w:szCs w:val="28"/>
        </w:rPr>
        <w:softHyphen/>
        <w:t>мировании продаж, обеспе</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ченность населения объектами обще</w:t>
      </w:r>
      <w:r w:rsidRPr="00872014">
        <w:rPr>
          <w:rStyle w:val="Bodytext"/>
          <w:rFonts w:ascii="Times New Roman" w:hAnsi="Times New Roman"/>
          <w:color w:val="000000"/>
          <w:sz w:val="28"/>
          <w:szCs w:val="28"/>
        </w:rPr>
        <w:softHyphen/>
        <w:t>ственного назначения и др.;</w:t>
      </w:r>
    </w:p>
    <w:p w:rsidR="00E078B3" w:rsidRPr="00872014" w:rsidRDefault="00E078B3" w:rsidP="00055CC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факторы предложения: наличие источников и условия финансиро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вания строительства и реконструкции, число объектов, вы</w:t>
      </w:r>
      <w:r w:rsidRPr="00872014">
        <w:rPr>
          <w:rStyle w:val="Bodytext"/>
          <w:rFonts w:ascii="Times New Roman" w:hAnsi="Times New Roman"/>
          <w:color w:val="000000"/>
          <w:sz w:val="28"/>
          <w:szCs w:val="28"/>
        </w:rPr>
        <w:softHyphen/>
        <w:t>ставленных на про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дажу; затраты на строительно-монтажные работы и тенденция их изменения, налоги.</w:t>
      </w:r>
    </w:p>
    <w:p w:rsidR="00E078B3" w:rsidRPr="00872014" w:rsidRDefault="00E078B3" w:rsidP="00055CCA">
      <w:pPr>
        <w:tabs>
          <w:tab w:val="left" w:pos="616"/>
        </w:tabs>
        <w:spacing w:after="0" w:line="360" w:lineRule="auto"/>
        <w:ind w:firstLine="709"/>
        <w:jc w:val="both"/>
        <w:rPr>
          <w:rFonts w:ascii="Times New Roman" w:hAnsi="Times New Roman"/>
          <w:sz w:val="28"/>
          <w:szCs w:val="28"/>
        </w:rPr>
      </w:pPr>
      <w:r w:rsidRPr="0022220A">
        <w:rPr>
          <w:rStyle w:val="Bodytext2"/>
          <w:rFonts w:ascii="Times New Roman" w:hAnsi="Times New Roman"/>
          <w:i/>
          <w:iCs/>
          <w:color w:val="000000"/>
          <w:sz w:val="28"/>
          <w:szCs w:val="28"/>
        </w:rPr>
        <w:t>3.</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Социальные:</w:t>
      </w:r>
    </w:p>
    <w:p w:rsidR="00E078B3" w:rsidRPr="00872014" w:rsidRDefault="00E078B3" w:rsidP="0022220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базовые потребности в приобретении объектов недвижимос</w:t>
      </w:r>
      <w:r w:rsidRPr="00872014">
        <w:rPr>
          <w:rStyle w:val="Bodytext"/>
          <w:rFonts w:ascii="Times New Roman" w:hAnsi="Times New Roman"/>
          <w:color w:val="000000"/>
          <w:sz w:val="28"/>
          <w:szCs w:val="28"/>
        </w:rPr>
        <w:softHyphen/>
        <w:t>ти, в ва</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рианте их использования; базовые потребности в обще</w:t>
      </w:r>
      <w:r w:rsidRPr="00872014">
        <w:rPr>
          <w:rStyle w:val="Bodytext"/>
          <w:rFonts w:ascii="Times New Roman" w:hAnsi="Times New Roman"/>
          <w:color w:val="000000"/>
          <w:sz w:val="28"/>
          <w:szCs w:val="28"/>
        </w:rPr>
        <w:softHyphen/>
        <w:t>нии с окружающими, отношение к соседним объектам и их вла</w:t>
      </w:r>
      <w:r w:rsidRPr="00872014">
        <w:rPr>
          <w:rStyle w:val="Bodytext"/>
          <w:rFonts w:ascii="Times New Roman" w:hAnsi="Times New Roman"/>
          <w:color w:val="000000"/>
          <w:sz w:val="28"/>
          <w:szCs w:val="28"/>
        </w:rPr>
        <w:softHyphen/>
        <w:t>дельцам, чувство собственности;</w:t>
      </w:r>
    </w:p>
    <w:p w:rsidR="00E078B3" w:rsidRPr="00872014" w:rsidRDefault="00E078B3" w:rsidP="0022220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тенденции изменения численности населения, его омоложе</w:t>
      </w:r>
      <w:r w:rsidRPr="00872014">
        <w:rPr>
          <w:rStyle w:val="Bodytext"/>
          <w:rFonts w:ascii="Times New Roman" w:hAnsi="Times New Roman"/>
          <w:color w:val="000000"/>
          <w:sz w:val="28"/>
          <w:szCs w:val="28"/>
        </w:rPr>
        <w:softHyphen/>
        <w:t>ния или старения, размер семьи, плотность заселения и др.;</w:t>
      </w:r>
    </w:p>
    <w:p w:rsidR="00E078B3" w:rsidRPr="00872014" w:rsidRDefault="00E078B3" w:rsidP="0022220A">
      <w:pPr>
        <w:widowControl w:val="0"/>
        <w:tabs>
          <w:tab w:val="left" w:pos="844"/>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тенденции изменения образовательного уровня, уровня куль</w:t>
      </w:r>
      <w:r w:rsidRPr="00872014">
        <w:rPr>
          <w:rStyle w:val="Bodytext"/>
          <w:rFonts w:ascii="Times New Roman" w:hAnsi="Times New Roman"/>
          <w:color w:val="000000"/>
          <w:sz w:val="28"/>
          <w:szCs w:val="28"/>
        </w:rPr>
        <w:softHyphen/>
        <w:t>туры, уровня преступности;</w:t>
      </w:r>
    </w:p>
    <w:p w:rsidR="00E078B3" w:rsidRPr="00872014" w:rsidRDefault="00E078B3" w:rsidP="0022220A">
      <w:pPr>
        <w:widowControl w:val="0"/>
        <w:tabs>
          <w:tab w:val="left" w:pos="844"/>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872014">
        <w:rPr>
          <w:rStyle w:val="Bodytext"/>
          <w:rFonts w:ascii="Times New Roman" w:hAnsi="Times New Roman"/>
          <w:color w:val="000000"/>
          <w:sz w:val="28"/>
          <w:szCs w:val="28"/>
        </w:rPr>
        <w:t>стиль и уровень жизни.</w:t>
      </w:r>
    </w:p>
    <w:p w:rsidR="00E078B3" w:rsidRPr="00872014" w:rsidRDefault="00E078B3" w:rsidP="00EB33A9">
      <w:pPr>
        <w:tabs>
          <w:tab w:val="left" w:pos="635"/>
        </w:tabs>
        <w:spacing w:after="0" w:line="360" w:lineRule="auto"/>
        <w:ind w:firstLine="709"/>
        <w:jc w:val="both"/>
        <w:rPr>
          <w:rFonts w:ascii="Times New Roman" w:hAnsi="Times New Roman"/>
          <w:sz w:val="28"/>
          <w:szCs w:val="28"/>
        </w:rPr>
      </w:pPr>
      <w:r w:rsidRPr="00014C37">
        <w:rPr>
          <w:rStyle w:val="Bodytext2"/>
          <w:rFonts w:ascii="Times New Roman" w:hAnsi="Times New Roman"/>
          <w:i/>
          <w:iCs/>
          <w:color w:val="000000"/>
          <w:sz w:val="28"/>
          <w:szCs w:val="28"/>
        </w:rPr>
        <w:t>4.</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Физические:</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климатические условия, природные ресурсы и источ</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ники сырья, рельеф, топография, почва и др.</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экология;</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сейсмические фак</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торы.</w:t>
      </w:r>
    </w:p>
    <w:p w:rsidR="00E078B3" w:rsidRPr="00872014" w:rsidRDefault="00E078B3" w:rsidP="0022220A">
      <w:pPr>
        <w:spacing w:line="360" w:lineRule="auto"/>
        <w:ind w:left="20" w:right="40" w:firstLine="689"/>
        <w:contextualSpacing/>
        <w:jc w:val="both"/>
        <w:rPr>
          <w:rFonts w:ascii="Times New Roman" w:hAnsi="Times New Roman"/>
          <w:sz w:val="28"/>
          <w:szCs w:val="28"/>
        </w:rPr>
      </w:pPr>
      <w:r w:rsidRPr="00872014">
        <w:rPr>
          <w:rStyle w:val="Bodytext"/>
          <w:rFonts w:ascii="Times New Roman" w:hAnsi="Times New Roman"/>
          <w:b/>
          <w:color w:val="000000"/>
          <w:sz w:val="28"/>
          <w:szCs w:val="28"/>
        </w:rPr>
        <w:t>Второй уровень (местный)</w:t>
      </w:r>
      <w:r w:rsidRPr="00872014">
        <w:rPr>
          <w:rStyle w:val="Bodytext"/>
          <w:rFonts w:ascii="Times New Roman" w:hAnsi="Times New Roman"/>
          <w:color w:val="000000"/>
          <w:sz w:val="28"/>
          <w:szCs w:val="28"/>
        </w:rPr>
        <w:t xml:space="preserve"> </w:t>
      </w:r>
      <w:r w:rsidRPr="007E0A21">
        <w:rPr>
          <w:rFonts w:ascii="Times New Roman" w:hAnsi="Times New Roman"/>
          <w:sz w:val="28"/>
          <w:szCs w:val="28"/>
        </w:rPr>
        <w:t>–</w:t>
      </w:r>
      <w:r w:rsidRPr="00872014">
        <w:rPr>
          <w:rStyle w:val="Bodytext"/>
          <w:rFonts w:ascii="Times New Roman" w:hAnsi="Times New Roman"/>
          <w:color w:val="000000"/>
          <w:sz w:val="28"/>
          <w:szCs w:val="28"/>
        </w:rPr>
        <w:t xml:space="preserve"> уровень влияния локальных факто</w:t>
      </w:r>
      <w:r w:rsidRPr="00872014">
        <w:rPr>
          <w:rStyle w:val="Bodytext"/>
          <w:rFonts w:ascii="Times New Roman" w:hAnsi="Times New Roman"/>
          <w:color w:val="000000"/>
          <w:sz w:val="28"/>
          <w:szCs w:val="28"/>
        </w:rPr>
        <w:softHyphen/>
        <w:t>ров, в основном в масштабе города или городского района. Эти факто</w:t>
      </w:r>
      <w:r w:rsidRPr="00872014">
        <w:rPr>
          <w:rStyle w:val="Bodytext"/>
          <w:rFonts w:ascii="Times New Roman" w:hAnsi="Times New Roman"/>
          <w:color w:val="000000"/>
          <w:sz w:val="28"/>
          <w:szCs w:val="28"/>
        </w:rPr>
        <w:softHyphen/>
        <w:t>ры непо</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средственно связаны с оцениваемым объектом и анализом ана</w:t>
      </w:r>
      <w:r w:rsidRPr="00872014">
        <w:rPr>
          <w:rStyle w:val="Bodytext"/>
          <w:rFonts w:ascii="Times New Roman" w:hAnsi="Times New Roman"/>
          <w:color w:val="000000"/>
          <w:sz w:val="28"/>
          <w:szCs w:val="28"/>
        </w:rPr>
        <w:softHyphen/>
        <w:t xml:space="preserve">логичных </w:t>
      </w:r>
      <w:r w:rsidRPr="00872014">
        <w:rPr>
          <w:rStyle w:val="Bodytext"/>
          <w:rFonts w:ascii="Times New Roman" w:hAnsi="Times New Roman"/>
          <w:color w:val="000000"/>
          <w:sz w:val="28"/>
          <w:szCs w:val="28"/>
        </w:rPr>
        <w:lastRenderedPageBreak/>
        <w:t>объектов недвижимости и сделок по ним.</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К этому уровню относятся сле</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дующие факторы.</w:t>
      </w:r>
    </w:p>
    <w:p w:rsidR="00E078B3" w:rsidRPr="00872014" w:rsidRDefault="00E078B3" w:rsidP="004B6A7F">
      <w:pPr>
        <w:spacing w:after="0" w:line="360" w:lineRule="auto"/>
        <w:ind w:firstLine="709"/>
        <w:contextualSpacing/>
        <w:jc w:val="both"/>
        <w:rPr>
          <w:rFonts w:ascii="Times New Roman" w:hAnsi="Times New Roman"/>
          <w:sz w:val="28"/>
          <w:szCs w:val="28"/>
        </w:rPr>
      </w:pPr>
      <w:r w:rsidRPr="00872014">
        <w:rPr>
          <w:rStyle w:val="Bodytext2"/>
          <w:rFonts w:ascii="Times New Roman" w:hAnsi="Times New Roman"/>
          <w:i/>
          <w:iCs/>
          <w:color w:val="000000"/>
          <w:sz w:val="28"/>
          <w:szCs w:val="28"/>
        </w:rPr>
        <w:t>1.</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Местоположение:</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по отношению к деловому центру, местам при</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ложения труда, жилым территориям, автодороге, железной дороге, побе</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режью, зеленым массивам, коммунальным учреждениям (свалкам и т.п.);</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наличие и состояние коммуникаций;</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наличие объектов социально-культур</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ного назначения;</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размещение объектов в плане города (района), примы</w:t>
      </w:r>
      <w:r w:rsidR="00E52F84">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кающее окружение.</w:t>
      </w:r>
    </w:p>
    <w:p w:rsidR="00E078B3" w:rsidRPr="00872014" w:rsidRDefault="00E078B3" w:rsidP="003507D2">
      <w:pPr>
        <w:tabs>
          <w:tab w:val="left" w:pos="0"/>
        </w:tabs>
        <w:spacing w:after="0" w:line="360" w:lineRule="auto"/>
        <w:ind w:left="20"/>
        <w:jc w:val="both"/>
        <w:rPr>
          <w:rFonts w:ascii="Times New Roman" w:hAnsi="Times New Roman"/>
          <w:sz w:val="28"/>
          <w:szCs w:val="28"/>
        </w:rPr>
      </w:pPr>
      <w:r w:rsidRPr="00872014">
        <w:rPr>
          <w:rStyle w:val="Bodytext2"/>
          <w:rFonts w:ascii="Times New Roman" w:hAnsi="Times New Roman"/>
          <w:i/>
          <w:iCs/>
          <w:color w:val="000000"/>
          <w:sz w:val="28"/>
          <w:szCs w:val="28"/>
        </w:rPr>
        <w:tab/>
        <w:t>2.</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Условия продаж:</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особые условия сделок, мотивы продавцов и поку</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пателей;</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условия финансирования: сроки кредитования, процентные ставки, условия выделения средств.</w:t>
      </w:r>
    </w:p>
    <w:p w:rsidR="00E078B3" w:rsidRPr="00872014" w:rsidRDefault="00E078B3" w:rsidP="00EA5C1B">
      <w:pPr>
        <w:spacing w:line="360" w:lineRule="auto"/>
        <w:ind w:left="20" w:right="40" w:firstLine="689"/>
        <w:contextualSpacing/>
        <w:jc w:val="both"/>
        <w:rPr>
          <w:rFonts w:ascii="Times New Roman" w:hAnsi="Times New Roman"/>
          <w:sz w:val="28"/>
          <w:szCs w:val="28"/>
        </w:rPr>
      </w:pPr>
      <w:r w:rsidRPr="00872014">
        <w:rPr>
          <w:rStyle w:val="Bodytext"/>
          <w:rFonts w:ascii="Times New Roman" w:hAnsi="Times New Roman"/>
          <w:b/>
          <w:color w:val="000000"/>
          <w:sz w:val="28"/>
          <w:szCs w:val="28"/>
        </w:rPr>
        <w:t>Третий уровень (непосредственного окружения)</w:t>
      </w:r>
      <w:r w:rsidRPr="00872014">
        <w:rPr>
          <w:rStyle w:val="Bodytext"/>
          <w:rFonts w:ascii="Times New Roman" w:hAnsi="Times New Roman"/>
          <w:color w:val="000000"/>
          <w:sz w:val="28"/>
          <w:szCs w:val="28"/>
        </w:rPr>
        <w:t xml:space="preserve"> </w:t>
      </w:r>
      <w:r w:rsidRPr="007E0A21">
        <w:rPr>
          <w:rFonts w:ascii="Times New Roman" w:hAnsi="Times New Roman"/>
          <w:sz w:val="28"/>
          <w:szCs w:val="28"/>
        </w:rPr>
        <w:t>–</w:t>
      </w:r>
      <w:r w:rsidRPr="00872014">
        <w:rPr>
          <w:rStyle w:val="Bodytext"/>
          <w:rFonts w:ascii="Times New Roman" w:hAnsi="Times New Roman"/>
          <w:color w:val="000000"/>
          <w:sz w:val="28"/>
          <w:szCs w:val="28"/>
        </w:rPr>
        <w:t xml:space="preserve"> уровень вли</w:t>
      </w:r>
      <w:r w:rsidRPr="00872014">
        <w:rPr>
          <w:rStyle w:val="Bodytext"/>
          <w:rFonts w:ascii="Times New Roman" w:hAnsi="Times New Roman"/>
          <w:color w:val="000000"/>
          <w:sz w:val="28"/>
          <w:szCs w:val="28"/>
        </w:rPr>
        <w:softHyphen/>
        <w:t>яния факторов, связанных с объектом недвижимости и во многом обус</w:t>
      </w:r>
      <w:r w:rsidRPr="00872014">
        <w:rPr>
          <w:rStyle w:val="Bodytext"/>
          <w:rFonts w:ascii="Times New Roman" w:hAnsi="Times New Roman"/>
          <w:color w:val="000000"/>
          <w:sz w:val="28"/>
          <w:szCs w:val="28"/>
        </w:rPr>
        <w:softHyphen/>
        <w:t>ловленных его характеристиками.</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К этому уровню относятся следующие факторы.</w:t>
      </w:r>
    </w:p>
    <w:p w:rsidR="00E078B3" w:rsidRPr="00872014" w:rsidRDefault="00E078B3" w:rsidP="009F212F">
      <w:pPr>
        <w:tabs>
          <w:tab w:val="left" w:pos="0"/>
        </w:tabs>
        <w:spacing w:after="0" w:line="360" w:lineRule="auto"/>
        <w:contextualSpacing/>
        <w:jc w:val="both"/>
        <w:rPr>
          <w:rFonts w:ascii="Times New Roman" w:hAnsi="Times New Roman"/>
          <w:sz w:val="28"/>
          <w:szCs w:val="28"/>
        </w:rPr>
      </w:pPr>
      <w:r w:rsidRPr="00872014">
        <w:rPr>
          <w:rStyle w:val="Bodytext2"/>
          <w:rFonts w:ascii="Times New Roman" w:hAnsi="Times New Roman"/>
          <w:i/>
          <w:iCs/>
          <w:color w:val="000000"/>
          <w:sz w:val="28"/>
          <w:szCs w:val="28"/>
        </w:rPr>
        <w:tab/>
        <w:t>1.</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Физические характеристики:</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 xml:space="preserve">физические параметры </w:t>
      </w:r>
      <w:r>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площадь, размеры, форма, материал постройки, год постройки или реконструкции, этажность и др.;</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качество строительства и эксплуатации;</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наличие коммуна</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льных услуг;</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функциональная пригодность;</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привлекательность, комфорт.</w:t>
      </w:r>
    </w:p>
    <w:p w:rsidR="00E078B3" w:rsidRPr="00872014" w:rsidRDefault="00E078B3" w:rsidP="003507D2">
      <w:pPr>
        <w:spacing w:after="0" w:line="360" w:lineRule="auto"/>
        <w:jc w:val="both"/>
        <w:rPr>
          <w:rFonts w:ascii="Times New Roman" w:hAnsi="Times New Roman"/>
          <w:sz w:val="28"/>
          <w:szCs w:val="28"/>
        </w:rPr>
      </w:pPr>
      <w:r w:rsidRPr="00872014">
        <w:rPr>
          <w:rStyle w:val="Bodytext2"/>
          <w:rFonts w:ascii="Times New Roman" w:hAnsi="Times New Roman"/>
          <w:i/>
          <w:iCs/>
          <w:color w:val="000000"/>
          <w:sz w:val="28"/>
          <w:szCs w:val="28"/>
        </w:rPr>
        <w:tab/>
        <w:t>2.</w:t>
      </w:r>
      <w:r>
        <w:rPr>
          <w:rStyle w:val="Bodytext2"/>
          <w:rFonts w:ascii="Times New Roman" w:hAnsi="Times New Roman"/>
          <w:i/>
          <w:iCs/>
          <w:color w:val="000000"/>
          <w:sz w:val="28"/>
          <w:szCs w:val="28"/>
        </w:rPr>
        <w:t xml:space="preserve"> </w:t>
      </w:r>
      <w:r w:rsidRPr="00872014">
        <w:rPr>
          <w:rStyle w:val="Bodytext2"/>
          <w:rFonts w:ascii="Times New Roman" w:hAnsi="Times New Roman"/>
          <w:i/>
          <w:iCs/>
          <w:color w:val="000000"/>
          <w:sz w:val="28"/>
          <w:szCs w:val="28"/>
        </w:rPr>
        <w:t>Архитектурно-строительные:</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стиль, планировка, конструкции и т.д.;</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объемно-планировочные показатели и др.</w:t>
      </w:r>
    </w:p>
    <w:p w:rsidR="00E078B3" w:rsidRPr="00872014" w:rsidRDefault="00E078B3" w:rsidP="009F212F">
      <w:pPr>
        <w:tabs>
          <w:tab w:val="left" w:pos="709"/>
        </w:tabs>
        <w:spacing w:after="0" w:line="360" w:lineRule="auto"/>
        <w:ind w:left="20"/>
        <w:jc w:val="both"/>
        <w:rPr>
          <w:rStyle w:val="Bodytext"/>
          <w:rFonts w:ascii="Times New Roman" w:hAnsi="Times New Roman"/>
          <w:color w:val="000000"/>
          <w:sz w:val="28"/>
          <w:szCs w:val="28"/>
        </w:rPr>
      </w:pPr>
      <w:r w:rsidRPr="00872014">
        <w:rPr>
          <w:rStyle w:val="Bodytext2"/>
          <w:rFonts w:ascii="Times New Roman" w:hAnsi="Times New Roman"/>
          <w:i/>
          <w:iCs/>
          <w:color w:val="000000"/>
          <w:sz w:val="28"/>
          <w:szCs w:val="28"/>
        </w:rPr>
        <w:tab/>
        <w:t>3.Финансово-эксплуатационные:</w:t>
      </w:r>
      <w:r>
        <w:rPr>
          <w:rStyle w:val="Bodytext2"/>
          <w:rFonts w:ascii="Times New Roman" w:hAnsi="Times New Roman"/>
          <w:i/>
          <w:iCs/>
          <w:color w:val="000000"/>
          <w:sz w:val="28"/>
          <w:szCs w:val="28"/>
        </w:rPr>
        <w:t xml:space="preserve"> </w:t>
      </w:r>
      <w:r w:rsidRPr="00872014">
        <w:rPr>
          <w:rStyle w:val="Bodytext"/>
          <w:rFonts w:ascii="Times New Roman" w:hAnsi="Times New Roman"/>
          <w:color w:val="000000"/>
          <w:sz w:val="28"/>
          <w:szCs w:val="28"/>
        </w:rPr>
        <w:t>уровень менеджмента, эксплуата</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ционные расходы;</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стоимость строительства;</w:t>
      </w:r>
      <w:r>
        <w:rPr>
          <w:rStyle w:val="Bodytext"/>
          <w:rFonts w:ascii="Times New Roman" w:hAnsi="Times New Roman"/>
          <w:color w:val="000000"/>
          <w:sz w:val="28"/>
          <w:szCs w:val="28"/>
        </w:rPr>
        <w:t xml:space="preserve"> </w:t>
      </w:r>
      <w:r w:rsidRPr="00872014">
        <w:rPr>
          <w:rStyle w:val="Bodytext"/>
          <w:rFonts w:ascii="Times New Roman" w:hAnsi="Times New Roman"/>
          <w:color w:val="000000"/>
          <w:sz w:val="28"/>
          <w:szCs w:val="28"/>
        </w:rPr>
        <w:t>доходы, генерируемые объек</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 xml:space="preserve">том недвижимости, его ликвидность. </w:t>
      </w:r>
    </w:p>
    <w:p w:rsidR="00E078B3" w:rsidRPr="0010306B" w:rsidRDefault="00E078B3" w:rsidP="00C40F19">
      <w:pPr>
        <w:tabs>
          <w:tab w:val="left" w:pos="709"/>
        </w:tabs>
        <w:spacing w:line="360" w:lineRule="auto"/>
        <w:ind w:right="40" w:hanging="1016"/>
        <w:jc w:val="both"/>
        <w:rPr>
          <w:rStyle w:val="Bodytext"/>
          <w:rFonts w:ascii="Times New Roman" w:hAnsi="Times New Roman"/>
          <w:b/>
          <w:color w:val="000000"/>
          <w:sz w:val="28"/>
          <w:szCs w:val="28"/>
        </w:rPr>
      </w:pPr>
      <w:r w:rsidRPr="00872014">
        <w:rPr>
          <w:rStyle w:val="Bodytext"/>
          <w:rFonts w:ascii="Times New Roman" w:hAnsi="Times New Roman"/>
          <w:color w:val="000000"/>
          <w:sz w:val="28"/>
          <w:szCs w:val="28"/>
        </w:rPr>
        <w:tab/>
      </w:r>
      <w:r w:rsidRPr="00872014">
        <w:rPr>
          <w:rStyle w:val="Bodytext"/>
          <w:rFonts w:ascii="Times New Roman" w:hAnsi="Times New Roman"/>
          <w:color w:val="000000"/>
          <w:sz w:val="28"/>
          <w:szCs w:val="28"/>
        </w:rPr>
        <w:tab/>
        <w:t>Влияние перечисленных факторов может происходить одновремен</w:t>
      </w:r>
      <w:r w:rsidRPr="00872014">
        <w:rPr>
          <w:rStyle w:val="Bodytext"/>
          <w:rFonts w:ascii="Times New Roman" w:hAnsi="Times New Roman"/>
          <w:color w:val="000000"/>
          <w:sz w:val="28"/>
          <w:szCs w:val="28"/>
        </w:rPr>
        <w:softHyphen/>
        <w:t>но на разных уровнях, а учитываться последовательно, в зависимости</w:t>
      </w:r>
      <w:r w:rsidRPr="00872014">
        <w:rPr>
          <w:rFonts w:ascii="Times New Roman" w:hAnsi="Times New Roman"/>
          <w:sz w:val="28"/>
          <w:szCs w:val="28"/>
        </w:rPr>
        <w:t xml:space="preserve"> </w:t>
      </w:r>
      <w:r w:rsidRPr="00872014">
        <w:rPr>
          <w:rStyle w:val="Bodytext"/>
          <w:rFonts w:ascii="Times New Roman" w:hAnsi="Times New Roman"/>
          <w:color w:val="000000"/>
          <w:sz w:val="28"/>
          <w:szCs w:val="28"/>
        </w:rPr>
        <w:t>от сте</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пени детализации оценки и вида оцениваемой стоимости. Оцен</w:t>
      </w:r>
      <w:r w:rsidRPr="00872014">
        <w:rPr>
          <w:rStyle w:val="Bodytext"/>
          <w:rFonts w:ascii="Times New Roman" w:hAnsi="Times New Roman"/>
          <w:color w:val="000000"/>
          <w:sz w:val="28"/>
          <w:szCs w:val="28"/>
        </w:rPr>
        <w:softHyphen/>
        <w:t>щик недви</w:t>
      </w:r>
      <w:r w:rsidR="003507D2">
        <w:rPr>
          <w:rStyle w:val="Bodytext"/>
          <w:rFonts w:ascii="Times New Roman" w:hAnsi="Times New Roman"/>
          <w:color w:val="000000"/>
          <w:sz w:val="28"/>
          <w:szCs w:val="28"/>
        </w:rPr>
        <w:t>-</w:t>
      </w:r>
      <w:r w:rsidRPr="00872014">
        <w:rPr>
          <w:rStyle w:val="Bodytext"/>
          <w:rFonts w:ascii="Times New Roman" w:hAnsi="Times New Roman"/>
          <w:color w:val="000000"/>
          <w:sz w:val="28"/>
          <w:szCs w:val="28"/>
        </w:rPr>
        <w:t xml:space="preserve">жимости должен установить влияние каждого фактора на итоговую цену, а затем </w:t>
      </w:r>
      <w:r>
        <w:rPr>
          <w:rStyle w:val="Bodytext"/>
          <w:rFonts w:ascii="Times New Roman" w:hAnsi="Times New Roman"/>
          <w:color w:val="000000"/>
          <w:sz w:val="28"/>
          <w:szCs w:val="28"/>
        </w:rPr>
        <w:t>влия</w:t>
      </w:r>
      <w:r w:rsidRPr="00872014">
        <w:rPr>
          <w:rStyle w:val="Bodytext"/>
          <w:rFonts w:ascii="Times New Roman" w:hAnsi="Times New Roman"/>
          <w:color w:val="000000"/>
          <w:sz w:val="28"/>
          <w:szCs w:val="28"/>
        </w:rPr>
        <w:t>ние всех факторов в совокупности и сде</w:t>
      </w:r>
      <w:r w:rsidRPr="00872014">
        <w:rPr>
          <w:rStyle w:val="Bodytext"/>
          <w:rFonts w:ascii="Times New Roman" w:hAnsi="Times New Roman"/>
          <w:color w:val="000000"/>
          <w:sz w:val="28"/>
          <w:szCs w:val="28"/>
        </w:rPr>
        <w:softHyphen/>
        <w:t>лать общее заключение о стоимости недвижимости, подтвержденное необходимым обоснованием.</w:t>
      </w:r>
      <w:r>
        <w:rPr>
          <w:rStyle w:val="Bodytext"/>
          <w:rFonts w:ascii="Times New Roman" w:hAnsi="Times New Roman"/>
          <w:color w:val="000000"/>
          <w:sz w:val="28"/>
          <w:szCs w:val="28"/>
        </w:rPr>
        <w:t xml:space="preserve"> Обобщение данных факторов приведено на </w:t>
      </w:r>
      <w:r w:rsidRPr="003507D2">
        <w:rPr>
          <w:rStyle w:val="Bodytext"/>
          <w:rFonts w:ascii="Times New Roman" w:hAnsi="Times New Roman"/>
          <w:color w:val="000000"/>
          <w:sz w:val="28"/>
          <w:szCs w:val="28"/>
        </w:rPr>
        <w:t>схеме 2.2.</w:t>
      </w:r>
    </w:p>
    <w:p w:rsidR="00E078B3" w:rsidRDefault="001A6D99" w:rsidP="0089075B">
      <w:pPr>
        <w:tabs>
          <w:tab w:val="left" w:pos="709"/>
        </w:tabs>
        <w:spacing w:line="360" w:lineRule="auto"/>
        <w:ind w:right="40" w:hanging="1016"/>
        <w:jc w:val="both"/>
      </w:pPr>
      <w:r>
        <w:rPr>
          <w:noProof/>
          <w:lang w:eastAsia="ru-RU"/>
        </w:rPr>
        <w:lastRenderedPageBreak/>
        <w:pict>
          <v:group id="_x0000_s1037" style="position:absolute;left:0;text-align:left;margin-left:1.1pt;margin-top:13.3pt;width:485.6pt;height:256.2pt;z-index:4" coordorigin="1723,8361" coordsize="9712,5124">
            <v:rect id="_x0000_s1038" style="position:absolute;left:1723;top:8361;width:2880;height:474" o:allowincell="f">
              <v:textbox inset="0,0,0,0">
                <w:txbxContent>
                  <w:p w:rsidR="00532D0F" w:rsidRPr="008D55A7" w:rsidRDefault="00532D0F" w:rsidP="008D55A7">
                    <w:pPr>
                      <w:pStyle w:val="20"/>
                      <w:spacing w:before="0" w:line="240" w:lineRule="auto"/>
                      <w:rPr>
                        <w:sz w:val="22"/>
                        <w:szCs w:val="22"/>
                      </w:rPr>
                    </w:pPr>
                    <w:r w:rsidRPr="008D55A7">
                      <w:rPr>
                        <w:sz w:val="22"/>
                        <w:szCs w:val="22"/>
                      </w:rPr>
                      <w:t>Производительность труда</w:t>
                    </w:r>
                  </w:p>
                </w:txbxContent>
              </v:textbox>
            </v:rect>
            <v:rect id="_x0000_s1039" style="position:absolute;left:5035;top:8368;width:3600;height:414" o:allowincell="f">
              <v:textbox inset="0,0,0,0">
                <w:txbxContent>
                  <w:p w:rsidR="00532D0F" w:rsidRPr="008D55A7" w:rsidRDefault="00532D0F" w:rsidP="008D55A7">
                    <w:pPr>
                      <w:jc w:val="center"/>
                      <w:rPr>
                        <w:rFonts w:ascii="Times New Roman" w:hAnsi="Times New Roman"/>
                      </w:rPr>
                    </w:pPr>
                    <w:r w:rsidRPr="008D55A7">
                      <w:rPr>
                        <w:rFonts w:ascii="Times New Roman" w:hAnsi="Times New Roman"/>
                      </w:rPr>
                      <w:t>Мотивации покупателей и продавцов</w:t>
                    </w:r>
                  </w:p>
                </w:txbxContent>
              </v:textbox>
            </v:rect>
            <v:rect id="_x0000_s1040" style="position:absolute;left:9067;top:8391;width:2304;height:661" o:allowincell="f">
              <v:textbox inset="0,0,0,0">
                <w:txbxContent>
                  <w:p w:rsidR="00532D0F" w:rsidRPr="008D55A7" w:rsidRDefault="00532D0F" w:rsidP="008D55A7">
                    <w:pPr>
                      <w:pStyle w:val="20"/>
                      <w:spacing w:before="0" w:line="240" w:lineRule="auto"/>
                      <w:rPr>
                        <w:sz w:val="22"/>
                        <w:szCs w:val="22"/>
                      </w:rPr>
                    </w:pPr>
                    <w:r w:rsidRPr="008D55A7">
                      <w:rPr>
                        <w:sz w:val="22"/>
                        <w:szCs w:val="22"/>
                      </w:rPr>
                      <w:t>Состояние  рынка недвижимости</w:t>
                    </w:r>
                  </w:p>
                </w:txbxContent>
              </v:textbox>
            </v:rect>
            <v:rect id="_x0000_s1041" style="position:absolute;left:5179;top:9321;width:2736;height:1044" o:allowincell="f">
              <v:textbox inset="0,0,0,0">
                <w:txbxContent>
                  <w:p w:rsidR="00532D0F" w:rsidRPr="008D55A7" w:rsidRDefault="00532D0F" w:rsidP="008D55A7">
                    <w:pPr>
                      <w:pStyle w:val="20"/>
                      <w:rPr>
                        <w:sz w:val="24"/>
                        <w:szCs w:val="24"/>
                      </w:rPr>
                    </w:pPr>
                    <w:r w:rsidRPr="008D55A7">
                      <w:rPr>
                        <w:sz w:val="24"/>
                        <w:szCs w:val="24"/>
                      </w:rPr>
                      <w:t>СТОИМОСТЬ НЕДВИЖИМОСТИ</w:t>
                    </w:r>
                  </w:p>
                </w:txbxContent>
              </v:textbox>
            </v:rect>
            <v:rect id="_x0000_s1042" style="position:absolute;left:1723;top:9248;width:2304;height:997" o:allowincell="f">
              <v:textbox inset="0,0,0,0">
                <w:txbxContent>
                  <w:p w:rsidR="00532D0F" w:rsidRPr="008D55A7" w:rsidRDefault="00532D0F" w:rsidP="008D55A7">
                    <w:pPr>
                      <w:pStyle w:val="aa"/>
                      <w:ind w:firstLine="0"/>
                      <w:rPr>
                        <w:sz w:val="22"/>
                        <w:szCs w:val="22"/>
                      </w:rPr>
                    </w:pPr>
                    <w:r w:rsidRPr="008D55A7">
                      <w:rPr>
                        <w:sz w:val="22"/>
                        <w:szCs w:val="22"/>
                      </w:rPr>
                      <w:t>Состояние законодательства в области недвижимости</w:t>
                    </w:r>
                  </w:p>
                </w:txbxContent>
              </v:textbox>
            </v:rect>
            <v:rect id="_x0000_s1043" style="position:absolute;left:1723;top:10536;width:3024;height:2214" o:allowincell="f">
              <v:textbox inset="0,0,0,0">
                <w:txbxContent>
                  <w:p w:rsidR="00532D0F" w:rsidRPr="001C30F8" w:rsidRDefault="00532D0F" w:rsidP="008D55A7">
                    <w:pPr>
                      <w:pStyle w:val="20"/>
                      <w:spacing w:before="0" w:line="240" w:lineRule="auto"/>
                      <w:rPr>
                        <w:b/>
                        <w:sz w:val="22"/>
                        <w:szCs w:val="22"/>
                      </w:rPr>
                    </w:pPr>
                    <w:r w:rsidRPr="001C30F8">
                      <w:rPr>
                        <w:b/>
                        <w:sz w:val="22"/>
                        <w:szCs w:val="22"/>
                      </w:rPr>
                      <w:t>Политико-правовая ситуация в стране:</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Законы о собственности;</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Законы о недвижимости;</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Экологические законы;</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Законы о залоге;</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Ипотека;</w:t>
                    </w:r>
                  </w:p>
                  <w:p w:rsidR="00532D0F" w:rsidRPr="008D55A7" w:rsidRDefault="00532D0F" w:rsidP="001C30F8">
                    <w:pPr>
                      <w:spacing w:after="0" w:line="240" w:lineRule="auto"/>
                      <w:rPr>
                        <w:rFonts w:ascii="Times New Roman" w:hAnsi="Times New Roman"/>
                      </w:rPr>
                    </w:pPr>
                    <w:r w:rsidRPr="008D55A7">
                      <w:rPr>
                        <w:rFonts w:ascii="Times New Roman" w:hAnsi="Times New Roman"/>
                      </w:rPr>
                      <w:t xml:space="preserve"> Налоговое законодательство </w:t>
                    </w:r>
                  </w:p>
                </w:txbxContent>
              </v:textbox>
            </v:rect>
            <v:rect id="_x0000_s1044" style="position:absolute;left:8923;top:9228;width:2448;height:1197" o:allowincell="f">
              <v:textbox inset="0,0,0,0">
                <w:txbxContent>
                  <w:p w:rsidR="00532D0F" w:rsidRPr="008D55A7" w:rsidRDefault="00532D0F" w:rsidP="008D55A7">
                    <w:pPr>
                      <w:pStyle w:val="a8"/>
                      <w:spacing w:before="40" w:line="240" w:lineRule="auto"/>
                      <w:jc w:val="center"/>
                      <w:rPr>
                        <w:rFonts w:ascii="Times New Roman" w:hAnsi="Times New Roman"/>
                        <w:sz w:val="22"/>
                        <w:szCs w:val="22"/>
                      </w:rPr>
                    </w:pPr>
                    <w:r w:rsidRPr="008D55A7">
                      <w:rPr>
                        <w:rFonts w:ascii="Times New Roman" w:hAnsi="Times New Roman"/>
                        <w:sz w:val="22"/>
                        <w:szCs w:val="22"/>
                      </w:rPr>
                      <w:t>Социологические условия (демографические, свободное время и т.д.)</w:t>
                    </w:r>
                  </w:p>
                </w:txbxContent>
              </v:textbox>
            </v:rect>
            <v:rect id="_x0000_s1045" style="position:absolute;left:8241;top:10754;width:3194;height:2731">
              <v:textbox inset="0,0,0,0">
                <w:txbxContent>
                  <w:p w:rsidR="00532D0F" w:rsidRPr="001C30F8" w:rsidRDefault="00532D0F" w:rsidP="008D55A7">
                    <w:pPr>
                      <w:jc w:val="center"/>
                      <w:rPr>
                        <w:rFonts w:ascii="Times New Roman" w:hAnsi="Times New Roman"/>
                        <w:b/>
                      </w:rPr>
                    </w:pPr>
                    <w:r w:rsidRPr="001C30F8">
                      <w:rPr>
                        <w:rFonts w:ascii="Times New Roman" w:hAnsi="Times New Roman"/>
                        <w:b/>
                      </w:rPr>
                      <w:t>Состояние экономики</w:t>
                    </w:r>
                    <w:r w:rsidRPr="001C30F8">
                      <w:rPr>
                        <w:rFonts w:ascii="Times New Roman" w:hAnsi="Times New Roman"/>
                        <w:b/>
                        <w:i/>
                      </w:rPr>
                      <w:t>:</w:t>
                    </w:r>
                  </w:p>
                  <w:p w:rsidR="00532D0F" w:rsidRPr="008D55A7" w:rsidRDefault="00532D0F" w:rsidP="001C30F8">
                    <w:pPr>
                      <w:tabs>
                        <w:tab w:val="left" w:pos="360"/>
                      </w:tabs>
                      <w:spacing w:after="0" w:line="240" w:lineRule="auto"/>
                      <w:rPr>
                        <w:rFonts w:ascii="Times New Roman" w:hAnsi="Times New Roman"/>
                      </w:rPr>
                    </w:pPr>
                    <w:r w:rsidRPr="008D55A7">
                      <w:rPr>
                        <w:rFonts w:ascii="Times New Roman" w:hAnsi="Times New Roman"/>
                      </w:rPr>
                      <w:t xml:space="preserve"> Налоги;</w:t>
                    </w:r>
                  </w:p>
                  <w:p w:rsidR="00532D0F" w:rsidRPr="008D55A7" w:rsidRDefault="00532D0F" w:rsidP="001C30F8">
                    <w:pPr>
                      <w:tabs>
                        <w:tab w:val="left" w:pos="360"/>
                      </w:tabs>
                      <w:spacing w:after="0" w:line="240" w:lineRule="auto"/>
                      <w:rPr>
                        <w:rFonts w:ascii="Times New Roman" w:hAnsi="Times New Roman"/>
                      </w:rPr>
                    </w:pPr>
                    <w:r w:rsidRPr="008D55A7">
                      <w:rPr>
                        <w:rFonts w:ascii="Times New Roman" w:hAnsi="Times New Roman"/>
                      </w:rPr>
                      <w:t xml:space="preserve"> Состояние финансирования  строительства;</w:t>
                    </w:r>
                  </w:p>
                  <w:p w:rsidR="00532D0F" w:rsidRPr="008D55A7" w:rsidRDefault="00532D0F" w:rsidP="001C30F8">
                    <w:pPr>
                      <w:tabs>
                        <w:tab w:val="left" w:pos="360"/>
                      </w:tabs>
                      <w:spacing w:after="0" w:line="240" w:lineRule="auto"/>
                      <w:rPr>
                        <w:rFonts w:ascii="Times New Roman" w:hAnsi="Times New Roman"/>
                      </w:rPr>
                    </w:pPr>
                    <w:r w:rsidRPr="008D55A7">
                      <w:rPr>
                        <w:rFonts w:ascii="Times New Roman" w:hAnsi="Times New Roman"/>
                      </w:rPr>
                      <w:t xml:space="preserve"> Уровень жизни населения; </w:t>
                    </w:r>
                  </w:p>
                  <w:p w:rsidR="00532D0F" w:rsidRPr="008D55A7" w:rsidRDefault="00532D0F" w:rsidP="001C30F8">
                    <w:pPr>
                      <w:tabs>
                        <w:tab w:val="left" w:pos="360"/>
                      </w:tabs>
                      <w:spacing w:after="0" w:line="240" w:lineRule="auto"/>
                      <w:rPr>
                        <w:rFonts w:ascii="Times New Roman" w:hAnsi="Times New Roman"/>
                      </w:rPr>
                    </w:pPr>
                    <w:r w:rsidRPr="008D55A7">
                      <w:rPr>
                        <w:rFonts w:ascii="Times New Roman" w:hAnsi="Times New Roman"/>
                      </w:rPr>
                      <w:t xml:space="preserve"> Технологический уровень строительства;</w:t>
                    </w:r>
                  </w:p>
                  <w:p w:rsidR="00532D0F" w:rsidRDefault="00532D0F" w:rsidP="001C30F8">
                    <w:pPr>
                      <w:tabs>
                        <w:tab w:val="left" w:pos="360"/>
                      </w:tabs>
                      <w:spacing w:after="0" w:line="240" w:lineRule="auto"/>
                      <w:rPr>
                        <w:sz w:val="26"/>
                      </w:rPr>
                    </w:pPr>
                    <w:r>
                      <w:rPr>
                        <w:sz w:val="26"/>
                      </w:rPr>
                      <w:t xml:space="preserve"> </w:t>
                    </w:r>
                    <w:r w:rsidRPr="008D55A7">
                      <w:rPr>
                        <w:rFonts w:ascii="Times New Roman" w:hAnsi="Times New Roman"/>
                      </w:rPr>
                      <w:t>Доступность финансовых средств для населения</w:t>
                    </w:r>
                    <w:r>
                      <w:rPr>
                        <w:sz w:val="26"/>
                      </w:rPr>
                      <w:t>.</w:t>
                    </w:r>
                  </w:p>
                </w:txbxContent>
              </v:textbox>
            </v:rect>
            <v:rect id="_x0000_s1046" style="position:absolute;left:5434;top:10722;width:2160;height:2403" o:allowincell="f">
              <v:textbox inset="0,0,0,0">
                <w:txbxContent>
                  <w:p w:rsidR="00532D0F" w:rsidRPr="001C30F8" w:rsidRDefault="00532D0F" w:rsidP="008D55A7">
                    <w:pPr>
                      <w:pStyle w:val="20"/>
                      <w:spacing w:before="0" w:line="240" w:lineRule="auto"/>
                      <w:rPr>
                        <w:b/>
                        <w:sz w:val="22"/>
                        <w:szCs w:val="22"/>
                      </w:rPr>
                    </w:pPr>
                    <w:r w:rsidRPr="001C30F8">
                      <w:rPr>
                        <w:b/>
                        <w:sz w:val="22"/>
                        <w:szCs w:val="22"/>
                      </w:rPr>
                      <w:t>Состояние окружающей среды:</w:t>
                    </w:r>
                  </w:p>
                  <w:p w:rsidR="00532D0F" w:rsidRPr="008D55A7" w:rsidRDefault="00532D0F" w:rsidP="008D55A7">
                    <w:pPr>
                      <w:pStyle w:val="20"/>
                      <w:spacing w:before="0" w:line="240" w:lineRule="auto"/>
                      <w:rPr>
                        <w:sz w:val="22"/>
                        <w:szCs w:val="22"/>
                      </w:rPr>
                    </w:pPr>
                    <w:r w:rsidRPr="008D55A7">
                      <w:rPr>
                        <w:sz w:val="22"/>
                        <w:szCs w:val="22"/>
                      </w:rPr>
                      <w:t>Экология;</w:t>
                    </w:r>
                  </w:p>
                  <w:p w:rsidR="00532D0F" w:rsidRPr="008D55A7" w:rsidRDefault="00532D0F" w:rsidP="008D55A7">
                    <w:pPr>
                      <w:pStyle w:val="20"/>
                      <w:spacing w:before="0" w:line="240" w:lineRule="auto"/>
                      <w:rPr>
                        <w:sz w:val="22"/>
                        <w:szCs w:val="22"/>
                      </w:rPr>
                    </w:pPr>
                    <w:r w:rsidRPr="008D55A7">
                      <w:rPr>
                        <w:sz w:val="22"/>
                        <w:szCs w:val="22"/>
                      </w:rPr>
                      <w:t>Географический фактор;</w:t>
                    </w:r>
                  </w:p>
                  <w:p w:rsidR="00532D0F" w:rsidRPr="008D55A7" w:rsidRDefault="00532D0F" w:rsidP="008D55A7">
                    <w:pPr>
                      <w:pStyle w:val="20"/>
                      <w:spacing w:before="0" w:line="240" w:lineRule="auto"/>
                      <w:rPr>
                        <w:sz w:val="22"/>
                        <w:szCs w:val="22"/>
                      </w:rPr>
                    </w:pPr>
                    <w:r w:rsidRPr="008D55A7">
                      <w:rPr>
                        <w:sz w:val="22"/>
                        <w:szCs w:val="22"/>
                      </w:rPr>
                      <w:t>Сейсмичность;</w:t>
                    </w:r>
                  </w:p>
                  <w:p w:rsidR="00532D0F" w:rsidRPr="008D55A7" w:rsidRDefault="00532D0F" w:rsidP="008D55A7">
                    <w:pPr>
                      <w:pStyle w:val="20"/>
                      <w:spacing w:before="0" w:line="240" w:lineRule="auto"/>
                      <w:rPr>
                        <w:sz w:val="22"/>
                        <w:szCs w:val="22"/>
                      </w:rPr>
                    </w:pPr>
                    <w:r w:rsidRPr="008D55A7">
                      <w:rPr>
                        <w:sz w:val="22"/>
                        <w:szCs w:val="22"/>
                      </w:rPr>
                      <w:t>Топография;</w:t>
                    </w:r>
                  </w:p>
                  <w:p w:rsidR="00532D0F" w:rsidRPr="008D55A7" w:rsidRDefault="00532D0F" w:rsidP="008D55A7">
                    <w:pPr>
                      <w:pStyle w:val="20"/>
                      <w:spacing w:before="0" w:line="240" w:lineRule="auto"/>
                      <w:rPr>
                        <w:sz w:val="22"/>
                        <w:szCs w:val="22"/>
                      </w:rPr>
                    </w:pPr>
                    <w:r w:rsidRPr="008D55A7">
                      <w:rPr>
                        <w:sz w:val="22"/>
                        <w:szCs w:val="22"/>
                      </w:rPr>
                      <w:t>Наличие природных ресурсов.</w:t>
                    </w:r>
                  </w:p>
                </w:txbxContent>
              </v:textbox>
            </v:rect>
            <v:line id="_x0000_s1047" style="position:absolute" from="4603,8622" to="5179,9407" o:allowincell="f"/>
            <v:line id="_x0000_s1048" style="position:absolute;flip:x" from="6619,8782" to="6763,9321" o:allowincell="f"/>
            <v:line id="_x0000_s1049" style="position:absolute;flip:x" from="7915,8742" to="9067,9527" o:allowincell="f"/>
            <v:line id="_x0000_s1050" style="position:absolute" from="4027,9669" to="5179,9675" o:allowincell="f"/>
            <v:line id="_x0000_s1051" style="position:absolute;flip:x" from="7915,9678" to="8923,9714" o:allowincell="f"/>
            <v:line id="_x0000_s1052" style="position:absolute" from="7915,9857" to="8923,10721" o:allowincell="f"/>
            <v:line id="_x0000_s1053" style="position:absolute;flip:x" from="6331,10365" to="6619,10722" o:allowincell="f"/>
            <v:line id="_x0000_s1054" style="position:absolute;flip:x" from="4747,9962" to="5179,10682" o:allowincell="f"/>
          </v:group>
        </w:pict>
      </w:r>
      <w:r w:rsidR="00E078B3">
        <w:rPr>
          <w:rStyle w:val="Bodytext"/>
          <w:rFonts w:ascii="Times New Roman" w:hAnsi="Times New Roman"/>
          <w:color w:val="000000"/>
          <w:sz w:val="28"/>
          <w:szCs w:val="28"/>
        </w:rPr>
        <w:tab/>
      </w:r>
    </w:p>
    <w:p w:rsidR="00E078B3" w:rsidRDefault="00E078B3" w:rsidP="008D55A7">
      <w:pPr>
        <w:pStyle w:val="a8"/>
        <w:jc w:val="right"/>
      </w:pPr>
    </w:p>
    <w:p w:rsidR="00E078B3" w:rsidRDefault="00E078B3" w:rsidP="008D55A7">
      <w:pPr>
        <w:pStyle w:val="20"/>
        <w:spacing w:before="0" w:line="360" w:lineRule="auto"/>
        <w:jc w:val="both"/>
        <w:rPr>
          <w:rFonts w:ascii="Arial" w:hAnsi="Arial"/>
          <w:b/>
          <w:i/>
        </w:rPr>
      </w:pPr>
      <w:r>
        <w:rPr>
          <w:rFonts w:ascii="Arial" w:hAnsi="Arial"/>
          <w:b/>
          <w:i/>
        </w:rPr>
        <w:t xml:space="preserve">   </w:t>
      </w: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E078B3" w:rsidRDefault="00E078B3" w:rsidP="008D55A7">
      <w:pPr>
        <w:pStyle w:val="20"/>
        <w:spacing w:before="0" w:line="360" w:lineRule="auto"/>
        <w:jc w:val="both"/>
        <w:rPr>
          <w:rFonts w:ascii="Arial" w:hAnsi="Arial"/>
          <w:b/>
          <w:i/>
        </w:rPr>
      </w:pPr>
    </w:p>
    <w:p w:rsidR="003507D2" w:rsidRDefault="003507D2" w:rsidP="008D55A7">
      <w:pPr>
        <w:pStyle w:val="a8"/>
        <w:jc w:val="center"/>
        <w:rPr>
          <w:rFonts w:ascii="Times New Roman" w:hAnsi="Times New Roman"/>
          <w:sz w:val="28"/>
          <w:szCs w:val="28"/>
        </w:rPr>
      </w:pPr>
    </w:p>
    <w:p w:rsidR="00E078B3" w:rsidRDefault="00E078B3" w:rsidP="008D55A7">
      <w:pPr>
        <w:pStyle w:val="a8"/>
        <w:jc w:val="center"/>
        <w:rPr>
          <w:rFonts w:ascii="Times New Roman" w:hAnsi="Times New Roman"/>
          <w:sz w:val="28"/>
          <w:szCs w:val="28"/>
        </w:rPr>
      </w:pPr>
      <w:r w:rsidRPr="003507D2">
        <w:rPr>
          <w:rFonts w:ascii="Times New Roman" w:hAnsi="Times New Roman"/>
          <w:sz w:val="28"/>
          <w:szCs w:val="28"/>
        </w:rPr>
        <w:t>Схема 2.2. Влияние различных  факторов на стоимость недвижимости</w:t>
      </w:r>
    </w:p>
    <w:p w:rsidR="003507D2" w:rsidRDefault="003507D2" w:rsidP="008D55A7">
      <w:pPr>
        <w:pStyle w:val="a8"/>
        <w:jc w:val="center"/>
        <w:rPr>
          <w:rFonts w:ascii="Times New Roman" w:hAnsi="Times New Roman"/>
          <w:sz w:val="28"/>
          <w:szCs w:val="28"/>
        </w:rPr>
      </w:pPr>
    </w:p>
    <w:p w:rsidR="00E078B3" w:rsidRPr="005A62B8" w:rsidRDefault="00E078B3" w:rsidP="003507D2">
      <w:pPr>
        <w:spacing w:after="148" w:line="360" w:lineRule="auto"/>
        <w:ind w:left="20" w:firstLine="689"/>
        <w:rPr>
          <w:rFonts w:ascii="Times New Roman" w:hAnsi="Times New Roman"/>
          <w:sz w:val="28"/>
          <w:szCs w:val="28"/>
        </w:rPr>
      </w:pPr>
      <w:r>
        <w:rPr>
          <w:rStyle w:val="Bodytext2"/>
          <w:rFonts w:ascii="Times New Roman" w:hAnsi="Times New Roman"/>
          <w:bCs w:val="0"/>
          <w:color w:val="000000"/>
          <w:sz w:val="28"/>
          <w:szCs w:val="28"/>
        </w:rPr>
        <w:t>2.</w:t>
      </w:r>
      <w:r w:rsidRPr="005A62B8">
        <w:rPr>
          <w:rStyle w:val="Bodytext2"/>
          <w:rFonts w:ascii="Times New Roman" w:hAnsi="Times New Roman"/>
          <w:bCs w:val="0"/>
          <w:color w:val="000000"/>
          <w:sz w:val="28"/>
          <w:szCs w:val="28"/>
        </w:rPr>
        <w:t>5. Процесс оценки недвижимости и его этапы</w:t>
      </w:r>
    </w:p>
    <w:p w:rsidR="00E078B3" w:rsidRPr="005A62B8" w:rsidRDefault="00E078B3" w:rsidP="005C007D">
      <w:pPr>
        <w:spacing w:after="46" w:line="360" w:lineRule="auto"/>
        <w:ind w:left="20" w:firstLine="689"/>
        <w:jc w:val="center"/>
        <w:rPr>
          <w:rFonts w:ascii="Times New Roman" w:hAnsi="Times New Roman"/>
          <w:sz w:val="28"/>
          <w:szCs w:val="28"/>
        </w:rPr>
      </w:pPr>
      <w:r w:rsidRPr="005A62B8">
        <w:rPr>
          <w:rStyle w:val="Bodytext3"/>
          <w:rFonts w:ascii="Times New Roman" w:hAnsi="Times New Roman"/>
          <w:b/>
          <w:bCs/>
          <w:sz w:val="28"/>
          <w:szCs w:val="28"/>
        </w:rPr>
        <w:t>Процесс оценки и возникающие проблемы</w:t>
      </w:r>
    </w:p>
    <w:p w:rsidR="00E078B3" w:rsidRDefault="00E078B3" w:rsidP="00974FE8">
      <w:pPr>
        <w:spacing w:line="360" w:lineRule="auto"/>
        <w:ind w:left="23" w:right="23" w:firstLine="692"/>
        <w:contextualSpacing/>
        <w:jc w:val="both"/>
        <w:rPr>
          <w:rStyle w:val="Bodytext"/>
          <w:rFonts w:ascii="Times New Roman" w:hAnsi="Times New Roman"/>
          <w:color w:val="000000"/>
          <w:sz w:val="28"/>
          <w:szCs w:val="28"/>
        </w:rPr>
      </w:pPr>
      <w:r w:rsidRPr="005A62B8">
        <w:rPr>
          <w:rStyle w:val="BodytextBold"/>
          <w:rFonts w:ascii="Times New Roman" w:hAnsi="Times New Roman"/>
          <w:color w:val="000000"/>
          <w:sz w:val="28"/>
          <w:szCs w:val="28"/>
        </w:rPr>
        <w:t xml:space="preserve">Процесс оценки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это систематический подход к решению постав</w:t>
      </w:r>
      <w:r w:rsidRPr="005A62B8">
        <w:rPr>
          <w:rStyle w:val="Bodytext"/>
          <w:rFonts w:ascii="Times New Roman" w:hAnsi="Times New Roman"/>
          <w:color w:val="000000"/>
          <w:sz w:val="28"/>
          <w:szCs w:val="28"/>
        </w:rPr>
        <w:softHyphen/>
        <w:t>ленной, четко сформулированной задачи определения требуемого вида стои</w:t>
      </w:r>
      <w:r w:rsidR="003507D2">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мости с учетом всех необходимых факторов, влияющих на ее вели</w:t>
      </w:r>
      <w:r w:rsidRPr="005A62B8">
        <w:rPr>
          <w:rStyle w:val="Bodytext"/>
          <w:rFonts w:ascii="Times New Roman" w:hAnsi="Times New Roman"/>
          <w:color w:val="000000"/>
          <w:sz w:val="28"/>
          <w:szCs w:val="28"/>
        </w:rPr>
        <w:softHyphen/>
        <w:t>чину, опирающийся на ясное понимание функции и цели оценки и состо</w:t>
      </w:r>
      <w:r w:rsidRPr="005A62B8">
        <w:rPr>
          <w:rStyle w:val="Bodytext"/>
          <w:rFonts w:ascii="Times New Roman" w:hAnsi="Times New Roman"/>
          <w:color w:val="000000"/>
          <w:sz w:val="28"/>
          <w:szCs w:val="28"/>
        </w:rPr>
        <w:softHyphen/>
        <w:t>ящий из нескольких этапов (шагов), ведущих к получению задокументи</w:t>
      </w:r>
      <w:r w:rsidRPr="005A62B8">
        <w:rPr>
          <w:rStyle w:val="Bodytext"/>
          <w:rFonts w:ascii="Times New Roman" w:hAnsi="Times New Roman"/>
          <w:color w:val="000000"/>
          <w:sz w:val="28"/>
          <w:szCs w:val="28"/>
        </w:rPr>
        <w:softHyphen/>
        <w:t>рованного, обоснованного и надежного, базирующегося на подробном исследовании заключения о стоимости данного оцениваемого объекта.</w:t>
      </w:r>
      <w:r>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В процессе оценки оценщик сталкивается со следующими наибо</w:t>
      </w:r>
      <w:r w:rsidRPr="005A62B8">
        <w:rPr>
          <w:rStyle w:val="Bodytext"/>
          <w:rFonts w:ascii="Times New Roman" w:hAnsi="Times New Roman"/>
          <w:color w:val="000000"/>
          <w:sz w:val="28"/>
          <w:szCs w:val="28"/>
        </w:rPr>
        <w:softHyphen/>
        <w:t>лее типичными проблемами, которые ему приходится решать:</w:t>
      </w:r>
    </w:p>
    <w:p w:rsidR="00E078B3" w:rsidRPr="003507D2" w:rsidRDefault="00E078B3" w:rsidP="00974FE8">
      <w:pPr>
        <w:spacing w:line="360" w:lineRule="auto"/>
        <w:ind w:left="23" w:right="23" w:firstLine="692"/>
        <w:contextualSpacing/>
        <w:jc w:val="both"/>
        <w:rPr>
          <w:rFonts w:ascii="Times New Roman" w:hAnsi="Times New Roman"/>
          <w:b/>
          <w:sz w:val="28"/>
          <w:szCs w:val="28"/>
        </w:rPr>
      </w:pPr>
      <w:r w:rsidRPr="003507D2">
        <w:rPr>
          <w:rStyle w:val="Bodytext40"/>
          <w:rFonts w:ascii="Times New Roman" w:hAnsi="Times New Roman"/>
          <w:b/>
          <w:i w:val="0"/>
          <w:color w:val="000000"/>
          <w:sz w:val="28"/>
          <w:szCs w:val="28"/>
        </w:rPr>
        <w:t>1</w:t>
      </w:r>
      <w:r w:rsidRPr="003507D2">
        <w:rPr>
          <w:rStyle w:val="Bodytext40"/>
          <w:rFonts w:ascii="Times New Roman" w:hAnsi="Times New Roman"/>
          <w:b/>
          <w:color w:val="000000"/>
          <w:sz w:val="28"/>
          <w:szCs w:val="28"/>
        </w:rPr>
        <w:t>. Неравномерный поток платежей (Uneven cas</w:t>
      </w:r>
      <w:r w:rsidRPr="003507D2">
        <w:rPr>
          <w:rStyle w:val="Bodytext40"/>
          <w:rFonts w:ascii="Times New Roman" w:hAnsi="Times New Roman"/>
          <w:b/>
          <w:color w:val="000000"/>
          <w:sz w:val="28"/>
          <w:szCs w:val="28"/>
          <w:lang w:val="en-US"/>
        </w:rPr>
        <w:t>h</w:t>
      </w:r>
      <w:r w:rsidRPr="003507D2">
        <w:rPr>
          <w:rStyle w:val="Bodytext40"/>
          <w:rFonts w:ascii="Times New Roman" w:hAnsi="Times New Roman"/>
          <w:b/>
          <w:color w:val="000000"/>
          <w:sz w:val="28"/>
          <w:szCs w:val="28"/>
        </w:rPr>
        <w:t xml:space="preserve"> flow).</w:t>
      </w:r>
    </w:p>
    <w:p w:rsidR="00E078B3" w:rsidRDefault="00E078B3" w:rsidP="00974FE8">
      <w:pPr>
        <w:spacing w:line="360" w:lineRule="auto"/>
        <w:ind w:left="20" w:righ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 xml:space="preserve">В стадии разработки строительства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затраты, в ходе сдачи вна</w:t>
      </w:r>
      <w:r w:rsidRPr="005A62B8">
        <w:rPr>
          <w:rStyle w:val="Bodytext"/>
          <w:rFonts w:ascii="Times New Roman" w:hAnsi="Times New Roman"/>
          <w:color w:val="000000"/>
          <w:sz w:val="28"/>
          <w:szCs w:val="28"/>
        </w:rPr>
        <w:softHyphen/>
        <w:t xml:space="preserve">ем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переход от затрат к доходам; при этом преимущественно в доход</w:t>
      </w:r>
      <w:r w:rsidRPr="005A62B8">
        <w:rPr>
          <w:rStyle w:val="Bodytext"/>
          <w:rFonts w:ascii="Times New Roman" w:hAnsi="Times New Roman"/>
          <w:color w:val="000000"/>
          <w:sz w:val="28"/>
          <w:szCs w:val="28"/>
        </w:rPr>
        <w:softHyphen/>
        <w:t>ном бюд</w:t>
      </w:r>
      <w:r w:rsidR="003507D2">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жете сохраняются расходы на ремонт и отчисления на рекон</w:t>
      </w:r>
      <w:r w:rsidRPr="005A62B8">
        <w:rPr>
          <w:rStyle w:val="Bodytext"/>
          <w:rFonts w:ascii="Times New Roman" w:hAnsi="Times New Roman"/>
          <w:color w:val="000000"/>
          <w:sz w:val="28"/>
          <w:szCs w:val="28"/>
        </w:rPr>
        <w:softHyphen/>
        <w:t xml:space="preserve">струкцию; </w:t>
      </w:r>
      <w:r w:rsidRPr="005A62B8">
        <w:rPr>
          <w:rStyle w:val="Bodytext"/>
          <w:rFonts w:ascii="Times New Roman" w:hAnsi="Times New Roman"/>
          <w:color w:val="000000"/>
          <w:sz w:val="28"/>
          <w:szCs w:val="28"/>
        </w:rPr>
        <w:lastRenderedPageBreak/>
        <w:t>наконец, значительную сумму можно ожидать от продажи объекта. В про</w:t>
      </w:r>
      <w:r w:rsidR="003507D2">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 xml:space="preserve">цессе эксплуатации доходного объекта можно выделить </w:t>
      </w:r>
      <w:r w:rsidRPr="005A62B8">
        <w:rPr>
          <w:rStyle w:val="BodytextItalic"/>
          <w:rFonts w:ascii="Times New Roman" w:hAnsi="Times New Roman"/>
          <w:color w:val="000000"/>
          <w:sz w:val="28"/>
          <w:szCs w:val="28"/>
        </w:rPr>
        <w:t>пять основных пе</w:t>
      </w:r>
      <w:r w:rsidR="003507D2">
        <w:rPr>
          <w:rStyle w:val="BodytextItalic"/>
          <w:rFonts w:ascii="Times New Roman" w:hAnsi="Times New Roman"/>
          <w:color w:val="000000"/>
          <w:sz w:val="28"/>
          <w:szCs w:val="28"/>
        </w:rPr>
        <w:t>-</w:t>
      </w:r>
      <w:r w:rsidRPr="005A62B8">
        <w:rPr>
          <w:rStyle w:val="BodytextItalic"/>
          <w:rFonts w:ascii="Times New Roman" w:hAnsi="Times New Roman"/>
          <w:color w:val="000000"/>
          <w:sz w:val="28"/>
          <w:szCs w:val="28"/>
        </w:rPr>
        <w:t>риодов</w:t>
      </w:r>
      <w:r w:rsidRPr="005A62B8">
        <w:rPr>
          <w:rStyle w:val="Bodytext"/>
          <w:rFonts w:ascii="Times New Roman" w:hAnsi="Times New Roman"/>
          <w:color w:val="000000"/>
          <w:sz w:val="28"/>
          <w:szCs w:val="28"/>
        </w:rPr>
        <w:t>, характеризующихся преимущественно доход</w:t>
      </w:r>
      <w:r w:rsidRPr="005A62B8">
        <w:rPr>
          <w:rStyle w:val="Bodytext"/>
          <w:rFonts w:ascii="Times New Roman" w:hAnsi="Times New Roman"/>
          <w:color w:val="000000"/>
          <w:sz w:val="28"/>
          <w:szCs w:val="28"/>
        </w:rPr>
        <w:softHyphen/>
        <w:t>ной или расходной позициями.</w:t>
      </w:r>
    </w:p>
    <w:p w:rsidR="00E078B3" w:rsidRDefault="00E078B3" w:rsidP="005E72B7">
      <w:pPr>
        <w:spacing w:line="360" w:lineRule="auto"/>
        <w:ind w:left="23" w:righ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lang w:val="en-US"/>
        </w:rPr>
        <w:t>I</w:t>
      </w:r>
      <w:r w:rsidRPr="00974FE8">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 xml:space="preserve">период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строительство, затраты капитального характера, доход отсутствует;</w:t>
      </w:r>
    </w:p>
    <w:p w:rsidR="00E078B3" w:rsidRPr="005A62B8" w:rsidRDefault="00E078B3" w:rsidP="005E72B7">
      <w:pPr>
        <w:spacing w:line="360" w:lineRule="auto"/>
        <w:ind w:left="23" w:right="23" w:firstLine="692"/>
        <w:contextualSpacing/>
        <w:jc w:val="both"/>
        <w:rPr>
          <w:rFonts w:ascii="Times New Roman" w:hAnsi="Times New Roman"/>
          <w:sz w:val="28"/>
          <w:szCs w:val="28"/>
        </w:rPr>
      </w:pPr>
      <w:r>
        <w:rPr>
          <w:rStyle w:val="Bodytext"/>
          <w:rFonts w:ascii="Times New Roman" w:hAnsi="Times New Roman"/>
          <w:color w:val="000000"/>
          <w:sz w:val="28"/>
          <w:szCs w:val="28"/>
          <w:lang w:val="en-US"/>
        </w:rPr>
        <w:t>II</w:t>
      </w:r>
      <w:r>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 xml:space="preserve">период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эксплуатация, преимущественно доходные статьи, эксплуа</w:t>
      </w:r>
      <w:r w:rsidR="00990142">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тационные затраты малы;</w:t>
      </w:r>
    </w:p>
    <w:p w:rsidR="00E078B3" w:rsidRPr="005A62B8" w:rsidRDefault="00E078B3" w:rsidP="005E72B7">
      <w:pPr>
        <w:widowControl w:val="0"/>
        <w:tabs>
          <w:tab w:val="left" w:pos="635"/>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lang w:val="en-US"/>
        </w:rPr>
        <w:t>III</w:t>
      </w:r>
      <w:r w:rsidRPr="005E72B7">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 xml:space="preserve">период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реконструкция (реновация), статьи расходов, возмож</w:t>
      </w:r>
      <w:r w:rsidRPr="005A62B8">
        <w:rPr>
          <w:rStyle w:val="Bodytext"/>
          <w:rFonts w:ascii="Times New Roman" w:hAnsi="Times New Roman"/>
          <w:color w:val="000000"/>
          <w:sz w:val="28"/>
          <w:szCs w:val="28"/>
        </w:rPr>
        <w:softHyphen/>
        <w:t>ны незначительные доходы при частичной эксплуатации объекта;</w:t>
      </w:r>
    </w:p>
    <w:p w:rsidR="00E078B3" w:rsidRPr="005A62B8" w:rsidRDefault="00E078B3" w:rsidP="005E72B7">
      <w:pPr>
        <w:widowControl w:val="0"/>
        <w:tabs>
          <w:tab w:val="left" w:pos="639"/>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lang w:val="en-US"/>
        </w:rPr>
        <w:t>IV</w:t>
      </w:r>
      <w:r w:rsidRPr="005E72B7">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 xml:space="preserve">период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эксплуатация после реконструкции, стабильный до</w:t>
      </w:r>
      <w:r w:rsidRPr="005A62B8">
        <w:rPr>
          <w:rStyle w:val="Bodytext"/>
          <w:rFonts w:ascii="Times New Roman" w:hAnsi="Times New Roman"/>
          <w:color w:val="000000"/>
          <w:sz w:val="28"/>
          <w:szCs w:val="28"/>
        </w:rPr>
        <w:softHyphen/>
        <w:t>ход на новом уровне;</w:t>
      </w:r>
    </w:p>
    <w:p w:rsidR="00E078B3" w:rsidRPr="005A62B8" w:rsidRDefault="00E078B3" w:rsidP="005E72B7">
      <w:pPr>
        <w:widowControl w:val="0"/>
        <w:tabs>
          <w:tab w:val="left" w:pos="633"/>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lang w:val="en-US"/>
        </w:rPr>
        <w:t>V</w:t>
      </w:r>
      <w:r>
        <w:rPr>
          <w:rStyle w:val="Bodytext"/>
          <w:rFonts w:ascii="Times New Roman" w:hAnsi="Times New Roman"/>
          <w:color w:val="000000"/>
          <w:sz w:val="28"/>
          <w:szCs w:val="28"/>
        </w:rPr>
        <w:t xml:space="preserve"> </w:t>
      </w:r>
      <w:r w:rsidRPr="005A62B8">
        <w:rPr>
          <w:rStyle w:val="Bodytext"/>
          <w:rFonts w:ascii="Times New Roman" w:hAnsi="Times New Roman"/>
          <w:color w:val="000000"/>
          <w:sz w:val="28"/>
          <w:szCs w:val="28"/>
        </w:rPr>
        <w:t xml:space="preserve">период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продажа объекта (реверсия), единовременное поступле</w:t>
      </w:r>
      <w:r w:rsidRPr="005A62B8">
        <w:rPr>
          <w:rStyle w:val="Bodytext"/>
          <w:rFonts w:ascii="Times New Roman" w:hAnsi="Times New Roman"/>
          <w:color w:val="000000"/>
          <w:sz w:val="28"/>
          <w:szCs w:val="28"/>
        </w:rPr>
        <w:softHyphen/>
        <w:t>ние дохода владельцу недвижимости после реализации объекта на рынке.</w:t>
      </w:r>
    </w:p>
    <w:p w:rsidR="00E078B3" w:rsidRPr="00990142" w:rsidRDefault="00E078B3" w:rsidP="005E72B7">
      <w:pPr>
        <w:pStyle w:val="Bodytext41"/>
        <w:shd w:val="clear" w:color="auto" w:fill="auto"/>
        <w:tabs>
          <w:tab w:val="left" w:pos="633"/>
        </w:tabs>
        <w:spacing w:line="360" w:lineRule="auto"/>
        <w:ind w:firstLine="709"/>
        <w:rPr>
          <w:rFonts w:ascii="Times New Roman" w:hAnsi="Times New Roman"/>
          <w:b/>
          <w:i w:val="0"/>
          <w:sz w:val="28"/>
          <w:szCs w:val="28"/>
        </w:rPr>
      </w:pPr>
      <w:r w:rsidRPr="00990142">
        <w:rPr>
          <w:rStyle w:val="Bodytext40"/>
          <w:rFonts w:ascii="Times New Roman" w:hAnsi="Times New Roman"/>
          <w:b/>
          <w:color w:val="000000"/>
          <w:sz w:val="28"/>
          <w:szCs w:val="28"/>
        </w:rPr>
        <w:t>2</w:t>
      </w:r>
      <w:r w:rsidRPr="00990142">
        <w:rPr>
          <w:rStyle w:val="Bodytext40"/>
          <w:rFonts w:ascii="Times New Roman" w:hAnsi="Times New Roman"/>
          <w:b/>
          <w:i/>
          <w:color w:val="000000"/>
          <w:sz w:val="28"/>
          <w:szCs w:val="28"/>
        </w:rPr>
        <w:t>. Потенциальный рост стоимости земли (Potential appreciation of land).</w:t>
      </w:r>
    </w:p>
    <w:p w:rsidR="00E078B3" w:rsidRPr="005E72B7" w:rsidRDefault="00E078B3" w:rsidP="004D49AE">
      <w:pPr>
        <w:spacing w:line="360" w:lineRule="auto"/>
        <w:ind w:left="23" w:firstLine="686"/>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Этот рост может быть связан:</w:t>
      </w:r>
    </w:p>
    <w:p w:rsidR="00E078B3" w:rsidRPr="005A62B8" w:rsidRDefault="00E078B3" w:rsidP="005E72B7">
      <w:pPr>
        <w:spacing w:line="360" w:lineRule="auto"/>
        <w:ind w:left="23" w:firstLine="686"/>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с изменением способа использования земли (расширение разрешен</w:t>
      </w:r>
      <w:r w:rsidR="00990142">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ных видов землепользования, изменение условий зонирования);</w:t>
      </w:r>
    </w:p>
    <w:p w:rsidR="00E078B3" w:rsidRPr="005A62B8" w:rsidRDefault="00E078B3" w:rsidP="005E72B7">
      <w:pPr>
        <w:widowControl w:val="0"/>
        <w:tabs>
          <w:tab w:val="left" w:pos="633"/>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относительным дефицитом участков с аналогичными условиями;</w:t>
      </w:r>
    </w:p>
    <w:p w:rsidR="00E078B3" w:rsidRPr="005A62B8" w:rsidRDefault="00E078B3" w:rsidP="005E72B7">
      <w:pPr>
        <w:widowControl w:val="0"/>
        <w:tabs>
          <w:tab w:val="left" w:pos="635"/>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инфляцией;</w:t>
      </w:r>
    </w:p>
    <w:p w:rsidR="00E078B3" w:rsidRPr="005A62B8" w:rsidRDefault="00E078B3" w:rsidP="005E72B7">
      <w:pPr>
        <w:widowControl w:val="0"/>
        <w:tabs>
          <w:tab w:val="left" w:pos="635"/>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активным освоением района (рост спроса на участки и его несбалан</w:t>
      </w:r>
      <w:r w:rsidRPr="005E72B7">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сированностью с предложением и др.).</w:t>
      </w:r>
    </w:p>
    <w:p w:rsidR="00E078B3" w:rsidRPr="00990142" w:rsidRDefault="00E078B3" w:rsidP="00BF5B31">
      <w:pPr>
        <w:pStyle w:val="Bodytext41"/>
        <w:shd w:val="clear" w:color="auto" w:fill="auto"/>
        <w:tabs>
          <w:tab w:val="left" w:pos="635"/>
        </w:tabs>
        <w:spacing w:line="360" w:lineRule="auto"/>
        <w:ind w:firstLine="709"/>
        <w:rPr>
          <w:rStyle w:val="Bodytext40"/>
          <w:rFonts w:ascii="Times New Roman" w:hAnsi="Times New Roman"/>
          <w:b/>
          <w:color w:val="000000"/>
          <w:sz w:val="28"/>
          <w:szCs w:val="28"/>
          <w:lang w:val="en-US"/>
        </w:rPr>
      </w:pPr>
      <w:r w:rsidRPr="00990142">
        <w:rPr>
          <w:rStyle w:val="Bodytext40"/>
          <w:rFonts w:ascii="Times New Roman" w:hAnsi="Times New Roman"/>
          <w:b/>
          <w:color w:val="000000"/>
          <w:sz w:val="28"/>
          <w:szCs w:val="28"/>
          <w:lang w:val="en-US"/>
        </w:rPr>
        <w:t xml:space="preserve">3. </w:t>
      </w:r>
      <w:r w:rsidRPr="00990142">
        <w:rPr>
          <w:rStyle w:val="Bodytext40"/>
          <w:rFonts w:ascii="Times New Roman" w:hAnsi="Times New Roman"/>
          <w:b/>
          <w:i/>
          <w:color w:val="000000"/>
          <w:sz w:val="28"/>
          <w:szCs w:val="28"/>
        </w:rPr>
        <w:t>Снижение</w:t>
      </w:r>
      <w:r w:rsidRPr="00990142">
        <w:rPr>
          <w:rStyle w:val="Bodytext40"/>
          <w:rFonts w:ascii="Times New Roman" w:hAnsi="Times New Roman"/>
          <w:b/>
          <w:i/>
          <w:color w:val="000000"/>
          <w:sz w:val="28"/>
          <w:szCs w:val="28"/>
          <w:lang w:val="en-US"/>
        </w:rPr>
        <w:t xml:space="preserve"> </w:t>
      </w:r>
      <w:r w:rsidRPr="00990142">
        <w:rPr>
          <w:rStyle w:val="Bodytext40"/>
          <w:rFonts w:ascii="Times New Roman" w:hAnsi="Times New Roman"/>
          <w:b/>
          <w:i/>
          <w:color w:val="000000"/>
          <w:sz w:val="28"/>
          <w:szCs w:val="28"/>
        </w:rPr>
        <w:t>стоимости</w:t>
      </w:r>
      <w:r w:rsidRPr="00990142">
        <w:rPr>
          <w:rStyle w:val="Bodytext40"/>
          <w:rFonts w:ascii="Times New Roman" w:hAnsi="Times New Roman"/>
          <w:b/>
          <w:i/>
          <w:color w:val="000000"/>
          <w:sz w:val="28"/>
          <w:szCs w:val="28"/>
          <w:lang w:val="en-US"/>
        </w:rPr>
        <w:t xml:space="preserve"> </w:t>
      </w:r>
      <w:r w:rsidRPr="00990142">
        <w:rPr>
          <w:rStyle w:val="Bodytext40"/>
          <w:rFonts w:ascii="Times New Roman" w:hAnsi="Times New Roman"/>
          <w:b/>
          <w:i/>
          <w:color w:val="000000"/>
          <w:sz w:val="28"/>
          <w:szCs w:val="28"/>
        </w:rPr>
        <w:t>улучшений</w:t>
      </w:r>
      <w:r w:rsidRPr="00990142">
        <w:rPr>
          <w:rStyle w:val="Bodytext40"/>
          <w:rFonts w:ascii="Times New Roman" w:hAnsi="Times New Roman"/>
          <w:b/>
          <w:i/>
          <w:color w:val="000000"/>
          <w:sz w:val="28"/>
          <w:szCs w:val="28"/>
          <w:lang w:val="en-US"/>
        </w:rPr>
        <w:t xml:space="preserve"> (Depreciation of improvement).</w:t>
      </w:r>
      <w:r w:rsidRPr="00990142">
        <w:rPr>
          <w:rStyle w:val="Bodytext40"/>
          <w:rFonts w:ascii="Times New Roman" w:hAnsi="Times New Roman"/>
          <w:b/>
          <w:color w:val="000000"/>
          <w:sz w:val="28"/>
          <w:szCs w:val="28"/>
          <w:lang w:val="en-US"/>
        </w:rPr>
        <w:t xml:space="preserve"> </w:t>
      </w:r>
    </w:p>
    <w:p w:rsidR="00E078B3" w:rsidRDefault="00E078B3" w:rsidP="00BF5B31">
      <w:pPr>
        <w:pStyle w:val="Bodytext41"/>
        <w:shd w:val="clear" w:color="auto" w:fill="auto"/>
        <w:tabs>
          <w:tab w:val="left" w:pos="635"/>
        </w:tabs>
        <w:spacing w:line="360" w:lineRule="auto"/>
        <w:ind w:firstLine="709"/>
        <w:rPr>
          <w:rStyle w:val="BodytextItalic"/>
          <w:rFonts w:ascii="Times New Roman" w:hAnsi="Times New Roman"/>
          <w:color w:val="000000"/>
          <w:sz w:val="28"/>
          <w:szCs w:val="28"/>
        </w:rPr>
      </w:pPr>
      <w:r w:rsidRPr="00BF5B31">
        <w:rPr>
          <w:rStyle w:val="Bodytext"/>
          <w:rFonts w:ascii="Times New Roman" w:hAnsi="Times New Roman"/>
          <w:i w:val="0"/>
          <w:color w:val="000000"/>
          <w:sz w:val="28"/>
          <w:szCs w:val="28"/>
        </w:rPr>
        <w:t>Оно может быть связано с физическим износом; функциональным</w:t>
      </w:r>
      <w:r w:rsidRPr="00BF5B31">
        <w:rPr>
          <w:rFonts w:ascii="Times New Roman" w:hAnsi="Times New Roman"/>
          <w:i w:val="0"/>
          <w:sz w:val="28"/>
          <w:szCs w:val="28"/>
        </w:rPr>
        <w:t xml:space="preserve"> </w:t>
      </w:r>
      <w:r w:rsidRPr="00BF5B31">
        <w:rPr>
          <w:rStyle w:val="Bodytext"/>
          <w:rFonts w:ascii="Times New Roman" w:hAnsi="Times New Roman"/>
          <w:i w:val="0"/>
          <w:color w:val="000000"/>
          <w:sz w:val="28"/>
          <w:szCs w:val="28"/>
        </w:rPr>
        <w:t>и внешним устареваниями объектов недвижимости (в том числе технологи</w:t>
      </w:r>
      <w:r w:rsidR="00990142">
        <w:rPr>
          <w:rStyle w:val="Bodytext"/>
          <w:rFonts w:ascii="Times New Roman" w:hAnsi="Times New Roman"/>
          <w:i w:val="0"/>
          <w:color w:val="000000"/>
          <w:sz w:val="28"/>
          <w:szCs w:val="28"/>
        </w:rPr>
        <w:t>-</w:t>
      </w:r>
      <w:r w:rsidRPr="00BF5B31">
        <w:rPr>
          <w:rStyle w:val="Bodytext"/>
          <w:rFonts w:ascii="Times New Roman" w:hAnsi="Times New Roman"/>
          <w:i w:val="0"/>
          <w:color w:val="000000"/>
          <w:sz w:val="28"/>
          <w:szCs w:val="28"/>
        </w:rPr>
        <w:t>ческим устареванием оборудования; ухудшением экологической обстановки;</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деградацией района; в частности, со снижением деловой активности и др.). Снижение стоимости улучшений по всем возмож</w:t>
      </w:r>
      <w:r w:rsidRPr="00BF5B31">
        <w:rPr>
          <w:rStyle w:val="Bodytext"/>
          <w:rFonts w:ascii="Times New Roman" w:hAnsi="Times New Roman"/>
          <w:i w:val="0"/>
          <w:color w:val="000000"/>
          <w:sz w:val="28"/>
          <w:szCs w:val="28"/>
        </w:rPr>
        <w:softHyphen/>
        <w:t>ным причинам</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 xml:space="preserve">оценивается </w:t>
      </w:r>
      <w:r w:rsidRPr="00BF5B31">
        <w:rPr>
          <w:rStyle w:val="BodytextItalic"/>
          <w:rFonts w:ascii="Times New Roman" w:hAnsi="Times New Roman"/>
          <w:i/>
          <w:color w:val="000000"/>
          <w:sz w:val="28"/>
          <w:szCs w:val="28"/>
        </w:rPr>
        <w:t>совокупным износом</w:t>
      </w:r>
      <w:r w:rsidRPr="005A62B8">
        <w:rPr>
          <w:rStyle w:val="BodytextItalic"/>
          <w:rFonts w:ascii="Times New Roman" w:hAnsi="Times New Roman"/>
          <w:color w:val="000000"/>
          <w:sz w:val="28"/>
          <w:szCs w:val="28"/>
        </w:rPr>
        <w:t>.</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Различают</w:t>
      </w:r>
      <w:r w:rsidRPr="005A62B8">
        <w:rPr>
          <w:rStyle w:val="Bodytext"/>
          <w:rFonts w:ascii="Times New Roman" w:hAnsi="Times New Roman"/>
          <w:color w:val="000000"/>
          <w:sz w:val="28"/>
          <w:szCs w:val="28"/>
        </w:rPr>
        <w:t xml:space="preserve"> </w:t>
      </w:r>
      <w:r w:rsidRPr="00BF5B31">
        <w:rPr>
          <w:rStyle w:val="BodytextItalic"/>
          <w:rFonts w:ascii="Times New Roman" w:hAnsi="Times New Roman"/>
          <w:i/>
          <w:color w:val="000000"/>
          <w:sz w:val="28"/>
          <w:szCs w:val="28"/>
        </w:rPr>
        <w:t>устрани</w:t>
      </w:r>
      <w:r w:rsidRPr="00BF5B31">
        <w:rPr>
          <w:rStyle w:val="BodytextItalic"/>
          <w:rFonts w:ascii="Times New Roman" w:hAnsi="Times New Roman"/>
          <w:i/>
          <w:color w:val="000000"/>
          <w:sz w:val="28"/>
          <w:szCs w:val="28"/>
        </w:rPr>
        <w:softHyphen/>
        <w:t>мый</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(который физически возмож</w:t>
      </w:r>
      <w:r w:rsidR="00990142">
        <w:rPr>
          <w:rStyle w:val="Bodytext"/>
          <w:rFonts w:ascii="Times New Roman" w:hAnsi="Times New Roman"/>
          <w:i w:val="0"/>
          <w:color w:val="000000"/>
          <w:sz w:val="28"/>
          <w:szCs w:val="28"/>
        </w:rPr>
        <w:t>-</w:t>
      </w:r>
      <w:r w:rsidRPr="00BF5B31">
        <w:rPr>
          <w:rStyle w:val="Bodytext"/>
          <w:rFonts w:ascii="Times New Roman" w:hAnsi="Times New Roman"/>
          <w:i w:val="0"/>
          <w:color w:val="000000"/>
          <w:sz w:val="28"/>
          <w:szCs w:val="28"/>
        </w:rPr>
        <w:t>но</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lastRenderedPageBreak/>
        <w:t>и экономически целесообразно устранять)</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и</w:t>
      </w:r>
      <w:r w:rsidRPr="005A62B8">
        <w:rPr>
          <w:rStyle w:val="Bodytext"/>
          <w:rFonts w:ascii="Times New Roman" w:hAnsi="Times New Roman"/>
          <w:color w:val="000000"/>
          <w:sz w:val="28"/>
          <w:szCs w:val="28"/>
        </w:rPr>
        <w:t xml:space="preserve"> </w:t>
      </w:r>
      <w:r w:rsidRPr="00BF5B31">
        <w:rPr>
          <w:rStyle w:val="BodytextItalic"/>
          <w:rFonts w:ascii="Times New Roman" w:hAnsi="Times New Roman"/>
          <w:i/>
          <w:color w:val="000000"/>
          <w:sz w:val="28"/>
          <w:szCs w:val="28"/>
        </w:rPr>
        <w:t>неустранимый износ</w:t>
      </w:r>
      <w:r>
        <w:rPr>
          <w:rStyle w:val="BodytextItalic"/>
          <w:rFonts w:ascii="Times New Roman" w:hAnsi="Times New Roman"/>
          <w:color w:val="000000"/>
          <w:sz w:val="28"/>
          <w:szCs w:val="28"/>
        </w:rPr>
        <w:t>;</w:t>
      </w:r>
      <w:r w:rsidRPr="005A62B8">
        <w:rPr>
          <w:rStyle w:val="BodytextItalic"/>
          <w:rFonts w:ascii="Times New Roman" w:hAnsi="Times New Roman"/>
          <w:color w:val="000000"/>
          <w:sz w:val="28"/>
          <w:szCs w:val="28"/>
        </w:rPr>
        <w:t xml:space="preserve"> </w:t>
      </w:r>
      <w:r w:rsidRPr="00BF5B31">
        <w:rPr>
          <w:rStyle w:val="BodytextItalic"/>
          <w:rFonts w:ascii="Times New Roman" w:hAnsi="Times New Roman"/>
          <w:i/>
          <w:color w:val="000000"/>
          <w:sz w:val="28"/>
          <w:szCs w:val="28"/>
        </w:rPr>
        <w:t>устра</w:t>
      </w:r>
      <w:r w:rsidR="00990142">
        <w:rPr>
          <w:rStyle w:val="BodytextItalic"/>
          <w:rFonts w:ascii="Times New Roman" w:hAnsi="Times New Roman"/>
          <w:i/>
          <w:color w:val="000000"/>
          <w:sz w:val="28"/>
          <w:szCs w:val="28"/>
        </w:rPr>
        <w:t>-</w:t>
      </w:r>
      <w:r w:rsidRPr="00BF5B31">
        <w:rPr>
          <w:rStyle w:val="BodytextItalic"/>
          <w:rFonts w:ascii="Times New Roman" w:hAnsi="Times New Roman"/>
          <w:i/>
          <w:color w:val="000000"/>
          <w:sz w:val="28"/>
          <w:szCs w:val="28"/>
        </w:rPr>
        <w:t>нимое</w:t>
      </w:r>
      <w:r w:rsidRPr="005A62B8">
        <w:rPr>
          <w:rStyle w:val="Bodytext"/>
          <w:rFonts w:ascii="Times New Roman" w:hAnsi="Times New Roman"/>
          <w:color w:val="000000"/>
          <w:sz w:val="28"/>
          <w:szCs w:val="28"/>
        </w:rPr>
        <w:t xml:space="preserve"> </w:t>
      </w:r>
      <w:r w:rsidRPr="00BF5B31">
        <w:rPr>
          <w:rStyle w:val="Bodytext"/>
          <w:rFonts w:ascii="Times New Roman" w:hAnsi="Times New Roman"/>
          <w:i w:val="0"/>
          <w:color w:val="000000"/>
          <w:sz w:val="28"/>
          <w:szCs w:val="28"/>
        </w:rPr>
        <w:t>и</w:t>
      </w:r>
      <w:r w:rsidRPr="005A62B8">
        <w:rPr>
          <w:rStyle w:val="Bodytext"/>
          <w:rFonts w:ascii="Times New Roman" w:hAnsi="Times New Roman"/>
          <w:color w:val="000000"/>
          <w:sz w:val="28"/>
          <w:szCs w:val="28"/>
        </w:rPr>
        <w:t xml:space="preserve"> </w:t>
      </w:r>
      <w:r w:rsidRPr="00BF5B31">
        <w:rPr>
          <w:rStyle w:val="BodytextItalic"/>
          <w:rFonts w:ascii="Times New Roman" w:hAnsi="Times New Roman"/>
          <w:i/>
          <w:color w:val="000000"/>
          <w:sz w:val="28"/>
          <w:szCs w:val="28"/>
        </w:rPr>
        <w:t>неустранимое</w:t>
      </w:r>
      <w:r w:rsidRPr="005A62B8">
        <w:rPr>
          <w:rStyle w:val="BodytextItalic"/>
          <w:rFonts w:ascii="Times New Roman" w:hAnsi="Times New Roman"/>
          <w:color w:val="000000"/>
          <w:sz w:val="28"/>
          <w:szCs w:val="28"/>
        </w:rPr>
        <w:t xml:space="preserve"> </w:t>
      </w:r>
      <w:r w:rsidRPr="00BF5B31">
        <w:rPr>
          <w:rStyle w:val="BodytextItalic"/>
          <w:rFonts w:ascii="Times New Roman" w:hAnsi="Times New Roman"/>
          <w:i/>
          <w:color w:val="000000"/>
          <w:sz w:val="28"/>
          <w:szCs w:val="28"/>
        </w:rPr>
        <w:t>функциональное устаревание</w:t>
      </w:r>
      <w:r w:rsidRPr="005A62B8">
        <w:rPr>
          <w:rStyle w:val="BodytextItalic"/>
          <w:rFonts w:ascii="Times New Roman" w:hAnsi="Times New Roman"/>
          <w:color w:val="000000"/>
          <w:sz w:val="28"/>
          <w:szCs w:val="28"/>
        </w:rPr>
        <w:t>.</w:t>
      </w:r>
    </w:p>
    <w:p w:rsidR="00990142" w:rsidRPr="00990142" w:rsidRDefault="00E078B3" w:rsidP="00C8635E">
      <w:pPr>
        <w:spacing w:line="360" w:lineRule="auto"/>
        <w:ind w:left="20" w:firstLine="689"/>
        <w:contextualSpacing/>
        <w:jc w:val="both"/>
        <w:rPr>
          <w:rStyle w:val="Bodytext40"/>
          <w:rFonts w:ascii="Times New Roman" w:hAnsi="Times New Roman"/>
          <w:b/>
          <w:color w:val="000000"/>
          <w:sz w:val="28"/>
          <w:szCs w:val="28"/>
          <w:lang w:val="en-US"/>
        </w:rPr>
      </w:pPr>
      <w:r w:rsidRPr="00990142">
        <w:rPr>
          <w:rStyle w:val="Bodytext40"/>
          <w:rFonts w:ascii="Times New Roman" w:hAnsi="Times New Roman"/>
          <w:b/>
          <w:i w:val="0"/>
          <w:color w:val="000000"/>
          <w:sz w:val="28"/>
          <w:szCs w:val="28"/>
          <w:lang w:val="en-US"/>
        </w:rPr>
        <w:t>4</w:t>
      </w:r>
      <w:r w:rsidRPr="00990142">
        <w:rPr>
          <w:rStyle w:val="Bodytext40"/>
          <w:rFonts w:ascii="Times New Roman" w:hAnsi="Times New Roman"/>
          <w:b/>
          <w:color w:val="000000"/>
          <w:sz w:val="28"/>
          <w:szCs w:val="28"/>
          <w:lang w:val="en-US"/>
        </w:rPr>
        <w:t xml:space="preserve">. </w:t>
      </w:r>
      <w:r w:rsidRPr="00990142">
        <w:rPr>
          <w:rStyle w:val="Bodytext40"/>
          <w:rFonts w:ascii="Times New Roman" w:hAnsi="Times New Roman"/>
          <w:b/>
          <w:color w:val="000000"/>
          <w:sz w:val="28"/>
          <w:szCs w:val="28"/>
        </w:rPr>
        <w:t>Гибкость</w:t>
      </w:r>
      <w:r w:rsidRPr="00990142">
        <w:rPr>
          <w:rStyle w:val="Bodytext40"/>
          <w:rFonts w:ascii="Times New Roman" w:hAnsi="Times New Roman"/>
          <w:b/>
          <w:color w:val="000000"/>
          <w:sz w:val="28"/>
          <w:szCs w:val="28"/>
          <w:lang w:val="en-US"/>
        </w:rPr>
        <w:t xml:space="preserve"> </w:t>
      </w:r>
      <w:r w:rsidRPr="00990142">
        <w:rPr>
          <w:rStyle w:val="Bodytext40"/>
          <w:rFonts w:ascii="Times New Roman" w:hAnsi="Times New Roman"/>
          <w:b/>
          <w:color w:val="000000"/>
          <w:sz w:val="28"/>
          <w:szCs w:val="28"/>
        </w:rPr>
        <w:t>финансирования</w:t>
      </w:r>
      <w:r w:rsidRPr="00990142">
        <w:rPr>
          <w:rStyle w:val="Bodytext40"/>
          <w:rFonts w:ascii="Times New Roman" w:hAnsi="Times New Roman"/>
          <w:b/>
          <w:color w:val="000000"/>
          <w:sz w:val="28"/>
          <w:szCs w:val="28"/>
          <w:lang w:val="en-US"/>
        </w:rPr>
        <w:t xml:space="preserve"> (Flexible financial agreement).</w:t>
      </w:r>
    </w:p>
    <w:p w:rsidR="00E078B3" w:rsidRDefault="00E078B3" w:rsidP="00C8635E">
      <w:pPr>
        <w:spacing w:line="360" w:lineRule="auto"/>
        <w:ind w:lef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Собственность, приносящая доход, может иметь несколько уровней</w:t>
      </w:r>
      <w:r w:rsidRPr="005A62B8">
        <w:rPr>
          <w:rFonts w:ascii="Times New Roman" w:hAnsi="Times New Roman"/>
          <w:sz w:val="28"/>
          <w:szCs w:val="28"/>
        </w:rPr>
        <w:t xml:space="preserve"> </w:t>
      </w:r>
      <w:r w:rsidRPr="005A62B8">
        <w:rPr>
          <w:rStyle w:val="Bodytext"/>
          <w:rFonts w:ascii="Times New Roman" w:hAnsi="Times New Roman"/>
          <w:color w:val="000000"/>
          <w:sz w:val="28"/>
          <w:szCs w:val="28"/>
        </w:rPr>
        <w:t>финансирования собственной и заемной долей. Это финансирование может быть усложнено времен</w:t>
      </w:r>
      <w:r>
        <w:rPr>
          <w:rStyle w:val="Bodytext"/>
          <w:rFonts w:ascii="Times New Roman" w:hAnsi="Times New Roman"/>
          <w:color w:val="000000"/>
          <w:sz w:val="28"/>
          <w:szCs w:val="28"/>
        </w:rPr>
        <w:t>н</w:t>
      </w:r>
      <w:r w:rsidRPr="005A62B8">
        <w:rPr>
          <w:rStyle w:val="Bodytext"/>
          <w:rFonts w:ascii="Times New Roman" w:hAnsi="Times New Roman"/>
          <w:color w:val="000000"/>
          <w:sz w:val="28"/>
          <w:szCs w:val="28"/>
        </w:rPr>
        <w:t>ыми условиями, методами расчета став</w:t>
      </w:r>
      <w:r w:rsidRPr="005A62B8">
        <w:rPr>
          <w:rStyle w:val="Bodytext"/>
          <w:rFonts w:ascii="Times New Roman" w:hAnsi="Times New Roman"/>
          <w:color w:val="000000"/>
          <w:sz w:val="28"/>
          <w:szCs w:val="28"/>
        </w:rPr>
        <w:softHyphen/>
        <w:t>ки процента, долями участников и различными интересами сторон.</w:t>
      </w:r>
    </w:p>
    <w:p w:rsidR="006B7315" w:rsidRDefault="00E078B3" w:rsidP="00C8635E">
      <w:pPr>
        <w:spacing w:line="360" w:lineRule="auto"/>
        <w:ind w:left="20" w:firstLine="689"/>
        <w:contextualSpacing/>
        <w:jc w:val="both"/>
        <w:rPr>
          <w:rStyle w:val="Bodytext40"/>
          <w:rFonts w:ascii="Times New Roman" w:hAnsi="Times New Roman"/>
          <w:b/>
          <w:color w:val="000000"/>
          <w:sz w:val="28"/>
          <w:szCs w:val="28"/>
        </w:rPr>
      </w:pPr>
      <w:r w:rsidRPr="006B7315">
        <w:rPr>
          <w:rStyle w:val="Bodytext40"/>
          <w:rFonts w:ascii="Times New Roman" w:hAnsi="Times New Roman"/>
          <w:b/>
          <w:i w:val="0"/>
          <w:color w:val="000000"/>
          <w:sz w:val="28"/>
          <w:szCs w:val="28"/>
        </w:rPr>
        <w:t>5</w:t>
      </w:r>
      <w:r w:rsidRPr="006B7315">
        <w:rPr>
          <w:rStyle w:val="Bodytext40"/>
          <w:rFonts w:ascii="Times New Roman" w:hAnsi="Times New Roman"/>
          <w:b/>
          <w:color w:val="000000"/>
          <w:sz w:val="28"/>
          <w:szCs w:val="28"/>
        </w:rPr>
        <w:t>. Разделенные правовые интересы (Divided legal interests).</w:t>
      </w:r>
    </w:p>
    <w:p w:rsidR="00E078B3" w:rsidRDefault="00E078B3" w:rsidP="00C8635E">
      <w:pPr>
        <w:spacing w:line="360" w:lineRule="auto"/>
        <w:ind w:lef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 xml:space="preserve">Любое </w:t>
      </w:r>
      <w:r>
        <w:rPr>
          <w:rStyle w:val="Bodytext"/>
          <w:rFonts w:ascii="Times New Roman" w:hAnsi="Times New Roman"/>
          <w:color w:val="000000"/>
          <w:sz w:val="28"/>
          <w:szCs w:val="28"/>
        </w:rPr>
        <w:t>имуще</w:t>
      </w:r>
      <w:r w:rsidRPr="005A62B8">
        <w:rPr>
          <w:rStyle w:val="Bodytext"/>
          <w:rFonts w:ascii="Times New Roman" w:hAnsi="Times New Roman"/>
          <w:color w:val="000000"/>
          <w:sz w:val="28"/>
          <w:szCs w:val="28"/>
        </w:rPr>
        <w:t>ство может состоять из сложного сочетания юриди</w:t>
      </w:r>
      <w:r w:rsidRPr="005A62B8">
        <w:rPr>
          <w:rStyle w:val="Bodytext"/>
          <w:rFonts w:ascii="Times New Roman" w:hAnsi="Times New Roman"/>
          <w:color w:val="000000"/>
          <w:sz w:val="28"/>
          <w:szCs w:val="28"/>
        </w:rPr>
        <w:softHyphen/>
        <w:t>ческих прав и интересов. Например, один объект недвижимости может сдаваться внаем без прав на участок и его минеральные ресурсы, меж</w:t>
      </w:r>
      <w:r w:rsidRPr="005A62B8">
        <w:rPr>
          <w:rStyle w:val="Bodytext"/>
          <w:rFonts w:ascii="Times New Roman" w:hAnsi="Times New Roman"/>
          <w:color w:val="000000"/>
          <w:sz w:val="28"/>
          <w:szCs w:val="28"/>
        </w:rPr>
        <w:softHyphen/>
        <w:t xml:space="preserve">ду тем как другой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при отсутствии каких-либо ограничений; аренда у собственника отлична от субаренды и т.д. Оценщик должен рассмот</w:t>
      </w:r>
      <w:r w:rsidRPr="005A62B8">
        <w:rPr>
          <w:rStyle w:val="Bodytext"/>
          <w:rFonts w:ascii="Times New Roman" w:hAnsi="Times New Roman"/>
          <w:color w:val="000000"/>
          <w:sz w:val="28"/>
          <w:szCs w:val="28"/>
        </w:rPr>
        <w:softHyphen/>
        <w:t>реть все договоры и соглашения, касающиеся объекта недвижимости; формулировки их должны исключать двойное толкование. Часто в та</w:t>
      </w:r>
      <w:r w:rsidRPr="005A62B8">
        <w:rPr>
          <w:rStyle w:val="Bodytext"/>
          <w:rFonts w:ascii="Times New Roman" w:hAnsi="Times New Roman"/>
          <w:color w:val="000000"/>
          <w:sz w:val="28"/>
          <w:szCs w:val="28"/>
        </w:rPr>
        <w:softHyphen/>
        <w:t>ком случае необходима помощь юриста.</w:t>
      </w:r>
    </w:p>
    <w:p w:rsidR="006B7315" w:rsidRDefault="00E078B3" w:rsidP="00C8635E">
      <w:pPr>
        <w:spacing w:line="360" w:lineRule="auto"/>
        <w:ind w:left="20" w:firstLine="689"/>
        <w:contextualSpacing/>
        <w:jc w:val="both"/>
        <w:rPr>
          <w:rStyle w:val="Bodytext40"/>
          <w:rFonts w:ascii="Times New Roman" w:hAnsi="Times New Roman"/>
          <w:b/>
          <w:color w:val="000000"/>
          <w:sz w:val="28"/>
          <w:szCs w:val="28"/>
        </w:rPr>
      </w:pPr>
      <w:r w:rsidRPr="006B7315">
        <w:rPr>
          <w:rStyle w:val="Bodytext"/>
          <w:rFonts w:ascii="Times New Roman" w:hAnsi="Times New Roman"/>
          <w:b/>
          <w:color w:val="000000"/>
          <w:sz w:val="28"/>
          <w:szCs w:val="28"/>
        </w:rPr>
        <w:t xml:space="preserve">6. </w:t>
      </w:r>
      <w:r w:rsidRPr="006B7315">
        <w:rPr>
          <w:rStyle w:val="Bodytext40"/>
          <w:rFonts w:ascii="Times New Roman" w:hAnsi="Times New Roman"/>
          <w:b/>
          <w:color w:val="000000"/>
          <w:sz w:val="28"/>
          <w:szCs w:val="28"/>
        </w:rPr>
        <w:t>Налоговые соображения.</w:t>
      </w:r>
    </w:p>
    <w:p w:rsidR="00E078B3" w:rsidRDefault="00E078B3" w:rsidP="00C8635E">
      <w:pPr>
        <w:spacing w:line="360" w:lineRule="auto"/>
        <w:ind w:lef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Центральные и местные системы налоговых законов и правил предо</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ставляют как возможности, гак и препятствия для инвестиций в недвижи</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мость. Подчас именно налоговые выгоды или убытки предопре</w:t>
      </w:r>
      <w:r w:rsidRPr="005A62B8">
        <w:rPr>
          <w:rStyle w:val="Bodytext"/>
          <w:rFonts w:ascii="Times New Roman" w:hAnsi="Times New Roman"/>
          <w:color w:val="000000"/>
          <w:sz w:val="28"/>
          <w:szCs w:val="28"/>
        </w:rPr>
        <w:softHyphen/>
        <w:t>деляют судь</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бу сделки, и их надо учитывать.</w:t>
      </w:r>
    </w:p>
    <w:p w:rsidR="006B7315" w:rsidRDefault="00E078B3" w:rsidP="008619AD">
      <w:pPr>
        <w:spacing w:line="360" w:lineRule="auto"/>
        <w:ind w:left="20" w:firstLine="689"/>
        <w:contextualSpacing/>
        <w:jc w:val="both"/>
        <w:rPr>
          <w:rStyle w:val="Bodytext40"/>
          <w:rFonts w:ascii="Times New Roman" w:hAnsi="Times New Roman"/>
          <w:b/>
          <w:color w:val="000000"/>
          <w:sz w:val="28"/>
          <w:szCs w:val="28"/>
        </w:rPr>
      </w:pPr>
      <w:r w:rsidRPr="006B7315">
        <w:rPr>
          <w:rStyle w:val="Bodytext40"/>
          <w:rFonts w:ascii="Times New Roman" w:hAnsi="Times New Roman"/>
          <w:b/>
          <w:i w:val="0"/>
          <w:color w:val="000000"/>
          <w:sz w:val="28"/>
          <w:szCs w:val="28"/>
        </w:rPr>
        <w:t>7</w:t>
      </w:r>
      <w:r w:rsidRPr="006B7315">
        <w:rPr>
          <w:rStyle w:val="Bodytext40"/>
          <w:rFonts w:ascii="Times New Roman" w:hAnsi="Times New Roman"/>
          <w:b/>
          <w:color w:val="000000"/>
          <w:sz w:val="28"/>
          <w:szCs w:val="28"/>
        </w:rPr>
        <w:t>. Риск и неопределенность (Risk &amp; uncertainty).</w:t>
      </w:r>
    </w:p>
    <w:p w:rsidR="00E078B3" w:rsidRDefault="00E078B3" w:rsidP="008619AD">
      <w:pPr>
        <w:spacing w:line="360" w:lineRule="auto"/>
        <w:ind w:lef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Из-за физической невозможности переместить недвижимость она под</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вержена большей степени рисков, чем большинство прочих видов инвес</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тирования. Рассмотрение и определение их требует исследова</w:t>
      </w:r>
      <w:r w:rsidRPr="005A62B8">
        <w:rPr>
          <w:rStyle w:val="Bodytext"/>
          <w:rFonts w:ascii="Times New Roman" w:hAnsi="Times New Roman"/>
          <w:color w:val="000000"/>
          <w:sz w:val="28"/>
          <w:szCs w:val="28"/>
        </w:rPr>
        <w:softHyphen/>
        <w:t>ния как самого объекта, гак и окружающей среды в процессе оценки стоимости. В россий</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ских условиях необходимо исследование полити</w:t>
      </w:r>
      <w:r w:rsidRPr="005A62B8">
        <w:rPr>
          <w:rStyle w:val="Bodytext"/>
          <w:rFonts w:ascii="Times New Roman" w:hAnsi="Times New Roman"/>
          <w:color w:val="000000"/>
          <w:sz w:val="28"/>
          <w:szCs w:val="28"/>
        </w:rPr>
        <w:softHyphen/>
        <w:t>ческой ситуации и процесса законотворчества.</w:t>
      </w:r>
    </w:p>
    <w:p w:rsidR="006B7315" w:rsidRDefault="00E078B3" w:rsidP="008619AD">
      <w:pPr>
        <w:spacing w:line="360" w:lineRule="auto"/>
        <w:ind w:left="20" w:firstLine="689"/>
        <w:contextualSpacing/>
        <w:jc w:val="both"/>
        <w:rPr>
          <w:rStyle w:val="Bodytext40"/>
          <w:rFonts w:ascii="Times New Roman" w:hAnsi="Times New Roman"/>
          <w:b/>
          <w:color w:val="000000"/>
          <w:sz w:val="28"/>
          <w:szCs w:val="28"/>
        </w:rPr>
      </w:pPr>
      <w:r w:rsidRPr="006B7315">
        <w:rPr>
          <w:rStyle w:val="Bodytext40"/>
          <w:rFonts w:ascii="Times New Roman" w:hAnsi="Times New Roman"/>
          <w:b/>
          <w:i w:val="0"/>
          <w:color w:val="000000"/>
          <w:sz w:val="28"/>
          <w:szCs w:val="28"/>
        </w:rPr>
        <w:t>8</w:t>
      </w:r>
      <w:r w:rsidRPr="006B7315">
        <w:rPr>
          <w:rStyle w:val="Bodytext40"/>
          <w:rFonts w:ascii="Times New Roman" w:hAnsi="Times New Roman"/>
          <w:b/>
          <w:color w:val="000000"/>
          <w:sz w:val="28"/>
          <w:szCs w:val="28"/>
        </w:rPr>
        <w:t>. Стратифицированность рынка (Stratified markets).</w:t>
      </w:r>
    </w:p>
    <w:p w:rsidR="00E078B3" w:rsidRDefault="00E078B3" w:rsidP="008619AD">
      <w:pPr>
        <w:spacing w:line="360" w:lineRule="auto"/>
        <w:ind w:left="20" w:firstLine="689"/>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Рынок недвижимости предстает локализованным, сегментирован</w:t>
      </w:r>
      <w:r w:rsidRPr="005A62B8">
        <w:rPr>
          <w:rStyle w:val="Bodytext"/>
          <w:rFonts w:ascii="Times New Roman" w:hAnsi="Times New Roman"/>
          <w:color w:val="000000"/>
          <w:sz w:val="28"/>
          <w:szCs w:val="28"/>
        </w:rPr>
        <w:softHyphen/>
        <w:t>ным (сегменты очень узкие) и персонализированным. Данные по сравнимым объ</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lastRenderedPageBreak/>
        <w:t>ектам трудно собирать и проверять. Цены заключаемых сде</w:t>
      </w:r>
      <w:r w:rsidRPr="005A62B8">
        <w:rPr>
          <w:rStyle w:val="Bodytext"/>
          <w:rFonts w:ascii="Times New Roman" w:hAnsi="Times New Roman"/>
          <w:color w:val="000000"/>
          <w:sz w:val="28"/>
          <w:szCs w:val="28"/>
        </w:rPr>
        <w:softHyphen/>
        <w:t>лок обычно скла</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дываются не через взаимодействие большого числа покупателей и продав</w:t>
      </w:r>
      <w:r w:rsidR="006B7315">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цов, а согласовываются в конфиденциальных переговорах.</w:t>
      </w:r>
    </w:p>
    <w:p w:rsidR="00E078B3" w:rsidRPr="008619AD" w:rsidRDefault="00E078B3" w:rsidP="005C007D">
      <w:pPr>
        <w:spacing w:after="41" w:line="360" w:lineRule="auto"/>
        <w:ind w:firstLine="709"/>
        <w:jc w:val="center"/>
        <w:rPr>
          <w:rFonts w:ascii="Times New Roman" w:hAnsi="Times New Roman"/>
          <w:sz w:val="28"/>
          <w:szCs w:val="28"/>
        </w:rPr>
      </w:pPr>
      <w:r w:rsidRPr="008619AD">
        <w:rPr>
          <w:rStyle w:val="Bodytext2"/>
          <w:rFonts w:ascii="Times New Roman" w:hAnsi="Times New Roman"/>
          <w:bCs w:val="0"/>
          <w:color w:val="000000"/>
          <w:sz w:val="28"/>
          <w:szCs w:val="28"/>
        </w:rPr>
        <w:t>Основные этапы процесса оценки</w:t>
      </w:r>
    </w:p>
    <w:p w:rsidR="00E078B3" w:rsidRDefault="00E078B3" w:rsidP="005C007D">
      <w:pPr>
        <w:spacing w:line="360" w:lineRule="auto"/>
        <w:ind w:left="23" w:right="23" w:firstLine="692"/>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 xml:space="preserve">Процесс оценки недвижимости можно условно разделить на </w:t>
      </w:r>
      <w:r w:rsidRPr="006B7315">
        <w:rPr>
          <w:rStyle w:val="Bodytext"/>
          <w:rFonts w:ascii="Times New Roman" w:hAnsi="Times New Roman"/>
          <w:b/>
          <w:i/>
          <w:color w:val="000000"/>
          <w:sz w:val="28"/>
          <w:szCs w:val="28"/>
        </w:rPr>
        <w:t>восемь</w:t>
      </w:r>
      <w:r w:rsidRPr="008455B8">
        <w:rPr>
          <w:rStyle w:val="BodytextItalic"/>
          <w:rFonts w:ascii="Times New Roman" w:hAnsi="Times New Roman"/>
          <w:i w:val="0"/>
          <w:color w:val="000000"/>
          <w:sz w:val="28"/>
          <w:szCs w:val="28"/>
        </w:rPr>
        <w:t xml:space="preserve"> </w:t>
      </w:r>
      <w:r w:rsidRPr="006B7315">
        <w:rPr>
          <w:rStyle w:val="BodytextItalic"/>
          <w:rFonts w:ascii="Times New Roman" w:hAnsi="Times New Roman"/>
          <w:b/>
          <w:color w:val="000000"/>
          <w:sz w:val="28"/>
          <w:szCs w:val="28"/>
        </w:rPr>
        <w:t>этапов</w:t>
      </w:r>
      <w:r w:rsidRPr="006B7315">
        <w:rPr>
          <w:rStyle w:val="Bodytext"/>
          <w:rFonts w:ascii="Times New Roman" w:hAnsi="Times New Roman"/>
          <w:b/>
          <w:color w:val="000000"/>
          <w:sz w:val="28"/>
          <w:szCs w:val="28"/>
        </w:rPr>
        <w:t>:</w:t>
      </w:r>
    </w:p>
    <w:p w:rsidR="00E078B3" w:rsidRDefault="00E078B3" w:rsidP="005C007D">
      <w:pPr>
        <w:spacing w:line="360" w:lineRule="auto"/>
        <w:ind w:left="23" w:right="23" w:firstLine="692"/>
        <w:contextualSpacing/>
        <w:jc w:val="both"/>
        <w:rPr>
          <w:rStyle w:val="Bodytext"/>
          <w:rFonts w:ascii="Times New Roman" w:hAnsi="Times New Roman"/>
          <w:color w:val="000000"/>
          <w:sz w:val="28"/>
          <w:szCs w:val="28"/>
        </w:rPr>
      </w:pPr>
      <w:r>
        <w:rPr>
          <w:rStyle w:val="Bodytext"/>
          <w:rFonts w:ascii="Times New Roman" w:hAnsi="Times New Roman"/>
          <w:color w:val="000000"/>
          <w:sz w:val="28"/>
          <w:szCs w:val="28"/>
        </w:rPr>
        <w:t xml:space="preserve">1. </w:t>
      </w:r>
      <w:r w:rsidRPr="005A62B8">
        <w:rPr>
          <w:rStyle w:val="Bodytext"/>
          <w:rFonts w:ascii="Times New Roman" w:hAnsi="Times New Roman"/>
          <w:color w:val="000000"/>
          <w:sz w:val="28"/>
          <w:szCs w:val="28"/>
        </w:rPr>
        <w:t>Постановка задачи и заключение договора на оценку объекта; разра</w:t>
      </w:r>
      <w:r>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ботка плана оценки.</w:t>
      </w:r>
    </w:p>
    <w:p w:rsidR="00E078B3" w:rsidRPr="005A62B8" w:rsidRDefault="00E078B3" w:rsidP="005C007D">
      <w:pPr>
        <w:spacing w:line="360" w:lineRule="auto"/>
        <w:ind w:left="23" w:right="23" w:firstLine="692"/>
        <w:contextualSpacing/>
        <w:jc w:val="both"/>
        <w:rPr>
          <w:rFonts w:ascii="Times New Roman" w:hAnsi="Times New Roman"/>
          <w:sz w:val="28"/>
          <w:szCs w:val="28"/>
        </w:rPr>
      </w:pPr>
      <w:r>
        <w:rPr>
          <w:rStyle w:val="Bodytext"/>
          <w:rFonts w:ascii="Times New Roman" w:hAnsi="Times New Roman"/>
          <w:color w:val="000000"/>
          <w:sz w:val="28"/>
          <w:szCs w:val="28"/>
        </w:rPr>
        <w:t>2. Составление плана работ (график работы по оценке, источники и способы сбора информации, затраты на сбор и обработку информации, оце</w:t>
      </w:r>
      <w:r w:rsidR="006B7315">
        <w:rPr>
          <w:rStyle w:val="Bodytext"/>
          <w:rFonts w:ascii="Times New Roman" w:hAnsi="Times New Roman"/>
          <w:color w:val="000000"/>
          <w:sz w:val="28"/>
          <w:szCs w:val="28"/>
        </w:rPr>
        <w:t>-</w:t>
      </w:r>
      <w:r>
        <w:rPr>
          <w:rStyle w:val="Bodytext"/>
          <w:rFonts w:ascii="Times New Roman" w:hAnsi="Times New Roman"/>
          <w:color w:val="000000"/>
          <w:sz w:val="28"/>
          <w:szCs w:val="28"/>
        </w:rPr>
        <w:t>ночная методология, вознаграждение оценщика )</w:t>
      </w:r>
    </w:p>
    <w:p w:rsidR="00E078B3" w:rsidRPr="005A62B8" w:rsidRDefault="00E078B3" w:rsidP="008619AD">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3. </w:t>
      </w:r>
      <w:r w:rsidRPr="005A62B8">
        <w:rPr>
          <w:rStyle w:val="Bodytext"/>
          <w:rFonts w:ascii="Times New Roman" w:hAnsi="Times New Roman"/>
          <w:color w:val="000000"/>
          <w:sz w:val="28"/>
          <w:szCs w:val="28"/>
        </w:rPr>
        <w:t>Сбор данных (общих, специальных, сравнительных) и верифи</w:t>
      </w:r>
      <w:r w:rsidRPr="005A62B8">
        <w:rPr>
          <w:rStyle w:val="Bodytext"/>
          <w:rFonts w:ascii="Times New Roman" w:hAnsi="Times New Roman"/>
          <w:color w:val="000000"/>
          <w:sz w:val="28"/>
          <w:szCs w:val="28"/>
        </w:rPr>
        <w:softHyphen/>
        <w:t>кация информации на полноту и достоверность.</w:t>
      </w:r>
    </w:p>
    <w:p w:rsidR="00E078B3" w:rsidRPr="005A62B8" w:rsidRDefault="00E078B3" w:rsidP="008619AD">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4. </w:t>
      </w:r>
      <w:r w:rsidRPr="005A62B8">
        <w:rPr>
          <w:rStyle w:val="Bodytext"/>
          <w:rFonts w:ascii="Times New Roman" w:hAnsi="Times New Roman"/>
          <w:color w:val="000000"/>
          <w:sz w:val="28"/>
          <w:szCs w:val="28"/>
        </w:rPr>
        <w:t>Анализ наиболее эффективного использования конкретного объекта недвижимости.</w:t>
      </w:r>
    </w:p>
    <w:p w:rsidR="00E078B3" w:rsidRDefault="00E078B3" w:rsidP="008619AD">
      <w:pPr>
        <w:widowControl w:val="0"/>
        <w:tabs>
          <w:tab w:val="left" w:pos="648"/>
        </w:tabs>
        <w:spacing w:after="0" w:line="360" w:lineRule="auto"/>
        <w:ind w:right="20" w:firstLine="709"/>
        <w:jc w:val="both"/>
        <w:rPr>
          <w:rStyle w:val="Bodytext"/>
          <w:rFonts w:ascii="Times New Roman" w:hAnsi="Times New Roman"/>
          <w:color w:val="000000"/>
          <w:sz w:val="28"/>
          <w:szCs w:val="28"/>
        </w:rPr>
      </w:pPr>
      <w:r>
        <w:rPr>
          <w:rStyle w:val="Bodytext"/>
          <w:rFonts w:ascii="Times New Roman" w:hAnsi="Times New Roman"/>
          <w:color w:val="000000"/>
          <w:sz w:val="28"/>
          <w:szCs w:val="28"/>
        </w:rPr>
        <w:t>5. В случае невозможности оценки земельного участка в рамках зат</w:t>
      </w:r>
      <w:r w:rsidR="00FC6146">
        <w:rPr>
          <w:rStyle w:val="Bodytext"/>
          <w:rFonts w:ascii="Times New Roman" w:hAnsi="Times New Roman"/>
          <w:color w:val="000000"/>
          <w:sz w:val="28"/>
          <w:szCs w:val="28"/>
        </w:rPr>
        <w:t>-</w:t>
      </w:r>
      <w:r>
        <w:rPr>
          <w:rStyle w:val="Bodytext"/>
          <w:rFonts w:ascii="Times New Roman" w:hAnsi="Times New Roman"/>
          <w:color w:val="000000"/>
          <w:sz w:val="28"/>
          <w:szCs w:val="28"/>
        </w:rPr>
        <w:t xml:space="preserve">ратного подхода – оценка земли различными подходами </w:t>
      </w:r>
    </w:p>
    <w:p w:rsidR="00E078B3" w:rsidRPr="005A62B8" w:rsidRDefault="00E078B3" w:rsidP="008619AD">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6. </w:t>
      </w:r>
      <w:r w:rsidRPr="005A62B8">
        <w:rPr>
          <w:rStyle w:val="Bodytext"/>
          <w:rFonts w:ascii="Times New Roman" w:hAnsi="Times New Roman"/>
          <w:color w:val="000000"/>
          <w:sz w:val="28"/>
          <w:szCs w:val="28"/>
        </w:rPr>
        <w:t>Выбор подходов и методов оценки и непосредственное проведе</w:t>
      </w:r>
      <w:r w:rsidRPr="005A62B8">
        <w:rPr>
          <w:rStyle w:val="Bodytext"/>
          <w:rFonts w:ascii="Times New Roman" w:hAnsi="Times New Roman"/>
          <w:color w:val="000000"/>
          <w:sz w:val="28"/>
          <w:szCs w:val="28"/>
        </w:rPr>
        <w:softHyphen/>
        <w:t xml:space="preserve">ние оценочных расчетов </w:t>
      </w:r>
      <w:r>
        <w:rPr>
          <w:rStyle w:val="Bodytext"/>
          <w:rFonts w:ascii="Times New Roman" w:hAnsi="Times New Roman"/>
          <w:color w:val="000000"/>
          <w:sz w:val="28"/>
          <w:szCs w:val="28"/>
        </w:rPr>
        <w:t xml:space="preserve">с </w:t>
      </w:r>
      <w:r w:rsidRPr="005A62B8">
        <w:rPr>
          <w:rStyle w:val="Bodytext"/>
          <w:rFonts w:ascii="Times New Roman" w:hAnsi="Times New Roman"/>
          <w:color w:val="000000"/>
          <w:sz w:val="28"/>
          <w:szCs w:val="28"/>
        </w:rPr>
        <w:t>применением методов оценки: затратного, срав</w:t>
      </w:r>
      <w:r w:rsidRPr="005A62B8">
        <w:rPr>
          <w:rStyle w:val="Bodytext"/>
          <w:rFonts w:ascii="Times New Roman" w:hAnsi="Times New Roman"/>
          <w:color w:val="000000"/>
          <w:sz w:val="28"/>
          <w:szCs w:val="28"/>
        </w:rPr>
        <w:softHyphen/>
        <w:t>нения продаж, капитализации дохода.</w:t>
      </w:r>
    </w:p>
    <w:p w:rsidR="00E078B3" w:rsidRPr="005A62B8" w:rsidRDefault="00E078B3" w:rsidP="0008119F">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7. </w:t>
      </w:r>
      <w:r w:rsidRPr="005A62B8">
        <w:rPr>
          <w:rStyle w:val="Bodytext"/>
          <w:rFonts w:ascii="Times New Roman" w:hAnsi="Times New Roman"/>
          <w:color w:val="000000"/>
          <w:sz w:val="28"/>
          <w:szCs w:val="28"/>
        </w:rPr>
        <w:t>Согласование результатов, полученных с помощью различных под</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ходов, и установление итоговой величины стоимости.</w:t>
      </w:r>
    </w:p>
    <w:p w:rsidR="00E078B3" w:rsidRDefault="00E078B3" w:rsidP="008455B8">
      <w:pPr>
        <w:widowControl w:val="0"/>
        <w:tabs>
          <w:tab w:val="left" w:pos="648"/>
        </w:tabs>
        <w:spacing w:after="0" w:line="360" w:lineRule="auto"/>
        <w:ind w:firstLine="709"/>
        <w:jc w:val="both"/>
        <w:rPr>
          <w:rFonts w:ascii="Times New Roman" w:hAnsi="Times New Roman"/>
          <w:sz w:val="28"/>
          <w:szCs w:val="28"/>
        </w:rPr>
      </w:pPr>
      <w:r>
        <w:rPr>
          <w:rStyle w:val="Bodytext"/>
          <w:rFonts w:ascii="Times New Roman" w:hAnsi="Times New Roman"/>
          <w:color w:val="000000"/>
          <w:sz w:val="28"/>
          <w:szCs w:val="28"/>
        </w:rPr>
        <w:t xml:space="preserve">8. </w:t>
      </w:r>
      <w:r w:rsidRPr="005A62B8">
        <w:rPr>
          <w:rStyle w:val="Bodytext"/>
          <w:rFonts w:ascii="Times New Roman" w:hAnsi="Times New Roman"/>
          <w:color w:val="000000"/>
          <w:sz w:val="28"/>
          <w:szCs w:val="28"/>
        </w:rPr>
        <w:t>Составление отчета о результатах оценки недвижимости.</w:t>
      </w:r>
    </w:p>
    <w:p w:rsidR="00E078B3" w:rsidRPr="008455B8" w:rsidRDefault="00E078B3" w:rsidP="008455B8">
      <w:pPr>
        <w:widowControl w:val="0"/>
        <w:tabs>
          <w:tab w:val="left" w:pos="648"/>
        </w:tabs>
        <w:spacing w:after="0" w:line="360" w:lineRule="auto"/>
        <w:ind w:firstLine="709"/>
        <w:jc w:val="both"/>
        <w:rPr>
          <w:rStyle w:val="Bodytext"/>
          <w:rFonts w:ascii="Times New Roman" w:hAnsi="Times New Roman"/>
          <w:sz w:val="28"/>
          <w:szCs w:val="28"/>
          <w:shd w:val="clear" w:color="auto" w:fill="auto"/>
        </w:rPr>
      </w:pPr>
      <w:r w:rsidRPr="005A62B8">
        <w:rPr>
          <w:rStyle w:val="Bodytext"/>
          <w:rFonts w:ascii="Times New Roman" w:hAnsi="Times New Roman"/>
          <w:color w:val="000000"/>
          <w:sz w:val="28"/>
          <w:szCs w:val="28"/>
        </w:rPr>
        <w:t xml:space="preserve">Оценка объекта начинается с определения проблемы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w:t>
      </w:r>
      <w:r w:rsidRPr="005A62B8">
        <w:rPr>
          <w:rStyle w:val="BodytextBold"/>
          <w:rFonts w:ascii="Times New Roman" w:hAnsi="Times New Roman"/>
          <w:color w:val="000000"/>
          <w:sz w:val="28"/>
          <w:szCs w:val="28"/>
        </w:rPr>
        <w:t>постанов</w:t>
      </w:r>
      <w:r w:rsidRPr="005A62B8">
        <w:rPr>
          <w:rStyle w:val="BodytextBold"/>
          <w:rFonts w:ascii="Times New Roman" w:hAnsi="Times New Roman"/>
          <w:color w:val="000000"/>
          <w:sz w:val="28"/>
          <w:szCs w:val="28"/>
        </w:rPr>
        <w:softHyphen/>
        <w:t xml:space="preserve">ки задачи. </w:t>
      </w:r>
      <w:r w:rsidRPr="005A62B8">
        <w:rPr>
          <w:rStyle w:val="Bodytext"/>
          <w:rFonts w:ascii="Times New Roman" w:hAnsi="Times New Roman"/>
          <w:color w:val="000000"/>
          <w:sz w:val="28"/>
          <w:szCs w:val="28"/>
        </w:rPr>
        <w:t xml:space="preserve">Ее можно разбить </w:t>
      </w:r>
      <w:r w:rsidRPr="005A62B8">
        <w:rPr>
          <w:rStyle w:val="BodytextItalic"/>
          <w:rFonts w:ascii="Times New Roman" w:hAnsi="Times New Roman"/>
          <w:color w:val="000000"/>
          <w:sz w:val="28"/>
          <w:szCs w:val="28"/>
        </w:rPr>
        <w:t>на шесть</w:t>
      </w:r>
      <w:r w:rsidRPr="005A62B8">
        <w:rPr>
          <w:rStyle w:val="Bodytext"/>
          <w:rFonts w:ascii="Times New Roman" w:hAnsi="Times New Roman"/>
          <w:color w:val="000000"/>
          <w:sz w:val="28"/>
          <w:szCs w:val="28"/>
        </w:rPr>
        <w:t xml:space="preserve"> основных моментов:</w:t>
      </w:r>
    </w:p>
    <w:p w:rsidR="00E078B3" w:rsidRPr="005A62B8" w:rsidRDefault="00E078B3" w:rsidP="0008119F">
      <w:pPr>
        <w:spacing w:line="360" w:lineRule="auto"/>
        <w:ind w:left="23" w:right="23" w:firstLine="692"/>
        <w:contextualSpacing/>
        <w:jc w:val="both"/>
        <w:rPr>
          <w:rFonts w:ascii="Times New Roman" w:hAnsi="Times New Roman"/>
          <w:sz w:val="28"/>
          <w:szCs w:val="28"/>
        </w:rPr>
      </w:pPr>
      <w:r>
        <w:rPr>
          <w:rStyle w:val="Bodytext"/>
          <w:rFonts w:ascii="Times New Roman" w:hAnsi="Times New Roman"/>
          <w:color w:val="000000"/>
          <w:sz w:val="28"/>
          <w:szCs w:val="28"/>
        </w:rPr>
        <w:t xml:space="preserve">1) </w:t>
      </w:r>
      <w:r w:rsidRPr="005A62B8">
        <w:rPr>
          <w:rStyle w:val="Bodytext"/>
          <w:rFonts w:ascii="Times New Roman" w:hAnsi="Times New Roman"/>
          <w:color w:val="000000"/>
          <w:sz w:val="28"/>
          <w:szCs w:val="28"/>
        </w:rPr>
        <w:t>идентификация объекта недвижимости, состоящего в общем случае из земельного участка и улучшений (определение границ оце</w:t>
      </w:r>
      <w:r w:rsidRPr="005A62B8">
        <w:rPr>
          <w:rStyle w:val="Bodytext"/>
          <w:rFonts w:ascii="Times New Roman" w:hAnsi="Times New Roman"/>
          <w:color w:val="000000"/>
          <w:sz w:val="28"/>
          <w:szCs w:val="28"/>
        </w:rPr>
        <w:softHyphen/>
        <w:t>ниваемого имущества, что именно должно быть оценено);</w:t>
      </w:r>
    </w:p>
    <w:p w:rsidR="00E078B3" w:rsidRPr="005A62B8" w:rsidRDefault="00E078B3" w:rsidP="0008119F">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2) </w:t>
      </w:r>
      <w:r w:rsidRPr="005A62B8">
        <w:rPr>
          <w:rStyle w:val="Bodytext"/>
          <w:rFonts w:ascii="Times New Roman" w:hAnsi="Times New Roman"/>
          <w:color w:val="000000"/>
          <w:sz w:val="28"/>
          <w:szCs w:val="28"/>
        </w:rPr>
        <w:t>определение объема оцениваемых имущественных прав, связан</w:t>
      </w:r>
      <w:r w:rsidRPr="005A62B8">
        <w:rPr>
          <w:rStyle w:val="Bodytext"/>
          <w:rFonts w:ascii="Times New Roman" w:hAnsi="Times New Roman"/>
          <w:color w:val="000000"/>
          <w:sz w:val="28"/>
          <w:szCs w:val="28"/>
        </w:rPr>
        <w:softHyphen/>
        <w:t xml:space="preserve">ных с конкретным объектом недвижимости (заказчик может иметь лишь право на </w:t>
      </w:r>
      <w:r w:rsidRPr="005A62B8">
        <w:rPr>
          <w:rStyle w:val="Bodytext"/>
          <w:rFonts w:ascii="Times New Roman" w:hAnsi="Times New Roman"/>
          <w:color w:val="000000"/>
          <w:sz w:val="28"/>
          <w:szCs w:val="28"/>
        </w:rPr>
        <w:lastRenderedPageBreak/>
        <w:t>аренду или определенную долю в партнерстве, собственность может быть обременена закладной и т.д.);</w:t>
      </w:r>
    </w:p>
    <w:p w:rsidR="00E078B3" w:rsidRPr="005A62B8" w:rsidRDefault="00E078B3" w:rsidP="00265AC0">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3) </w:t>
      </w:r>
      <w:r w:rsidRPr="005A62B8">
        <w:rPr>
          <w:rStyle w:val="Bodytext"/>
          <w:rFonts w:ascii="Times New Roman" w:hAnsi="Times New Roman"/>
          <w:color w:val="000000"/>
          <w:sz w:val="28"/>
          <w:szCs w:val="28"/>
        </w:rPr>
        <w:t>определение даты оценки (весь процесс анализа информации дол</w:t>
      </w:r>
      <w:r w:rsidRPr="005A62B8">
        <w:rPr>
          <w:rStyle w:val="Bodytext"/>
          <w:rFonts w:ascii="Times New Roman" w:hAnsi="Times New Roman"/>
          <w:color w:val="000000"/>
          <w:sz w:val="28"/>
          <w:szCs w:val="28"/>
        </w:rPr>
        <w:softHyphen/>
        <w:t>жен быть привязан по времени к конкретной дате, поскольку рынки и ры</w:t>
      </w:r>
      <w:r w:rsidRPr="005A62B8">
        <w:rPr>
          <w:rStyle w:val="Bodytext"/>
          <w:rFonts w:ascii="Times New Roman" w:hAnsi="Times New Roman"/>
          <w:color w:val="000000"/>
          <w:sz w:val="28"/>
          <w:szCs w:val="28"/>
        </w:rPr>
        <w:softHyphen/>
        <w:t>ночные условия, а следовательно, и факторы, влияющие на величину стоимости, могут меняться. Вычисленное значение стоимости для дру</w:t>
      </w:r>
      <w:r w:rsidRPr="005A62B8">
        <w:rPr>
          <w:rStyle w:val="Bodytext"/>
          <w:rFonts w:ascii="Times New Roman" w:hAnsi="Times New Roman"/>
          <w:color w:val="000000"/>
          <w:sz w:val="28"/>
          <w:szCs w:val="28"/>
        </w:rPr>
        <w:softHyphen/>
        <w:t>гого момента вре</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мени может не соответствовать действительности);</w:t>
      </w:r>
    </w:p>
    <w:p w:rsidR="00E078B3" w:rsidRPr="005A62B8" w:rsidRDefault="00E078B3" w:rsidP="00265AC0">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4) </w:t>
      </w:r>
      <w:r w:rsidRPr="005A62B8">
        <w:rPr>
          <w:rStyle w:val="Bodytext"/>
          <w:rFonts w:ascii="Times New Roman" w:hAnsi="Times New Roman"/>
          <w:color w:val="000000"/>
          <w:sz w:val="28"/>
          <w:szCs w:val="28"/>
        </w:rPr>
        <w:t xml:space="preserve">определение цели оценки для заказчика (заказчик, как правило, ставит перед оценщиком конкретную цель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выполнить оценку объек</w:t>
      </w:r>
      <w:r w:rsidRPr="005A62B8">
        <w:rPr>
          <w:rStyle w:val="Bodytext"/>
          <w:rFonts w:ascii="Times New Roman" w:hAnsi="Times New Roman"/>
          <w:color w:val="000000"/>
          <w:sz w:val="28"/>
          <w:szCs w:val="28"/>
        </w:rPr>
        <w:softHyphen/>
        <w:t>та не</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 xml:space="preserve">движимости, которая необходима ему для реализации какого-то его плана,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страхования объекта, его продажи или получения кредита под его залог, </w:t>
      </w:r>
      <w:r w:rsidRPr="007E0A21">
        <w:rPr>
          <w:rFonts w:ascii="Times New Roman" w:hAnsi="Times New Roman"/>
          <w:sz w:val="28"/>
          <w:szCs w:val="28"/>
        </w:rPr>
        <w:t>–</w:t>
      </w:r>
      <w:r w:rsidRPr="005A62B8">
        <w:rPr>
          <w:rStyle w:val="Bodytext"/>
          <w:rFonts w:ascii="Times New Roman" w:hAnsi="Times New Roman"/>
          <w:color w:val="000000"/>
          <w:sz w:val="28"/>
          <w:szCs w:val="28"/>
        </w:rPr>
        <w:t xml:space="preserve"> это есть назначение оценки, ее функция);</w:t>
      </w:r>
    </w:p>
    <w:p w:rsidR="00E078B3" w:rsidRPr="005A62B8" w:rsidRDefault="00E078B3" w:rsidP="005B6DCE">
      <w:pPr>
        <w:widowControl w:val="0"/>
        <w:tabs>
          <w:tab w:val="left" w:pos="648"/>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5) </w:t>
      </w:r>
      <w:r w:rsidRPr="005A62B8">
        <w:rPr>
          <w:rStyle w:val="Bodytext"/>
          <w:rFonts w:ascii="Times New Roman" w:hAnsi="Times New Roman"/>
          <w:color w:val="000000"/>
          <w:sz w:val="28"/>
          <w:szCs w:val="28"/>
        </w:rPr>
        <w:t>выбор вида (стандарта) стоимости, соответствующего установлен</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ной функции оценки. В каждом случае оценщик должен выбрать конкретный вид оценочной стоимости, который соответствует установлен</w:t>
      </w:r>
      <w:r w:rsidRPr="005A62B8">
        <w:rPr>
          <w:rStyle w:val="Bodytext"/>
          <w:rFonts w:ascii="Times New Roman" w:hAnsi="Times New Roman"/>
          <w:color w:val="000000"/>
          <w:sz w:val="28"/>
          <w:szCs w:val="28"/>
        </w:rPr>
        <w:softHyphen/>
        <w:t>ному назна</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чению оценки. В случае использования сто</w:t>
      </w:r>
      <w:r w:rsidRPr="005A62B8">
        <w:rPr>
          <w:rStyle w:val="Bodytext"/>
          <w:rFonts w:ascii="Times New Roman" w:hAnsi="Times New Roman"/>
          <w:color w:val="000000"/>
          <w:sz w:val="28"/>
          <w:szCs w:val="28"/>
        </w:rPr>
        <w:softHyphen/>
        <w:t>имостей нерыночного типа особое внимание необходимо уделить их яс</w:t>
      </w:r>
      <w:r w:rsidRPr="005A62B8">
        <w:rPr>
          <w:rStyle w:val="Bodytext"/>
          <w:rFonts w:ascii="Times New Roman" w:hAnsi="Times New Roman"/>
          <w:color w:val="000000"/>
          <w:sz w:val="28"/>
          <w:szCs w:val="28"/>
        </w:rPr>
        <w:softHyphen/>
        <w:t>ному и недвусмысленному разграни</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чению с рыночной стоимостью;</w:t>
      </w:r>
    </w:p>
    <w:p w:rsidR="00E078B3" w:rsidRPr="005A62B8" w:rsidRDefault="00E078B3" w:rsidP="00FD28C7">
      <w:pPr>
        <w:widowControl w:val="0"/>
        <w:tabs>
          <w:tab w:val="left" w:pos="630"/>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6) </w:t>
      </w:r>
      <w:r w:rsidRPr="005A62B8">
        <w:rPr>
          <w:rStyle w:val="Bodytext"/>
          <w:rFonts w:ascii="Times New Roman" w:hAnsi="Times New Roman"/>
          <w:color w:val="000000"/>
          <w:sz w:val="28"/>
          <w:szCs w:val="28"/>
        </w:rPr>
        <w:t>выявление ограничительных условий (они могут касаться объе</w:t>
      </w:r>
      <w:r w:rsidRPr="005A62B8">
        <w:rPr>
          <w:rStyle w:val="Bodytext"/>
          <w:rFonts w:ascii="Times New Roman" w:hAnsi="Times New Roman"/>
          <w:color w:val="000000"/>
          <w:sz w:val="28"/>
          <w:szCs w:val="28"/>
        </w:rPr>
        <w:softHyphen/>
        <w:t>ма и характера предоставленной заказчиком информации, возможнос</w:t>
      </w:r>
      <w:r w:rsidRPr="005A62B8">
        <w:rPr>
          <w:rStyle w:val="Bodytext"/>
          <w:rFonts w:ascii="Times New Roman" w:hAnsi="Times New Roman"/>
          <w:color w:val="000000"/>
          <w:sz w:val="28"/>
          <w:szCs w:val="28"/>
        </w:rPr>
        <w:softHyphen/>
        <w:t>тей оцен</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щика самостоятельно выполнить весь объем оценочных работ, возможности тщательного визуального осмотра объекта оценки и пр.).</w:t>
      </w:r>
    </w:p>
    <w:p w:rsidR="00E078B3" w:rsidRDefault="00E078B3" w:rsidP="00FD28C7">
      <w:pPr>
        <w:spacing w:line="360" w:lineRule="auto"/>
        <w:ind w:left="23" w:right="23" w:firstLine="692"/>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Все эти шаги должны быть оговорены и согласованы с клиентом в целях устранения возможного взаимного непонимания.</w:t>
      </w:r>
    </w:p>
    <w:p w:rsidR="00E078B3" w:rsidRPr="005A62B8" w:rsidRDefault="00E078B3" w:rsidP="00FD28C7">
      <w:pPr>
        <w:spacing w:line="360" w:lineRule="auto"/>
        <w:ind w:left="23" w:right="23" w:firstLine="692"/>
        <w:contextualSpacing/>
        <w:jc w:val="both"/>
        <w:rPr>
          <w:rFonts w:ascii="Times New Roman" w:hAnsi="Times New Roman"/>
          <w:sz w:val="28"/>
          <w:szCs w:val="28"/>
        </w:rPr>
      </w:pPr>
      <w:r w:rsidRPr="005A62B8">
        <w:rPr>
          <w:rStyle w:val="Bodytext"/>
          <w:rFonts w:ascii="Times New Roman" w:hAnsi="Times New Roman"/>
          <w:color w:val="000000"/>
          <w:sz w:val="28"/>
          <w:szCs w:val="28"/>
        </w:rPr>
        <w:t xml:space="preserve">Оценка объектов недвижимости проводится на основании </w:t>
      </w:r>
      <w:r w:rsidRPr="00FD28C7">
        <w:rPr>
          <w:rStyle w:val="Bodytext8pt2"/>
          <w:rFonts w:ascii="Times New Roman" w:hAnsi="Times New Roman"/>
          <w:b/>
          <w:i w:val="0"/>
          <w:color w:val="000000"/>
          <w:sz w:val="28"/>
          <w:szCs w:val="28"/>
        </w:rPr>
        <w:t>дого</w:t>
      </w:r>
      <w:r w:rsidRPr="00FD28C7">
        <w:rPr>
          <w:rStyle w:val="Bodytext8pt2"/>
          <w:rFonts w:ascii="Times New Roman" w:hAnsi="Times New Roman"/>
          <w:b/>
          <w:i w:val="0"/>
          <w:color w:val="000000"/>
          <w:sz w:val="28"/>
          <w:szCs w:val="28"/>
        </w:rPr>
        <w:softHyphen/>
      </w:r>
      <w:r w:rsidRPr="005A62B8">
        <w:rPr>
          <w:rStyle w:val="BodytextBold"/>
          <w:rFonts w:ascii="Times New Roman" w:hAnsi="Times New Roman"/>
          <w:color w:val="000000"/>
          <w:sz w:val="28"/>
          <w:szCs w:val="28"/>
        </w:rPr>
        <w:t xml:space="preserve">вора </w:t>
      </w:r>
      <w:r w:rsidRPr="005A62B8">
        <w:rPr>
          <w:rStyle w:val="Bodytext"/>
          <w:rFonts w:ascii="Times New Roman" w:hAnsi="Times New Roman"/>
          <w:color w:val="000000"/>
          <w:sz w:val="28"/>
          <w:szCs w:val="28"/>
        </w:rPr>
        <w:t xml:space="preserve">(включающего </w:t>
      </w:r>
      <w:r w:rsidRPr="005A62B8">
        <w:rPr>
          <w:rStyle w:val="BodytextItalic"/>
          <w:rFonts w:ascii="Times New Roman" w:hAnsi="Times New Roman"/>
          <w:color w:val="000000"/>
          <w:sz w:val="28"/>
          <w:szCs w:val="28"/>
        </w:rPr>
        <w:t>задание на оценку</w:t>
      </w:r>
      <w:r w:rsidRPr="005A62B8">
        <w:rPr>
          <w:rStyle w:val="Bodytext"/>
          <w:rFonts w:ascii="Times New Roman" w:hAnsi="Times New Roman"/>
          <w:color w:val="000000"/>
          <w:sz w:val="28"/>
          <w:szCs w:val="28"/>
        </w:rPr>
        <w:t>) между оценщиком и заказчи</w:t>
      </w:r>
      <w:r w:rsidRPr="005A62B8">
        <w:rPr>
          <w:rStyle w:val="Bodytext"/>
          <w:rFonts w:ascii="Times New Roman" w:hAnsi="Times New Roman"/>
          <w:color w:val="000000"/>
          <w:sz w:val="28"/>
          <w:szCs w:val="28"/>
        </w:rPr>
        <w:softHyphen/>
        <w:t xml:space="preserve">ком. В статье 10 Закона об оценочной деятельности требования к </w:t>
      </w:r>
      <w:r w:rsidRPr="00FD28C7">
        <w:rPr>
          <w:rStyle w:val="BodytextBold"/>
          <w:rFonts w:ascii="Times New Roman" w:hAnsi="Times New Roman"/>
          <w:b w:val="0"/>
          <w:color w:val="000000"/>
          <w:sz w:val="28"/>
          <w:szCs w:val="28"/>
        </w:rPr>
        <w:t>дого</w:t>
      </w:r>
      <w:r w:rsidRPr="00FD28C7">
        <w:rPr>
          <w:rStyle w:val="BodytextBold"/>
          <w:rFonts w:ascii="Times New Roman" w:hAnsi="Times New Roman"/>
          <w:b w:val="0"/>
          <w:color w:val="000000"/>
          <w:sz w:val="28"/>
          <w:szCs w:val="28"/>
        </w:rPr>
        <w:softHyphen/>
      </w:r>
      <w:r w:rsidRPr="00FD28C7">
        <w:rPr>
          <w:rStyle w:val="Bodytext"/>
          <w:rFonts w:ascii="Times New Roman" w:hAnsi="Times New Roman"/>
          <w:color w:val="000000"/>
          <w:sz w:val="28"/>
          <w:szCs w:val="28"/>
        </w:rPr>
        <w:t xml:space="preserve">вору </w:t>
      </w:r>
      <w:r w:rsidRPr="005A62B8">
        <w:rPr>
          <w:rStyle w:val="Bodytext"/>
          <w:rFonts w:ascii="Times New Roman" w:hAnsi="Times New Roman"/>
          <w:color w:val="000000"/>
          <w:sz w:val="28"/>
          <w:szCs w:val="28"/>
        </w:rPr>
        <w:t>сформули</w:t>
      </w:r>
      <w:r w:rsidR="00FC6146">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рованы следующим образом:</w:t>
      </w:r>
    </w:p>
    <w:p w:rsidR="00E078B3" w:rsidRPr="005A62B8" w:rsidRDefault="00E078B3" w:rsidP="00FD28C7">
      <w:pPr>
        <w:widowControl w:val="0"/>
        <w:tabs>
          <w:tab w:val="left" w:pos="630"/>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1. </w:t>
      </w:r>
      <w:r w:rsidRPr="005A62B8">
        <w:rPr>
          <w:rStyle w:val="Bodytext"/>
          <w:rFonts w:ascii="Times New Roman" w:hAnsi="Times New Roman"/>
          <w:color w:val="000000"/>
          <w:sz w:val="28"/>
          <w:szCs w:val="28"/>
        </w:rPr>
        <w:t>Договор на проведение оценки заключается в простой письмен</w:t>
      </w:r>
      <w:r w:rsidRPr="005A62B8">
        <w:rPr>
          <w:rStyle w:val="Bodytext"/>
          <w:rFonts w:ascii="Times New Roman" w:hAnsi="Times New Roman"/>
          <w:color w:val="000000"/>
          <w:sz w:val="28"/>
          <w:szCs w:val="28"/>
        </w:rPr>
        <w:softHyphen/>
        <w:t>ной форме.</w:t>
      </w:r>
    </w:p>
    <w:p w:rsidR="00E078B3" w:rsidRPr="005A62B8" w:rsidRDefault="00E078B3" w:rsidP="00FD28C7">
      <w:pPr>
        <w:widowControl w:val="0"/>
        <w:tabs>
          <w:tab w:val="left" w:pos="630"/>
        </w:tabs>
        <w:spacing w:after="0" w:line="360" w:lineRule="auto"/>
        <w:ind w:firstLine="709"/>
        <w:jc w:val="both"/>
        <w:rPr>
          <w:rFonts w:ascii="Times New Roman" w:hAnsi="Times New Roman"/>
          <w:sz w:val="28"/>
          <w:szCs w:val="28"/>
        </w:rPr>
      </w:pPr>
      <w:r>
        <w:rPr>
          <w:rStyle w:val="Bodytext"/>
          <w:rFonts w:ascii="Times New Roman" w:hAnsi="Times New Roman"/>
          <w:color w:val="000000"/>
          <w:sz w:val="28"/>
          <w:szCs w:val="28"/>
        </w:rPr>
        <w:lastRenderedPageBreak/>
        <w:t xml:space="preserve">2. </w:t>
      </w:r>
      <w:r w:rsidRPr="005A62B8">
        <w:rPr>
          <w:rStyle w:val="Bodytext"/>
          <w:rFonts w:ascii="Times New Roman" w:hAnsi="Times New Roman"/>
          <w:color w:val="000000"/>
          <w:sz w:val="28"/>
          <w:szCs w:val="28"/>
        </w:rPr>
        <w:t>Договор на проведение оценки должен содержать:</w:t>
      </w:r>
    </w:p>
    <w:p w:rsidR="00E078B3" w:rsidRPr="005A62B8" w:rsidRDefault="00E078B3" w:rsidP="00FD28C7">
      <w:pPr>
        <w:widowControl w:val="0"/>
        <w:tabs>
          <w:tab w:val="left" w:pos="630"/>
        </w:tabs>
        <w:spacing w:after="0" w:line="360" w:lineRule="auto"/>
        <w:ind w:left="364" w:firstLine="345"/>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объект оценки;</w:t>
      </w:r>
    </w:p>
    <w:p w:rsidR="00E078B3" w:rsidRPr="005A62B8" w:rsidRDefault="00E078B3" w:rsidP="00FD28C7">
      <w:pPr>
        <w:widowControl w:val="0"/>
        <w:tabs>
          <w:tab w:val="left" w:pos="630"/>
        </w:tabs>
        <w:spacing w:after="0" w:line="360" w:lineRule="auto"/>
        <w:ind w:left="364" w:firstLine="345"/>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вид стоимости имущества (способ оценки);</w:t>
      </w:r>
    </w:p>
    <w:p w:rsidR="00E078B3" w:rsidRPr="005A62B8" w:rsidRDefault="00E078B3" w:rsidP="00FD28C7">
      <w:pPr>
        <w:widowControl w:val="0"/>
        <w:tabs>
          <w:tab w:val="left" w:pos="630"/>
        </w:tabs>
        <w:spacing w:after="0" w:line="360" w:lineRule="auto"/>
        <w:ind w:left="364" w:firstLine="345"/>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размер денежного вознаграждения за проведение оценки;</w:t>
      </w:r>
    </w:p>
    <w:p w:rsidR="00E078B3" w:rsidRPr="005A62B8" w:rsidRDefault="00E078B3" w:rsidP="00162137">
      <w:pPr>
        <w:widowControl w:val="0"/>
        <w:tabs>
          <w:tab w:val="left" w:pos="63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сведения об обязательном страховании гражданской ответствен</w:t>
      </w:r>
      <w:r w:rsidRPr="005A62B8">
        <w:rPr>
          <w:rStyle w:val="Bodytext"/>
          <w:rFonts w:ascii="Times New Roman" w:hAnsi="Times New Roman"/>
          <w:color w:val="000000"/>
          <w:sz w:val="28"/>
          <w:szCs w:val="28"/>
        </w:rPr>
        <w:softHyphen/>
        <w:t>ности оценщика в соответствии с Законом об оценочной деятельности;</w:t>
      </w:r>
    </w:p>
    <w:p w:rsidR="00E078B3" w:rsidRPr="005A62B8" w:rsidRDefault="00E078B3" w:rsidP="00162137">
      <w:pPr>
        <w:widowControl w:val="0"/>
        <w:tabs>
          <w:tab w:val="left" w:pos="63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наименование саморегулируемой организации оценщиков, чле</w:t>
      </w:r>
      <w:r w:rsidRPr="005A62B8">
        <w:rPr>
          <w:rStyle w:val="Bodytext"/>
          <w:rFonts w:ascii="Times New Roman" w:hAnsi="Times New Roman"/>
          <w:color w:val="000000"/>
          <w:sz w:val="28"/>
          <w:szCs w:val="28"/>
        </w:rPr>
        <w:softHyphen/>
        <w:t>ном которой является оценщик, и место нахождения этой организации;</w:t>
      </w:r>
    </w:p>
    <w:p w:rsidR="00E078B3" w:rsidRPr="005A62B8" w:rsidRDefault="00E078B3" w:rsidP="00162137">
      <w:pPr>
        <w:widowControl w:val="0"/>
        <w:tabs>
          <w:tab w:val="left" w:pos="63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 xml:space="preserve">указание на стандарты оценочной деятельности, которые </w:t>
      </w:r>
      <w:r w:rsidRPr="00162137">
        <w:rPr>
          <w:rStyle w:val="BodytextBold"/>
          <w:rFonts w:ascii="Times New Roman" w:hAnsi="Times New Roman"/>
          <w:b w:val="0"/>
          <w:color w:val="000000"/>
          <w:sz w:val="28"/>
          <w:szCs w:val="28"/>
        </w:rPr>
        <w:t xml:space="preserve">будут </w:t>
      </w:r>
      <w:r w:rsidRPr="005A62B8">
        <w:rPr>
          <w:rStyle w:val="Bodytext"/>
          <w:rFonts w:ascii="Times New Roman" w:hAnsi="Times New Roman"/>
          <w:color w:val="000000"/>
          <w:sz w:val="28"/>
          <w:szCs w:val="28"/>
        </w:rPr>
        <w:t>применяться при проведении оценки;</w:t>
      </w:r>
    </w:p>
    <w:p w:rsidR="00E078B3" w:rsidRPr="005A62B8" w:rsidRDefault="00E078B3" w:rsidP="00162137">
      <w:pPr>
        <w:widowControl w:val="0"/>
        <w:tabs>
          <w:tab w:val="left" w:pos="630"/>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5A62B8">
        <w:rPr>
          <w:rStyle w:val="Bodytext"/>
          <w:rFonts w:ascii="Times New Roman" w:hAnsi="Times New Roman"/>
          <w:color w:val="000000"/>
          <w:sz w:val="28"/>
          <w:szCs w:val="28"/>
        </w:rPr>
        <w:t>указание на размер, порядок и основания наступления дополни</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тельной ответственности по отношению к ответственности, установ</w:t>
      </w:r>
      <w:r w:rsidRPr="005A62B8">
        <w:rPr>
          <w:rStyle w:val="Bodytext"/>
          <w:rFonts w:ascii="Times New Roman" w:hAnsi="Times New Roman"/>
          <w:color w:val="000000"/>
          <w:sz w:val="28"/>
          <w:szCs w:val="28"/>
        </w:rPr>
        <w:softHyphen/>
        <w:t>ленной гражданским законодательством и ст. 24 Закона об оценочной деятельности, оценщика или юридического лица, с которым оценщик заключил трудовой договор.</w:t>
      </w:r>
    </w:p>
    <w:p w:rsidR="00E078B3" w:rsidRPr="005A62B8" w:rsidRDefault="00E078B3" w:rsidP="00162137">
      <w:pPr>
        <w:widowControl w:val="0"/>
        <w:tabs>
          <w:tab w:val="left" w:pos="630"/>
        </w:tabs>
        <w:spacing w:after="0" w:line="360" w:lineRule="auto"/>
        <w:ind w:right="20" w:firstLine="709"/>
        <w:jc w:val="both"/>
        <w:rPr>
          <w:rFonts w:ascii="Times New Roman" w:hAnsi="Times New Roman"/>
          <w:sz w:val="28"/>
          <w:szCs w:val="28"/>
        </w:rPr>
      </w:pPr>
      <w:r>
        <w:rPr>
          <w:rStyle w:val="Bodytext"/>
          <w:rFonts w:ascii="Times New Roman" w:hAnsi="Times New Roman"/>
          <w:color w:val="000000"/>
          <w:sz w:val="28"/>
          <w:szCs w:val="28"/>
        </w:rPr>
        <w:t xml:space="preserve">3. </w:t>
      </w:r>
      <w:r w:rsidRPr="005A62B8">
        <w:rPr>
          <w:rStyle w:val="Bodytext"/>
          <w:rFonts w:ascii="Times New Roman" w:hAnsi="Times New Roman"/>
          <w:color w:val="000000"/>
          <w:sz w:val="28"/>
          <w:szCs w:val="28"/>
        </w:rPr>
        <w:t>В договоре на проведение оценки, заключенном заказчиком с юри</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дическим лицом, должны быть указаны сведения об оценщике или оцен</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щиках, которые будут проводить оценку, в том числе фамилия, имя, отчество оценщика или оценщиков.</w:t>
      </w:r>
    </w:p>
    <w:p w:rsidR="00E078B3" w:rsidRDefault="00E078B3" w:rsidP="00162137">
      <w:pPr>
        <w:spacing w:line="360" w:lineRule="auto"/>
        <w:ind w:left="62" w:right="23" w:firstLine="646"/>
        <w:contextualSpacing/>
        <w:jc w:val="both"/>
        <w:rPr>
          <w:rStyle w:val="Bodytext"/>
          <w:rFonts w:ascii="Times New Roman" w:hAnsi="Times New Roman"/>
          <w:color w:val="000000"/>
          <w:sz w:val="28"/>
          <w:szCs w:val="28"/>
        </w:rPr>
      </w:pPr>
      <w:r w:rsidRPr="00162137">
        <w:rPr>
          <w:rStyle w:val="Bodytext"/>
          <w:rFonts w:ascii="Times New Roman" w:hAnsi="Times New Roman"/>
          <w:color w:val="000000"/>
          <w:sz w:val="28"/>
          <w:szCs w:val="28"/>
        </w:rPr>
        <w:t>4.</w:t>
      </w:r>
      <w:r>
        <w:rPr>
          <w:rStyle w:val="Bodytext"/>
          <w:rFonts w:ascii="Times New Roman" w:hAnsi="Times New Roman"/>
          <w:color w:val="000000"/>
          <w:sz w:val="24"/>
          <w:szCs w:val="24"/>
        </w:rPr>
        <w:t xml:space="preserve"> </w:t>
      </w:r>
      <w:r w:rsidRPr="005A62B8">
        <w:rPr>
          <w:rStyle w:val="Bodytext"/>
          <w:rFonts w:ascii="Times New Roman" w:hAnsi="Times New Roman"/>
          <w:color w:val="000000"/>
          <w:sz w:val="28"/>
          <w:szCs w:val="28"/>
        </w:rPr>
        <w:t>Договор на проведение оценки как единичного объекта, так и ряда объектов должен содержать точное указание на этот объект или эти объекты, а также описание этого объекта или этих объектов</w:t>
      </w:r>
      <w:r>
        <w:rPr>
          <w:rStyle w:val="Bodytext"/>
          <w:rFonts w:ascii="Times New Roman" w:hAnsi="Times New Roman"/>
          <w:color w:val="000000"/>
          <w:sz w:val="28"/>
          <w:szCs w:val="28"/>
        </w:rPr>
        <w:t>.</w:t>
      </w:r>
    </w:p>
    <w:p w:rsidR="00E078B3" w:rsidRPr="005A62B8" w:rsidRDefault="00E078B3" w:rsidP="00162137">
      <w:pPr>
        <w:spacing w:line="360" w:lineRule="auto"/>
        <w:ind w:left="62" w:right="23" w:firstLine="646"/>
        <w:contextualSpacing/>
        <w:jc w:val="both"/>
        <w:rPr>
          <w:rFonts w:ascii="Times New Roman" w:hAnsi="Times New Roman"/>
          <w:sz w:val="28"/>
          <w:szCs w:val="28"/>
        </w:rPr>
      </w:pPr>
      <w:r w:rsidRPr="00162137">
        <w:rPr>
          <w:rStyle w:val="Bodytext"/>
          <w:rFonts w:ascii="Times New Roman" w:hAnsi="Times New Roman"/>
          <w:color w:val="000000"/>
          <w:sz w:val="28"/>
          <w:szCs w:val="28"/>
        </w:rPr>
        <w:t>5</w:t>
      </w:r>
      <w:r>
        <w:rPr>
          <w:rStyle w:val="Bodytext"/>
          <w:rFonts w:ascii="Times New Roman" w:hAnsi="Times New Roman"/>
          <w:color w:val="000000"/>
          <w:sz w:val="24"/>
          <w:szCs w:val="24"/>
        </w:rPr>
        <w:t>.</w:t>
      </w:r>
      <w:r w:rsidRPr="005A62B8">
        <w:rPr>
          <w:rStyle w:val="Bodytext"/>
          <w:rFonts w:ascii="Times New Roman" w:hAnsi="Times New Roman"/>
          <w:color w:val="000000"/>
          <w:sz w:val="28"/>
          <w:szCs w:val="28"/>
        </w:rPr>
        <w:t xml:space="preserve"> В отношении оценки объектов, принадлежащих Российской Федера</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ции, субъектам РФ или муниципальным образованиям, дого</w:t>
      </w:r>
      <w:r w:rsidRPr="005A62B8">
        <w:rPr>
          <w:rStyle w:val="Bodytext"/>
          <w:rFonts w:ascii="Times New Roman" w:hAnsi="Times New Roman"/>
          <w:color w:val="000000"/>
          <w:sz w:val="28"/>
          <w:szCs w:val="28"/>
        </w:rPr>
        <w:softHyphen/>
        <w:t>вор на прове</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дение оценки от имени заказчика заключается лицом, упол</w:t>
      </w:r>
      <w:r w:rsidRPr="005A62B8">
        <w:rPr>
          <w:rStyle w:val="Bodytext"/>
          <w:rFonts w:ascii="Times New Roman" w:hAnsi="Times New Roman"/>
          <w:color w:val="000000"/>
          <w:sz w:val="28"/>
          <w:szCs w:val="28"/>
        </w:rPr>
        <w:softHyphen/>
        <w:t xml:space="preserve">номоченным собственником на совершение сделок с объектами, если иное не установлено </w:t>
      </w:r>
      <w:r>
        <w:rPr>
          <w:rStyle w:val="Bodytext"/>
          <w:rFonts w:ascii="Times New Roman" w:hAnsi="Times New Roman"/>
          <w:color w:val="000000"/>
          <w:sz w:val="28"/>
          <w:szCs w:val="28"/>
        </w:rPr>
        <w:t>законо</w:t>
      </w:r>
      <w:r w:rsidRPr="005A62B8">
        <w:rPr>
          <w:rStyle w:val="Bodytext"/>
          <w:rFonts w:ascii="Times New Roman" w:hAnsi="Times New Roman"/>
          <w:color w:val="000000"/>
          <w:sz w:val="28"/>
          <w:szCs w:val="28"/>
        </w:rPr>
        <w:t>дательством РФ.</w:t>
      </w:r>
    </w:p>
    <w:p w:rsidR="00E078B3" w:rsidRDefault="00E078B3" w:rsidP="00C15210">
      <w:pPr>
        <w:spacing w:line="360" w:lineRule="auto"/>
        <w:ind w:left="23" w:right="23" w:firstLine="692"/>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В договоре может также оговариваться право оценщика высту</w:t>
      </w:r>
      <w:r w:rsidRPr="005A62B8">
        <w:rPr>
          <w:rStyle w:val="Bodytext"/>
          <w:rFonts w:ascii="Times New Roman" w:hAnsi="Times New Roman"/>
          <w:color w:val="000000"/>
          <w:sz w:val="28"/>
          <w:szCs w:val="28"/>
        </w:rPr>
        <w:softHyphen/>
        <w:t>пать от имени заказчика при сборе информации о зонировании, усло</w:t>
      </w:r>
      <w:r w:rsidRPr="005A62B8">
        <w:rPr>
          <w:rStyle w:val="Bodytext"/>
          <w:rFonts w:ascii="Times New Roman" w:hAnsi="Times New Roman"/>
          <w:color w:val="000000"/>
          <w:sz w:val="28"/>
          <w:szCs w:val="28"/>
        </w:rPr>
        <w:softHyphen/>
        <w:t>виях окру</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жающей среды, право оценщика и его помощников на об</w:t>
      </w:r>
      <w:r w:rsidRPr="005A62B8">
        <w:rPr>
          <w:rStyle w:val="Bodytext"/>
          <w:rFonts w:ascii="Times New Roman" w:hAnsi="Times New Roman"/>
          <w:color w:val="000000"/>
          <w:sz w:val="28"/>
          <w:szCs w:val="28"/>
        </w:rPr>
        <w:softHyphen/>
        <w:t xml:space="preserve">следование объекта </w:t>
      </w:r>
      <w:r w:rsidRPr="005A62B8">
        <w:rPr>
          <w:rStyle w:val="Bodytext"/>
          <w:rFonts w:ascii="Times New Roman" w:hAnsi="Times New Roman"/>
          <w:color w:val="000000"/>
          <w:sz w:val="28"/>
          <w:szCs w:val="28"/>
        </w:rPr>
        <w:lastRenderedPageBreak/>
        <w:t>собственности и проведение, если это необходимо, дополнительных иссле</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дований и т.д. Оценщик осуществляет предва</w:t>
      </w:r>
      <w:r w:rsidRPr="005A62B8">
        <w:rPr>
          <w:rStyle w:val="Bodytext"/>
          <w:rFonts w:ascii="Times New Roman" w:hAnsi="Times New Roman"/>
          <w:color w:val="000000"/>
          <w:sz w:val="28"/>
          <w:szCs w:val="28"/>
        </w:rPr>
        <w:softHyphen/>
        <w:t xml:space="preserve">рительный осмотр объекта и составляет </w:t>
      </w:r>
      <w:r w:rsidRPr="005A62B8">
        <w:rPr>
          <w:rStyle w:val="BodytextItalic"/>
          <w:rFonts w:ascii="Times New Roman" w:hAnsi="Times New Roman"/>
          <w:color w:val="000000"/>
          <w:sz w:val="28"/>
          <w:szCs w:val="28"/>
        </w:rPr>
        <w:t>календарный план</w:t>
      </w:r>
      <w:r w:rsidRPr="005A62B8">
        <w:rPr>
          <w:rStyle w:val="Bodytext"/>
          <w:rFonts w:ascii="Times New Roman" w:hAnsi="Times New Roman"/>
          <w:color w:val="000000"/>
          <w:sz w:val="28"/>
          <w:szCs w:val="28"/>
        </w:rPr>
        <w:t xml:space="preserve"> оценки с оп</w:t>
      </w:r>
      <w:r w:rsidRPr="005A62B8">
        <w:rPr>
          <w:rStyle w:val="Bodytext"/>
          <w:rFonts w:ascii="Times New Roman" w:hAnsi="Times New Roman"/>
          <w:color w:val="000000"/>
          <w:sz w:val="28"/>
          <w:szCs w:val="28"/>
        </w:rPr>
        <w:softHyphen/>
        <w:t>ределением количества необхо</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димого персонала, графика работ, что необходимо для установления размера оплаты работы оценщика. Воз</w:t>
      </w:r>
      <w:r w:rsidRPr="005A62B8">
        <w:rPr>
          <w:rStyle w:val="Bodytext"/>
          <w:rFonts w:ascii="Times New Roman" w:hAnsi="Times New Roman"/>
          <w:color w:val="000000"/>
          <w:sz w:val="28"/>
          <w:szCs w:val="28"/>
        </w:rPr>
        <w:softHyphen/>
        <w:t>награждение оценщика не должно основы</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ваться на размере опреде</w:t>
      </w:r>
      <w:r w:rsidRPr="005A62B8">
        <w:rPr>
          <w:rStyle w:val="Bodytext"/>
          <w:rFonts w:ascii="Times New Roman" w:hAnsi="Times New Roman"/>
          <w:color w:val="000000"/>
          <w:sz w:val="28"/>
          <w:szCs w:val="28"/>
        </w:rPr>
        <w:softHyphen/>
        <w:t>ленной оценщиком стоимости недвижимости.</w:t>
      </w:r>
    </w:p>
    <w:p w:rsidR="00E078B3" w:rsidRDefault="00E078B3" w:rsidP="00C15210">
      <w:pPr>
        <w:spacing w:line="360" w:lineRule="auto"/>
        <w:ind w:left="23" w:right="23" w:firstLine="692"/>
        <w:contextualSpacing/>
        <w:jc w:val="both"/>
        <w:rPr>
          <w:rStyle w:val="Bodytext"/>
          <w:rFonts w:ascii="Times New Roman" w:hAnsi="Times New Roman"/>
          <w:color w:val="000000"/>
          <w:sz w:val="28"/>
          <w:szCs w:val="28"/>
        </w:rPr>
      </w:pPr>
      <w:r w:rsidRPr="005A62B8">
        <w:rPr>
          <w:rStyle w:val="Bodytext"/>
          <w:rFonts w:ascii="Times New Roman" w:hAnsi="Times New Roman"/>
          <w:color w:val="000000"/>
          <w:sz w:val="28"/>
          <w:szCs w:val="28"/>
        </w:rPr>
        <w:t>После того как договор подписан, оценщик разрабатывает деталь</w:t>
      </w:r>
      <w:r w:rsidRPr="005A62B8">
        <w:rPr>
          <w:rStyle w:val="Bodytext"/>
          <w:rFonts w:ascii="Times New Roman" w:hAnsi="Times New Roman"/>
          <w:color w:val="000000"/>
          <w:sz w:val="28"/>
          <w:szCs w:val="28"/>
        </w:rPr>
        <w:softHyphen/>
        <w:t xml:space="preserve">ный </w:t>
      </w:r>
      <w:r w:rsidRPr="005A62B8">
        <w:rPr>
          <w:rStyle w:val="Bodytext"/>
          <w:rFonts w:ascii="Times New Roman" w:hAnsi="Times New Roman"/>
          <w:b/>
          <w:color w:val="000000"/>
          <w:sz w:val="28"/>
          <w:szCs w:val="28"/>
        </w:rPr>
        <w:t>рабочий план оценки</w:t>
      </w:r>
      <w:r w:rsidRPr="005A62B8">
        <w:rPr>
          <w:rStyle w:val="Bodytext"/>
          <w:rFonts w:ascii="Times New Roman" w:hAnsi="Times New Roman"/>
          <w:color w:val="000000"/>
          <w:sz w:val="28"/>
          <w:szCs w:val="28"/>
        </w:rPr>
        <w:t>, предусматривающий реализацию процесса профес</w:t>
      </w:r>
      <w:r w:rsidR="00D45830">
        <w:rPr>
          <w:rStyle w:val="Bodytext"/>
          <w:rFonts w:ascii="Times New Roman" w:hAnsi="Times New Roman"/>
          <w:color w:val="000000"/>
          <w:sz w:val="28"/>
          <w:szCs w:val="28"/>
        </w:rPr>
        <w:t>-</w:t>
      </w:r>
      <w:r w:rsidRPr="005A62B8">
        <w:rPr>
          <w:rStyle w:val="Bodytext"/>
          <w:rFonts w:ascii="Times New Roman" w:hAnsi="Times New Roman"/>
          <w:color w:val="000000"/>
          <w:sz w:val="28"/>
          <w:szCs w:val="28"/>
        </w:rPr>
        <w:t>сионального стоимостного оценивания в отношении конкрет</w:t>
      </w:r>
      <w:r w:rsidRPr="005A62B8">
        <w:rPr>
          <w:rStyle w:val="Bodytext"/>
          <w:rFonts w:ascii="Times New Roman" w:hAnsi="Times New Roman"/>
          <w:color w:val="000000"/>
          <w:sz w:val="28"/>
          <w:szCs w:val="28"/>
        </w:rPr>
        <w:softHyphen/>
        <w:t>ного объекта недвижимости и в соответствии с поставленной задачей.</w:t>
      </w:r>
    </w:p>
    <w:p w:rsidR="00E078B3" w:rsidRDefault="00E078B3" w:rsidP="00EE1F42">
      <w:pPr>
        <w:spacing w:line="360" w:lineRule="auto"/>
        <w:ind w:left="23" w:right="23" w:firstLine="692"/>
        <w:contextualSpacing/>
        <w:jc w:val="both"/>
        <w:rPr>
          <w:rStyle w:val="Bodytext"/>
          <w:rFonts w:ascii="Times New Roman" w:hAnsi="Times New Roman"/>
          <w:color w:val="000000"/>
          <w:sz w:val="28"/>
          <w:szCs w:val="28"/>
        </w:rPr>
      </w:pPr>
      <w:r w:rsidRPr="00EE1F42">
        <w:rPr>
          <w:rStyle w:val="Bodytext"/>
          <w:rFonts w:ascii="Times New Roman" w:hAnsi="Times New Roman"/>
          <w:b/>
          <w:color w:val="000000"/>
          <w:sz w:val="28"/>
          <w:szCs w:val="28"/>
        </w:rPr>
        <w:t>Сбор данных</w:t>
      </w:r>
      <w:r w:rsidRPr="00EE1F42">
        <w:rPr>
          <w:rStyle w:val="Bodytext"/>
          <w:rFonts w:ascii="Times New Roman" w:hAnsi="Times New Roman"/>
          <w:color w:val="000000"/>
          <w:sz w:val="28"/>
          <w:szCs w:val="28"/>
        </w:rPr>
        <w:t>. Оценка стоимости недвижимости представляет со</w:t>
      </w:r>
      <w:r w:rsidRPr="00EE1F42">
        <w:rPr>
          <w:rStyle w:val="Bodytext"/>
          <w:rFonts w:ascii="Times New Roman" w:hAnsi="Times New Roman"/>
          <w:color w:val="000000"/>
          <w:sz w:val="28"/>
          <w:szCs w:val="28"/>
        </w:rPr>
        <w:softHyphen/>
        <w:t>бой задачу прикладного экономического анализа, в основе которой ле</w:t>
      </w:r>
      <w:r w:rsidRPr="00EE1F42">
        <w:rPr>
          <w:rStyle w:val="Bodytext"/>
          <w:rFonts w:ascii="Times New Roman" w:hAnsi="Times New Roman"/>
          <w:color w:val="000000"/>
          <w:sz w:val="28"/>
          <w:szCs w:val="28"/>
        </w:rPr>
        <w:softHyphen/>
        <w:t>жат систе</w:t>
      </w:r>
      <w:r w:rsidR="00D45830">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матические методы сбора, анализа и обработки информации для получения обоснованных результатов. Характер объек</w:t>
      </w:r>
      <w:r w:rsidRPr="00EE1F42">
        <w:rPr>
          <w:rStyle w:val="Bodytext"/>
          <w:rFonts w:ascii="Times New Roman" w:hAnsi="Times New Roman"/>
          <w:color w:val="000000"/>
          <w:sz w:val="28"/>
          <w:szCs w:val="28"/>
        </w:rPr>
        <w:softHyphen/>
        <w:t>тов собственности определяет объем работ по сбору необходимых све</w:t>
      </w:r>
      <w:r w:rsidRPr="00EE1F42">
        <w:rPr>
          <w:rStyle w:val="Bodytext"/>
          <w:rFonts w:ascii="Times New Roman" w:hAnsi="Times New Roman"/>
          <w:color w:val="000000"/>
          <w:sz w:val="28"/>
          <w:szCs w:val="28"/>
        </w:rPr>
        <w:softHyphen/>
        <w:t>дений и их вид.</w:t>
      </w:r>
    </w:p>
    <w:p w:rsidR="00E078B3" w:rsidRPr="00EE1F42" w:rsidRDefault="00E078B3" w:rsidP="00EE1F42">
      <w:pPr>
        <w:spacing w:line="360" w:lineRule="auto"/>
        <w:ind w:left="23" w:right="23" w:firstLine="692"/>
        <w:contextualSpacing/>
        <w:jc w:val="both"/>
        <w:rPr>
          <w:rFonts w:ascii="Times New Roman" w:hAnsi="Times New Roman"/>
          <w:sz w:val="28"/>
          <w:szCs w:val="28"/>
        </w:rPr>
      </w:pPr>
      <w:r w:rsidRPr="00EE1F42">
        <w:rPr>
          <w:rStyle w:val="Bodytext"/>
          <w:rFonts w:ascii="Times New Roman" w:hAnsi="Times New Roman"/>
          <w:color w:val="000000"/>
          <w:sz w:val="28"/>
          <w:szCs w:val="28"/>
        </w:rPr>
        <w:t>Разработка точных оценочных моделей как при массовой, так и при индивидуальной оценке зависит от адекватного сбора и анализа рыноч</w:t>
      </w:r>
      <w:r w:rsidRPr="00EE1F42">
        <w:rPr>
          <w:rStyle w:val="Bodytext"/>
          <w:rFonts w:ascii="Times New Roman" w:hAnsi="Times New Roman"/>
          <w:color w:val="000000"/>
          <w:sz w:val="28"/>
          <w:szCs w:val="28"/>
        </w:rPr>
        <w:softHyphen/>
        <w:t>ной информации, вынесения суждения относительно варианта наиболее эффек</w:t>
      </w:r>
      <w:r w:rsidR="00D45830">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тивного использования собственности, изучения факторов спроса и пред</w:t>
      </w:r>
      <w:r w:rsidR="00D45830">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 xml:space="preserve">ложения. Обычно эта информация разбивается на три основные категории: </w:t>
      </w:r>
      <w:r w:rsidRPr="00EE1F42">
        <w:rPr>
          <w:rStyle w:val="BodytextItalic"/>
          <w:rFonts w:ascii="Times New Roman" w:hAnsi="Times New Roman"/>
          <w:color w:val="000000"/>
          <w:sz w:val="28"/>
          <w:szCs w:val="28"/>
        </w:rPr>
        <w:t>общая</w:t>
      </w:r>
      <w:r w:rsidRPr="00EE1F42">
        <w:rPr>
          <w:rStyle w:val="Bodytext"/>
          <w:rFonts w:ascii="Times New Roman" w:hAnsi="Times New Roman"/>
          <w:color w:val="000000"/>
          <w:sz w:val="28"/>
          <w:szCs w:val="28"/>
        </w:rPr>
        <w:t xml:space="preserve"> информация о факторах, воздействующих на стоимость объекта недвижимости на региональном уровне; </w:t>
      </w:r>
      <w:r w:rsidRPr="00EE1F42">
        <w:rPr>
          <w:rStyle w:val="BodytextItalic"/>
          <w:rFonts w:ascii="Times New Roman" w:hAnsi="Times New Roman"/>
          <w:color w:val="000000"/>
          <w:sz w:val="28"/>
          <w:szCs w:val="28"/>
        </w:rPr>
        <w:t>специальная</w:t>
      </w:r>
      <w:r w:rsidRPr="00EE1F42">
        <w:rPr>
          <w:rStyle w:val="Bodytext"/>
          <w:rFonts w:ascii="Times New Roman" w:hAnsi="Times New Roman"/>
          <w:color w:val="000000"/>
          <w:sz w:val="28"/>
          <w:szCs w:val="28"/>
        </w:rPr>
        <w:t xml:space="preserve"> информа</w:t>
      </w:r>
      <w:r w:rsidRPr="00EE1F42">
        <w:rPr>
          <w:rStyle w:val="Bodytext"/>
          <w:rFonts w:ascii="Times New Roman" w:hAnsi="Times New Roman"/>
          <w:color w:val="000000"/>
          <w:sz w:val="28"/>
          <w:szCs w:val="28"/>
        </w:rPr>
        <w:softHyphen/>
        <w:t>ция о фак</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торах, воздействующих на стоимость объекта на местном и сег</w:t>
      </w:r>
      <w:r w:rsidRPr="00EE1F42">
        <w:rPr>
          <w:rStyle w:val="Bodytext"/>
          <w:rFonts w:ascii="Times New Roman" w:hAnsi="Times New Roman"/>
          <w:color w:val="000000"/>
          <w:sz w:val="28"/>
          <w:szCs w:val="28"/>
        </w:rPr>
        <w:softHyphen/>
        <w:t>ментном уровнях, включающая информацию сравнительную по сопоста</w:t>
      </w:r>
      <w:r w:rsidRPr="00EE1F42">
        <w:rPr>
          <w:rStyle w:val="Bodytext"/>
          <w:rFonts w:ascii="Times New Roman" w:hAnsi="Times New Roman"/>
          <w:color w:val="000000"/>
          <w:sz w:val="28"/>
          <w:szCs w:val="28"/>
        </w:rPr>
        <w:softHyphen/>
        <w:t>вимым объек</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 xml:space="preserve">там; </w:t>
      </w:r>
      <w:r w:rsidRPr="00EE1F42">
        <w:rPr>
          <w:rStyle w:val="BodytextItalic"/>
          <w:rFonts w:ascii="Times New Roman" w:hAnsi="Times New Roman"/>
          <w:color w:val="000000"/>
          <w:sz w:val="28"/>
          <w:szCs w:val="28"/>
        </w:rPr>
        <w:t>конкретная</w:t>
      </w:r>
      <w:r w:rsidRPr="00EE1F42">
        <w:rPr>
          <w:rStyle w:val="Bodytext"/>
          <w:rFonts w:ascii="Times New Roman" w:hAnsi="Times New Roman"/>
          <w:color w:val="000000"/>
          <w:sz w:val="28"/>
          <w:szCs w:val="28"/>
        </w:rPr>
        <w:t xml:space="preserve"> информация об особенностях оцениваемого участка и нахо</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дящихся на нем улучшений, влияющих на стоимость.</w:t>
      </w:r>
    </w:p>
    <w:p w:rsidR="00E078B3" w:rsidRDefault="00E078B3" w:rsidP="00647391">
      <w:pPr>
        <w:spacing w:line="360" w:lineRule="auto"/>
        <w:ind w:left="23" w:right="23" w:firstLine="692"/>
        <w:contextualSpacing/>
        <w:jc w:val="both"/>
        <w:rPr>
          <w:rStyle w:val="Bodytext"/>
          <w:rFonts w:ascii="Times New Roman" w:hAnsi="Times New Roman"/>
          <w:color w:val="000000"/>
          <w:sz w:val="28"/>
          <w:szCs w:val="28"/>
        </w:rPr>
      </w:pPr>
      <w:r w:rsidRPr="00EE1F42">
        <w:rPr>
          <w:rStyle w:val="Bodytext"/>
          <w:rFonts w:ascii="Times New Roman" w:hAnsi="Times New Roman"/>
          <w:color w:val="000000"/>
          <w:sz w:val="28"/>
          <w:szCs w:val="28"/>
        </w:rPr>
        <w:t>Эти данные включаются в основную часть отчета. В этой части от</w:t>
      </w:r>
      <w:r w:rsidRPr="00EE1F42">
        <w:rPr>
          <w:rStyle w:val="Bodytext"/>
          <w:rFonts w:ascii="Times New Roman" w:hAnsi="Times New Roman"/>
          <w:color w:val="000000"/>
          <w:sz w:val="28"/>
          <w:szCs w:val="28"/>
        </w:rPr>
        <w:softHyphen/>
        <w:t>чета необходимо приводить три типа общих данных: региональные, го</w:t>
      </w:r>
      <w:r w:rsidRPr="00EE1F42">
        <w:rPr>
          <w:rStyle w:val="Bodytext"/>
          <w:rFonts w:ascii="Times New Roman" w:hAnsi="Times New Roman"/>
          <w:color w:val="000000"/>
          <w:sz w:val="28"/>
          <w:szCs w:val="28"/>
        </w:rPr>
        <w:softHyphen/>
        <w:t>родские и по ближайшему окружению. Для крупных городских цент</w:t>
      </w:r>
      <w:r w:rsidRPr="00EE1F42">
        <w:rPr>
          <w:rStyle w:val="Bodytext"/>
          <w:rFonts w:ascii="Times New Roman" w:hAnsi="Times New Roman"/>
          <w:color w:val="000000"/>
          <w:sz w:val="28"/>
          <w:szCs w:val="28"/>
        </w:rPr>
        <w:softHyphen/>
        <w:t>ров может быть достаточно данных по городу.</w:t>
      </w:r>
      <w:r>
        <w:rPr>
          <w:rStyle w:val="Bodytext"/>
          <w:rFonts w:ascii="Times New Roman" w:hAnsi="Times New Roman"/>
          <w:color w:val="000000"/>
          <w:sz w:val="28"/>
          <w:szCs w:val="28"/>
        </w:rPr>
        <w:t xml:space="preserve"> </w:t>
      </w:r>
      <w:r w:rsidRPr="00EE1F42">
        <w:rPr>
          <w:rStyle w:val="BodytextItalic"/>
          <w:rFonts w:ascii="Times New Roman" w:hAnsi="Times New Roman"/>
          <w:color w:val="000000"/>
          <w:sz w:val="28"/>
          <w:szCs w:val="28"/>
        </w:rPr>
        <w:t>Региональные, городские и районные данные</w:t>
      </w:r>
      <w:r w:rsidRPr="00EE1F42">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lastRenderedPageBreak/>
        <w:t>дают экономическую основу для оценки и анализа окру</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жения, в котором объект оценки дол</w:t>
      </w:r>
      <w:r w:rsidRPr="00EE1F42">
        <w:rPr>
          <w:rStyle w:val="Bodytext"/>
          <w:rFonts w:ascii="Times New Roman" w:hAnsi="Times New Roman"/>
          <w:color w:val="000000"/>
          <w:sz w:val="28"/>
          <w:szCs w:val="28"/>
        </w:rPr>
        <w:softHyphen/>
        <w:t>жен быть конкурентоспособным. Информация должна включать: гео</w:t>
      </w:r>
      <w:r w:rsidRPr="00EE1F42">
        <w:rPr>
          <w:rStyle w:val="Bodytext"/>
          <w:rFonts w:ascii="Times New Roman" w:hAnsi="Times New Roman"/>
          <w:color w:val="000000"/>
          <w:sz w:val="28"/>
          <w:szCs w:val="28"/>
        </w:rPr>
        <w:softHyphen/>
        <w:t>графические данные, социальные и эко</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номические условия и тенден</w:t>
      </w:r>
      <w:r w:rsidRPr="00EE1F42">
        <w:rPr>
          <w:rStyle w:val="Bodytext"/>
          <w:rFonts w:ascii="Times New Roman" w:hAnsi="Times New Roman"/>
          <w:color w:val="000000"/>
          <w:sz w:val="28"/>
          <w:szCs w:val="28"/>
        </w:rPr>
        <w:softHyphen/>
        <w:t>ции развития. Из этой информации склады</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вается мнение оценщика.</w:t>
      </w:r>
    </w:p>
    <w:p w:rsidR="00E078B3" w:rsidRPr="008455B8" w:rsidRDefault="00E078B3" w:rsidP="00647391">
      <w:pPr>
        <w:spacing w:line="360" w:lineRule="auto"/>
        <w:ind w:left="23" w:right="23" w:firstLine="692"/>
        <w:contextualSpacing/>
        <w:jc w:val="both"/>
        <w:rPr>
          <w:rStyle w:val="Bodytext2NotItalic"/>
          <w:rFonts w:ascii="Times New Roman" w:hAnsi="Times New Roman" w:cs="Times New Roman"/>
          <w:b w:val="0"/>
          <w:iCs/>
          <w:color w:val="000000"/>
          <w:sz w:val="28"/>
          <w:szCs w:val="28"/>
        </w:rPr>
      </w:pPr>
      <w:r w:rsidRPr="008455B8">
        <w:rPr>
          <w:rStyle w:val="Bodytext2"/>
          <w:rFonts w:ascii="Times New Roman" w:hAnsi="Times New Roman"/>
          <w:b w:val="0"/>
          <w:i/>
          <w:iCs/>
          <w:color w:val="000000"/>
          <w:sz w:val="28"/>
          <w:szCs w:val="28"/>
        </w:rPr>
        <w:t>Региональные данные</w:t>
      </w:r>
      <w:r w:rsidRPr="008455B8">
        <w:rPr>
          <w:rStyle w:val="Bodytext2NotItalic"/>
          <w:rFonts w:ascii="Times New Roman" w:hAnsi="Times New Roman" w:cs="Times New Roman"/>
          <w:b w:val="0"/>
          <w:i/>
          <w:iCs/>
          <w:color w:val="000000"/>
          <w:sz w:val="28"/>
          <w:szCs w:val="28"/>
        </w:rPr>
        <w:t xml:space="preserve"> </w:t>
      </w:r>
      <w:r w:rsidRPr="008455B8">
        <w:rPr>
          <w:rStyle w:val="Bodytext2NotItalic"/>
          <w:rFonts w:ascii="Times New Roman" w:hAnsi="Times New Roman" w:cs="Times New Roman"/>
          <w:b w:val="0"/>
          <w:iCs/>
          <w:color w:val="000000"/>
          <w:sz w:val="28"/>
          <w:szCs w:val="28"/>
        </w:rPr>
        <w:t>включают:</w:t>
      </w:r>
    </w:p>
    <w:p w:rsidR="00E078B3" w:rsidRPr="00EE1F42" w:rsidRDefault="00E078B3" w:rsidP="00647391">
      <w:pPr>
        <w:spacing w:line="360" w:lineRule="auto"/>
        <w:ind w:left="23" w:right="23" w:firstLine="692"/>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расположение объекта недвижимости относительно близлежа</w:t>
      </w:r>
      <w:r w:rsidRPr="00EE1F42">
        <w:rPr>
          <w:rStyle w:val="Bodytext"/>
          <w:rFonts w:ascii="Times New Roman" w:hAnsi="Times New Roman"/>
          <w:color w:val="000000"/>
          <w:sz w:val="28"/>
          <w:szCs w:val="28"/>
        </w:rPr>
        <w:softHyphen/>
        <w:t>щих городов, рынков и городских центров;</w:t>
      </w:r>
    </w:p>
    <w:p w:rsidR="00E078B3" w:rsidRPr="00EE1F42" w:rsidRDefault="00E078B3" w:rsidP="00647391">
      <w:pPr>
        <w:widowControl w:val="0"/>
        <w:tabs>
          <w:tab w:val="left" w:pos="655"/>
        </w:tabs>
        <w:spacing w:after="0" w:line="360" w:lineRule="auto"/>
        <w:ind w:left="138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экономические тенденции развития региона;</w:t>
      </w:r>
    </w:p>
    <w:p w:rsidR="00E078B3" w:rsidRPr="00EE1F42" w:rsidRDefault="00E078B3" w:rsidP="00647391">
      <w:pPr>
        <w:widowControl w:val="0"/>
        <w:tabs>
          <w:tab w:val="left" w:pos="655"/>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 xml:space="preserve">характеристики населения </w:t>
      </w:r>
      <w:r>
        <w:rPr>
          <w:rStyle w:val="Bodytext"/>
          <w:rFonts w:ascii="Times New Roman" w:hAnsi="Times New Roman"/>
          <w:color w:val="000000"/>
          <w:sz w:val="28"/>
          <w:szCs w:val="28"/>
        </w:rPr>
        <w:t>реги</w:t>
      </w:r>
      <w:r w:rsidRPr="00EE1F42">
        <w:rPr>
          <w:rStyle w:val="Bodytext"/>
          <w:rFonts w:ascii="Times New Roman" w:hAnsi="Times New Roman"/>
          <w:color w:val="000000"/>
          <w:sz w:val="28"/>
          <w:szCs w:val="28"/>
        </w:rPr>
        <w:t>о</w:t>
      </w:r>
      <w:r>
        <w:rPr>
          <w:rStyle w:val="Bodytext"/>
          <w:rFonts w:ascii="Times New Roman" w:hAnsi="Times New Roman"/>
          <w:color w:val="000000"/>
          <w:sz w:val="28"/>
          <w:szCs w:val="28"/>
        </w:rPr>
        <w:t>н</w:t>
      </w:r>
      <w:r w:rsidRPr="00EE1F42">
        <w:rPr>
          <w:rStyle w:val="Bodytext"/>
          <w:rFonts w:ascii="Times New Roman" w:hAnsi="Times New Roman"/>
          <w:color w:val="000000"/>
          <w:sz w:val="28"/>
          <w:szCs w:val="28"/>
        </w:rPr>
        <w:t>а на основании имеющейся статис</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тики;</w:t>
      </w:r>
    </w:p>
    <w:p w:rsidR="00E078B3" w:rsidRPr="00EE1F42" w:rsidRDefault="00E078B3" w:rsidP="00A14FCF">
      <w:pPr>
        <w:widowControl w:val="0"/>
        <w:tabs>
          <w:tab w:val="left" w:pos="655"/>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тенденции в изменении показателей состава и занятости насе</w:t>
      </w:r>
      <w:r w:rsidRPr="00EE1F42">
        <w:rPr>
          <w:rStyle w:val="Bodytext"/>
          <w:rFonts w:ascii="Times New Roman" w:hAnsi="Times New Roman"/>
          <w:color w:val="000000"/>
          <w:sz w:val="28"/>
          <w:szCs w:val="28"/>
        </w:rPr>
        <w:softHyphen/>
        <w:t xml:space="preserve">ления </w:t>
      </w:r>
      <w:r>
        <w:rPr>
          <w:rStyle w:val="Bodytext"/>
          <w:rFonts w:ascii="Times New Roman" w:hAnsi="Times New Roman"/>
          <w:color w:val="000000"/>
          <w:sz w:val="28"/>
          <w:szCs w:val="28"/>
        </w:rPr>
        <w:t xml:space="preserve">и </w:t>
      </w:r>
      <w:r w:rsidRPr="00EE1F42">
        <w:rPr>
          <w:rStyle w:val="Bodytext"/>
          <w:rFonts w:ascii="Times New Roman" w:hAnsi="Times New Roman"/>
          <w:color w:val="000000"/>
          <w:sz w:val="28"/>
          <w:szCs w:val="28"/>
        </w:rPr>
        <w:t>товарных рынков;</w:t>
      </w:r>
    </w:p>
    <w:p w:rsidR="00E078B3" w:rsidRPr="00EE1F42" w:rsidRDefault="00E078B3" w:rsidP="00A14FCF">
      <w:pPr>
        <w:widowControl w:val="0"/>
        <w:tabs>
          <w:tab w:val="left" w:pos="655"/>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транспортные коммуникации, включая дорожную сеть, желез</w:t>
      </w:r>
      <w:r w:rsidRPr="00EE1F42">
        <w:rPr>
          <w:rStyle w:val="Bodytext"/>
          <w:rFonts w:ascii="Times New Roman" w:hAnsi="Times New Roman"/>
          <w:color w:val="000000"/>
          <w:sz w:val="28"/>
          <w:szCs w:val="28"/>
        </w:rPr>
        <w:softHyphen/>
        <w:t>ные дороги и их влияние на оцениваемый объект недвижимости;</w:t>
      </w:r>
    </w:p>
    <w:p w:rsidR="00E078B3" w:rsidRPr="00EE1F42" w:rsidRDefault="00E078B3" w:rsidP="00647391">
      <w:pPr>
        <w:widowControl w:val="0"/>
        <w:tabs>
          <w:tab w:val="left" w:pos="655"/>
        </w:tabs>
        <w:spacing w:after="0" w:line="360" w:lineRule="auto"/>
        <w:ind w:left="138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услуги, включая коммунальные, доступные в регионе;</w:t>
      </w:r>
    </w:p>
    <w:p w:rsidR="00E078B3" w:rsidRPr="00EE1F42" w:rsidRDefault="00E078B3" w:rsidP="00A14FCF">
      <w:pPr>
        <w:widowControl w:val="0"/>
        <w:tabs>
          <w:tab w:val="left" w:pos="655"/>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карты (топопланы), позволяющие определить местонахождение объекта.</w:t>
      </w:r>
    </w:p>
    <w:p w:rsidR="00E078B3" w:rsidRPr="00EE1F42" w:rsidRDefault="00E078B3" w:rsidP="00144B83">
      <w:pPr>
        <w:widowControl w:val="0"/>
        <w:spacing w:before="60" w:after="0" w:line="360" w:lineRule="auto"/>
        <w:ind w:right="20" w:firstLine="709"/>
        <w:jc w:val="both"/>
        <w:rPr>
          <w:rFonts w:ascii="Times New Roman" w:hAnsi="Times New Roman"/>
          <w:sz w:val="28"/>
          <w:szCs w:val="28"/>
        </w:rPr>
      </w:pPr>
      <w:r w:rsidRPr="00EE1F42">
        <w:rPr>
          <w:rStyle w:val="Bodytext"/>
          <w:rFonts w:ascii="Times New Roman" w:hAnsi="Times New Roman"/>
          <w:color w:val="000000"/>
          <w:sz w:val="28"/>
          <w:szCs w:val="28"/>
        </w:rPr>
        <w:t>Региональные данные наиболее важны при оценке сельскохозяйст</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венной недвижимости и недвижимости, расположенной в небольших городах (поселках).</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Если объект находится в крупной городской агло</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мерации, то дан</w:t>
      </w:r>
      <w:r w:rsidRPr="00EE1F42">
        <w:rPr>
          <w:rStyle w:val="Bodytext"/>
          <w:rFonts w:ascii="Times New Roman" w:hAnsi="Times New Roman"/>
          <w:color w:val="000000"/>
          <w:sz w:val="28"/>
          <w:szCs w:val="28"/>
        </w:rPr>
        <w:softHyphen/>
        <w:t xml:space="preserve">ные региональные и по городу могут часто перекрываться. Когда </w:t>
      </w:r>
      <w:r w:rsidRPr="00EE1F42">
        <w:rPr>
          <w:rStyle w:val="BodytextItalic"/>
          <w:rFonts w:ascii="Times New Roman" w:hAnsi="Times New Roman"/>
          <w:color w:val="000000"/>
          <w:sz w:val="28"/>
          <w:szCs w:val="28"/>
        </w:rPr>
        <w:t>дан</w:t>
      </w:r>
      <w:r w:rsidRPr="00EE1F42">
        <w:rPr>
          <w:rStyle w:val="BodytextItalic"/>
          <w:rFonts w:ascii="Times New Roman" w:hAnsi="Times New Roman"/>
          <w:color w:val="000000"/>
          <w:sz w:val="28"/>
          <w:szCs w:val="28"/>
        </w:rPr>
        <w:softHyphen/>
        <w:t>ные по городу</w:t>
      </w:r>
      <w:r w:rsidRPr="00EE1F42">
        <w:rPr>
          <w:rStyle w:val="Bodytext"/>
          <w:rFonts w:ascii="Times New Roman" w:hAnsi="Times New Roman"/>
          <w:color w:val="000000"/>
          <w:sz w:val="28"/>
          <w:szCs w:val="28"/>
        </w:rPr>
        <w:t xml:space="preserve"> приводятся отдельно от региональных, то они включают в себя следующую информацию:</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краткую историю города и тип управления;</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структуру населения, образовательную структуру и систему управления;</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климат и характер местности, природные ресурсы;</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основные типы застройки, возможности для отдыха, парки;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систему коммуникаций, транспортную систему;</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рынок труда и профессиональную структуру насе</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ления;</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налоги;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карту города с указанием объекта оценки.</w:t>
      </w:r>
    </w:p>
    <w:p w:rsidR="00E078B3" w:rsidRPr="00EE1F42" w:rsidRDefault="00E078B3" w:rsidP="00144B83">
      <w:pPr>
        <w:widowControl w:val="0"/>
        <w:spacing w:before="60" w:after="0" w:line="360" w:lineRule="auto"/>
        <w:ind w:right="20" w:firstLine="709"/>
        <w:jc w:val="both"/>
        <w:rPr>
          <w:rFonts w:ascii="Times New Roman" w:hAnsi="Times New Roman"/>
          <w:sz w:val="28"/>
          <w:szCs w:val="28"/>
        </w:rPr>
      </w:pPr>
      <w:r w:rsidRPr="00EE1F42">
        <w:rPr>
          <w:rStyle w:val="BodytextItalic"/>
          <w:rFonts w:ascii="Times New Roman" w:hAnsi="Times New Roman"/>
          <w:color w:val="000000"/>
          <w:sz w:val="28"/>
          <w:szCs w:val="28"/>
        </w:rPr>
        <w:t>Данные по ближайшему окружению</w:t>
      </w:r>
      <w:r w:rsidRPr="00EE1F42">
        <w:rPr>
          <w:rStyle w:val="Bodytext"/>
          <w:rFonts w:ascii="Times New Roman" w:hAnsi="Times New Roman"/>
          <w:color w:val="000000"/>
          <w:sz w:val="28"/>
          <w:szCs w:val="28"/>
        </w:rPr>
        <w:t xml:space="preserve"> должны быть детализированы до такой степени, чтобы читатель отчета об оценке смог судить о ходе проводи</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lastRenderedPageBreak/>
        <w:t xml:space="preserve">мого анализа. Эти данные </w:t>
      </w:r>
      <w:r w:rsidRPr="00EE1F42">
        <w:rPr>
          <w:rStyle w:val="BodytextItalic"/>
          <w:rFonts w:ascii="Times New Roman" w:hAnsi="Times New Roman"/>
          <w:color w:val="000000"/>
          <w:sz w:val="28"/>
          <w:szCs w:val="28"/>
        </w:rPr>
        <w:t>для жилых объектов</w:t>
      </w:r>
      <w:r w:rsidRPr="00EE1F42">
        <w:rPr>
          <w:rStyle w:val="Bodytext"/>
          <w:rFonts w:ascii="Times New Roman" w:hAnsi="Times New Roman"/>
          <w:color w:val="000000"/>
          <w:sz w:val="28"/>
          <w:szCs w:val="28"/>
        </w:rPr>
        <w:t xml:space="preserve"> должны иметь следующие характеристики: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карту с четко очерченными границами землепользователей и указанием местоположения объекта;</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физические характеристики;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близость к объектам социальной и транспортной инфраструкту</w:t>
      </w:r>
      <w:r w:rsidRPr="00EE1F42">
        <w:rPr>
          <w:rStyle w:val="Bodytext"/>
          <w:rFonts w:ascii="Times New Roman" w:hAnsi="Times New Roman"/>
          <w:color w:val="000000"/>
          <w:sz w:val="28"/>
          <w:szCs w:val="28"/>
        </w:rPr>
        <w:softHyphen/>
        <w:t>ры (школам, торговым центрам, центрам занятости, остановкам обще</w:t>
      </w:r>
      <w:r w:rsidRPr="00EE1F42">
        <w:rPr>
          <w:rStyle w:val="Bodytext"/>
          <w:rFonts w:ascii="Times New Roman" w:hAnsi="Times New Roman"/>
          <w:color w:val="000000"/>
          <w:sz w:val="28"/>
          <w:szCs w:val="28"/>
        </w:rPr>
        <w:softHyphen/>
        <w:t>ственного транспорта, паркам и т.д.);</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доступные общественные услуги;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типичные здания в окрестностях, их общее состояние, возраст и пределы стоимости;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выявленные тенденции развития;</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средний размер семьи, средний доход жителей.</w:t>
      </w:r>
    </w:p>
    <w:p w:rsidR="00E078B3" w:rsidRPr="00EE1F42" w:rsidRDefault="00E078B3" w:rsidP="00144B83">
      <w:pPr>
        <w:spacing w:line="360" w:lineRule="auto"/>
        <w:ind w:left="23" w:right="23" w:firstLine="692"/>
        <w:contextualSpacing/>
        <w:jc w:val="both"/>
        <w:rPr>
          <w:rFonts w:ascii="Times New Roman" w:hAnsi="Times New Roman"/>
          <w:sz w:val="28"/>
          <w:szCs w:val="28"/>
        </w:rPr>
      </w:pPr>
      <w:r w:rsidRPr="00EE1F42">
        <w:rPr>
          <w:rStyle w:val="Bodytext"/>
          <w:rFonts w:ascii="Times New Roman" w:hAnsi="Times New Roman"/>
          <w:color w:val="000000"/>
          <w:sz w:val="28"/>
          <w:szCs w:val="28"/>
        </w:rPr>
        <w:t>Кроме большинства из перечисленных данных сведения по окру</w:t>
      </w:r>
      <w:r w:rsidRPr="00EE1F42">
        <w:rPr>
          <w:rStyle w:val="Bodytext"/>
          <w:rFonts w:ascii="Times New Roman" w:hAnsi="Times New Roman"/>
          <w:color w:val="000000"/>
          <w:sz w:val="28"/>
          <w:szCs w:val="28"/>
        </w:rPr>
        <w:softHyphen/>
        <w:t xml:space="preserve">жению </w:t>
      </w:r>
      <w:r w:rsidRPr="00EE1F42">
        <w:rPr>
          <w:rStyle w:val="BodytextItalic"/>
          <w:rFonts w:ascii="Times New Roman" w:hAnsi="Times New Roman"/>
          <w:color w:val="000000"/>
          <w:sz w:val="28"/>
          <w:szCs w:val="28"/>
        </w:rPr>
        <w:t xml:space="preserve">для </w:t>
      </w:r>
      <w:r w:rsidRPr="00B256A6">
        <w:rPr>
          <w:rStyle w:val="BodytextItalic"/>
          <w:rFonts w:ascii="Times New Roman" w:hAnsi="Times New Roman"/>
          <w:b/>
          <w:color w:val="000000"/>
          <w:sz w:val="28"/>
          <w:szCs w:val="28"/>
        </w:rPr>
        <w:t>нежилой недвижимости</w:t>
      </w:r>
      <w:r w:rsidRPr="00EE1F42">
        <w:rPr>
          <w:rStyle w:val="Bodytext"/>
          <w:rFonts w:ascii="Times New Roman" w:hAnsi="Times New Roman"/>
          <w:color w:val="000000"/>
          <w:sz w:val="28"/>
          <w:szCs w:val="28"/>
        </w:rPr>
        <w:t xml:space="preserve"> включают также следующие спе</w:t>
      </w:r>
      <w:r w:rsidRPr="00EE1F42">
        <w:rPr>
          <w:rStyle w:val="Bodytext"/>
          <w:rFonts w:ascii="Times New Roman" w:hAnsi="Times New Roman"/>
          <w:color w:val="000000"/>
          <w:sz w:val="28"/>
          <w:szCs w:val="28"/>
        </w:rPr>
        <w:softHyphen/>
        <w:t>циальные данные:</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рынок офисных зданий, их доступность, потенциальный спрос;</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торговые услуги и структура спроса;</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пассажиропотоки;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торговая конку</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ренция и возможность проникновения на рынок;</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тенденции в развитии и застройке района, изменении использо</w:t>
      </w:r>
      <w:r w:rsidRPr="00EE1F42">
        <w:rPr>
          <w:rStyle w:val="Bodytext"/>
          <w:rFonts w:ascii="Times New Roman" w:hAnsi="Times New Roman"/>
          <w:color w:val="000000"/>
          <w:sz w:val="28"/>
          <w:szCs w:val="28"/>
        </w:rPr>
        <w:softHyphen/>
        <w:t>вания недвижимости, налогообло</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жении;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стоимость электроэнергии;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возможности для работников (транспорт, кафе, рестораны, тор</w:t>
      </w:r>
      <w:r w:rsidRPr="00EE1F42">
        <w:rPr>
          <w:rStyle w:val="Bodytext"/>
          <w:rFonts w:ascii="Times New Roman" w:hAnsi="Times New Roman"/>
          <w:color w:val="000000"/>
          <w:sz w:val="28"/>
          <w:szCs w:val="28"/>
        </w:rPr>
        <w:softHyphen/>
        <w:t>говые центры, банки).</w:t>
      </w:r>
    </w:p>
    <w:p w:rsidR="00E078B3" w:rsidRPr="00B256A6" w:rsidRDefault="00E078B3" w:rsidP="00657006">
      <w:pPr>
        <w:spacing w:line="360" w:lineRule="auto"/>
        <w:ind w:left="20" w:right="20" w:firstLine="689"/>
        <w:contextualSpacing/>
        <w:jc w:val="both"/>
        <w:rPr>
          <w:rFonts w:ascii="Times New Roman" w:hAnsi="Times New Roman"/>
          <w:b/>
          <w:sz w:val="28"/>
          <w:szCs w:val="28"/>
        </w:rPr>
      </w:pPr>
      <w:r w:rsidRPr="00EE1F42">
        <w:rPr>
          <w:rStyle w:val="BodytextItalic"/>
          <w:rFonts w:ascii="Times New Roman" w:hAnsi="Times New Roman"/>
          <w:color w:val="000000"/>
          <w:sz w:val="28"/>
          <w:szCs w:val="28"/>
        </w:rPr>
        <w:t>Специальные данные</w:t>
      </w:r>
      <w:r w:rsidRPr="00EE1F42">
        <w:rPr>
          <w:rStyle w:val="Bodytext"/>
          <w:rFonts w:ascii="Times New Roman" w:hAnsi="Times New Roman"/>
          <w:color w:val="000000"/>
          <w:sz w:val="28"/>
          <w:szCs w:val="28"/>
        </w:rPr>
        <w:t xml:space="preserve"> могут быть самыми разнообразными. В каче</w:t>
      </w:r>
      <w:r w:rsidRPr="00EE1F42">
        <w:rPr>
          <w:rStyle w:val="Bodytext"/>
          <w:rFonts w:ascii="Times New Roman" w:hAnsi="Times New Roman"/>
          <w:color w:val="000000"/>
          <w:sz w:val="28"/>
          <w:szCs w:val="28"/>
        </w:rPr>
        <w:softHyphen/>
        <w:t>стве примера приведем типичное описание земельного участка, описа</w:t>
      </w:r>
      <w:r w:rsidRPr="00EE1F42">
        <w:rPr>
          <w:rStyle w:val="Bodytext"/>
          <w:rFonts w:ascii="Times New Roman" w:hAnsi="Times New Roman"/>
          <w:color w:val="000000"/>
          <w:sz w:val="28"/>
          <w:szCs w:val="28"/>
        </w:rPr>
        <w:softHyphen/>
        <w:t>ние зданий и сооружений.</w:t>
      </w:r>
      <w:r>
        <w:rPr>
          <w:rStyle w:val="Bodytext"/>
          <w:rFonts w:ascii="Times New Roman" w:hAnsi="Times New Roman"/>
          <w:color w:val="000000"/>
          <w:sz w:val="28"/>
          <w:szCs w:val="28"/>
        </w:rPr>
        <w:t xml:space="preserve"> </w:t>
      </w:r>
      <w:r w:rsidRPr="00B256A6">
        <w:rPr>
          <w:rStyle w:val="Bodytext2"/>
          <w:rFonts w:ascii="Times New Roman" w:hAnsi="Times New Roman"/>
          <w:b w:val="0"/>
          <w:i/>
          <w:iCs/>
          <w:color w:val="000000"/>
          <w:sz w:val="28"/>
          <w:szCs w:val="28"/>
        </w:rPr>
        <w:t>Типичное описание земельного участка</w:t>
      </w:r>
      <w:r w:rsidRPr="00B256A6">
        <w:rPr>
          <w:rStyle w:val="Bodytext2NotItalic"/>
          <w:rFonts w:ascii="Times New Roman" w:hAnsi="Times New Roman" w:cs="Times New Roman"/>
          <w:b w:val="0"/>
          <w:i/>
          <w:iCs/>
          <w:color w:val="000000"/>
          <w:sz w:val="28"/>
          <w:szCs w:val="28"/>
        </w:rPr>
        <w:t xml:space="preserve"> включает:</w:t>
      </w:r>
    </w:p>
    <w:p w:rsidR="00E078B3" w:rsidRPr="00EE1F42" w:rsidRDefault="00E078B3" w:rsidP="001F74AB">
      <w:pPr>
        <w:widowControl w:val="0"/>
        <w:tabs>
          <w:tab w:val="left" w:pos="638"/>
        </w:tabs>
        <w:spacing w:after="0" w:line="360" w:lineRule="auto"/>
        <w:ind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размеры, форму, площадь, топографические характеристики;</w:t>
      </w:r>
    </w:p>
    <w:p w:rsidR="00E078B3" w:rsidRPr="00EE1F42" w:rsidRDefault="00E078B3" w:rsidP="001F74AB">
      <w:pPr>
        <w:widowControl w:val="0"/>
        <w:tabs>
          <w:tab w:val="left" w:pos="638"/>
        </w:tabs>
        <w:spacing w:after="0" w:line="360" w:lineRule="auto"/>
        <w:ind w:right="20"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состояние почвы и подпочвенного пласта, дренажные характе</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ристики;</w:t>
      </w:r>
    </w:p>
    <w:p w:rsidR="00E078B3" w:rsidRPr="00EE1F42" w:rsidRDefault="00E078B3" w:rsidP="001F74AB">
      <w:pPr>
        <w:widowControl w:val="0"/>
        <w:tabs>
          <w:tab w:val="left" w:pos="638"/>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наличие подъезда, коммуникационных линий и коммунальных соору</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жений, включая затраты на их строительство;</w:t>
      </w:r>
    </w:p>
    <w:p w:rsidR="00E078B3" w:rsidRPr="00EE1F42" w:rsidRDefault="00E078B3" w:rsidP="001F74AB">
      <w:pPr>
        <w:widowControl w:val="0"/>
        <w:tabs>
          <w:tab w:val="left" w:pos="638"/>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работы по благоустройству вне пределов участка (устройство улиц, тротуаров, бордюров, кюветов);</w:t>
      </w:r>
    </w:p>
    <w:p w:rsidR="00E078B3" w:rsidRPr="00EE1F42" w:rsidRDefault="00E078B3" w:rsidP="001F74AB">
      <w:pPr>
        <w:widowControl w:val="0"/>
        <w:tabs>
          <w:tab w:val="left" w:pos="638"/>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благоустройство самой территории земельного участка (работы по парковой архитектуре, устройство внутренних подъездных путей, прогу</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лочных дорожек, водопровода, канализации);</w:t>
      </w:r>
    </w:p>
    <w:p w:rsidR="00E078B3" w:rsidRPr="00EE1F42" w:rsidRDefault="00E078B3" w:rsidP="001F74AB">
      <w:pPr>
        <w:widowControl w:val="0"/>
        <w:tabs>
          <w:tab w:val="left" w:pos="638"/>
        </w:tabs>
        <w:spacing w:after="0" w:line="360" w:lineRule="auto"/>
        <w:ind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общий вид, близость к непривлекательным и опасным объектам;</w:t>
      </w:r>
    </w:p>
    <w:p w:rsidR="00E078B3" w:rsidRPr="00EE1F42" w:rsidRDefault="00E078B3" w:rsidP="001F74AB">
      <w:pPr>
        <w:widowControl w:val="0"/>
        <w:tabs>
          <w:tab w:val="left" w:pos="638"/>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lastRenderedPageBreak/>
        <w:t>–</w:t>
      </w:r>
      <w:r>
        <w:rPr>
          <w:rFonts w:ascii="Times New Roman" w:hAnsi="Times New Roman"/>
          <w:sz w:val="28"/>
          <w:szCs w:val="28"/>
        </w:rPr>
        <w:t xml:space="preserve"> </w:t>
      </w:r>
      <w:r w:rsidRPr="00EE1F42">
        <w:rPr>
          <w:rStyle w:val="Bodytext"/>
          <w:rFonts w:ascii="Times New Roman" w:hAnsi="Times New Roman"/>
          <w:color w:val="000000"/>
          <w:sz w:val="28"/>
          <w:szCs w:val="28"/>
        </w:rPr>
        <w:t>согласованный вариант использования (зонирование), ограни</w:t>
      </w:r>
      <w:r w:rsidRPr="00EE1F42">
        <w:rPr>
          <w:rStyle w:val="Bodytext"/>
          <w:rFonts w:ascii="Times New Roman" w:hAnsi="Times New Roman"/>
          <w:color w:val="000000"/>
          <w:sz w:val="28"/>
          <w:szCs w:val="28"/>
        </w:rPr>
        <w:softHyphen/>
        <w:t>чения, сервитуты, обязательства и т.д.;</w:t>
      </w:r>
    </w:p>
    <w:p w:rsidR="00E078B3" w:rsidRDefault="00E078B3" w:rsidP="001F74AB">
      <w:pPr>
        <w:widowControl w:val="0"/>
        <w:tabs>
          <w:tab w:val="left" w:pos="638"/>
        </w:tabs>
        <w:spacing w:after="0" w:line="360" w:lineRule="auto"/>
        <w:ind w:right="20" w:firstLine="709"/>
        <w:jc w:val="both"/>
        <w:rPr>
          <w:rStyle w:val="Bodytext"/>
          <w:rFonts w:ascii="Times New Roman" w:hAnsi="Times New Roman"/>
          <w:color w:val="000000"/>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факторы местоположения, которые будут оказывать влияние на ры</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ночную стоимость.</w:t>
      </w:r>
    </w:p>
    <w:p w:rsidR="00E078B3" w:rsidRPr="00EE1F42" w:rsidRDefault="00E078B3" w:rsidP="001F74AB">
      <w:pPr>
        <w:widowControl w:val="0"/>
        <w:tabs>
          <w:tab w:val="left" w:pos="638"/>
        </w:tabs>
        <w:spacing w:after="0" w:line="360" w:lineRule="auto"/>
        <w:ind w:right="20" w:firstLine="709"/>
        <w:jc w:val="both"/>
        <w:rPr>
          <w:rFonts w:ascii="Times New Roman" w:hAnsi="Times New Roman"/>
          <w:sz w:val="28"/>
          <w:szCs w:val="28"/>
        </w:rPr>
      </w:pPr>
      <w:r w:rsidRPr="00EE1F42">
        <w:rPr>
          <w:rStyle w:val="BodytextItalic"/>
          <w:rFonts w:ascii="Times New Roman" w:hAnsi="Times New Roman"/>
          <w:color w:val="000000"/>
          <w:sz w:val="28"/>
          <w:szCs w:val="28"/>
        </w:rPr>
        <w:t>Типичное описание зданий и сооружений</w:t>
      </w:r>
      <w:r w:rsidRPr="00EE1F42">
        <w:rPr>
          <w:rStyle w:val="Bodytext"/>
          <w:rFonts w:ascii="Times New Roman" w:hAnsi="Times New Roman"/>
          <w:color w:val="000000"/>
          <w:sz w:val="28"/>
          <w:szCs w:val="28"/>
        </w:rPr>
        <w:t xml:space="preserve"> в зависимости от типа собст</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венности включает следующие характеристики:</w:t>
      </w:r>
    </w:p>
    <w:p w:rsidR="00E078B3" w:rsidRPr="00EE1F42" w:rsidRDefault="00E078B3" w:rsidP="001F74AB">
      <w:pPr>
        <w:widowControl w:val="0"/>
        <w:tabs>
          <w:tab w:val="left" w:pos="638"/>
        </w:tabs>
        <w:spacing w:after="0" w:line="360" w:lineRule="auto"/>
        <w:ind w:left="138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качество и тип постройки, количество помещений;</w:t>
      </w:r>
    </w:p>
    <w:p w:rsidR="00E078B3" w:rsidRPr="00EE1F42" w:rsidRDefault="00E078B3" w:rsidP="001C0705">
      <w:pPr>
        <w:widowControl w:val="0"/>
        <w:tabs>
          <w:tab w:val="left" w:pos="638"/>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площадь застройки, размеры, общая (полезная) площадь здания, раз</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меры и площадь отдельных комнат и помещений внутри здания;</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год первоначальной постройки, время проведения ремонта, реконст</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рукции и пристройки новых сооружений;</w:t>
      </w:r>
    </w:p>
    <w:p w:rsidR="00E078B3" w:rsidRPr="00EE1F42" w:rsidRDefault="00E078B3" w:rsidP="001C0705">
      <w:pPr>
        <w:widowControl w:val="0"/>
        <w:tabs>
          <w:tab w:val="left" w:pos="633"/>
        </w:tabs>
        <w:spacing w:after="0" w:line="360" w:lineRule="auto"/>
        <w:ind w:left="138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стиль, дизайн, планировка;</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наружные конструкции, фундамент, кровля, двери, окна, фона</w:t>
      </w:r>
      <w:r w:rsidRPr="00EE1F42">
        <w:rPr>
          <w:rStyle w:val="Bodytext"/>
          <w:rFonts w:ascii="Times New Roman" w:hAnsi="Times New Roman"/>
          <w:color w:val="000000"/>
          <w:sz w:val="28"/>
          <w:szCs w:val="28"/>
        </w:rPr>
        <w:softHyphen/>
        <w:t>ри, проемы;</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наружная отделка, внутренняя отделка (полы, стены, перегород</w:t>
      </w:r>
      <w:r w:rsidRPr="00EE1F42">
        <w:rPr>
          <w:rStyle w:val="Bodytext"/>
          <w:rFonts w:ascii="Times New Roman" w:hAnsi="Times New Roman"/>
          <w:color w:val="000000"/>
          <w:sz w:val="28"/>
          <w:szCs w:val="28"/>
        </w:rPr>
        <w:softHyphen/>
        <w:t>ки, потолки, встроенные шкафы, кладовые);</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сантехнические системы и сооружения, электропроводка, сис</w:t>
      </w:r>
      <w:r w:rsidRPr="00EE1F42">
        <w:rPr>
          <w:rStyle w:val="Bodytext"/>
          <w:rFonts w:ascii="Times New Roman" w:hAnsi="Times New Roman"/>
          <w:color w:val="000000"/>
          <w:sz w:val="28"/>
          <w:szCs w:val="28"/>
        </w:rPr>
        <w:softHyphen/>
        <w:t>темы кондиционирования и отопления, встроенное оборудование (со</w:t>
      </w:r>
      <w:r w:rsidRPr="00EE1F42">
        <w:rPr>
          <w:rStyle w:val="Bodytext"/>
          <w:rFonts w:ascii="Times New Roman" w:hAnsi="Times New Roman"/>
          <w:color w:val="000000"/>
          <w:sz w:val="28"/>
          <w:szCs w:val="28"/>
        </w:rPr>
        <w:softHyphen/>
        <w:t>стояние и пригодность);</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расположение сооружений на участке и их характеристика (га</w:t>
      </w:r>
      <w:r w:rsidRPr="00EE1F42">
        <w:rPr>
          <w:rStyle w:val="Bodytext"/>
          <w:rFonts w:ascii="Times New Roman" w:hAnsi="Times New Roman"/>
          <w:color w:val="000000"/>
          <w:sz w:val="28"/>
          <w:szCs w:val="28"/>
        </w:rPr>
        <w:softHyphen/>
        <w:t>ражи, бани, хозяйственные постройки, площадки, портики и другие структуры);</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разделение конструкций и элементов здания на долговременные и с коротким сроком службы (фактический возраст и реальный срок эксплуа</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тации, остаточный срок экономической эксплуатации, состояние);</w:t>
      </w:r>
    </w:p>
    <w:p w:rsidR="00E078B3" w:rsidRPr="00EE1F42" w:rsidRDefault="00E078B3" w:rsidP="001C0705">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функциональное устаревание (функциональная пригодность или непригодность).</w:t>
      </w:r>
    </w:p>
    <w:p w:rsidR="00E078B3" w:rsidRPr="00EE1F42" w:rsidRDefault="00E078B3" w:rsidP="001C0705">
      <w:pPr>
        <w:spacing w:line="360" w:lineRule="auto"/>
        <w:ind w:right="23" w:firstLine="709"/>
        <w:contextualSpacing/>
        <w:jc w:val="both"/>
        <w:rPr>
          <w:rFonts w:ascii="Times New Roman" w:hAnsi="Times New Roman"/>
          <w:sz w:val="28"/>
          <w:szCs w:val="28"/>
        </w:rPr>
      </w:pPr>
      <w:r w:rsidRPr="00EE1F42">
        <w:rPr>
          <w:rStyle w:val="BodytextItalic"/>
          <w:rFonts w:ascii="Times New Roman" w:hAnsi="Times New Roman"/>
          <w:color w:val="000000"/>
          <w:sz w:val="28"/>
          <w:szCs w:val="28"/>
        </w:rPr>
        <w:t>Сравнительные данные</w:t>
      </w:r>
      <w:r w:rsidRPr="00EE1F42">
        <w:rPr>
          <w:rStyle w:val="Bodytext"/>
          <w:rFonts w:ascii="Times New Roman" w:hAnsi="Times New Roman"/>
          <w:color w:val="000000"/>
          <w:sz w:val="28"/>
          <w:szCs w:val="28"/>
        </w:rPr>
        <w:t xml:space="preserve"> это в основном данные рынка. В услови</w:t>
      </w:r>
      <w:r w:rsidRPr="00EE1F42">
        <w:rPr>
          <w:rStyle w:val="Bodytext"/>
          <w:rFonts w:ascii="Times New Roman" w:hAnsi="Times New Roman"/>
          <w:color w:val="000000"/>
          <w:sz w:val="28"/>
          <w:szCs w:val="28"/>
        </w:rPr>
        <w:softHyphen/>
        <w:t>ях формирования рынка недвижимости и земельного рынка основны</w:t>
      </w:r>
      <w:r w:rsidRPr="00EE1F42">
        <w:rPr>
          <w:rStyle w:val="Bodytext"/>
          <w:rFonts w:ascii="Times New Roman" w:hAnsi="Times New Roman"/>
          <w:color w:val="000000"/>
          <w:sz w:val="28"/>
          <w:szCs w:val="28"/>
        </w:rPr>
        <w:softHyphen/>
        <w:t>ми источ</w:t>
      </w:r>
      <w:r w:rsidR="003F526F">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никами получения информации о рыночных ценах могут быть:</w:t>
      </w:r>
    </w:p>
    <w:p w:rsidR="00E078B3" w:rsidRPr="00EE1F42" w:rsidRDefault="00E078B3" w:rsidP="000133BB">
      <w:pPr>
        <w:widowControl w:val="0"/>
        <w:tabs>
          <w:tab w:val="left" w:pos="633"/>
        </w:tabs>
        <w:spacing w:after="0" w:line="360" w:lineRule="auto"/>
        <w:ind w:right="23" w:firstLine="709"/>
        <w:contextualSpacing/>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 xml:space="preserve">договоры купли-продажи земельных участков и иных объектов </w:t>
      </w:r>
      <w:r w:rsidRPr="00EE1F42">
        <w:rPr>
          <w:rStyle w:val="Bodytext"/>
          <w:rFonts w:ascii="Times New Roman" w:hAnsi="Times New Roman"/>
          <w:color w:val="000000"/>
          <w:sz w:val="28"/>
          <w:szCs w:val="28"/>
        </w:rPr>
        <w:lastRenderedPageBreak/>
        <w:t>недвижимости;</w:t>
      </w:r>
    </w:p>
    <w:p w:rsidR="00E078B3" w:rsidRPr="00EE1F42" w:rsidRDefault="00E078B3" w:rsidP="000133BB">
      <w:pPr>
        <w:widowControl w:val="0"/>
        <w:tabs>
          <w:tab w:val="left" w:pos="633"/>
        </w:tabs>
        <w:spacing w:after="0" w:line="360" w:lineRule="auto"/>
        <w:ind w:right="20" w:firstLine="709"/>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данные о предложениях по продаже объектов недвижимости и земе</w:t>
      </w:r>
      <w:r w:rsidR="0091343A">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льных участков по информационным риелторским и иным бюллете</w:t>
      </w:r>
      <w:r w:rsidRPr="00EE1F42">
        <w:rPr>
          <w:rStyle w:val="Bodytext"/>
          <w:rFonts w:ascii="Times New Roman" w:hAnsi="Times New Roman"/>
          <w:color w:val="000000"/>
          <w:sz w:val="28"/>
          <w:szCs w:val="28"/>
        </w:rPr>
        <w:softHyphen/>
        <w:t>ням, объ</w:t>
      </w:r>
      <w:r w:rsidR="0091343A">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явлениям и сообщениям о намерениях продать недвижимость в средствах массовой информации;</w:t>
      </w:r>
    </w:p>
    <w:p w:rsidR="00E078B3" w:rsidRPr="00EE1F42" w:rsidRDefault="00E078B3" w:rsidP="000133BB">
      <w:pPr>
        <w:widowControl w:val="0"/>
        <w:tabs>
          <w:tab w:val="left" w:pos="633"/>
        </w:tabs>
        <w:spacing w:after="0" w:line="360" w:lineRule="auto"/>
        <w:ind w:left="1380" w:hanging="671"/>
        <w:jc w:val="both"/>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EE1F42">
        <w:rPr>
          <w:rStyle w:val="Bodytext"/>
          <w:rFonts w:ascii="Times New Roman" w:hAnsi="Times New Roman"/>
          <w:color w:val="000000"/>
          <w:sz w:val="28"/>
          <w:szCs w:val="28"/>
        </w:rPr>
        <w:t>данные государственной статистики.</w:t>
      </w:r>
    </w:p>
    <w:p w:rsidR="00E078B3" w:rsidRDefault="00E078B3" w:rsidP="000133BB">
      <w:pPr>
        <w:spacing w:line="360" w:lineRule="auto"/>
        <w:ind w:left="23" w:right="23" w:firstLine="692"/>
        <w:contextualSpacing/>
        <w:jc w:val="both"/>
        <w:rPr>
          <w:rStyle w:val="BodytextItalic"/>
          <w:rFonts w:ascii="Times New Roman" w:hAnsi="Times New Roman"/>
          <w:color w:val="000000"/>
          <w:sz w:val="28"/>
          <w:szCs w:val="28"/>
        </w:rPr>
      </w:pPr>
      <w:r w:rsidRPr="00EE1F42">
        <w:rPr>
          <w:rStyle w:val="Bodytext"/>
          <w:rFonts w:ascii="Times New Roman" w:hAnsi="Times New Roman"/>
          <w:color w:val="000000"/>
          <w:sz w:val="28"/>
          <w:szCs w:val="28"/>
        </w:rPr>
        <w:t>Все собранные данные используются для двух типов анализа рын</w:t>
      </w:r>
      <w:r w:rsidRPr="00EE1F42">
        <w:rPr>
          <w:rStyle w:val="Bodytext"/>
          <w:rFonts w:ascii="Times New Roman" w:hAnsi="Times New Roman"/>
          <w:color w:val="000000"/>
          <w:sz w:val="28"/>
          <w:szCs w:val="28"/>
        </w:rPr>
        <w:softHyphen/>
        <w:t xml:space="preserve">ка недвижимости: </w:t>
      </w:r>
      <w:r w:rsidRPr="00EE1F42">
        <w:rPr>
          <w:rStyle w:val="BodytextItalic"/>
          <w:rFonts w:ascii="Times New Roman" w:hAnsi="Times New Roman"/>
          <w:color w:val="000000"/>
          <w:sz w:val="28"/>
          <w:szCs w:val="28"/>
        </w:rPr>
        <w:t>общего</w:t>
      </w:r>
      <w:r w:rsidRPr="00EE1F42">
        <w:rPr>
          <w:rStyle w:val="Bodytext"/>
          <w:rFonts w:ascii="Times New Roman" w:hAnsi="Times New Roman"/>
          <w:color w:val="000000"/>
          <w:sz w:val="28"/>
          <w:szCs w:val="28"/>
        </w:rPr>
        <w:t xml:space="preserve"> и </w:t>
      </w:r>
      <w:r w:rsidRPr="00EE1F42">
        <w:rPr>
          <w:rStyle w:val="BodytextItalic"/>
          <w:rFonts w:ascii="Times New Roman" w:hAnsi="Times New Roman"/>
          <w:color w:val="000000"/>
          <w:sz w:val="28"/>
          <w:szCs w:val="28"/>
        </w:rPr>
        <w:t>специального.</w:t>
      </w:r>
    </w:p>
    <w:p w:rsidR="00E078B3" w:rsidRPr="00EE1F42" w:rsidRDefault="00E078B3" w:rsidP="000133BB">
      <w:pPr>
        <w:spacing w:line="360" w:lineRule="auto"/>
        <w:ind w:left="23" w:right="23" w:firstLine="692"/>
        <w:contextualSpacing/>
        <w:jc w:val="both"/>
        <w:rPr>
          <w:rFonts w:ascii="Times New Roman" w:hAnsi="Times New Roman"/>
          <w:sz w:val="28"/>
          <w:szCs w:val="28"/>
        </w:rPr>
      </w:pPr>
      <w:r w:rsidRPr="00EE1F42">
        <w:rPr>
          <w:rStyle w:val="BodytextBold"/>
          <w:rFonts w:ascii="Times New Roman" w:hAnsi="Times New Roman"/>
          <w:color w:val="000000"/>
          <w:sz w:val="28"/>
          <w:szCs w:val="28"/>
        </w:rPr>
        <w:t xml:space="preserve">Анализ данных на полноту и достоверность (верификация). </w:t>
      </w:r>
      <w:r w:rsidRPr="00EE1F42">
        <w:rPr>
          <w:rStyle w:val="Bodytext"/>
          <w:rFonts w:ascii="Times New Roman" w:hAnsi="Times New Roman"/>
          <w:color w:val="000000"/>
          <w:sz w:val="28"/>
          <w:szCs w:val="28"/>
        </w:rPr>
        <w:t>Та</w:t>
      </w:r>
      <w:r w:rsidRPr="00EE1F42">
        <w:rPr>
          <w:rStyle w:val="Bodytext"/>
          <w:rFonts w:ascii="Times New Roman" w:hAnsi="Times New Roman"/>
          <w:color w:val="000000"/>
          <w:sz w:val="28"/>
          <w:szCs w:val="28"/>
        </w:rPr>
        <w:softHyphen/>
        <w:t xml:space="preserve">кой </w:t>
      </w:r>
      <w:r>
        <w:rPr>
          <w:rStyle w:val="Bodytext"/>
          <w:rFonts w:ascii="Times New Roman" w:hAnsi="Times New Roman"/>
          <w:color w:val="000000"/>
          <w:sz w:val="28"/>
          <w:szCs w:val="28"/>
        </w:rPr>
        <w:t>ана</w:t>
      </w:r>
      <w:r w:rsidRPr="00EE1F42">
        <w:rPr>
          <w:rStyle w:val="Bodytext"/>
          <w:rFonts w:ascii="Times New Roman" w:hAnsi="Times New Roman"/>
          <w:color w:val="000000"/>
          <w:sz w:val="28"/>
          <w:szCs w:val="28"/>
        </w:rPr>
        <w:t>лиз должен проводиться в соответствии с требованиями к ин</w:t>
      </w:r>
      <w:r w:rsidRPr="00EE1F42">
        <w:rPr>
          <w:rStyle w:val="Bodytext"/>
          <w:rFonts w:ascii="Times New Roman" w:hAnsi="Times New Roman"/>
          <w:color w:val="000000"/>
          <w:sz w:val="28"/>
          <w:szCs w:val="28"/>
        </w:rPr>
        <w:softHyphen/>
        <w:t>формации, изложенными в ФСО. При появлении сомнений в отноше</w:t>
      </w:r>
      <w:r w:rsidRPr="00EE1F42">
        <w:rPr>
          <w:rStyle w:val="Bodytext"/>
          <w:rFonts w:ascii="Times New Roman" w:hAnsi="Times New Roman"/>
          <w:color w:val="000000"/>
          <w:sz w:val="28"/>
          <w:szCs w:val="28"/>
        </w:rPr>
        <w:softHyphen/>
        <w:t>нии каких-либо данных они отбрасываются.</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 xml:space="preserve">После того как оценщик </w:t>
      </w:r>
      <w:r w:rsidRPr="00EE1F42">
        <w:rPr>
          <w:rStyle w:val="BodytextBold"/>
          <w:rFonts w:ascii="Times New Roman" w:hAnsi="Times New Roman"/>
          <w:color w:val="000000"/>
          <w:sz w:val="28"/>
          <w:szCs w:val="28"/>
        </w:rPr>
        <w:t>выбрал методы нескольких классичес</w:t>
      </w:r>
      <w:r w:rsidRPr="00EE1F42">
        <w:rPr>
          <w:rStyle w:val="BodytextBold"/>
          <w:rFonts w:ascii="Times New Roman" w:hAnsi="Times New Roman"/>
          <w:color w:val="000000"/>
          <w:sz w:val="28"/>
          <w:szCs w:val="28"/>
        </w:rPr>
        <w:softHyphen/>
        <w:t xml:space="preserve">ких подходов и применил их </w:t>
      </w:r>
      <w:r w:rsidRPr="00EE1F42">
        <w:rPr>
          <w:rStyle w:val="Bodytext"/>
          <w:rFonts w:ascii="Times New Roman" w:hAnsi="Times New Roman"/>
          <w:color w:val="000000"/>
          <w:sz w:val="28"/>
          <w:szCs w:val="28"/>
        </w:rPr>
        <w:t>в оценке стоимости конкретного объекта недвижимости, возникает необходимость проанали</w:t>
      </w:r>
      <w:r w:rsidR="0091343A">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зировать и согласо</w:t>
      </w:r>
      <w:r w:rsidRPr="00EE1F42">
        <w:rPr>
          <w:rStyle w:val="Bodytext"/>
          <w:rFonts w:ascii="Times New Roman" w:hAnsi="Times New Roman"/>
          <w:color w:val="000000"/>
          <w:sz w:val="28"/>
          <w:szCs w:val="28"/>
        </w:rPr>
        <w:softHyphen/>
        <w:t xml:space="preserve">вать результаты, полученные при их </w:t>
      </w:r>
      <w:r>
        <w:rPr>
          <w:rStyle w:val="Bodytext"/>
          <w:rFonts w:ascii="Times New Roman" w:hAnsi="Times New Roman"/>
          <w:color w:val="000000"/>
          <w:sz w:val="28"/>
          <w:szCs w:val="28"/>
        </w:rPr>
        <w:t>ис</w:t>
      </w:r>
      <w:r w:rsidRPr="00EE1F42">
        <w:rPr>
          <w:rStyle w:val="Bodytext"/>
          <w:rFonts w:ascii="Times New Roman" w:hAnsi="Times New Roman"/>
          <w:color w:val="000000"/>
          <w:sz w:val="28"/>
          <w:szCs w:val="28"/>
        </w:rPr>
        <w:t>п</w:t>
      </w:r>
      <w:r>
        <w:rPr>
          <w:rStyle w:val="Bodytext"/>
          <w:rFonts w:ascii="Times New Roman" w:hAnsi="Times New Roman"/>
          <w:color w:val="000000"/>
          <w:sz w:val="28"/>
          <w:szCs w:val="28"/>
        </w:rPr>
        <w:t>ользова</w:t>
      </w:r>
      <w:r w:rsidRPr="00EE1F42">
        <w:rPr>
          <w:rStyle w:val="Bodytext"/>
          <w:rFonts w:ascii="Times New Roman" w:hAnsi="Times New Roman"/>
          <w:color w:val="000000"/>
          <w:sz w:val="28"/>
          <w:szCs w:val="28"/>
        </w:rPr>
        <w:t>нии. Для получения окон</w:t>
      </w:r>
      <w:r w:rsidRPr="00EE1F42">
        <w:rPr>
          <w:rStyle w:val="Bodytext"/>
          <w:rFonts w:ascii="Times New Roman" w:hAnsi="Times New Roman"/>
          <w:color w:val="000000"/>
          <w:sz w:val="28"/>
          <w:szCs w:val="28"/>
        </w:rPr>
        <w:softHyphen/>
        <w:t xml:space="preserve">чательного заключения </w:t>
      </w:r>
      <w:r>
        <w:rPr>
          <w:rStyle w:val="Bodytext"/>
          <w:rFonts w:ascii="Times New Roman" w:hAnsi="Times New Roman"/>
          <w:color w:val="000000"/>
          <w:sz w:val="28"/>
          <w:szCs w:val="28"/>
        </w:rPr>
        <w:t>в</w:t>
      </w:r>
      <w:r w:rsidRPr="00EE1F42">
        <w:rPr>
          <w:rStyle w:val="Bodytext"/>
          <w:rFonts w:ascii="Times New Roman" w:hAnsi="Times New Roman"/>
          <w:color w:val="000000"/>
          <w:sz w:val="28"/>
          <w:szCs w:val="28"/>
        </w:rPr>
        <w:t xml:space="preserve">стает вопрос о выведении </w:t>
      </w:r>
      <w:r w:rsidRPr="00EE1F42">
        <w:rPr>
          <w:rStyle w:val="BodytextItalic"/>
          <w:rFonts w:ascii="Times New Roman" w:hAnsi="Times New Roman"/>
          <w:color w:val="000000"/>
          <w:sz w:val="28"/>
          <w:szCs w:val="28"/>
        </w:rPr>
        <w:t>итогового значения стоимости.</w:t>
      </w:r>
      <w:r w:rsidRPr="00EE1F42">
        <w:rPr>
          <w:rStyle w:val="Bodytext"/>
          <w:rFonts w:ascii="Times New Roman" w:hAnsi="Times New Roman"/>
          <w:color w:val="000000"/>
          <w:sz w:val="28"/>
          <w:szCs w:val="28"/>
        </w:rPr>
        <w:t xml:space="preserve"> Поскольку всегда имеется некий разброс в численных зна</w:t>
      </w:r>
      <w:r w:rsidRPr="00EE1F42">
        <w:rPr>
          <w:rStyle w:val="Bodytext"/>
          <w:rFonts w:ascii="Times New Roman" w:hAnsi="Times New Roman"/>
          <w:color w:val="000000"/>
          <w:sz w:val="28"/>
          <w:szCs w:val="28"/>
        </w:rPr>
        <w:softHyphen/>
        <w:t>чениях стоимостей, определенных разными подходами, то задача</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оцен</w:t>
      </w:r>
      <w:r w:rsidR="0091343A">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 xml:space="preserve">щика </w:t>
      </w:r>
      <w:r w:rsidRPr="007E0A21">
        <w:rPr>
          <w:rFonts w:ascii="Times New Roman" w:hAnsi="Times New Roman"/>
          <w:sz w:val="28"/>
          <w:szCs w:val="28"/>
        </w:rPr>
        <w:t>–</w:t>
      </w:r>
      <w:r w:rsidRPr="00EE1F42">
        <w:rPr>
          <w:rStyle w:val="Bodytext"/>
          <w:rFonts w:ascii="Times New Roman" w:hAnsi="Times New Roman"/>
          <w:color w:val="000000"/>
          <w:sz w:val="28"/>
          <w:szCs w:val="28"/>
        </w:rPr>
        <w:t xml:space="preserve"> дать объяснения этому разбросу, проанализировав его при</w:t>
      </w:r>
      <w:r w:rsidRPr="00EE1F42">
        <w:rPr>
          <w:rStyle w:val="Bodytext"/>
          <w:rFonts w:ascii="Times New Roman" w:hAnsi="Times New Roman"/>
          <w:color w:val="000000"/>
          <w:sz w:val="28"/>
          <w:szCs w:val="28"/>
        </w:rPr>
        <w:softHyphen/>
        <w:t>чины. Если какой-либо из подходов не использовался, то необходимо объяснить при</w:t>
      </w:r>
      <w:r w:rsidR="0091343A">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чину этого.</w:t>
      </w:r>
    </w:p>
    <w:p w:rsidR="00E078B3" w:rsidRDefault="00E078B3" w:rsidP="00307584">
      <w:pPr>
        <w:spacing w:line="360" w:lineRule="auto"/>
        <w:ind w:left="23" w:right="23" w:firstLine="689"/>
        <w:contextualSpacing/>
        <w:jc w:val="both"/>
        <w:rPr>
          <w:rStyle w:val="Bodytext"/>
          <w:rFonts w:ascii="Times New Roman" w:hAnsi="Times New Roman"/>
          <w:color w:val="000000"/>
          <w:sz w:val="28"/>
          <w:szCs w:val="28"/>
        </w:rPr>
      </w:pPr>
      <w:r w:rsidRPr="00EE1F42">
        <w:rPr>
          <w:rStyle w:val="BodytextBold"/>
          <w:rFonts w:ascii="Times New Roman" w:hAnsi="Times New Roman"/>
          <w:color w:val="000000"/>
          <w:sz w:val="28"/>
          <w:szCs w:val="28"/>
        </w:rPr>
        <w:t xml:space="preserve">Согласование результатов и установление итоговой величины стоимости. </w:t>
      </w:r>
      <w:r w:rsidRPr="00EE1F42">
        <w:rPr>
          <w:rStyle w:val="Bodytext"/>
          <w:rFonts w:ascii="Times New Roman" w:hAnsi="Times New Roman"/>
          <w:color w:val="000000"/>
          <w:sz w:val="28"/>
          <w:szCs w:val="28"/>
        </w:rPr>
        <w:t>В ФСО-3 в п. 8 раздела III «Требования к содержанию от</w:t>
      </w:r>
      <w:r w:rsidRPr="00EE1F42">
        <w:rPr>
          <w:rStyle w:val="Bodytext"/>
          <w:rFonts w:ascii="Times New Roman" w:hAnsi="Times New Roman"/>
          <w:color w:val="000000"/>
          <w:sz w:val="28"/>
          <w:szCs w:val="28"/>
        </w:rPr>
        <w:softHyphen/>
        <w:t>вета об оценке» указывается, что «вне зависимости от вида объекта оценки в отчете об оценке должен содержаться» раздел «Согласование результатов». Следует</w:t>
      </w:r>
    </w:p>
    <w:p w:rsidR="00D018C7" w:rsidRPr="00EE1F42" w:rsidRDefault="00D018C7" w:rsidP="00D018C7">
      <w:pPr>
        <w:spacing w:line="360" w:lineRule="auto"/>
        <w:ind w:left="23" w:right="23" w:hanging="23"/>
        <w:contextualSpacing/>
        <w:jc w:val="both"/>
        <w:rPr>
          <w:rFonts w:ascii="Times New Roman" w:hAnsi="Times New Roman"/>
          <w:sz w:val="28"/>
          <w:szCs w:val="28"/>
        </w:rPr>
      </w:pPr>
      <w:r w:rsidRPr="00EE1F42">
        <w:rPr>
          <w:rStyle w:val="Bodytext"/>
          <w:rFonts w:ascii="Times New Roman" w:hAnsi="Times New Roman"/>
          <w:color w:val="000000"/>
          <w:sz w:val="28"/>
          <w:szCs w:val="28"/>
        </w:rPr>
        <w:t>помнить, что окончательная величина стоимос</w:t>
      </w:r>
      <w:r w:rsidRPr="00EE1F42">
        <w:rPr>
          <w:rStyle w:val="Bodytext"/>
          <w:rFonts w:ascii="Times New Roman" w:hAnsi="Times New Roman"/>
          <w:color w:val="000000"/>
          <w:sz w:val="28"/>
          <w:szCs w:val="28"/>
        </w:rPr>
        <w:softHyphen/>
        <w:t>ти обычно не является сред</w:t>
      </w:r>
      <w:r>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ним значением стоимостей, полученных тремя подходами.</w:t>
      </w:r>
    </w:p>
    <w:p w:rsidR="00D018C7" w:rsidRDefault="00D018C7" w:rsidP="00D018C7">
      <w:pPr>
        <w:spacing w:line="360" w:lineRule="auto"/>
        <w:ind w:left="23" w:right="23" w:firstLine="689"/>
        <w:contextualSpacing/>
        <w:jc w:val="both"/>
        <w:rPr>
          <w:rStyle w:val="Bodytext20"/>
          <w:rFonts w:ascii="Times New Roman" w:hAnsi="Times New Roman"/>
          <w:b w:val="0"/>
          <w:bCs w:val="0"/>
          <w:color w:val="000000"/>
          <w:sz w:val="28"/>
          <w:szCs w:val="28"/>
        </w:rPr>
      </w:pPr>
      <w:r w:rsidRPr="00EE1F42">
        <w:rPr>
          <w:rStyle w:val="BodytextBold"/>
          <w:rFonts w:ascii="Times New Roman" w:hAnsi="Times New Roman"/>
          <w:color w:val="000000"/>
          <w:sz w:val="28"/>
          <w:szCs w:val="28"/>
        </w:rPr>
        <w:t xml:space="preserve">Составление отчета об оценке. </w:t>
      </w:r>
      <w:r w:rsidRPr="00EE1F42">
        <w:rPr>
          <w:rStyle w:val="Bodytext"/>
          <w:rFonts w:ascii="Times New Roman" w:hAnsi="Times New Roman"/>
          <w:color w:val="000000"/>
          <w:sz w:val="28"/>
          <w:szCs w:val="28"/>
        </w:rPr>
        <w:t>Требования к отчету представле</w:t>
      </w:r>
      <w:r w:rsidRPr="00EE1F42">
        <w:rPr>
          <w:rStyle w:val="Bodytext"/>
          <w:rFonts w:ascii="Times New Roman" w:hAnsi="Times New Roman"/>
          <w:color w:val="000000"/>
          <w:sz w:val="28"/>
          <w:szCs w:val="28"/>
        </w:rPr>
        <w:softHyphen/>
        <w:t>ны в Законе об оценочной деятельности и ФСО-3. Кратко отметим особенности</w:t>
      </w:r>
      <w:r w:rsidR="00C653C4">
        <w:rPr>
          <w:rStyle w:val="Bodytext"/>
          <w:rFonts w:ascii="Times New Roman" w:hAnsi="Times New Roman"/>
          <w:color w:val="000000"/>
          <w:sz w:val="28"/>
          <w:szCs w:val="28"/>
        </w:rPr>
        <w:t xml:space="preserve"> </w:t>
      </w:r>
      <w:r w:rsidR="00C653C4" w:rsidRPr="00EE1F42">
        <w:rPr>
          <w:rStyle w:val="Bodytext"/>
          <w:rFonts w:ascii="Times New Roman" w:hAnsi="Times New Roman"/>
          <w:color w:val="000000"/>
          <w:sz w:val="28"/>
          <w:szCs w:val="28"/>
        </w:rPr>
        <w:t>составления отчета об оценке, характерные для междуна</w:t>
      </w:r>
      <w:r w:rsidR="00C653C4" w:rsidRPr="00EE1F42">
        <w:rPr>
          <w:rStyle w:val="Bodytext"/>
          <w:rFonts w:ascii="Times New Roman" w:hAnsi="Times New Roman"/>
          <w:color w:val="000000"/>
          <w:sz w:val="28"/>
          <w:szCs w:val="28"/>
        </w:rPr>
        <w:softHyphen/>
        <w:t>родной</w:t>
      </w:r>
      <w:r w:rsidR="00C653C4">
        <w:rPr>
          <w:rStyle w:val="Bodytext"/>
          <w:rFonts w:ascii="Times New Roman" w:hAnsi="Times New Roman"/>
          <w:color w:val="000000"/>
          <w:sz w:val="28"/>
          <w:szCs w:val="28"/>
        </w:rPr>
        <w:t xml:space="preserve"> оценочной</w:t>
      </w:r>
    </w:p>
    <w:p w:rsidR="00E078B3" w:rsidRDefault="001A6D99">
      <w:pPr>
        <w:rPr>
          <w:rStyle w:val="Bodytext20"/>
          <w:rFonts w:ascii="Times New Roman" w:hAnsi="Times New Roman"/>
          <w:b w:val="0"/>
          <w:bCs w:val="0"/>
          <w:color w:val="000000"/>
          <w:sz w:val="28"/>
          <w:szCs w:val="28"/>
        </w:rPr>
      </w:pPr>
      <w:r w:rsidRPr="001A6D99">
        <w:rPr>
          <w:noProof/>
          <w:lang w:eastAsia="ru-RU"/>
        </w:rPr>
        <w:lastRenderedPageBreak/>
        <w:pict>
          <v:group id="_x0000_s1055" style="position:absolute;margin-left:-13.35pt;margin-top:4.35pt;width:496.9pt;height:472.25pt;z-index:8" coordorigin="1440,1695" coordsize="9938,13569">
            <v:rect id="_x0000_s1056" style="position:absolute;left:6912;top:1695;width:4464;height:306" o:allowincell="f">
              <v:textbox style="mso-next-textbox:#_x0000_s1056" inset=",.3mm,,.3mm">
                <w:txbxContent>
                  <w:p w:rsidR="00532D0F" w:rsidRPr="007C5FD5" w:rsidRDefault="00532D0F" w:rsidP="00F041B2">
                    <w:pPr>
                      <w:jc w:val="center"/>
                      <w:rPr>
                        <w:rFonts w:ascii="Times New Roman" w:hAnsi="Times New Roman"/>
                      </w:rPr>
                    </w:pPr>
                    <w:r w:rsidRPr="007C5FD5">
                      <w:rPr>
                        <w:rFonts w:ascii="Times New Roman" w:hAnsi="Times New Roman"/>
                      </w:rPr>
                      <w:t>Идентификация объекта</w:t>
                    </w:r>
                  </w:p>
                </w:txbxContent>
              </v:textbox>
            </v:rect>
            <v:rect id="_x0000_s1057" style="position:absolute;left:6912;top:2574;width:4464;height:306" o:allowincell="f">
              <v:textbox style="mso-next-textbox:#_x0000_s1057" inset=",.3mm,,.3mm">
                <w:txbxContent>
                  <w:p w:rsidR="00532D0F" w:rsidRPr="007C5FD5" w:rsidRDefault="00532D0F" w:rsidP="00F041B2">
                    <w:pPr>
                      <w:jc w:val="center"/>
                      <w:rPr>
                        <w:rFonts w:ascii="Times New Roman" w:hAnsi="Times New Roman"/>
                      </w:rPr>
                    </w:pPr>
                    <w:r w:rsidRPr="007C5FD5">
                      <w:rPr>
                        <w:rFonts w:ascii="Times New Roman" w:hAnsi="Times New Roman"/>
                      </w:rPr>
                      <w:t>Дата оценки</w:t>
                    </w:r>
                  </w:p>
                </w:txbxContent>
              </v:textbox>
            </v:rect>
            <v:rect id="_x0000_s1058" style="position:absolute;left:6912;top:3006;width:4464;height:306" o:allowincell="f">
              <v:textbox style="mso-next-textbox:#_x0000_s1058" inset=",.3mm,,.3mm">
                <w:txbxContent>
                  <w:p w:rsidR="00532D0F" w:rsidRPr="007C5FD5" w:rsidRDefault="00532D0F" w:rsidP="00F041B2">
                    <w:pPr>
                      <w:jc w:val="center"/>
                      <w:rPr>
                        <w:rFonts w:ascii="Times New Roman" w:hAnsi="Times New Roman"/>
                      </w:rPr>
                    </w:pPr>
                    <w:r w:rsidRPr="007C5FD5">
                      <w:rPr>
                        <w:rFonts w:ascii="Times New Roman" w:hAnsi="Times New Roman"/>
                      </w:rPr>
                      <w:t>Вид оценочной стоимости</w:t>
                    </w:r>
                  </w:p>
                </w:txbxContent>
              </v:textbox>
            </v:rect>
            <v:rect id="_x0000_s1059" style="position:absolute;left:6912;top:3582;width:4464;height:306" o:allowincell="f">
              <v:textbox style="mso-next-textbox:#_x0000_s1059" inset=",.3mm,,.3mm">
                <w:txbxContent>
                  <w:p w:rsidR="00532D0F" w:rsidRPr="007C5FD5" w:rsidRDefault="00532D0F" w:rsidP="00F041B2">
                    <w:pPr>
                      <w:jc w:val="center"/>
                      <w:rPr>
                        <w:rFonts w:ascii="Times New Roman" w:hAnsi="Times New Roman"/>
                      </w:rPr>
                    </w:pPr>
                    <w:r w:rsidRPr="007C5FD5">
                      <w:rPr>
                        <w:rFonts w:ascii="Times New Roman" w:hAnsi="Times New Roman"/>
                      </w:rPr>
                      <w:t>График работы по оценке</w:t>
                    </w:r>
                  </w:p>
                </w:txbxContent>
              </v:textbox>
            </v:rect>
            <v:rect id="_x0000_s1060" style="position:absolute;left:6912;top:4014;width:4464;height:306" o:allowincell="f">
              <v:textbox style="mso-next-textbox:#_x0000_s1060" inset=".5mm,.3mm,.5mm,.3mm">
                <w:txbxContent>
                  <w:p w:rsidR="00532D0F" w:rsidRPr="007C5FD5" w:rsidRDefault="00532D0F" w:rsidP="00F041B2">
                    <w:pPr>
                      <w:jc w:val="center"/>
                      <w:rPr>
                        <w:rFonts w:ascii="Times New Roman" w:hAnsi="Times New Roman"/>
                      </w:rPr>
                    </w:pPr>
                    <w:r w:rsidRPr="007C5FD5">
                      <w:rPr>
                        <w:rFonts w:ascii="Times New Roman" w:hAnsi="Times New Roman"/>
                      </w:rPr>
                      <w:t>Источники и способы сбора информации</w:t>
                    </w:r>
                  </w:p>
                </w:txbxContent>
              </v:textbox>
            </v:rect>
            <v:rect id="_x0000_s1061" style="position:absolute;left:6912;top:4446;width:4464;height:306" o:allowincell="f">
              <v:textbox style="mso-next-textbox:#_x0000_s1061" inset=",.3mm,,.3mm">
                <w:txbxContent>
                  <w:p w:rsidR="00532D0F" w:rsidRPr="007C5FD5" w:rsidRDefault="00532D0F" w:rsidP="00F041B2">
                    <w:pPr>
                      <w:jc w:val="center"/>
                      <w:rPr>
                        <w:rFonts w:ascii="Times New Roman" w:hAnsi="Times New Roman"/>
                      </w:rPr>
                    </w:pPr>
                    <w:r w:rsidRPr="007C5FD5">
                      <w:rPr>
                        <w:rFonts w:ascii="Times New Roman" w:hAnsi="Times New Roman"/>
                      </w:rPr>
                      <w:t>Затраты на сбор и обработку информации</w:t>
                    </w:r>
                  </w:p>
                </w:txbxContent>
              </v:textbox>
            </v:rect>
            <v:rect id="_x0000_s1062" style="position:absolute;left:6912;top:4878;width:4464;height:306" o:allowincell="f">
              <v:textbox style="mso-next-textbox:#_x0000_s1062" inset=",.3mm,,.3mm">
                <w:txbxContent>
                  <w:p w:rsidR="00532D0F" w:rsidRPr="007C5FD5" w:rsidRDefault="00532D0F" w:rsidP="00F041B2">
                    <w:pPr>
                      <w:jc w:val="center"/>
                      <w:rPr>
                        <w:rFonts w:ascii="Times New Roman" w:hAnsi="Times New Roman"/>
                      </w:rPr>
                    </w:pPr>
                    <w:r w:rsidRPr="007C5FD5">
                      <w:rPr>
                        <w:rFonts w:ascii="Times New Roman" w:hAnsi="Times New Roman"/>
                      </w:rPr>
                      <w:t>Оценочная методология</w:t>
                    </w:r>
                  </w:p>
                </w:txbxContent>
              </v:textbox>
            </v:rect>
            <v:rect id="_x0000_s1063" style="position:absolute;left:6912;top:5310;width:4464;height:306" o:allowincell="f">
              <v:textbox style="mso-next-textbox:#_x0000_s1063" inset=",.3mm,,.3mm">
                <w:txbxContent>
                  <w:p w:rsidR="00532D0F" w:rsidRPr="007C5FD5" w:rsidRDefault="00532D0F" w:rsidP="00F041B2">
                    <w:pPr>
                      <w:jc w:val="center"/>
                      <w:rPr>
                        <w:rFonts w:ascii="Times New Roman" w:hAnsi="Times New Roman"/>
                      </w:rPr>
                    </w:pPr>
                    <w:r w:rsidRPr="007C5FD5">
                      <w:rPr>
                        <w:rFonts w:ascii="Times New Roman" w:hAnsi="Times New Roman"/>
                      </w:rPr>
                      <w:t>Вознаграждение оценщика</w:t>
                    </w:r>
                  </w:p>
                </w:txbxContent>
              </v:textbox>
            </v:rect>
            <v:rect id="_x0000_s1064" style="position:absolute;left:6912;top:5886;width:4466;height:306" o:allowincell="f">
              <v:textbox style="mso-next-textbox:#_x0000_s1064" inset=",.3mm,,.3mm">
                <w:txbxContent>
                  <w:p w:rsidR="00532D0F" w:rsidRPr="007C5FD5" w:rsidRDefault="00532D0F" w:rsidP="00F041B2">
                    <w:pPr>
                      <w:jc w:val="center"/>
                      <w:rPr>
                        <w:rFonts w:ascii="Times New Roman" w:hAnsi="Times New Roman"/>
                      </w:rPr>
                    </w:pPr>
                    <w:r w:rsidRPr="007C5FD5">
                      <w:rPr>
                        <w:rFonts w:ascii="Times New Roman" w:hAnsi="Times New Roman"/>
                      </w:rPr>
                      <w:t>Сбор данных</w:t>
                    </w:r>
                  </w:p>
                </w:txbxContent>
              </v:textbox>
            </v:rect>
            <v:rect id="_x0000_s1065" style="position:absolute;left:6912;top:6318;width:4466;height:578" o:allowincell="f">
              <v:textbox style="mso-next-textbox:#_x0000_s1065" inset="1mm,.3mm,1.5mm,.3mm">
                <w:txbxContent>
                  <w:p w:rsidR="00532D0F" w:rsidRPr="007C5FD5" w:rsidRDefault="00532D0F" w:rsidP="00F041B2">
                    <w:pPr>
                      <w:jc w:val="center"/>
                      <w:rPr>
                        <w:rFonts w:ascii="Times New Roman" w:hAnsi="Times New Roman"/>
                      </w:rPr>
                    </w:pPr>
                    <w:r w:rsidRPr="007C5FD5">
                      <w:rPr>
                        <w:rFonts w:ascii="Times New Roman" w:hAnsi="Times New Roman"/>
                      </w:rPr>
                      <w:t>Проверка полноты и достоверности данных; отсев излишних и сомнительных данных</w:t>
                    </w:r>
                  </w:p>
                </w:txbxContent>
              </v:textbox>
            </v:rect>
            <v:rect id="_x0000_s1066" style="position:absolute;left:6912;top:7038;width:4466;height:306" o:allowincell="f">
              <v:textbox style="mso-next-textbox:#_x0000_s1066" inset=",.3mm,,.3mm">
                <w:txbxContent>
                  <w:p w:rsidR="00532D0F" w:rsidRPr="007C5FD5" w:rsidRDefault="00532D0F" w:rsidP="00F041B2">
                    <w:pPr>
                      <w:jc w:val="center"/>
                      <w:rPr>
                        <w:rFonts w:ascii="Times New Roman" w:hAnsi="Times New Roman"/>
                      </w:rPr>
                    </w:pPr>
                    <w:r w:rsidRPr="007C5FD5">
                      <w:rPr>
                        <w:rFonts w:ascii="Times New Roman" w:hAnsi="Times New Roman"/>
                      </w:rPr>
                      <w:t>Обработка данных</w:t>
                    </w:r>
                  </w:p>
                </w:txbxContent>
              </v:textbox>
            </v:rect>
            <v:rect id="_x0000_s1067" style="position:absolute;left:6912;top:7614;width:4466;height:578" o:allowincell="f">
              <v:textbox style="mso-next-textbox:#_x0000_s1067" inset=",.3mm,,.3mm">
                <w:txbxContent>
                  <w:p w:rsidR="00532D0F" w:rsidRPr="007C5FD5" w:rsidRDefault="00532D0F" w:rsidP="00F041B2">
                    <w:pPr>
                      <w:jc w:val="center"/>
                      <w:rPr>
                        <w:rFonts w:ascii="Times New Roman" w:hAnsi="Times New Roman"/>
                      </w:rPr>
                    </w:pPr>
                    <w:r w:rsidRPr="007C5FD5">
                      <w:rPr>
                        <w:rFonts w:ascii="Times New Roman" w:hAnsi="Times New Roman"/>
                      </w:rPr>
                      <w:t>Соответствие правовым требованиям и ограничениям</w:t>
                    </w:r>
                  </w:p>
                </w:txbxContent>
              </v:textbox>
            </v:rect>
            <v:rect id="_x0000_s1068" style="position:absolute;left:6912;top:8334;width:4466;height:306" o:allowincell="f">
              <v:textbox style="mso-next-textbox:#_x0000_s1068" inset=",.3mm,,.3mm">
                <w:txbxContent>
                  <w:p w:rsidR="00532D0F" w:rsidRPr="007C5FD5" w:rsidRDefault="00532D0F" w:rsidP="00F041B2">
                    <w:pPr>
                      <w:jc w:val="center"/>
                      <w:rPr>
                        <w:rFonts w:ascii="Times New Roman" w:hAnsi="Times New Roman"/>
                      </w:rPr>
                    </w:pPr>
                    <w:r w:rsidRPr="007C5FD5">
                      <w:rPr>
                        <w:rFonts w:ascii="Times New Roman" w:hAnsi="Times New Roman"/>
                      </w:rPr>
                      <w:t>Физическая возможность</w:t>
                    </w:r>
                  </w:p>
                </w:txbxContent>
              </v:textbox>
            </v:rect>
            <v:rect id="_x0000_s1069" style="position:absolute;left:6912;top:8766;width:4466;height:306" o:allowincell="f">
              <v:textbox style="mso-next-textbox:#_x0000_s1069" inset=",.3mm,,.3mm">
                <w:txbxContent>
                  <w:p w:rsidR="00532D0F" w:rsidRPr="007C5FD5" w:rsidRDefault="00532D0F" w:rsidP="00F041B2">
                    <w:pPr>
                      <w:jc w:val="center"/>
                      <w:rPr>
                        <w:rFonts w:ascii="Times New Roman" w:hAnsi="Times New Roman"/>
                      </w:rPr>
                    </w:pPr>
                    <w:r w:rsidRPr="007C5FD5">
                      <w:rPr>
                        <w:rFonts w:ascii="Times New Roman" w:hAnsi="Times New Roman"/>
                      </w:rPr>
                      <w:t>Экономическая осуществимость</w:t>
                    </w:r>
                  </w:p>
                </w:txbxContent>
              </v:textbox>
            </v:rect>
            <v:rect id="_x0000_s1070" style="position:absolute;left:6912;top:9198;width:4466;height:306" o:allowincell="f">
              <v:textbox style="mso-next-textbox:#_x0000_s1070" inset=",.3mm,,.3mm">
                <w:txbxContent>
                  <w:p w:rsidR="00532D0F" w:rsidRPr="007C5FD5" w:rsidRDefault="00532D0F" w:rsidP="00F041B2">
                    <w:pPr>
                      <w:jc w:val="center"/>
                      <w:rPr>
                        <w:rFonts w:ascii="Times New Roman" w:hAnsi="Times New Roman"/>
                      </w:rPr>
                    </w:pPr>
                    <w:r w:rsidRPr="007C5FD5">
                      <w:rPr>
                        <w:rFonts w:ascii="Times New Roman" w:hAnsi="Times New Roman"/>
                      </w:rPr>
                      <w:t>Максимальная продуктивность</w:t>
                    </w:r>
                  </w:p>
                </w:txbxContent>
              </v:textbox>
            </v:rect>
            <v:rect id="_x0000_s1071" style="position:absolute;left:6912;top:10986;width:4466;height:306" o:allowincell="f">
              <v:textbox style="mso-next-textbox:#_x0000_s1071" inset=",.3mm,,.3mm">
                <w:txbxContent>
                  <w:p w:rsidR="00532D0F" w:rsidRPr="007C5FD5" w:rsidRDefault="00532D0F" w:rsidP="00F041B2">
                    <w:pPr>
                      <w:jc w:val="center"/>
                      <w:rPr>
                        <w:rFonts w:ascii="Times New Roman" w:hAnsi="Times New Roman"/>
                      </w:rPr>
                    </w:pPr>
                    <w:r w:rsidRPr="007C5FD5">
                      <w:rPr>
                        <w:rFonts w:ascii="Times New Roman" w:hAnsi="Times New Roman"/>
                      </w:rPr>
                      <w:t>Рыночный подход</w:t>
                    </w:r>
                  </w:p>
                </w:txbxContent>
              </v:textbox>
            </v:rect>
            <v:rect id="_x0000_s1072" style="position:absolute;left:6912;top:11358;width:4466;height:306" o:allowincell="f">
              <v:textbox style="mso-next-textbox:#_x0000_s1072" inset=",.3mm,,.3mm">
                <w:txbxContent>
                  <w:p w:rsidR="00532D0F" w:rsidRPr="007C5FD5" w:rsidRDefault="00532D0F" w:rsidP="00F041B2">
                    <w:pPr>
                      <w:jc w:val="center"/>
                      <w:rPr>
                        <w:rFonts w:ascii="Times New Roman" w:hAnsi="Times New Roman"/>
                      </w:rPr>
                    </w:pPr>
                    <w:r w:rsidRPr="007C5FD5">
                      <w:rPr>
                        <w:rFonts w:ascii="Times New Roman" w:hAnsi="Times New Roman"/>
                      </w:rPr>
                      <w:t>Затратный подход</w:t>
                    </w:r>
                  </w:p>
                </w:txbxContent>
              </v:textbox>
            </v:rect>
            <v:rect id="_x0000_s1073" style="position:absolute;left:6912;top:11790;width:4464;height:306" o:allowincell="f">
              <v:textbox style="mso-next-textbox:#_x0000_s1073" inset=",.3mm,,.3mm">
                <w:txbxContent>
                  <w:p w:rsidR="00532D0F" w:rsidRPr="007C5FD5" w:rsidRDefault="00532D0F" w:rsidP="00F041B2">
                    <w:pPr>
                      <w:jc w:val="center"/>
                      <w:rPr>
                        <w:rFonts w:ascii="Times New Roman" w:hAnsi="Times New Roman"/>
                      </w:rPr>
                    </w:pPr>
                    <w:r w:rsidRPr="007C5FD5">
                      <w:rPr>
                        <w:rFonts w:ascii="Times New Roman" w:hAnsi="Times New Roman"/>
                      </w:rPr>
                      <w:t>Доходный подход</w:t>
                    </w:r>
                  </w:p>
                </w:txbxContent>
              </v:textbox>
            </v:rect>
            <v:rect id="_x0000_s1074" style="position:absolute;left:6912;top:12364;width:4466;height:306" o:allowincell="f">
              <v:textbox style="mso-next-textbox:#_x0000_s1074" inset=",.3mm,,.3mm">
                <w:txbxContent>
                  <w:p w:rsidR="00532D0F" w:rsidRPr="007C5FD5" w:rsidRDefault="00532D0F" w:rsidP="00F041B2">
                    <w:pPr>
                      <w:jc w:val="center"/>
                      <w:rPr>
                        <w:rFonts w:ascii="Times New Roman" w:hAnsi="Times New Roman"/>
                      </w:rPr>
                    </w:pPr>
                    <w:r w:rsidRPr="007C5FD5">
                      <w:rPr>
                        <w:rFonts w:ascii="Times New Roman" w:hAnsi="Times New Roman"/>
                      </w:rPr>
                      <w:t>Проверка данных</w:t>
                    </w:r>
                  </w:p>
                </w:txbxContent>
              </v:textbox>
            </v:rect>
            <v:rect id="_x0000_s1075" style="position:absolute;left:6912;top:12811;width:4466;height:306" o:allowincell="f">
              <v:textbox style="mso-next-textbox:#_x0000_s1075" inset=",.3mm,,.3mm">
                <w:txbxContent>
                  <w:p w:rsidR="00532D0F" w:rsidRPr="007C5FD5" w:rsidRDefault="00532D0F" w:rsidP="00F041B2">
                    <w:pPr>
                      <w:jc w:val="center"/>
                      <w:rPr>
                        <w:rFonts w:ascii="Times New Roman" w:hAnsi="Times New Roman"/>
                      </w:rPr>
                    </w:pPr>
                    <w:r w:rsidRPr="007C5FD5">
                      <w:rPr>
                        <w:rFonts w:ascii="Times New Roman" w:hAnsi="Times New Roman"/>
                      </w:rPr>
                      <w:t>Проверка допущений и выводов</w:t>
                    </w:r>
                  </w:p>
                </w:txbxContent>
              </v:textbox>
            </v:rect>
            <v:rect id="_x0000_s1076" style="position:absolute;left:6912;top:13246;width:4464;height:306" o:allowincell="f">
              <v:textbox style="mso-next-textbox:#_x0000_s1076" inset=",.3mm,,.3mm">
                <w:txbxContent>
                  <w:p w:rsidR="00532D0F" w:rsidRPr="007C5FD5" w:rsidRDefault="00532D0F" w:rsidP="00F041B2">
                    <w:pPr>
                      <w:jc w:val="center"/>
                      <w:rPr>
                        <w:rFonts w:ascii="Times New Roman" w:hAnsi="Times New Roman"/>
                      </w:rPr>
                    </w:pPr>
                    <w:r w:rsidRPr="007C5FD5">
                      <w:rPr>
                        <w:rFonts w:ascii="Times New Roman" w:hAnsi="Times New Roman"/>
                      </w:rPr>
                      <w:t>Проверка математических расчетов</w:t>
                    </w:r>
                  </w:p>
                </w:txbxContent>
              </v:textbox>
            </v:rect>
            <v:rect id="_x0000_s1077" style="position:absolute;left:6912;top:13678;width:4464;height:578" o:allowincell="f">
              <v:textbox style="mso-next-textbox:#_x0000_s1077" inset="1mm,.3mm,1mm,.3mm">
                <w:txbxContent>
                  <w:p w:rsidR="00532D0F" w:rsidRPr="007C5FD5" w:rsidRDefault="00532D0F" w:rsidP="00F041B2">
                    <w:pPr>
                      <w:jc w:val="center"/>
                      <w:rPr>
                        <w:rFonts w:ascii="Times New Roman" w:hAnsi="Times New Roman"/>
                      </w:rPr>
                    </w:pPr>
                    <w:r w:rsidRPr="007C5FD5">
                      <w:rPr>
                        <w:rFonts w:ascii="Times New Roman" w:hAnsi="Times New Roman"/>
                      </w:rPr>
                      <w:t>Окончательное заключение об оценочной стоимости</w:t>
                    </w:r>
                  </w:p>
                </w:txbxContent>
              </v:textbox>
            </v:rect>
            <v:line id="_x0000_s1078" style="position:absolute" from="6336,2718" to="6912,2718" o:allowincell="f"/>
            <v:rect id="_x0000_s1079" style="position:absolute;left:6912;top:2142;width:4464;height:306" o:allowincell="f">
              <v:textbox style="mso-next-textbox:#_x0000_s1079" inset=",.3mm,,.3mm">
                <w:txbxContent>
                  <w:p w:rsidR="00532D0F" w:rsidRPr="007C5FD5" w:rsidRDefault="00532D0F" w:rsidP="00F041B2">
                    <w:pPr>
                      <w:jc w:val="center"/>
                      <w:rPr>
                        <w:rFonts w:ascii="Times New Roman" w:hAnsi="Times New Roman"/>
                      </w:rPr>
                    </w:pPr>
                    <w:r w:rsidRPr="007C5FD5">
                      <w:rPr>
                        <w:rFonts w:ascii="Times New Roman" w:hAnsi="Times New Roman"/>
                      </w:rPr>
                      <w:t>Цель оценки</w:t>
                    </w:r>
                  </w:p>
                </w:txbxContent>
              </v:textbox>
            </v:rect>
            <v:line id="_x0000_s1080" style="position:absolute" from="6336,3150" to="6912,3150" o:allowincell="f"/>
            <v:line id="_x0000_s1081" style="position:absolute" from="6336,2286" to="6912,2286" o:allowincell="f"/>
            <v:line id="_x0000_s1082" style="position:absolute" from="6336,4158" to="6912,4158" o:allowincell="f"/>
            <v:line id="_x0000_s1083" style="position:absolute;flip:y" from="5616,4590" to="6912,4608" o:allowincell="f"/>
            <v:line id="_x0000_s1084" style="position:absolute" from="6336,5022" to="6912,5022" o:allowincell="f"/>
            <v:line id="_x0000_s1085" style="position:absolute" from="6336,5454" to="6912,5454" o:allowincell="f"/>
            <v:line id="_x0000_s1086" style="position:absolute;flip:y" from="6336,3726" to="6336,5454" o:allowincell="f"/>
            <v:line id="_x0000_s1087" style="position:absolute;flip:y" from="6336,1854" to="6336,3150" o:allowincell="f"/>
            <v:line id="_x0000_s1088" style="position:absolute;flip:y" from="6336,6026" to="6912,6030" o:allowincell="f"/>
            <v:line id="_x0000_s1089" style="position:absolute" from="5616,6606" to="6912,6606" o:allowincell="f"/>
            <v:line id="_x0000_s1090" style="position:absolute" from="6336,7182" to="6912,7182" o:allowincell="f"/>
            <v:line id="_x0000_s1091" style="position:absolute;flip:y" from="6336,6030" to="6336,7182" o:allowincell="f"/>
            <v:line id="_x0000_s1092" style="position:absolute" from="6336,7902" to="6912,7902" o:allowincell="f"/>
            <v:line id="_x0000_s1093" style="position:absolute" from="6336,8928" to="6912,8928" o:allowincell="f"/>
            <v:line id="_x0000_s1094" style="position:absolute" from="6336,9342" to="6912,9342" o:allowincell="f"/>
            <v:line id="_x0000_s1095" style="position:absolute;flip:y" from="6336,7902" to="6336,9342" o:allowincell="f"/>
            <v:line id="_x0000_s1096" style="position:absolute" from="6336,11070" to="6912,11070" o:allowincell="f"/>
            <v:line id="_x0000_s1097" style="position:absolute;flip:y" from="5616,11502" to="6912,11520" o:allowincell="f"/>
            <v:line id="_x0000_s1098" style="position:absolute" from="6336,11934" to="6912,11934" o:allowincell="f"/>
            <v:line id="_x0000_s1099" style="position:absolute" from="6336,11070" to="6336,11934" o:allowincell="f"/>
            <v:line id="_x0000_s1100" style="position:absolute" from="6336,12526" to="6912,12526" o:allowincell="f"/>
            <v:line id="_x0000_s1101" style="position:absolute" from="6336,12958" to="6912,12958" o:allowincell="f"/>
            <v:line id="_x0000_s1102" style="position:absolute" from="6336,13390" to="6912,13390" o:allowincell="f"/>
            <v:line id="_x0000_s1103" style="position:absolute" from="6336,13966" to="6912,13966" o:allowincell="f"/>
            <v:line id="_x0000_s1104" style="position:absolute" from="6336,12528" to="6336,13968" o:allowincell="f"/>
            <v:line id="_x0000_s1105" style="position:absolute;flip:x" from="5616,13102" to="6336,13102" o:allowincell="f"/>
            <v:line id="_x0000_s1106" style="position:absolute" from="5616,8658" to="6336,8658" o:allowincell="f"/>
            <v:line id="_x0000_s1107" style="position:absolute" from="5616,2448" to="6336,2448" o:allowincell="f"/>
            <v:line id="_x0000_s1108" style="position:absolute" from="6336,1872" to="6912,1872" o:allowincell="f"/>
            <v:line id="_x0000_s1109" style="position:absolute" from="6336,3744" to="6912,3744" o:allowincell="f"/>
            <v:line id="_x0000_s1110" style="position:absolute" from="6336,8496" to="6912,8496" o:allowincell="f"/>
            <v:group id="_x0000_s1111" style="position:absolute;left:1440;top:2158;width:4176;height:13106" coordorigin="1440,2158" coordsize="4176,13106">
              <v:rect id="_x0000_s1112" style="position:absolute;left:2304;top:2160;width:3312;height:578" o:allowincell="f" strokeweight="2pt">
                <v:textbox style="mso-next-textbox:#_x0000_s1112">
                  <w:txbxContent>
                    <w:p w:rsidR="00532D0F" w:rsidRPr="00F041B2" w:rsidRDefault="00532D0F" w:rsidP="00F041B2">
                      <w:pPr>
                        <w:pStyle w:val="1"/>
                        <w:numPr>
                          <w:ilvl w:val="0"/>
                          <w:numId w:val="0"/>
                        </w:numPr>
                        <w:spacing w:before="0" w:after="0"/>
                        <w:ind w:left="431"/>
                        <w:rPr>
                          <w:sz w:val="20"/>
                          <w:szCs w:val="20"/>
                        </w:rPr>
                      </w:pPr>
                      <w:r w:rsidRPr="00F041B2">
                        <w:rPr>
                          <w:sz w:val="20"/>
                          <w:szCs w:val="20"/>
                        </w:rPr>
                        <w:t>Постановка задачи</w:t>
                      </w:r>
                    </w:p>
                  </w:txbxContent>
                </v:textbox>
              </v:rect>
              <v:oval id="_x0000_s1113" style="position:absolute;left:1440;top:2158;width:578;height:578" o:allowincell="f">
                <v:textbox style="mso-next-textbox:#_x0000_s1113">
                  <w:txbxContent>
                    <w:p w:rsidR="00532D0F" w:rsidRPr="00783FEF" w:rsidRDefault="00532D0F" w:rsidP="00F041B2">
                      <w:pPr>
                        <w:rPr>
                          <w:b/>
                        </w:rPr>
                      </w:pPr>
                      <w:r w:rsidRPr="00783FEF">
                        <w:rPr>
                          <w:b/>
                        </w:rPr>
                        <w:t>1</w:t>
                      </w:r>
                    </w:p>
                  </w:txbxContent>
                </v:textbox>
              </v:oval>
              <v:rect id="_x0000_s1114" style="position:absolute;left:2304;top:4320;width:3312;height:576" o:allowincell="f" strokeweight="1.5pt">
                <v:textbox style="mso-next-textbox:#_x0000_s1114">
                  <w:txbxContent>
                    <w:p w:rsidR="00532D0F" w:rsidRPr="00F041B2" w:rsidRDefault="00532D0F" w:rsidP="00F041B2">
                      <w:pPr>
                        <w:pStyle w:val="1"/>
                        <w:numPr>
                          <w:ilvl w:val="0"/>
                          <w:numId w:val="0"/>
                        </w:numPr>
                        <w:spacing w:before="0" w:after="0"/>
                        <w:ind w:left="431"/>
                        <w:rPr>
                          <w:sz w:val="20"/>
                          <w:szCs w:val="20"/>
                        </w:rPr>
                      </w:pPr>
                      <w:r w:rsidRPr="00F041B2">
                        <w:rPr>
                          <w:sz w:val="20"/>
                          <w:szCs w:val="20"/>
                        </w:rPr>
                        <w:t>Составление плана работ</w:t>
                      </w:r>
                    </w:p>
                  </w:txbxContent>
                </v:textbox>
              </v:rect>
              <v:oval id="_x0000_s1115" style="position:absolute;left:1440;top:4318;width:578;height:578" o:allowincell="f">
                <v:textbox style="mso-next-textbox:#_x0000_s1115">
                  <w:txbxContent>
                    <w:p w:rsidR="00532D0F" w:rsidRPr="00783FEF" w:rsidRDefault="00532D0F" w:rsidP="00F041B2">
                      <w:pPr>
                        <w:rPr>
                          <w:b/>
                          <w:sz w:val="18"/>
                          <w:szCs w:val="18"/>
                        </w:rPr>
                      </w:pPr>
                      <w:r w:rsidRPr="00783FEF">
                        <w:rPr>
                          <w:b/>
                          <w:sz w:val="18"/>
                          <w:szCs w:val="18"/>
                        </w:rPr>
                        <w:t>2</w:t>
                      </w:r>
                    </w:p>
                  </w:txbxContent>
                </v:textbox>
              </v:oval>
              <v:line id="_x0000_s1116" style="position:absolute" from="3888,2736" to="3888,4320" o:allowincell="f">
                <v:stroke endarrow="block"/>
              </v:line>
              <v:rect id="_x0000_s1117" style="position:absolute;left:2304;top:6314;width:3312;height:580" o:allowincell="f" strokeweight="1.5pt">
                <v:textbox style="mso-next-textbox:#_x0000_s1117">
                  <w:txbxContent>
                    <w:p w:rsidR="00532D0F" w:rsidRPr="00F041B2" w:rsidRDefault="00532D0F" w:rsidP="00F041B2">
                      <w:pPr>
                        <w:pStyle w:val="1"/>
                        <w:numPr>
                          <w:ilvl w:val="0"/>
                          <w:numId w:val="0"/>
                        </w:numPr>
                        <w:spacing w:before="0" w:after="0"/>
                        <w:ind w:left="431"/>
                        <w:rPr>
                          <w:sz w:val="20"/>
                          <w:szCs w:val="20"/>
                        </w:rPr>
                      </w:pPr>
                      <w:r w:rsidRPr="00F041B2">
                        <w:rPr>
                          <w:sz w:val="20"/>
                          <w:szCs w:val="20"/>
                        </w:rPr>
                        <w:t>Сбор и обработка данных</w:t>
                      </w:r>
                    </w:p>
                  </w:txbxContent>
                </v:textbox>
              </v:rect>
              <v:oval id="_x0000_s1118" style="position:absolute;left:1440;top:6334;width:578;height:578" o:allowincell="f">
                <v:textbox style="mso-next-textbox:#_x0000_s1118">
                  <w:txbxContent>
                    <w:p w:rsidR="00532D0F" w:rsidRPr="00783FEF" w:rsidRDefault="00532D0F" w:rsidP="00F041B2">
                      <w:pPr>
                        <w:rPr>
                          <w:b/>
                          <w:sz w:val="18"/>
                          <w:szCs w:val="18"/>
                        </w:rPr>
                      </w:pPr>
                      <w:r w:rsidRPr="00783FEF">
                        <w:rPr>
                          <w:b/>
                          <w:sz w:val="18"/>
                          <w:szCs w:val="18"/>
                        </w:rPr>
                        <w:t>3</w:t>
                      </w:r>
                    </w:p>
                  </w:txbxContent>
                </v:textbox>
              </v:oval>
              <v:rect id="_x0000_s1119" style="position:absolute;left:2304;top:7920;width:3312;height:1440" o:allowincell="f" strokeweight="1.5pt">
                <v:textbox style="mso-next-textbox:#_x0000_s1119">
                  <w:txbxContent>
                    <w:p w:rsidR="00532D0F" w:rsidRPr="00F041B2" w:rsidRDefault="00532D0F" w:rsidP="00F041B2">
                      <w:pPr>
                        <w:pStyle w:val="1"/>
                        <w:numPr>
                          <w:ilvl w:val="0"/>
                          <w:numId w:val="0"/>
                        </w:numPr>
                        <w:spacing w:before="0" w:after="0"/>
                        <w:ind w:left="431"/>
                        <w:rPr>
                          <w:sz w:val="18"/>
                          <w:szCs w:val="18"/>
                        </w:rPr>
                      </w:pPr>
                      <w:r w:rsidRPr="00F041B2">
                        <w:rPr>
                          <w:sz w:val="18"/>
                          <w:szCs w:val="18"/>
                        </w:rPr>
                        <w:t>Определение варианта наилучшего и наиболее эффективного использования</w:t>
                      </w:r>
                    </w:p>
                  </w:txbxContent>
                </v:textbox>
              </v:rect>
              <v:oval id="_x0000_s1120" style="position:absolute;left:1440;top:8350;width:578;height:578" o:allowincell="f">
                <v:textbox style="mso-next-textbox:#_x0000_s1120">
                  <w:txbxContent>
                    <w:p w:rsidR="00532D0F" w:rsidRDefault="00532D0F" w:rsidP="00F041B2">
                      <w:pPr>
                        <w:rPr>
                          <w:b/>
                          <w:sz w:val="24"/>
                        </w:rPr>
                      </w:pPr>
                      <w:r>
                        <w:rPr>
                          <w:b/>
                          <w:sz w:val="24"/>
                        </w:rPr>
                        <w:t>4</w:t>
                      </w:r>
                    </w:p>
                  </w:txbxContent>
                </v:textbox>
              </v:oval>
              <v:rect id="_x0000_s1121" style="position:absolute;left:2304;top:9792;width:3312;height:720" o:allowincell="f" strokeweight="1.5pt">
                <v:textbox style="mso-next-textbox:#_x0000_s1121">
                  <w:txbxContent>
                    <w:p w:rsidR="00532D0F" w:rsidRPr="00783FEF" w:rsidRDefault="00532D0F" w:rsidP="00F041B2">
                      <w:pPr>
                        <w:pStyle w:val="1"/>
                        <w:numPr>
                          <w:ilvl w:val="0"/>
                          <w:numId w:val="0"/>
                        </w:numPr>
                        <w:spacing w:before="0" w:after="0"/>
                        <w:ind w:left="431"/>
                        <w:rPr>
                          <w:sz w:val="16"/>
                          <w:szCs w:val="16"/>
                        </w:rPr>
                      </w:pPr>
                      <w:r w:rsidRPr="00783FEF">
                        <w:rPr>
                          <w:sz w:val="16"/>
                          <w:szCs w:val="16"/>
                        </w:rPr>
                        <w:t>Оценка стоимости земельного участка</w:t>
                      </w:r>
                    </w:p>
                  </w:txbxContent>
                </v:textbox>
              </v:rect>
              <v:rect id="_x0000_s1122" style="position:absolute;left:2304;top:12814;width:3312;height:576" o:allowincell="f" strokeweight="1.5pt">
                <v:textbox style="mso-next-textbox:#_x0000_s1122">
                  <w:txbxContent>
                    <w:p w:rsidR="00532D0F" w:rsidRPr="00F041B2" w:rsidRDefault="00532D0F" w:rsidP="00F041B2">
                      <w:pPr>
                        <w:pStyle w:val="1"/>
                        <w:numPr>
                          <w:ilvl w:val="0"/>
                          <w:numId w:val="0"/>
                        </w:numPr>
                        <w:spacing w:before="0" w:after="0"/>
                        <w:ind w:left="431"/>
                        <w:rPr>
                          <w:sz w:val="22"/>
                          <w:szCs w:val="22"/>
                        </w:rPr>
                      </w:pPr>
                      <w:r w:rsidRPr="00F041B2">
                        <w:rPr>
                          <w:sz w:val="22"/>
                          <w:szCs w:val="22"/>
                        </w:rPr>
                        <w:t>Согласование</w:t>
                      </w:r>
                    </w:p>
                  </w:txbxContent>
                </v:textbox>
              </v:rect>
              <v:rect id="_x0000_s1123" style="position:absolute;left:2304;top:14400;width:3312;height:864" o:allowincell="f" strokeweight="1.5pt">
                <v:textbox style="mso-next-textbox:#_x0000_s1123">
                  <w:txbxContent>
                    <w:p w:rsidR="00532D0F" w:rsidRDefault="00532D0F" w:rsidP="00F041B2">
                      <w:pPr>
                        <w:pStyle w:val="1"/>
                        <w:numPr>
                          <w:ilvl w:val="0"/>
                          <w:numId w:val="0"/>
                        </w:numPr>
                        <w:spacing w:before="0" w:after="0"/>
                        <w:ind w:left="431"/>
                      </w:pPr>
                      <w:r>
                        <w:t>Составление отчета об оценке</w:t>
                      </w:r>
                    </w:p>
                  </w:txbxContent>
                </v:textbox>
              </v:rect>
              <v:rect id="_x0000_s1124" style="position:absolute;left:2304;top:10944;width:3312;height:1152" o:allowincell="f" strokeweight="1.5pt">
                <v:textbox style="mso-next-textbox:#_x0000_s1124">
                  <w:txbxContent>
                    <w:p w:rsidR="00532D0F" w:rsidRPr="00F041B2" w:rsidRDefault="00532D0F" w:rsidP="00F041B2">
                      <w:pPr>
                        <w:pStyle w:val="1"/>
                        <w:numPr>
                          <w:ilvl w:val="0"/>
                          <w:numId w:val="0"/>
                        </w:numPr>
                        <w:spacing w:before="0" w:after="0"/>
                        <w:ind w:left="431"/>
                        <w:rPr>
                          <w:sz w:val="20"/>
                          <w:szCs w:val="20"/>
                        </w:rPr>
                      </w:pPr>
                      <w:r w:rsidRPr="00783FEF">
                        <w:rPr>
                          <w:sz w:val="18"/>
                          <w:szCs w:val="18"/>
                        </w:rPr>
                        <w:t>Оценка стоимости объекта на основе трех общепринятых</w:t>
                      </w:r>
                      <w:r w:rsidRPr="00F041B2">
                        <w:rPr>
                          <w:sz w:val="20"/>
                          <w:szCs w:val="20"/>
                        </w:rPr>
                        <w:t xml:space="preserve"> подходов</w:t>
                      </w:r>
                    </w:p>
                  </w:txbxContent>
                </v:textbox>
              </v:rect>
              <v:line id="_x0000_s1125" style="position:absolute" from="3888,4896" to="3888,6336" o:allowincell="f">
                <v:stroke endarrow="block"/>
              </v:line>
              <v:line id="_x0000_s1126" style="position:absolute" from="3888,6912" to="3888,7920" o:allowincell="f">
                <v:stroke endarrow="block"/>
              </v:line>
              <v:line id="_x0000_s1127" style="position:absolute" from="3888,9360" to="3888,9792" o:allowincell="f">
                <v:stroke endarrow="block"/>
              </v:line>
              <v:line id="_x0000_s1128" style="position:absolute" from="3888,10512" to="3888,10944" o:allowincell="f">
                <v:stroke endarrow="block"/>
              </v:line>
              <v:line id="_x0000_s1129" style="position:absolute" from="3888,12096" to="3888,12816" o:allowincell="f">
                <v:stroke endarrow="block"/>
              </v:line>
              <v:line id="_x0000_s1130" style="position:absolute" from="3888,13392" to="3888,14400" o:allowincell="f">
                <v:stroke endarrow="block"/>
              </v:line>
              <v:oval id="_x0000_s1131" style="position:absolute;left:1440;top:9792;width:578;height:578" o:allowincell="f">
                <v:textbox style="mso-next-textbox:#_x0000_s1131">
                  <w:txbxContent>
                    <w:p w:rsidR="00532D0F" w:rsidRDefault="00532D0F" w:rsidP="00F041B2">
                      <w:pPr>
                        <w:rPr>
                          <w:b/>
                          <w:sz w:val="24"/>
                        </w:rPr>
                      </w:pPr>
                      <w:r>
                        <w:rPr>
                          <w:b/>
                          <w:sz w:val="24"/>
                        </w:rPr>
                        <w:t>5</w:t>
                      </w:r>
                    </w:p>
                  </w:txbxContent>
                </v:textbox>
              </v:oval>
              <v:oval id="_x0000_s1132" style="position:absolute;left:1440;top:11230;width:578;height:578" o:allowincell="f">
                <v:textbox style="mso-next-textbox:#_x0000_s1132">
                  <w:txbxContent>
                    <w:p w:rsidR="00532D0F" w:rsidRDefault="00532D0F" w:rsidP="00F041B2">
                      <w:pPr>
                        <w:rPr>
                          <w:b/>
                          <w:sz w:val="24"/>
                        </w:rPr>
                      </w:pPr>
                      <w:r>
                        <w:rPr>
                          <w:b/>
                          <w:sz w:val="24"/>
                        </w:rPr>
                        <w:t>6</w:t>
                      </w:r>
                    </w:p>
                  </w:txbxContent>
                </v:textbox>
              </v:oval>
              <v:oval id="_x0000_s1133" style="position:absolute;left:1440;top:12814;width:578;height:578" o:allowincell="f">
                <v:textbox style="mso-next-textbox:#_x0000_s1133">
                  <w:txbxContent>
                    <w:p w:rsidR="00532D0F" w:rsidRDefault="00532D0F" w:rsidP="00F041B2">
                      <w:pPr>
                        <w:rPr>
                          <w:b/>
                          <w:sz w:val="24"/>
                        </w:rPr>
                      </w:pPr>
                      <w:r>
                        <w:rPr>
                          <w:b/>
                          <w:sz w:val="24"/>
                        </w:rPr>
                        <w:t>7</w:t>
                      </w:r>
                    </w:p>
                  </w:txbxContent>
                </v:textbox>
              </v:oval>
              <v:oval id="_x0000_s1134" style="position:absolute;left:1440;top:14542;width:578;height:578" o:allowincell="f">
                <v:textbox style="mso-next-textbox:#_x0000_s1134">
                  <w:txbxContent>
                    <w:p w:rsidR="00532D0F" w:rsidRDefault="00532D0F" w:rsidP="00F041B2">
                      <w:pPr>
                        <w:rPr>
                          <w:b/>
                          <w:sz w:val="24"/>
                        </w:rPr>
                      </w:pPr>
                      <w:r>
                        <w:rPr>
                          <w:b/>
                          <w:sz w:val="24"/>
                        </w:rPr>
                        <w:t>8</w:t>
                      </w:r>
                    </w:p>
                  </w:txbxContent>
                </v:textbox>
              </v:oval>
            </v:group>
          </v:group>
        </w:pict>
      </w: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pPr>
        <w:rPr>
          <w:rStyle w:val="Bodytext20"/>
          <w:rFonts w:ascii="Times New Roman" w:hAnsi="Times New Roman"/>
          <w:b w:val="0"/>
          <w:bCs w:val="0"/>
          <w:color w:val="000000"/>
          <w:sz w:val="28"/>
          <w:szCs w:val="28"/>
        </w:rPr>
      </w:pPr>
    </w:p>
    <w:p w:rsidR="00E078B3" w:rsidRDefault="00E078B3" w:rsidP="00B256AE">
      <w:pPr>
        <w:jc w:val="center"/>
        <w:rPr>
          <w:rStyle w:val="Bodytext20"/>
          <w:rFonts w:ascii="Times New Roman" w:hAnsi="Times New Roman"/>
          <w:bCs w:val="0"/>
          <w:color w:val="000000"/>
          <w:sz w:val="28"/>
          <w:szCs w:val="28"/>
        </w:rPr>
      </w:pPr>
    </w:p>
    <w:p w:rsidR="00E078B3" w:rsidRDefault="00E078B3" w:rsidP="00B256AE">
      <w:pPr>
        <w:jc w:val="center"/>
        <w:rPr>
          <w:rStyle w:val="Bodytext20"/>
          <w:rFonts w:ascii="Times New Roman" w:hAnsi="Times New Roman"/>
          <w:bCs w:val="0"/>
          <w:color w:val="000000"/>
          <w:sz w:val="28"/>
          <w:szCs w:val="28"/>
        </w:rPr>
      </w:pPr>
    </w:p>
    <w:p w:rsidR="00E078B3" w:rsidRDefault="00E078B3" w:rsidP="00B256AE">
      <w:pPr>
        <w:jc w:val="center"/>
        <w:rPr>
          <w:rStyle w:val="Bodytext20"/>
          <w:rFonts w:ascii="Times New Roman" w:hAnsi="Times New Roman"/>
          <w:bCs w:val="0"/>
          <w:color w:val="000000"/>
          <w:sz w:val="28"/>
          <w:szCs w:val="28"/>
        </w:rPr>
      </w:pPr>
    </w:p>
    <w:p w:rsidR="00E078B3" w:rsidRDefault="00E078B3" w:rsidP="00B256AE">
      <w:pPr>
        <w:jc w:val="center"/>
        <w:rPr>
          <w:rStyle w:val="Bodytext20"/>
          <w:rFonts w:ascii="Times New Roman" w:hAnsi="Times New Roman"/>
          <w:bCs w:val="0"/>
          <w:color w:val="000000"/>
          <w:sz w:val="28"/>
          <w:szCs w:val="28"/>
        </w:rPr>
      </w:pPr>
    </w:p>
    <w:p w:rsidR="00D018C7" w:rsidRDefault="00D018C7" w:rsidP="00B256AE">
      <w:pPr>
        <w:jc w:val="center"/>
        <w:rPr>
          <w:rStyle w:val="Bodytext20"/>
          <w:rFonts w:ascii="Times New Roman" w:hAnsi="Times New Roman"/>
          <w:b w:val="0"/>
          <w:bCs w:val="0"/>
          <w:color w:val="000000"/>
          <w:sz w:val="28"/>
          <w:szCs w:val="28"/>
        </w:rPr>
      </w:pPr>
    </w:p>
    <w:p w:rsidR="00D018C7" w:rsidRDefault="00D018C7" w:rsidP="00B256AE">
      <w:pPr>
        <w:jc w:val="center"/>
        <w:rPr>
          <w:rStyle w:val="Bodytext20"/>
          <w:rFonts w:ascii="Times New Roman" w:hAnsi="Times New Roman"/>
          <w:b w:val="0"/>
          <w:bCs w:val="0"/>
          <w:color w:val="000000"/>
          <w:sz w:val="28"/>
          <w:szCs w:val="28"/>
        </w:rPr>
      </w:pPr>
    </w:p>
    <w:p w:rsidR="00D018C7" w:rsidRDefault="00D018C7" w:rsidP="00B256AE">
      <w:pPr>
        <w:jc w:val="center"/>
        <w:rPr>
          <w:rStyle w:val="Bodytext20"/>
          <w:rFonts w:ascii="Times New Roman" w:hAnsi="Times New Roman"/>
          <w:b w:val="0"/>
          <w:bCs w:val="0"/>
          <w:color w:val="000000"/>
          <w:sz w:val="28"/>
          <w:szCs w:val="28"/>
        </w:rPr>
      </w:pPr>
    </w:p>
    <w:p w:rsidR="00C653C4" w:rsidRDefault="00C653C4" w:rsidP="00B256AE">
      <w:pPr>
        <w:jc w:val="center"/>
        <w:rPr>
          <w:rStyle w:val="Bodytext20"/>
          <w:rFonts w:ascii="Times New Roman" w:hAnsi="Times New Roman"/>
          <w:b w:val="0"/>
          <w:bCs w:val="0"/>
          <w:color w:val="000000"/>
          <w:sz w:val="28"/>
          <w:szCs w:val="28"/>
        </w:rPr>
      </w:pPr>
    </w:p>
    <w:p w:rsidR="00C653C4" w:rsidRDefault="00E078B3" w:rsidP="00B256AE">
      <w:pPr>
        <w:jc w:val="center"/>
        <w:rPr>
          <w:rStyle w:val="Bodytext20"/>
          <w:rFonts w:ascii="Times New Roman" w:hAnsi="Times New Roman"/>
          <w:b w:val="0"/>
          <w:bCs w:val="0"/>
          <w:color w:val="000000"/>
          <w:sz w:val="28"/>
          <w:szCs w:val="28"/>
        </w:rPr>
      </w:pPr>
      <w:r w:rsidRPr="00B65742">
        <w:rPr>
          <w:rStyle w:val="Bodytext20"/>
          <w:rFonts w:ascii="Times New Roman" w:hAnsi="Times New Roman"/>
          <w:b w:val="0"/>
          <w:bCs w:val="0"/>
          <w:color w:val="000000"/>
          <w:sz w:val="28"/>
          <w:szCs w:val="28"/>
        </w:rPr>
        <w:t>Схема 2.3. Процесс оценки стоимости недвижимости</w:t>
      </w:r>
    </w:p>
    <w:p w:rsidR="00C653C4" w:rsidRDefault="00B65742" w:rsidP="00C653C4">
      <w:pPr>
        <w:spacing w:line="360" w:lineRule="auto"/>
        <w:ind w:left="23" w:right="23" w:hanging="23"/>
        <w:contextualSpacing/>
        <w:jc w:val="both"/>
        <w:rPr>
          <w:rStyle w:val="BodytextBold"/>
          <w:rFonts w:ascii="Times New Roman" w:hAnsi="Times New Roman"/>
          <w:b w:val="0"/>
          <w:color w:val="000000"/>
          <w:sz w:val="28"/>
          <w:szCs w:val="28"/>
        </w:rPr>
      </w:pPr>
      <w:r w:rsidRPr="00EE1F42">
        <w:rPr>
          <w:rStyle w:val="Bodytext"/>
          <w:rFonts w:ascii="Times New Roman" w:hAnsi="Times New Roman"/>
          <w:color w:val="000000"/>
          <w:sz w:val="28"/>
          <w:szCs w:val="28"/>
        </w:rPr>
        <w:t>практики.</w:t>
      </w:r>
      <w:r>
        <w:rPr>
          <w:rStyle w:val="Bodytext"/>
          <w:rFonts w:ascii="Times New Roman" w:hAnsi="Times New Roman"/>
          <w:color w:val="000000"/>
          <w:sz w:val="28"/>
          <w:szCs w:val="28"/>
        </w:rPr>
        <w:t xml:space="preserve"> </w:t>
      </w:r>
      <w:r w:rsidRPr="00EE1F42">
        <w:rPr>
          <w:rStyle w:val="Bodytext"/>
          <w:rFonts w:ascii="Times New Roman" w:hAnsi="Times New Roman"/>
          <w:color w:val="000000"/>
          <w:sz w:val="28"/>
          <w:szCs w:val="28"/>
        </w:rPr>
        <w:t>Отчет об оценке составляется в письменном виде. Содержание это</w:t>
      </w:r>
      <w:r w:rsidRPr="00EE1F42">
        <w:rPr>
          <w:rStyle w:val="Bodytext"/>
          <w:rFonts w:ascii="Times New Roman" w:hAnsi="Times New Roman"/>
          <w:color w:val="000000"/>
          <w:sz w:val="28"/>
          <w:szCs w:val="28"/>
        </w:rPr>
        <w:softHyphen/>
        <w:t>го документа может быть различным в зависимости от назначения. Су</w:t>
      </w:r>
      <w:r w:rsidR="00C653C4">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ществуют три основных типа отчета: в форме письма (краткий), ча</w:t>
      </w:r>
      <w:r w:rsidRPr="00EE1F42">
        <w:rPr>
          <w:rStyle w:val="Bodytext"/>
          <w:rFonts w:ascii="Times New Roman" w:hAnsi="Times New Roman"/>
          <w:color w:val="000000"/>
          <w:sz w:val="28"/>
          <w:szCs w:val="28"/>
        </w:rPr>
        <w:softHyphen/>
        <w:t>сто назы</w:t>
      </w:r>
      <w:r w:rsidR="00C653C4">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ваемый экспертным заключением; отчет стандартной формы и полный по</w:t>
      </w:r>
      <w:r w:rsidR="00C653C4">
        <w:rPr>
          <w:rStyle w:val="Bodytext"/>
          <w:rFonts w:ascii="Times New Roman" w:hAnsi="Times New Roman"/>
          <w:color w:val="000000"/>
          <w:sz w:val="28"/>
          <w:szCs w:val="28"/>
        </w:rPr>
        <w:t>-</w:t>
      </w:r>
      <w:r w:rsidRPr="00EE1F42">
        <w:rPr>
          <w:rStyle w:val="Bodytext"/>
          <w:rFonts w:ascii="Times New Roman" w:hAnsi="Times New Roman"/>
          <w:color w:val="000000"/>
          <w:sz w:val="28"/>
          <w:szCs w:val="28"/>
        </w:rPr>
        <w:t>вествовательный отчет.</w:t>
      </w:r>
      <w:r w:rsidR="00C653C4">
        <w:rPr>
          <w:rStyle w:val="Bodytext"/>
          <w:rFonts w:ascii="Times New Roman" w:hAnsi="Times New Roman"/>
          <w:color w:val="000000"/>
          <w:sz w:val="28"/>
          <w:szCs w:val="28"/>
        </w:rPr>
        <w:t xml:space="preserve"> </w:t>
      </w:r>
      <w:r w:rsidRPr="008455B8">
        <w:rPr>
          <w:rStyle w:val="BodytextBold"/>
          <w:rFonts w:ascii="Times New Roman" w:hAnsi="Times New Roman"/>
          <w:b w:val="0"/>
          <w:color w:val="000000"/>
          <w:sz w:val="28"/>
          <w:szCs w:val="28"/>
        </w:rPr>
        <w:t>Процесс</w:t>
      </w:r>
      <w:r>
        <w:rPr>
          <w:rStyle w:val="BodytextBold"/>
          <w:rFonts w:ascii="Times New Roman" w:hAnsi="Times New Roman"/>
          <w:b w:val="0"/>
          <w:color w:val="000000"/>
          <w:sz w:val="28"/>
          <w:szCs w:val="28"/>
        </w:rPr>
        <w:t xml:space="preserve"> оценки стоимости недвижимости приведен на </w:t>
      </w:r>
      <w:r w:rsidRPr="00B65742">
        <w:rPr>
          <w:rStyle w:val="BodytextBold"/>
          <w:rFonts w:ascii="Times New Roman" w:hAnsi="Times New Roman"/>
          <w:b w:val="0"/>
          <w:color w:val="000000"/>
          <w:sz w:val="28"/>
          <w:szCs w:val="28"/>
        </w:rPr>
        <w:t>схеме 2.3.</w:t>
      </w:r>
    </w:p>
    <w:p w:rsidR="00E078B3" w:rsidRPr="00791722" w:rsidRDefault="00C653C4" w:rsidP="00791722">
      <w:pPr>
        <w:ind w:left="23" w:right="23" w:hanging="23"/>
        <w:contextualSpacing/>
        <w:jc w:val="center"/>
        <w:rPr>
          <w:rStyle w:val="Heading1"/>
          <w:rFonts w:ascii="Times New Roman" w:hAnsi="Times New Roman"/>
          <w:bCs w:val="0"/>
          <w:color w:val="000000"/>
          <w:sz w:val="28"/>
          <w:szCs w:val="28"/>
        </w:rPr>
      </w:pPr>
      <w:r>
        <w:rPr>
          <w:rStyle w:val="BodytextBold"/>
          <w:rFonts w:ascii="Times New Roman" w:hAnsi="Times New Roman"/>
          <w:b w:val="0"/>
          <w:color w:val="000000"/>
          <w:sz w:val="28"/>
          <w:szCs w:val="28"/>
        </w:rPr>
        <w:br w:type="page"/>
      </w:r>
      <w:r w:rsidR="00E078B3" w:rsidRPr="00791722">
        <w:rPr>
          <w:rStyle w:val="Bodytext20"/>
          <w:rFonts w:ascii="Times New Roman" w:hAnsi="Times New Roman"/>
          <w:bCs w:val="0"/>
          <w:color w:val="000000"/>
          <w:sz w:val="28"/>
          <w:szCs w:val="28"/>
        </w:rPr>
        <w:lastRenderedPageBreak/>
        <w:t xml:space="preserve">ГЛАВА 3. </w:t>
      </w:r>
      <w:r w:rsidR="00E078B3" w:rsidRPr="00791722">
        <w:rPr>
          <w:rStyle w:val="Heading1"/>
          <w:rFonts w:ascii="Times New Roman" w:hAnsi="Times New Roman"/>
          <w:bCs w:val="0"/>
          <w:color w:val="000000"/>
          <w:sz w:val="28"/>
          <w:szCs w:val="28"/>
        </w:rPr>
        <w:t xml:space="preserve">АНАЛИЗ </w:t>
      </w:r>
      <w:r w:rsidR="00791722">
        <w:rPr>
          <w:rStyle w:val="Heading1"/>
          <w:rFonts w:ascii="Times New Roman" w:hAnsi="Times New Roman"/>
          <w:bCs w:val="0"/>
          <w:color w:val="000000"/>
          <w:sz w:val="28"/>
          <w:szCs w:val="28"/>
        </w:rPr>
        <w:t xml:space="preserve"> </w:t>
      </w:r>
      <w:r w:rsidR="00E078B3" w:rsidRPr="00791722">
        <w:rPr>
          <w:rStyle w:val="Heading1"/>
          <w:rFonts w:ascii="Times New Roman" w:hAnsi="Times New Roman"/>
          <w:bCs w:val="0"/>
          <w:color w:val="000000"/>
          <w:sz w:val="28"/>
          <w:szCs w:val="28"/>
        </w:rPr>
        <w:t>НАИБОЛЕЕ</w:t>
      </w:r>
      <w:r w:rsidR="00791722">
        <w:rPr>
          <w:rStyle w:val="Heading1"/>
          <w:rFonts w:ascii="Times New Roman" w:hAnsi="Times New Roman"/>
          <w:bCs w:val="0"/>
          <w:color w:val="000000"/>
          <w:sz w:val="28"/>
          <w:szCs w:val="28"/>
        </w:rPr>
        <w:t xml:space="preserve"> </w:t>
      </w:r>
      <w:r w:rsidR="00E078B3" w:rsidRPr="00791722">
        <w:rPr>
          <w:rStyle w:val="Heading1"/>
          <w:rFonts w:ascii="Times New Roman" w:hAnsi="Times New Roman"/>
          <w:bCs w:val="0"/>
          <w:color w:val="000000"/>
          <w:sz w:val="28"/>
          <w:szCs w:val="28"/>
        </w:rPr>
        <w:t xml:space="preserve"> ЭФФЕКТИВНОГО </w:t>
      </w:r>
      <w:r w:rsidR="00791722">
        <w:rPr>
          <w:rStyle w:val="Heading1"/>
          <w:rFonts w:ascii="Times New Roman" w:hAnsi="Times New Roman"/>
          <w:bCs w:val="0"/>
          <w:color w:val="000000"/>
          <w:sz w:val="28"/>
          <w:szCs w:val="28"/>
        </w:rPr>
        <w:t xml:space="preserve"> </w:t>
      </w:r>
      <w:r w:rsidR="00E078B3" w:rsidRPr="00791722">
        <w:rPr>
          <w:rStyle w:val="Heading1"/>
          <w:rFonts w:ascii="Times New Roman" w:hAnsi="Times New Roman"/>
          <w:bCs w:val="0"/>
          <w:color w:val="000000"/>
          <w:sz w:val="28"/>
          <w:szCs w:val="28"/>
        </w:rPr>
        <w:t>ИСПОЛЬЗО</w:t>
      </w:r>
      <w:r w:rsidR="00791722">
        <w:rPr>
          <w:rStyle w:val="Heading1"/>
          <w:rFonts w:ascii="Times New Roman" w:hAnsi="Times New Roman"/>
          <w:bCs w:val="0"/>
          <w:color w:val="000000"/>
          <w:sz w:val="28"/>
          <w:szCs w:val="28"/>
        </w:rPr>
        <w:t>-</w:t>
      </w:r>
      <w:r w:rsidR="00E078B3" w:rsidRPr="00791722">
        <w:rPr>
          <w:rStyle w:val="Heading1"/>
          <w:rFonts w:ascii="Times New Roman" w:hAnsi="Times New Roman"/>
          <w:bCs w:val="0"/>
          <w:color w:val="000000"/>
          <w:sz w:val="28"/>
          <w:szCs w:val="28"/>
        </w:rPr>
        <w:t>ВАНИЯ (НЭИ)</w:t>
      </w:r>
    </w:p>
    <w:p w:rsidR="00E078B3" w:rsidRPr="00715BC6" w:rsidRDefault="00E078B3" w:rsidP="00A13A89">
      <w:pPr>
        <w:pStyle w:val="Bodytext21"/>
        <w:shd w:val="clear" w:color="auto" w:fill="auto"/>
        <w:spacing w:after="112" w:line="240" w:lineRule="auto"/>
        <w:ind w:firstLine="0"/>
        <w:rPr>
          <w:rFonts w:ascii="Times New Roman" w:hAnsi="Times New Roman"/>
          <w:sz w:val="28"/>
          <w:szCs w:val="28"/>
        </w:rPr>
      </w:pPr>
    </w:p>
    <w:p w:rsidR="00E078B3" w:rsidRPr="00715BC6" w:rsidRDefault="00E078B3" w:rsidP="004A18E6">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 xml:space="preserve">В сфере недвижимости могут возникать достаточно </w:t>
      </w:r>
      <w:r w:rsidRPr="00715BC6">
        <w:rPr>
          <w:rStyle w:val="BodytextItalic"/>
          <w:rFonts w:ascii="Times New Roman" w:hAnsi="Times New Roman"/>
          <w:color w:val="000000"/>
          <w:sz w:val="28"/>
          <w:szCs w:val="28"/>
        </w:rPr>
        <w:t>типичные</w:t>
      </w:r>
      <w:r w:rsidRPr="00715BC6">
        <w:rPr>
          <w:rStyle w:val="Bodytext0"/>
          <w:rFonts w:ascii="Times New Roman" w:hAnsi="Times New Roman"/>
          <w:color w:val="000000"/>
          <w:sz w:val="28"/>
          <w:szCs w:val="28"/>
        </w:rPr>
        <w:t xml:space="preserve"> ситуа</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ции, когда инвестор ищет необходимое сочетание земли и пользо</w:t>
      </w:r>
      <w:r w:rsidRPr="00715BC6">
        <w:rPr>
          <w:rStyle w:val="Bodytext0"/>
          <w:rFonts w:ascii="Times New Roman" w:hAnsi="Times New Roman"/>
          <w:color w:val="000000"/>
          <w:sz w:val="28"/>
          <w:szCs w:val="28"/>
        </w:rPr>
        <w:softHyphen/>
        <w:t>вания (типа землепользования) или подбирает землю, обладающую значительным потен</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циалом повышения стоимости. Основная пробле</w:t>
      </w:r>
      <w:r w:rsidRPr="00715BC6">
        <w:rPr>
          <w:rStyle w:val="Bodytext0"/>
          <w:rFonts w:ascii="Times New Roman" w:hAnsi="Times New Roman"/>
          <w:color w:val="000000"/>
          <w:sz w:val="28"/>
          <w:szCs w:val="28"/>
        </w:rPr>
        <w:softHyphen/>
        <w:t xml:space="preserve">ма, которая подразумевается в этих ситуациях, </w:t>
      </w:r>
      <w:r w:rsidRPr="007E0A21">
        <w:rPr>
          <w:rFonts w:ascii="Times New Roman" w:hAnsi="Times New Roman"/>
          <w:sz w:val="28"/>
          <w:szCs w:val="28"/>
        </w:rPr>
        <w:t>–</w:t>
      </w:r>
      <w:r w:rsidRPr="00715BC6">
        <w:rPr>
          <w:rStyle w:val="Bodytext0"/>
          <w:rFonts w:ascii="Times New Roman" w:hAnsi="Times New Roman"/>
          <w:color w:val="000000"/>
          <w:sz w:val="28"/>
          <w:szCs w:val="28"/>
        </w:rPr>
        <w:t xml:space="preserve"> это </w:t>
      </w:r>
      <w:r w:rsidRPr="00715BC6">
        <w:rPr>
          <w:rStyle w:val="BodytextItalic"/>
          <w:rFonts w:ascii="Times New Roman" w:hAnsi="Times New Roman"/>
          <w:color w:val="000000"/>
          <w:sz w:val="28"/>
          <w:szCs w:val="28"/>
        </w:rPr>
        <w:t>оценка потенциа</w:t>
      </w:r>
      <w:r w:rsidRPr="00715BC6">
        <w:rPr>
          <w:rStyle w:val="BodytextItalic"/>
          <w:rFonts w:ascii="Times New Roman" w:hAnsi="Times New Roman"/>
          <w:color w:val="000000"/>
          <w:sz w:val="28"/>
          <w:szCs w:val="28"/>
        </w:rPr>
        <w:softHyphen/>
        <w:t>ла повышения стоимости объекта.</w:t>
      </w:r>
      <w:r w:rsidRPr="00715BC6">
        <w:rPr>
          <w:rStyle w:val="Bodytext0"/>
          <w:rFonts w:ascii="Times New Roman" w:hAnsi="Times New Roman"/>
          <w:color w:val="000000"/>
          <w:sz w:val="28"/>
          <w:szCs w:val="28"/>
        </w:rPr>
        <w:t xml:space="preserve"> Поиск решения этой проблемы </w:t>
      </w:r>
      <w:r w:rsidRPr="007E0A21">
        <w:rPr>
          <w:rFonts w:ascii="Times New Roman" w:hAnsi="Times New Roman"/>
          <w:sz w:val="28"/>
          <w:szCs w:val="28"/>
        </w:rPr>
        <w:t>–</w:t>
      </w:r>
      <w:r w:rsidRPr="00715BC6">
        <w:rPr>
          <w:rStyle w:val="Bodytext0"/>
          <w:rFonts w:ascii="Times New Roman" w:hAnsi="Times New Roman"/>
          <w:color w:val="000000"/>
          <w:sz w:val="28"/>
          <w:szCs w:val="28"/>
        </w:rPr>
        <w:t xml:space="preserve"> в ответах на два вопроса:</w:t>
      </w:r>
      <w:r>
        <w:rPr>
          <w:rStyle w:val="Bodytext0"/>
          <w:rFonts w:ascii="Times New Roman" w:hAnsi="Times New Roman"/>
          <w:color w:val="000000"/>
          <w:sz w:val="28"/>
          <w:szCs w:val="28"/>
        </w:rPr>
        <w:t xml:space="preserve"> 1) </w:t>
      </w:r>
      <w:r w:rsidRPr="00715BC6">
        <w:rPr>
          <w:rStyle w:val="Bodytext0"/>
          <w:rFonts w:ascii="Times New Roman" w:hAnsi="Times New Roman"/>
          <w:color w:val="000000"/>
          <w:sz w:val="28"/>
          <w:szCs w:val="28"/>
        </w:rPr>
        <w:t>насколько рынок готов принять (поддержать) планируемый ва</w:t>
      </w:r>
      <w:r w:rsidRPr="00715BC6">
        <w:rPr>
          <w:rStyle w:val="Bodytext0"/>
          <w:rFonts w:ascii="Times New Roman" w:hAnsi="Times New Roman"/>
          <w:color w:val="000000"/>
          <w:sz w:val="28"/>
          <w:szCs w:val="28"/>
        </w:rPr>
        <w:softHyphen/>
        <w:t>риант использования;</w:t>
      </w:r>
      <w:r>
        <w:rPr>
          <w:rStyle w:val="Bodytext0"/>
          <w:rFonts w:ascii="Times New Roman" w:hAnsi="Times New Roman"/>
          <w:color w:val="000000"/>
          <w:sz w:val="28"/>
          <w:szCs w:val="28"/>
        </w:rPr>
        <w:t xml:space="preserve"> 2) </w:t>
      </w:r>
      <w:r w:rsidRPr="00715BC6">
        <w:rPr>
          <w:rStyle w:val="Bodytext0"/>
          <w:rFonts w:ascii="Times New Roman" w:hAnsi="Times New Roman"/>
          <w:color w:val="000000"/>
          <w:sz w:val="28"/>
          <w:szCs w:val="28"/>
        </w:rPr>
        <w:t>каковы затраты и финансовая обоснованность застройки.</w:t>
      </w:r>
      <w:r>
        <w:rPr>
          <w:rStyle w:val="Bodytext0"/>
          <w:rFonts w:ascii="Times New Roman" w:hAnsi="Times New Roman"/>
          <w:color w:val="000000"/>
          <w:sz w:val="28"/>
          <w:szCs w:val="28"/>
        </w:rPr>
        <w:t xml:space="preserve"> </w:t>
      </w:r>
      <w:r w:rsidRPr="00715BC6">
        <w:rPr>
          <w:rStyle w:val="Bodytext0"/>
          <w:rFonts w:ascii="Times New Roman" w:hAnsi="Times New Roman"/>
          <w:color w:val="000000"/>
          <w:sz w:val="28"/>
          <w:szCs w:val="28"/>
        </w:rPr>
        <w:t xml:space="preserve">Один из путей ответа </w:t>
      </w:r>
      <w:r w:rsidRPr="007E0A21">
        <w:rPr>
          <w:rFonts w:ascii="Times New Roman" w:hAnsi="Times New Roman"/>
          <w:sz w:val="28"/>
          <w:szCs w:val="28"/>
        </w:rPr>
        <w:t>–</w:t>
      </w:r>
      <w:r w:rsidRPr="00715BC6">
        <w:rPr>
          <w:rStyle w:val="Bodytext0"/>
          <w:rFonts w:ascii="Times New Roman" w:hAnsi="Times New Roman"/>
          <w:color w:val="000000"/>
          <w:sz w:val="28"/>
          <w:szCs w:val="28"/>
        </w:rPr>
        <w:t xml:space="preserve"> анализ НЭИ земли.</w:t>
      </w:r>
    </w:p>
    <w:p w:rsidR="00E078B3" w:rsidRPr="00715BC6" w:rsidRDefault="00E078B3" w:rsidP="00117301">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Из всех факторов, влияющих на рыночную стоимость, суждение о наи</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более эффективном использовании объекта недвижимости явля</w:t>
      </w:r>
      <w:r w:rsidRPr="00715BC6">
        <w:rPr>
          <w:rStyle w:val="Bodytext0"/>
          <w:rFonts w:ascii="Times New Roman" w:hAnsi="Times New Roman"/>
          <w:color w:val="000000"/>
          <w:sz w:val="28"/>
          <w:szCs w:val="28"/>
        </w:rPr>
        <w:softHyphen/>
        <w:t>ется важней</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шим. Это суждение основывается на всеобъемлющем ана</w:t>
      </w:r>
      <w:r w:rsidRPr="00715BC6">
        <w:rPr>
          <w:rStyle w:val="Bodytext0"/>
          <w:rFonts w:ascii="Times New Roman" w:hAnsi="Times New Roman"/>
          <w:color w:val="000000"/>
          <w:sz w:val="28"/>
          <w:szCs w:val="28"/>
        </w:rPr>
        <w:softHyphen/>
        <w:t>лизе района, микро</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района, участка и вариантов его застройки.</w:t>
      </w:r>
    </w:p>
    <w:p w:rsidR="00E078B3" w:rsidRDefault="00E078B3" w:rsidP="00117301">
      <w:pPr>
        <w:pStyle w:val="Bodytext1"/>
        <w:shd w:val="clear" w:color="auto" w:fill="auto"/>
        <w:spacing w:before="0" w:after="216" w:line="360" w:lineRule="auto"/>
        <w:ind w:left="20" w:right="20" w:firstLine="689"/>
        <w:rPr>
          <w:rStyle w:val="Bodytext0"/>
          <w:rFonts w:ascii="Times New Roman" w:hAnsi="Times New Roman"/>
          <w:color w:val="000000"/>
          <w:sz w:val="28"/>
          <w:szCs w:val="28"/>
        </w:rPr>
      </w:pPr>
      <w:r w:rsidRPr="00715BC6">
        <w:rPr>
          <w:rStyle w:val="Bodytext0"/>
          <w:rFonts w:ascii="Times New Roman" w:hAnsi="Times New Roman"/>
          <w:color w:val="000000"/>
          <w:sz w:val="28"/>
          <w:szCs w:val="28"/>
        </w:rPr>
        <w:t xml:space="preserve">Весь процесс оценки </w:t>
      </w:r>
      <w:r w:rsidRPr="00715BC6">
        <w:rPr>
          <w:rStyle w:val="BodytextItalic"/>
          <w:rFonts w:ascii="Times New Roman" w:hAnsi="Times New Roman"/>
          <w:color w:val="000000"/>
          <w:sz w:val="28"/>
          <w:szCs w:val="28"/>
        </w:rPr>
        <w:t>рыночной</w:t>
      </w:r>
      <w:r w:rsidRPr="00715BC6">
        <w:rPr>
          <w:rStyle w:val="Bodytext0"/>
          <w:rFonts w:ascii="Times New Roman" w:hAnsi="Times New Roman"/>
          <w:color w:val="000000"/>
          <w:sz w:val="28"/>
          <w:szCs w:val="28"/>
        </w:rPr>
        <w:t xml:space="preserve"> стоимости объекта недвижимости затем строится на предположении о наиболее эффективном использо</w:t>
      </w:r>
      <w:r w:rsidRPr="00715BC6">
        <w:rPr>
          <w:rStyle w:val="Bodytext0"/>
          <w:rFonts w:ascii="Times New Roman" w:hAnsi="Times New Roman"/>
          <w:color w:val="000000"/>
          <w:sz w:val="28"/>
          <w:szCs w:val="28"/>
        </w:rPr>
        <w:softHyphen/>
        <w:t xml:space="preserve">вании. Этот </w:t>
      </w:r>
      <w:r>
        <w:rPr>
          <w:rStyle w:val="Bodytext0"/>
          <w:rFonts w:ascii="Times New Roman" w:hAnsi="Times New Roman"/>
          <w:color w:val="000000"/>
          <w:sz w:val="28"/>
          <w:szCs w:val="28"/>
        </w:rPr>
        <w:t>ана</w:t>
      </w:r>
      <w:r w:rsidRPr="00715BC6">
        <w:rPr>
          <w:rStyle w:val="Bodytext0"/>
          <w:rFonts w:ascii="Times New Roman" w:hAnsi="Times New Roman"/>
          <w:color w:val="000000"/>
          <w:sz w:val="28"/>
          <w:szCs w:val="28"/>
        </w:rPr>
        <w:t>лиз становится сердцем проблемы оценки, требует вре</w:t>
      </w:r>
      <w:r w:rsidRPr="00715BC6">
        <w:rPr>
          <w:rStyle w:val="Bodytext0"/>
          <w:rFonts w:ascii="Times New Roman" w:hAnsi="Times New Roman"/>
          <w:color w:val="000000"/>
          <w:sz w:val="28"/>
          <w:szCs w:val="28"/>
        </w:rPr>
        <w:softHyphen/>
        <w:t>мени, усилий и применения профессиональных навыков оценщика.</w:t>
      </w:r>
    </w:p>
    <w:p w:rsidR="00E078B3" w:rsidRPr="00715BC6" w:rsidRDefault="00E078B3" w:rsidP="00A672BE">
      <w:pPr>
        <w:pStyle w:val="Heading21"/>
        <w:keepNext/>
        <w:keepLines/>
        <w:shd w:val="clear" w:color="auto" w:fill="auto"/>
        <w:tabs>
          <w:tab w:val="left" w:pos="1399"/>
        </w:tabs>
        <w:spacing w:before="0" w:after="0" w:line="360" w:lineRule="auto"/>
        <w:ind w:firstLine="709"/>
        <w:jc w:val="left"/>
        <w:rPr>
          <w:rFonts w:ascii="Times New Roman" w:hAnsi="Times New Roman"/>
          <w:sz w:val="28"/>
          <w:szCs w:val="28"/>
        </w:rPr>
      </w:pPr>
      <w:r>
        <w:rPr>
          <w:rStyle w:val="Heading20"/>
          <w:rFonts w:ascii="Times New Roman" w:hAnsi="Times New Roman"/>
          <w:b/>
          <w:bCs/>
          <w:color w:val="000000"/>
          <w:sz w:val="28"/>
          <w:szCs w:val="28"/>
        </w:rPr>
        <w:t xml:space="preserve">3.1. </w:t>
      </w:r>
      <w:r w:rsidRPr="00715BC6">
        <w:rPr>
          <w:rStyle w:val="Heading20"/>
          <w:rFonts w:ascii="Times New Roman" w:hAnsi="Times New Roman"/>
          <w:b/>
          <w:bCs/>
          <w:color w:val="000000"/>
          <w:sz w:val="28"/>
          <w:szCs w:val="28"/>
        </w:rPr>
        <w:t>Н</w:t>
      </w:r>
      <w:r>
        <w:rPr>
          <w:rStyle w:val="Heading20"/>
          <w:rFonts w:ascii="Times New Roman" w:hAnsi="Times New Roman"/>
          <w:b/>
          <w:bCs/>
          <w:color w:val="000000"/>
          <w:sz w:val="28"/>
          <w:szCs w:val="28"/>
        </w:rPr>
        <w:t>еобходимость и суть</w:t>
      </w:r>
      <w:r w:rsidRPr="00715BC6">
        <w:rPr>
          <w:rStyle w:val="Heading20"/>
          <w:rFonts w:ascii="Times New Roman" w:hAnsi="Times New Roman"/>
          <w:b/>
          <w:bCs/>
          <w:color w:val="000000"/>
          <w:sz w:val="28"/>
          <w:szCs w:val="28"/>
        </w:rPr>
        <w:t xml:space="preserve"> </w:t>
      </w:r>
      <w:r>
        <w:rPr>
          <w:rStyle w:val="Heading20"/>
          <w:rFonts w:ascii="Times New Roman" w:hAnsi="Times New Roman"/>
          <w:b/>
          <w:bCs/>
          <w:color w:val="000000"/>
          <w:sz w:val="28"/>
          <w:szCs w:val="28"/>
        </w:rPr>
        <w:t>анализа</w:t>
      </w:r>
      <w:r w:rsidRPr="00715BC6">
        <w:rPr>
          <w:rStyle w:val="Heading20"/>
          <w:rFonts w:ascii="Times New Roman" w:hAnsi="Times New Roman"/>
          <w:b/>
          <w:bCs/>
          <w:color w:val="000000"/>
          <w:sz w:val="28"/>
          <w:szCs w:val="28"/>
        </w:rPr>
        <w:t xml:space="preserve"> НЭИ</w:t>
      </w:r>
    </w:p>
    <w:p w:rsidR="00E078B3" w:rsidRPr="00715BC6" w:rsidRDefault="00E078B3" w:rsidP="00117301">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Анализ наиболее эффективного использования объекта недвижи</w:t>
      </w:r>
      <w:r w:rsidRPr="00715BC6">
        <w:rPr>
          <w:rStyle w:val="Bodytext0"/>
          <w:rFonts w:ascii="Times New Roman" w:hAnsi="Times New Roman"/>
          <w:color w:val="000000"/>
          <w:sz w:val="28"/>
          <w:szCs w:val="28"/>
        </w:rPr>
        <w:softHyphen/>
        <w:t>мости предполагает проведение подробного исследования рыночной ситуации, характеристик оцениваемого объекта, идентификацию вос</w:t>
      </w:r>
      <w:r w:rsidRPr="00715BC6">
        <w:rPr>
          <w:rStyle w:val="Bodytext0"/>
          <w:rFonts w:ascii="Times New Roman" w:hAnsi="Times New Roman"/>
          <w:color w:val="000000"/>
          <w:sz w:val="28"/>
          <w:szCs w:val="28"/>
        </w:rPr>
        <w:softHyphen/>
        <w:t>требованных рын</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ком вариантов, совместимых с параметрами оцени</w:t>
      </w:r>
      <w:r w:rsidRPr="00715BC6">
        <w:rPr>
          <w:rStyle w:val="Bodytext0"/>
          <w:rFonts w:ascii="Times New Roman" w:hAnsi="Times New Roman"/>
          <w:color w:val="000000"/>
          <w:sz w:val="28"/>
          <w:szCs w:val="28"/>
        </w:rPr>
        <w:softHyphen/>
        <w:t>ваемого объекта, расчет доходности каждого варианта и оценку стоимо</w:t>
      </w:r>
      <w:r w:rsidRPr="00715BC6">
        <w:rPr>
          <w:rStyle w:val="Bodytext0"/>
          <w:rFonts w:ascii="Times New Roman" w:hAnsi="Times New Roman"/>
          <w:color w:val="000000"/>
          <w:sz w:val="28"/>
          <w:szCs w:val="28"/>
        </w:rPr>
        <w:softHyphen/>
        <w:t>сти недвижимости при каж</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дом варианте использования. Таким образом, окончательный вывод о наиболее эффективном варианте использова</w:t>
      </w:r>
      <w:r w:rsidRPr="00715BC6">
        <w:rPr>
          <w:rStyle w:val="Bodytext0"/>
          <w:rFonts w:ascii="Times New Roman" w:hAnsi="Times New Roman"/>
          <w:color w:val="000000"/>
          <w:sz w:val="28"/>
          <w:szCs w:val="28"/>
        </w:rPr>
        <w:softHyphen/>
        <w:t>ния может быть сделан только после расчета стоимости.</w:t>
      </w:r>
    </w:p>
    <w:p w:rsidR="00E078B3" w:rsidRPr="00715BC6" w:rsidRDefault="00E078B3" w:rsidP="00117301">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 xml:space="preserve">Наиболее эффективное использование объекта недвижимости </w:t>
      </w:r>
      <w:r>
        <w:rPr>
          <w:rStyle w:val="Bodytext0"/>
          <w:rFonts w:ascii="Times New Roman" w:hAnsi="Times New Roman"/>
          <w:color w:val="000000"/>
          <w:sz w:val="28"/>
          <w:szCs w:val="28"/>
        </w:rPr>
        <w:t>опре</w:t>
      </w:r>
      <w:r w:rsidR="0026625F">
        <w:rPr>
          <w:rStyle w:val="Bodytext0"/>
          <w:rFonts w:ascii="Times New Roman" w:hAnsi="Times New Roman"/>
          <w:color w:val="000000"/>
          <w:sz w:val="28"/>
          <w:szCs w:val="28"/>
        </w:rPr>
        <w:t>-</w:t>
      </w:r>
      <w:r>
        <w:rPr>
          <w:rStyle w:val="Bodytext0"/>
          <w:rFonts w:ascii="Times New Roman" w:hAnsi="Times New Roman"/>
          <w:color w:val="000000"/>
          <w:sz w:val="28"/>
          <w:szCs w:val="28"/>
        </w:rPr>
        <w:lastRenderedPageBreak/>
        <w:t>деля</w:t>
      </w:r>
      <w:r w:rsidRPr="00715BC6">
        <w:rPr>
          <w:rStyle w:val="Bodytext0"/>
          <w:rFonts w:ascii="Times New Roman" w:hAnsi="Times New Roman"/>
          <w:color w:val="000000"/>
          <w:sz w:val="28"/>
          <w:szCs w:val="28"/>
        </w:rPr>
        <w:t xml:space="preserve">ется </w:t>
      </w:r>
      <w:r w:rsidRPr="00715BC6">
        <w:rPr>
          <w:rStyle w:val="BodytextItalic"/>
          <w:rFonts w:ascii="Times New Roman" w:hAnsi="Times New Roman"/>
          <w:color w:val="000000"/>
          <w:sz w:val="28"/>
          <w:szCs w:val="28"/>
        </w:rPr>
        <w:t>принципом НЭИ и</w:t>
      </w:r>
      <w:r w:rsidRPr="00715BC6">
        <w:rPr>
          <w:rStyle w:val="Bodytext0"/>
          <w:rFonts w:ascii="Times New Roman" w:hAnsi="Times New Roman"/>
          <w:color w:val="000000"/>
          <w:sz w:val="28"/>
          <w:szCs w:val="28"/>
        </w:rPr>
        <w:t xml:space="preserve"> представляет вариант использования сво</w:t>
      </w:r>
      <w:r w:rsidRPr="00715BC6">
        <w:rPr>
          <w:rStyle w:val="Bodytext0"/>
          <w:rFonts w:ascii="Times New Roman" w:hAnsi="Times New Roman"/>
          <w:color w:val="000000"/>
          <w:sz w:val="28"/>
          <w:szCs w:val="28"/>
        </w:rPr>
        <w:softHyphen/>
        <w:t>бодного или застроенного участка земли, который юридически возмо</w:t>
      </w:r>
      <w:r w:rsidRPr="00715BC6">
        <w:rPr>
          <w:rStyle w:val="Bodytext0"/>
          <w:rFonts w:ascii="Times New Roman" w:hAnsi="Times New Roman"/>
          <w:color w:val="000000"/>
          <w:sz w:val="28"/>
          <w:szCs w:val="28"/>
        </w:rPr>
        <w:softHyphen/>
        <w:t>жен и соответствующим образом оформлен, физически осуществим, обеспечи</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вается соответствующими финансовыми ресурсами и дает максимальную стоимость.</w:t>
      </w:r>
    </w:p>
    <w:p w:rsidR="00E078B3" w:rsidRPr="00715BC6" w:rsidRDefault="00E078B3" w:rsidP="0083488C">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Оптимальное использование участка земли определяется конкурирую</w:t>
      </w:r>
      <w:r>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щими факторами конкретного рынка, к которому принадлежит оцениваемый объект собственности, и не является результатом субъек</w:t>
      </w:r>
      <w:r w:rsidRPr="00715BC6">
        <w:rPr>
          <w:rStyle w:val="Bodytext0"/>
          <w:rFonts w:ascii="Times New Roman" w:hAnsi="Times New Roman"/>
          <w:color w:val="000000"/>
          <w:sz w:val="28"/>
          <w:szCs w:val="28"/>
        </w:rPr>
        <w:softHyphen/>
        <w:t>тивных домыслов собственника, девелопера или оценщика. Поэтому анализ и выбор наиболее эффективного использования являются, по сути, экономическим исследо</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 xml:space="preserve">ванием </w:t>
      </w:r>
      <w:r w:rsidRPr="00715BC6">
        <w:rPr>
          <w:rStyle w:val="BodytextItalic"/>
          <w:rFonts w:ascii="Times New Roman" w:hAnsi="Times New Roman"/>
          <w:color w:val="000000"/>
          <w:sz w:val="28"/>
          <w:szCs w:val="28"/>
        </w:rPr>
        <w:t>рыночных факторов</w:t>
      </w:r>
      <w:r w:rsidRPr="00715BC6">
        <w:rPr>
          <w:rStyle w:val="Bodytext0"/>
          <w:rFonts w:ascii="Times New Roman" w:hAnsi="Times New Roman"/>
          <w:color w:val="000000"/>
          <w:sz w:val="28"/>
          <w:szCs w:val="28"/>
        </w:rPr>
        <w:t>, существен</w:t>
      </w:r>
      <w:r w:rsidRPr="00715BC6">
        <w:rPr>
          <w:rStyle w:val="Bodytext0"/>
          <w:rFonts w:ascii="Times New Roman" w:hAnsi="Times New Roman"/>
          <w:color w:val="000000"/>
          <w:sz w:val="28"/>
          <w:szCs w:val="28"/>
        </w:rPr>
        <w:softHyphen/>
        <w:t>ных для оцениваемого объекта.</w:t>
      </w:r>
    </w:p>
    <w:p w:rsidR="00E078B3" w:rsidRPr="00715BC6" w:rsidRDefault="00E078B3" w:rsidP="0083488C">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Рыночные факторы, используемые для формулирования вывода о наи</w:t>
      </w:r>
      <w:r>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более эффективном использовании недвижимости на дату оцен</w:t>
      </w:r>
      <w:r w:rsidRPr="00715BC6">
        <w:rPr>
          <w:rStyle w:val="Bodytext0"/>
          <w:rFonts w:ascii="Times New Roman" w:hAnsi="Times New Roman"/>
          <w:color w:val="000000"/>
          <w:sz w:val="28"/>
          <w:szCs w:val="28"/>
        </w:rPr>
        <w:softHyphen/>
        <w:t>ки, рас</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сматриваются в общем массиве данных, собираемых и анализи</w:t>
      </w:r>
      <w:r w:rsidRPr="00715BC6">
        <w:rPr>
          <w:rStyle w:val="Bodytext0"/>
          <w:rFonts w:ascii="Times New Roman" w:hAnsi="Times New Roman"/>
          <w:color w:val="000000"/>
          <w:sz w:val="28"/>
          <w:szCs w:val="28"/>
        </w:rPr>
        <w:softHyphen/>
        <w:t>руемых для определения стоимости объекта. Следовательно, выявле</w:t>
      </w:r>
      <w:r w:rsidRPr="00715BC6">
        <w:rPr>
          <w:rStyle w:val="Bodytext0"/>
          <w:rFonts w:ascii="Times New Roman" w:hAnsi="Times New Roman"/>
          <w:color w:val="000000"/>
          <w:sz w:val="28"/>
          <w:szCs w:val="28"/>
        </w:rPr>
        <w:softHyphen/>
        <w:t>ние наиболее эффек</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тивного использования для конкретного объекта недвижимости можно ква</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лифицировать как основу расчета е</w:t>
      </w:r>
      <w:r w:rsidRPr="00715BC6">
        <w:rPr>
          <w:rStyle w:val="BodytextItalic"/>
          <w:rFonts w:ascii="Times New Roman" w:hAnsi="Times New Roman"/>
          <w:i w:val="0"/>
          <w:color w:val="000000"/>
          <w:sz w:val="28"/>
          <w:szCs w:val="28"/>
        </w:rPr>
        <w:t>го</w:t>
      </w:r>
      <w:r w:rsidRPr="00715BC6">
        <w:rPr>
          <w:rStyle w:val="BodytextItalic"/>
          <w:rFonts w:ascii="Times New Roman" w:hAnsi="Times New Roman"/>
          <w:color w:val="000000"/>
          <w:sz w:val="28"/>
          <w:szCs w:val="28"/>
        </w:rPr>
        <w:t xml:space="preserve"> рыноч</w:t>
      </w:r>
      <w:r w:rsidRPr="00715BC6">
        <w:rPr>
          <w:rStyle w:val="BodytextItalic"/>
          <w:rFonts w:ascii="Times New Roman" w:hAnsi="Times New Roman"/>
          <w:color w:val="000000"/>
          <w:sz w:val="28"/>
          <w:szCs w:val="28"/>
        </w:rPr>
        <w:softHyphen/>
        <w:t>ной</w:t>
      </w:r>
      <w:r w:rsidRPr="00715BC6">
        <w:rPr>
          <w:rStyle w:val="Bodytext0"/>
          <w:rFonts w:ascii="Times New Roman" w:hAnsi="Times New Roman"/>
          <w:color w:val="000000"/>
          <w:sz w:val="28"/>
          <w:szCs w:val="28"/>
        </w:rPr>
        <w:t xml:space="preserve"> стоимости.</w:t>
      </w:r>
    </w:p>
    <w:p w:rsidR="00E078B3" w:rsidRPr="00715BC6" w:rsidRDefault="00E078B3" w:rsidP="0083488C">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Если оцениваемая недвижимость предполагает последующее лич</w:t>
      </w:r>
      <w:r w:rsidRPr="00715BC6">
        <w:rPr>
          <w:rStyle w:val="Bodytext0"/>
          <w:rFonts w:ascii="Times New Roman" w:hAnsi="Times New Roman"/>
          <w:color w:val="000000"/>
          <w:sz w:val="28"/>
          <w:szCs w:val="28"/>
        </w:rPr>
        <w:softHyphen/>
        <w:t>ное использование или сдачу в аренду, то их основная мотивация при расчете стоимости будет сведена к получаемым потребительским каче</w:t>
      </w:r>
      <w:r w:rsidRPr="00715BC6">
        <w:rPr>
          <w:rStyle w:val="Bodytext0"/>
          <w:rFonts w:ascii="Times New Roman" w:hAnsi="Times New Roman"/>
          <w:color w:val="000000"/>
          <w:sz w:val="28"/>
          <w:szCs w:val="28"/>
        </w:rPr>
        <w:softHyphen/>
        <w:t>ствам объекта (доход, престиж, уединенность и т.д.). Инвестиционная мотивация помимо величины получаемого дохода и накопления капи</w:t>
      </w:r>
      <w:r w:rsidRPr="00715BC6">
        <w:rPr>
          <w:rStyle w:val="Bodytext0"/>
          <w:rFonts w:ascii="Times New Roman" w:hAnsi="Times New Roman"/>
          <w:color w:val="000000"/>
          <w:sz w:val="28"/>
          <w:szCs w:val="28"/>
        </w:rPr>
        <w:softHyphen/>
        <w:t>тала учитывает такие параметры, как налоговые льготы, осуществи</w:t>
      </w:r>
      <w:r w:rsidRPr="00715BC6">
        <w:rPr>
          <w:rStyle w:val="Bodytext0"/>
          <w:rFonts w:ascii="Times New Roman" w:hAnsi="Times New Roman"/>
          <w:color w:val="000000"/>
          <w:sz w:val="28"/>
          <w:szCs w:val="28"/>
        </w:rPr>
        <w:softHyphen/>
        <w:t>мость проекта.</w:t>
      </w:r>
    </w:p>
    <w:p w:rsidR="00E078B3" w:rsidRDefault="00E078B3" w:rsidP="00E72478">
      <w:pPr>
        <w:pStyle w:val="Bodytext1"/>
        <w:shd w:val="clear" w:color="auto" w:fill="auto"/>
        <w:spacing w:before="0" w:line="360" w:lineRule="auto"/>
        <w:ind w:left="20" w:right="20" w:firstLine="689"/>
        <w:rPr>
          <w:rStyle w:val="Bodytext0"/>
          <w:rFonts w:ascii="Times New Roman" w:hAnsi="Times New Roman"/>
          <w:color w:val="000000"/>
          <w:sz w:val="28"/>
          <w:szCs w:val="28"/>
        </w:rPr>
      </w:pPr>
      <w:r w:rsidRPr="00715BC6">
        <w:rPr>
          <w:rStyle w:val="Bodytext0"/>
          <w:rFonts w:ascii="Times New Roman" w:hAnsi="Times New Roman"/>
          <w:color w:val="000000"/>
          <w:sz w:val="28"/>
          <w:szCs w:val="28"/>
        </w:rPr>
        <w:t>Обычно анализ наиболее эффективного использования проводит</w:t>
      </w:r>
      <w:r w:rsidRPr="00715BC6">
        <w:rPr>
          <w:rStyle w:val="Bodytext0"/>
          <w:rFonts w:ascii="Times New Roman" w:hAnsi="Times New Roman"/>
          <w:color w:val="000000"/>
          <w:sz w:val="28"/>
          <w:szCs w:val="28"/>
        </w:rPr>
        <w:softHyphen/>
        <w:t>ся по нескольким альтернативным вариантам и включает следующие направления:</w:t>
      </w:r>
    </w:p>
    <w:p w:rsidR="00E078B3" w:rsidRDefault="0026625F" w:rsidP="00E72478">
      <w:pPr>
        <w:pStyle w:val="Bodytext1"/>
        <w:shd w:val="clear" w:color="auto" w:fill="auto"/>
        <w:spacing w:before="0" w:line="360" w:lineRule="auto"/>
        <w:ind w:left="20" w:right="20" w:firstLine="689"/>
        <w:rPr>
          <w:rStyle w:val="Bodytext0"/>
          <w:rFonts w:ascii="Times New Roman" w:hAnsi="Times New Roman"/>
          <w:color w:val="000000"/>
          <w:sz w:val="28"/>
          <w:szCs w:val="28"/>
        </w:rPr>
      </w:pPr>
      <w:r w:rsidRPr="007E0A21">
        <w:rPr>
          <w:rFonts w:ascii="Times New Roman" w:hAnsi="Times New Roman"/>
          <w:sz w:val="28"/>
          <w:szCs w:val="28"/>
        </w:rPr>
        <w:t>–</w:t>
      </w:r>
      <w:r w:rsidR="00E078B3">
        <w:rPr>
          <w:rStyle w:val="Bodytext0"/>
          <w:rFonts w:ascii="Times New Roman" w:hAnsi="Times New Roman"/>
          <w:color w:val="000000"/>
          <w:sz w:val="28"/>
          <w:szCs w:val="28"/>
        </w:rPr>
        <w:t xml:space="preserve"> </w:t>
      </w:r>
      <w:r w:rsidR="00E078B3" w:rsidRPr="00715BC6">
        <w:rPr>
          <w:rStyle w:val="Bodytext0"/>
          <w:rFonts w:ascii="Times New Roman" w:hAnsi="Times New Roman"/>
          <w:color w:val="000000"/>
          <w:sz w:val="28"/>
          <w:szCs w:val="28"/>
        </w:rPr>
        <w:t>рыночный анализ</w:t>
      </w:r>
      <w:r w:rsidR="00E078B3">
        <w:rPr>
          <w:rStyle w:val="Bodytext0"/>
          <w:rFonts w:ascii="Times New Roman" w:hAnsi="Times New Roman"/>
          <w:color w:val="000000"/>
          <w:sz w:val="28"/>
          <w:szCs w:val="28"/>
        </w:rPr>
        <w:t>,</w:t>
      </w:r>
    </w:p>
    <w:p w:rsidR="00E078B3" w:rsidRDefault="0026625F" w:rsidP="00E72478">
      <w:pPr>
        <w:pStyle w:val="Bodytext1"/>
        <w:shd w:val="clear" w:color="auto" w:fill="auto"/>
        <w:spacing w:before="0" w:line="360" w:lineRule="auto"/>
        <w:ind w:left="20" w:right="20" w:firstLine="689"/>
        <w:rPr>
          <w:rStyle w:val="Bodytext0"/>
          <w:rFonts w:ascii="Times New Roman" w:hAnsi="Times New Roman"/>
          <w:color w:val="000000"/>
          <w:sz w:val="28"/>
          <w:szCs w:val="28"/>
        </w:rPr>
      </w:pPr>
      <w:r w:rsidRPr="007E0A21">
        <w:rPr>
          <w:rFonts w:ascii="Times New Roman" w:hAnsi="Times New Roman"/>
          <w:sz w:val="28"/>
          <w:szCs w:val="28"/>
        </w:rPr>
        <w:t>–</w:t>
      </w:r>
      <w:r w:rsidR="00E078B3">
        <w:rPr>
          <w:rStyle w:val="Bodytext0"/>
          <w:rFonts w:ascii="Times New Roman" w:hAnsi="Times New Roman"/>
          <w:color w:val="000000"/>
          <w:sz w:val="28"/>
          <w:szCs w:val="28"/>
        </w:rPr>
        <w:t xml:space="preserve"> </w:t>
      </w:r>
      <w:r w:rsidR="00E078B3" w:rsidRPr="00715BC6">
        <w:rPr>
          <w:rStyle w:val="Bodytext0"/>
          <w:rFonts w:ascii="Times New Roman" w:hAnsi="Times New Roman"/>
          <w:color w:val="000000"/>
          <w:sz w:val="28"/>
          <w:szCs w:val="28"/>
        </w:rPr>
        <w:t>анализ реализуемости каждого варианта</w:t>
      </w:r>
      <w:r w:rsidR="00E078B3">
        <w:rPr>
          <w:rStyle w:val="Bodytext0"/>
          <w:rFonts w:ascii="Times New Roman" w:hAnsi="Times New Roman"/>
          <w:color w:val="000000"/>
          <w:sz w:val="28"/>
          <w:szCs w:val="28"/>
        </w:rPr>
        <w:t xml:space="preserve">, </w:t>
      </w:r>
    </w:p>
    <w:p w:rsidR="00E078B3" w:rsidRPr="00715BC6" w:rsidRDefault="0026625F" w:rsidP="00E72478">
      <w:pPr>
        <w:pStyle w:val="Bodytext1"/>
        <w:shd w:val="clear" w:color="auto" w:fill="auto"/>
        <w:spacing w:before="0" w:line="360" w:lineRule="auto"/>
        <w:ind w:left="20" w:right="20" w:firstLine="689"/>
        <w:rPr>
          <w:rFonts w:ascii="Times New Roman" w:hAnsi="Times New Roman"/>
          <w:sz w:val="28"/>
          <w:szCs w:val="28"/>
        </w:rPr>
      </w:pPr>
      <w:r w:rsidRPr="007E0A21">
        <w:rPr>
          <w:rFonts w:ascii="Times New Roman" w:hAnsi="Times New Roman"/>
          <w:sz w:val="28"/>
          <w:szCs w:val="28"/>
        </w:rPr>
        <w:t>–</w:t>
      </w:r>
      <w:r w:rsidR="00E078B3">
        <w:rPr>
          <w:rStyle w:val="Bodytext0"/>
          <w:rFonts w:ascii="Times New Roman" w:hAnsi="Times New Roman"/>
          <w:color w:val="000000"/>
          <w:sz w:val="28"/>
          <w:szCs w:val="28"/>
        </w:rPr>
        <w:t xml:space="preserve"> </w:t>
      </w:r>
      <w:r w:rsidR="00E078B3" w:rsidRPr="00715BC6">
        <w:rPr>
          <w:rStyle w:val="Bodytext0"/>
          <w:rFonts w:ascii="Times New Roman" w:hAnsi="Times New Roman"/>
          <w:color w:val="000000"/>
          <w:sz w:val="28"/>
          <w:szCs w:val="28"/>
        </w:rPr>
        <w:t>разработку детального плана реализации каждого варианта.</w:t>
      </w:r>
    </w:p>
    <w:p w:rsidR="00E078B3" w:rsidRPr="00715BC6" w:rsidRDefault="00E078B3" w:rsidP="0083488C">
      <w:pPr>
        <w:pStyle w:val="Bodytext1"/>
        <w:shd w:val="clear" w:color="auto" w:fill="auto"/>
        <w:spacing w:before="0" w:line="360" w:lineRule="auto"/>
        <w:ind w:left="20" w:right="20" w:firstLine="689"/>
        <w:rPr>
          <w:rFonts w:ascii="Times New Roman" w:hAnsi="Times New Roman"/>
          <w:sz w:val="28"/>
          <w:szCs w:val="28"/>
        </w:rPr>
      </w:pPr>
      <w:r w:rsidRPr="00715BC6">
        <w:rPr>
          <w:rStyle w:val="BodytextItalic"/>
          <w:rFonts w:ascii="Times New Roman" w:hAnsi="Times New Roman"/>
          <w:color w:val="000000"/>
          <w:sz w:val="28"/>
          <w:szCs w:val="28"/>
        </w:rPr>
        <w:t>Рыночный анализ</w:t>
      </w:r>
      <w:r w:rsidRPr="00715BC6">
        <w:rPr>
          <w:rStyle w:val="Bodytext0"/>
          <w:rFonts w:ascii="Times New Roman" w:hAnsi="Times New Roman"/>
          <w:color w:val="000000"/>
          <w:sz w:val="28"/>
          <w:szCs w:val="28"/>
        </w:rPr>
        <w:t xml:space="preserve"> предполагает определение спроса на варианты испо</w:t>
      </w:r>
      <w:r w:rsidR="0026625F">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 xml:space="preserve">льзования, альтернативные существующему, в целях изучения спроса и </w:t>
      </w:r>
      <w:r w:rsidRPr="00715BC6">
        <w:rPr>
          <w:rStyle w:val="Bodytext0"/>
          <w:rFonts w:ascii="Times New Roman" w:hAnsi="Times New Roman"/>
          <w:color w:val="000000"/>
          <w:sz w:val="28"/>
          <w:szCs w:val="28"/>
        </w:rPr>
        <w:lastRenderedPageBreak/>
        <w:t xml:space="preserve">предложения, емкости рынка, динамики ставок арендной платы и т.д. по каждому варианту. </w:t>
      </w:r>
      <w:r w:rsidRPr="00715BC6">
        <w:rPr>
          <w:rStyle w:val="BodytextItalic"/>
          <w:rFonts w:ascii="Times New Roman" w:hAnsi="Times New Roman"/>
          <w:color w:val="000000"/>
          <w:sz w:val="28"/>
          <w:szCs w:val="28"/>
        </w:rPr>
        <w:t xml:space="preserve">Оптимальное сочетание факторов, приводящее к </w:t>
      </w:r>
      <w:r w:rsidRPr="00B50E16">
        <w:rPr>
          <w:rStyle w:val="BodytextItalic"/>
          <w:rFonts w:ascii="Times New Roman" w:hAnsi="Times New Roman"/>
          <w:b/>
          <w:color w:val="000000"/>
          <w:sz w:val="28"/>
          <w:szCs w:val="28"/>
        </w:rPr>
        <w:t>наи</w:t>
      </w:r>
      <w:r w:rsidR="0026625F">
        <w:rPr>
          <w:rStyle w:val="BodytextItalic"/>
          <w:rFonts w:ascii="Times New Roman" w:hAnsi="Times New Roman"/>
          <w:b/>
          <w:color w:val="000000"/>
          <w:sz w:val="28"/>
          <w:szCs w:val="28"/>
        </w:rPr>
        <w:t>-</w:t>
      </w:r>
      <w:r w:rsidRPr="00B50E16">
        <w:rPr>
          <w:rStyle w:val="BodytextItalic"/>
          <w:rFonts w:ascii="Times New Roman" w:hAnsi="Times New Roman"/>
          <w:b/>
          <w:color w:val="000000"/>
          <w:sz w:val="28"/>
          <w:szCs w:val="28"/>
        </w:rPr>
        <w:t>большей стоимости</w:t>
      </w:r>
      <w:r w:rsidRPr="00715BC6">
        <w:rPr>
          <w:rStyle w:val="Bodytext0"/>
          <w:rFonts w:ascii="Times New Roman" w:hAnsi="Times New Roman"/>
          <w:color w:val="000000"/>
          <w:sz w:val="28"/>
          <w:szCs w:val="28"/>
        </w:rPr>
        <w:t xml:space="preserve">, </w:t>
      </w:r>
      <w:r w:rsidRPr="00715BC6">
        <w:rPr>
          <w:rStyle w:val="BodytextItalic"/>
          <w:rFonts w:ascii="Times New Roman" w:hAnsi="Times New Roman"/>
          <w:color w:val="000000"/>
          <w:sz w:val="28"/>
          <w:szCs w:val="28"/>
        </w:rPr>
        <w:t>и есть наиболее эффективное использование.</w:t>
      </w:r>
    </w:p>
    <w:p w:rsidR="00E078B3" w:rsidRPr="00715BC6" w:rsidRDefault="00E078B3" w:rsidP="00B50E16">
      <w:pPr>
        <w:pStyle w:val="Bodytext1"/>
        <w:shd w:val="clear" w:color="auto" w:fill="auto"/>
        <w:spacing w:before="0" w:line="360" w:lineRule="auto"/>
        <w:ind w:left="20" w:right="20" w:firstLine="689"/>
        <w:rPr>
          <w:rFonts w:ascii="Times New Roman" w:hAnsi="Times New Roman"/>
          <w:sz w:val="28"/>
          <w:szCs w:val="28"/>
        </w:rPr>
      </w:pPr>
      <w:r w:rsidRPr="00715BC6">
        <w:rPr>
          <w:rStyle w:val="BodytextItalic"/>
          <w:rFonts w:ascii="Times New Roman" w:hAnsi="Times New Roman"/>
          <w:color w:val="000000"/>
          <w:sz w:val="28"/>
          <w:szCs w:val="28"/>
        </w:rPr>
        <w:t>Анализ реализуемости</w:t>
      </w:r>
      <w:r w:rsidRPr="00715BC6">
        <w:rPr>
          <w:rStyle w:val="Bodytext0"/>
          <w:rFonts w:ascii="Times New Roman" w:hAnsi="Times New Roman"/>
          <w:color w:val="000000"/>
          <w:sz w:val="28"/>
          <w:szCs w:val="28"/>
        </w:rPr>
        <w:t xml:space="preserve"> (осуществимости) предполагает расчет базо</w:t>
      </w:r>
      <w:r w:rsidRPr="00715BC6">
        <w:rPr>
          <w:rStyle w:val="Bodytext0"/>
          <w:rFonts w:ascii="Times New Roman" w:hAnsi="Times New Roman"/>
          <w:color w:val="000000"/>
          <w:sz w:val="28"/>
          <w:szCs w:val="28"/>
        </w:rPr>
        <w:softHyphen/>
        <w:t xml:space="preserve">вых составляющих стоимости </w:t>
      </w:r>
      <w:r w:rsidRPr="007E0A21">
        <w:rPr>
          <w:rFonts w:ascii="Times New Roman" w:hAnsi="Times New Roman"/>
          <w:sz w:val="28"/>
          <w:szCs w:val="28"/>
        </w:rPr>
        <w:t>–</w:t>
      </w:r>
      <w:r w:rsidRPr="00715BC6">
        <w:rPr>
          <w:rStyle w:val="Bodytext0"/>
          <w:rFonts w:ascii="Times New Roman" w:hAnsi="Times New Roman"/>
          <w:color w:val="000000"/>
          <w:sz w:val="28"/>
          <w:szCs w:val="28"/>
        </w:rPr>
        <w:t xml:space="preserve"> потока доходов и ставок капитализа</w:t>
      </w:r>
      <w:r w:rsidRPr="00715BC6">
        <w:rPr>
          <w:rStyle w:val="Bodytext0"/>
          <w:rFonts w:ascii="Times New Roman" w:hAnsi="Times New Roman"/>
          <w:color w:val="000000"/>
          <w:sz w:val="28"/>
          <w:szCs w:val="28"/>
        </w:rPr>
        <w:softHyphen/>
        <w:t>ции для определения стоимости с учетом переменных параметров каж</w:t>
      </w:r>
      <w:r w:rsidRPr="00715BC6">
        <w:rPr>
          <w:rStyle w:val="Bodytext0"/>
          <w:rFonts w:ascii="Times New Roman" w:hAnsi="Times New Roman"/>
          <w:color w:val="000000"/>
          <w:sz w:val="28"/>
          <w:szCs w:val="28"/>
        </w:rPr>
        <w:softHyphen/>
        <w:t>дого юриди</w:t>
      </w:r>
      <w:r w:rsidR="00B947EC">
        <w:rPr>
          <w:rStyle w:val="Bodytext0"/>
          <w:rFonts w:ascii="Times New Roman" w:hAnsi="Times New Roman"/>
          <w:color w:val="000000"/>
          <w:sz w:val="28"/>
          <w:szCs w:val="28"/>
        </w:rPr>
        <w:t>-</w:t>
      </w:r>
      <w:r w:rsidRPr="00715BC6">
        <w:rPr>
          <w:rStyle w:val="Bodytext0"/>
          <w:rFonts w:ascii="Times New Roman" w:hAnsi="Times New Roman"/>
          <w:color w:val="000000"/>
          <w:sz w:val="28"/>
          <w:szCs w:val="28"/>
        </w:rPr>
        <w:t>чески обоснованного и физически осуществимого варианта.</w:t>
      </w:r>
    </w:p>
    <w:p w:rsidR="00E078B3" w:rsidRPr="00715BC6" w:rsidRDefault="00E078B3" w:rsidP="00B50E16">
      <w:pPr>
        <w:pStyle w:val="Bodytext1"/>
        <w:shd w:val="clear" w:color="auto" w:fill="auto"/>
        <w:spacing w:before="0" w:line="360" w:lineRule="auto"/>
        <w:ind w:left="20" w:right="20" w:firstLine="689"/>
        <w:rPr>
          <w:rFonts w:ascii="Times New Roman" w:hAnsi="Times New Roman"/>
          <w:sz w:val="28"/>
          <w:szCs w:val="28"/>
        </w:rPr>
      </w:pPr>
      <w:r w:rsidRPr="00715BC6">
        <w:rPr>
          <w:rStyle w:val="Bodytext0"/>
          <w:rFonts w:ascii="Times New Roman" w:hAnsi="Times New Roman"/>
          <w:color w:val="000000"/>
          <w:sz w:val="28"/>
          <w:szCs w:val="28"/>
        </w:rPr>
        <w:t xml:space="preserve">Анализ наиболее эффективного использования предполагает </w:t>
      </w:r>
      <w:r w:rsidRPr="00715BC6">
        <w:rPr>
          <w:rStyle w:val="BodytextItalic"/>
          <w:rFonts w:ascii="Times New Roman" w:hAnsi="Times New Roman"/>
          <w:color w:val="000000"/>
          <w:sz w:val="28"/>
          <w:szCs w:val="28"/>
        </w:rPr>
        <w:t>разра</w:t>
      </w:r>
      <w:r w:rsidR="00EE5E44">
        <w:rPr>
          <w:rStyle w:val="BodytextItalic"/>
          <w:rFonts w:ascii="Times New Roman" w:hAnsi="Times New Roman"/>
          <w:color w:val="000000"/>
          <w:sz w:val="28"/>
          <w:szCs w:val="28"/>
        </w:rPr>
        <w:t>-</w:t>
      </w:r>
      <w:r w:rsidRPr="00715BC6">
        <w:rPr>
          <w:rStyle w:val="BodytextItalic"/>
          <w:rFonts w:ascii="Times New Roman" w:hAnsi="Times New Roman"/>
          <w:color w:val="000000"/>
          <w:sz w:val="28"/>
          <w:szCs w:val="28"/>
        </w:rPr>
        <w:t>ботку детального плана реализации каждого варианта</w:t>
      </w:r>
      <w:r w:rsidRPr="00715BC6">
        <w:rPr>
          <w:rStyle w:val="Bodytext0"/>
          <w:rFonts w:ascii="Times New Roman" w:hAnsi="Times New Roman"/>
          <w:color w:val="000000"/>
          <w:sz w:val="28"/>
          <w:szCs w:val="28"/>
        </w:rPr>
        <w:t xml:space="preserve"> с рассмотрени</w:t>
      </w:r>
      <w:r w:rsidRPr="00715BC6">
        <w:rPr>
          <w:rStyle w:val="Bodytext0"/>
          <w:rFonts w:ascii="Times New Roman" w:hAnsi="Times New Roman"/>
          <w:color w:val="000000"/>
          <w:sz w:val="28"/>
          <w:szCs w:val="28"/>
        </w:rPr>
        <w:softHyphen/>
      </w:r>
      <w:r w:rsidRPr="00715BC6">
        <w:rPr>
          <w:rStyle w:val="Bodytext4"/>
          <w:rFonts w:ascii="Times New Roman" w:hAnsi="Times New Roman"/>
          <w:color w:val="000000"/>
          <w:sz w:val="28"/>
          <w:szCs w:val="28"/>
        </w:rPr>
        <w:t>ем конкретных участников рынка, сроков осуществления проекта, ис</w:t>
      </w:r>
      <w:r w:rsidRPr="00715BC6">
        <w:rPr>
          <w:rStyle w:val="Bodytext4"/>
          <w:rFonts w:ascii="Times New Roman" w:hAnsi="Times New Roman"/>
          <w:color w:val="000000"/>
          <w:sz w:val="28"/>
          <w:szCs w:val="28"/>
        </w:rPr>
        <w:softHyphen/>
        <w:t>точников финансирования для выбора варианта, обеспечивающего мак</w:t>
      </w:r>
      <w:r w:rsidRPr="00715BC6">
        <w:rPr>
          <w:rStyle w:val="Bodytext4"/>
          <w:rFonts w:ascii="Times New Roman" w:hAnsi="Times New Roman"/>
          <w:color w:val="000000"/>
          <w:sz w:val="28"/>
          <w:szCs w:val="28"/>
        </w:rPr>
        <w:softHyphen/>
        <w:t>симальную продуктивность оцениваемого объекта, и предусматривает сопоставление всех возможных вариантов застройки участка. Для каж</w:t>
      </w:r>
      <w:r w:rsidRPr="00715BC6">
        <w:rPr>
          <w:rStyle w:val="Bodytext4"/>
          <w:rFonts w:ascii="Times New Roman" w:hAnsi="Times New Roman"/>
          <w:color w:val="000000"/>
          <w:sz w:val="28"/>
          <w:szCs w:val="28"/>
        </w:rPr>
        <w:softHyphen/>
        <w:t>дого варианта рассчитывается остаточная стоимость земли (участка).</w:t>
      </w:r>
      <w:r>
        <w:rPr>
          <w:rStyle w:val="Bodytext4"/>
          <w:rFonts w:ascii="Times New Roman" w:hAnsi="Times New Roman"/>
          <w:color w:val="000000"/>
          <w:sz w:val="28"/>
          <w:szCs w:val="28"/>
        </w:rPr>
        <w:t xml:space="preserve"> </w:t>
      </w:r>
      <w:r w:rsidRPr="00715BC6">
        <w:rPr>
          <w:rStyle w:val="BodytextItalic2"/>
          <w:rFonts w:ascii="Times New Roman" w:hAnsi="Times New Roman"/>
          <w:color w:val="000000"/>
          <w:sz w:val="28"/>
          <w:szCs w:val="28"/>
        </w:rPr>
        <w:t>Самая высокая остаточная стоимость земли</w:t>
      </w:r>
      <w:r w:rsidRPr="00715BC6">
        <w:rPr>
          <w:rStyle w:val="Bodytext30"/>
          <w:rFonts w:ascii="Times New Roman" w:hAnsi="Times New Roman"/>
          <w:color w:val="000000"/>
          <w:sz w:val="28"/>
          <w:szCs w:val="28"/>
        </w:rPr>
        <w:t xml:space="preserve"> соответствует вари</w:t>
      </w:r>
      <w:r w:rsidRPr="00715BC6">
        <w:rPr>
          <w:rStyle w:val="Bodytext30"/>
          <w:rFonts w:ascii="Times New Roman" w:hAnsi="Times New Roman"/>
          <w:color w:val="000000"/>
          <w:sz w:val="28"/>
          <w:szCs w:val="28"/>
        </w:rPr>
        <w:softHyphen/>
        <w:t>анту ее наиболее эф</w:t>
      </w:r>
      <w:r w:rsidR="00EE5E44">
        <w:rPr>
          <w:rStyle w:val="Bodytext30"/>
          <w:rFonts w:ascii="Times New Roman" w:hAnsi="Times New Roman"/>
          <w:color w:val="000000"/>
          <w:sz w:val="28"/>
          <w:szCs w:val="28"/>
        </w:rPr>
        <w:t>-</w:t>
      </w:r>
      <w:r w:rsidRPr="00715BC6">
        <w:rPr>
          <w:rStyle w:val="Bodytext30"/>
          <w:rFonts w:ascii="Times New Roman" w:hAnsi="Times New Roman"/>
          <w:color w:val="000000"/>
          <w:sz w:val="28"/>
          <w:szCs w:val="28"/>
        </w:rPr>
        <w:t>фективного использования.</w:t>
      </w:r>
    </w:p>
    <w:p w:rsidR="00E078B3" w:rsidRDefault="00E078B3" w:rsidP="00B50E16">
      <w:pPr>
        <w:pStyle w:val="Bodytext1"/>
        <w:shd w:val="clear" w:color="auto" w:fill="auto"/>
        <w:spacing w:before="0" w:after="156" w:line="360" w:lineRule="auto"/>
        <w:ind w:left="40" w:right="40" w:firstLine="669"/>
        <w:rPr>
          <w:rStyle w:val="Bodytext30"/>
          <w:rFonts w:ascii="Times New Roman" w:hAnsi="Times New Roman"/>
          <w:color w:val="000000"/>
          <w:sz w:val="28"/>
          <w:szCs w:val="28"/>
        </w:rPr>
      </w:pPr>
    </w:p>
    <w:p w:rsidR="00E078B3" w:rsidRPr="008C6111" w:rsidRDefault="00E078B3" w:rsidP="003C49F7">
      <w:pPr>
        <w:pStyle w:val="Heading21"/>
        <w:keepNext/>
        <w:keepLines/>
        <w:shd w:val="clear" w:color="auto" w:fill="auto"/>
        <w:tabs>
          <w:tab w:val="left" w:pos="1766"/>
        </w:tabs>
        <w:spacing w:before="0" w:after="43" w:line="360" w:lineRule="auto"/>
        <w:ind w:firstLine="709"/>
        <w:jc w:val="left"/>
        <w:rPr>
          <w:rFonts w:ascii="Times New Roman" w:hAnsi="Times New Roman"/>
          <w:sz w:val="28"/>
          <w:szCs w:val="28"/>
        </w:rPr>
      </w:pPr>
      <w:bookmarkStart w:id="3" w:name="bookmark2"/>
      <w:r>
        <w:rPr>
          <w:rStyle w:val="Heading22"/>
          <w:rFonts w:ascii="Times New Roman" w:hAnsi="Times New Roman"/>
          <w:b/>
          <w:bCs/>
          <w:color w:val="000000"/>
          <w:sz w:val="28"/>
          <w:szCs w:val="28"/>
        </w:rPr>
        <w:t xml:space="preserve">3.2. </w:t>
      </w:r>
      <w:r w:rsidRPr="008C6111">
        <w:rPr>
          <w:rStyle w:val="Heading22"/>
          <w:rFonts w:ascii="Times New Roman" w:hAnsi="Times New Roman"/>
          <w:b/>
          <w:bCs/>
          <w:color w:val="000000"/>
          <w:sz w:val="28"/>
          <w:szCs w:val="28"/>
        </w:rPr>
        <w:t>Ф</w:t>
      </w:r>
      <w:r>
        <w:rPr>
          <w:rStyle w:val="Heading22"/>
          <w:rFonts w:ascii="Times New Roman" w:hAnsi="Times New Roman"/>
          <w:b/>
          <w:bCs/>
          <w:color w:val="000000"/>
          <w:sz w:val="28"/>
          <w:szCs w:val="28"/>
        </w:rPr>
        <w:t>акторы</w:t>
      </w:r>
      <w:r w:rsidRPr="008C6111">
        <w:rPr>
          <w:rStyle w:val="Heading22"/>
          <w:rFonts w:ascii="Times New Roman" w:hAnsi="Times New Roman"/>
          <w:b/>
          <w:bCs/>
          <w:color w:val="000000"/>
          <w:sz w:val="28"/>
          <w:szCs w:val="28"/>
        </w:rPr>
        <w:t xml:space="preserve">, </w:t>
      </w:r>
      <w:r>
        <w:rPr>
          <w:rStyle w:val="Heading22"/>
          <w:rFonts w:ascii="Times New Roman" w:hAnsi="Times New Roman"/>
          <w:b/>
          <w:bCs/>
          <w:color w:val="000000"/>
          <w:sz w:val="28"/>
          <w:szCs w:val="28"/>
        </w:rPr>
        <w:t xml:space="preserve">определяющие </w:t>
      </w:r>
      <w:r w:rsidRPr="008C6111">
        <w:rPr>
          <w:rStyle w:val="Heading22"/>
          <w:rFonts w:ascii="Times New Roman" w:hAnsi="Times New Roman"/>
          <w:b/>
          <w:bCs/>
          <w:color w:val="000000"/>
          <w:sz w:val="28"/>
          <w:szCs w:val="28"/>
        </w:rPr>
        <w:t>НЭИ</w:t>
      </w:r>
      <w:bookmarkEnd w:id="3"/>
    </w:p>
    <w:p w:rsidR="00E078B3" w:rsidRPr="008C6111" w:rsidRDefault="00E078B3" w:rsidP="00555456">
      <w:pPr>
        <w:pStyle w:val="Bodytext1"/>
        <w:shd w:val="clear" w:color="auto" w:fill="auto"/>
        <w:tabs>
          <w:tab w:val="left" w:pos="660"/>
        </w:tabs>
        <w:spacing w:before="0" w:line="360" w:lineRule="auto"/>
        <w:ind w:right="40" w:firstLine="709"/>
        <w:rPr>
          <w:rFonts w:ascii="Times New Roman" w:hAnsi="Times New Roman"/>
          <w:sz w:val="28"/>
          <w:szCs w:val="28"/>
        </w:rPr>
      </w:pPr>
      <w:r w:rsidRPr="003C49F7">
        <w:rPr>
          <w:rStyle w:val="Bodytext8pt2"/>
          <w:rFonts w:ascii="Times New Roman" w:hAnsi="Times New Roman"/>
          <w:b/>
          <w:i w:val="0"/>
          <w:color w:val="000000"/>
          <w:sz w:val="28"/>
          <w:szCs w:val="28"/>
        </w:rPr>
        <w:t>1.</w:t>
      </w:r>
      <w:r w:rsidRPr="00306EC0">
        <w:rPr>
          <w:rStyle w:val="Bodytext8pt2"/>
          <w:rFonts w:ascii="Times New Roman" w:hAnsi="Times New Roman"/>
          <w:i w:val="0"/>
          <w:color w:val="000000"/>
          <w:sz w:val="28"/>
          <w:szCs w:val="28"/>
        </w:rPr>
        <w:t xml:space="preserve"> </w:t>
      </w:r>
      <w:r w:rsidRPr="00306EC0">
        <w:rPr>
          <w:rStyle w:val="Bodytext8pt2"/>
          <w:rFonts w:ascii="Times New Roman" w:hAnsi="Times New Roman"/>
          <w:b/>
          <w:i w:val="0"/>
          <w:color w:val="000000"/>
          <w:sz w:val="28"/>
          <w:szCs w:val="28"/>
        </w:rPr>
        <w:t>Потенциал местоположения</w:t>
      </w:r>
      <w:r w:rsidRPr="008C6111">
        <w:rPr>
          <w:rStyle w:val="Bodytext8pt2"/>
          <w:rFonts w:ascii="Times New Roman" w:hAnsi="Times New Roman"/>
          <w:color w:val="000000"/>
          <w:sz w:val="28"/>
          <w:szCs w:val="28"/>
        </w:rPr>
        <w:t xml:space="preserve">. </w:t>
      </w:r>
      <w:r w:rsidRPr="008C6111">
        <w:rPr>
          <w:rStyle w:val="Bodytext30"/>
          <w:rFonts w:ascii="Times New Roman" w:hAnsi="Times New Roman"/>
          <w:color w:val="000000"/>
          <w:sz w:val="28"/>
          <w:szCs w:val="28"/>
        </w:rPr>
        <w:t>В связи с уникальностью и неиз</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менностью топографического положения участка земли </w:t>
      </w:r>
      <w:r w:rsidRPr="003C49F7">
        <w:rPr>
          <w:rStyle w:val="BodytextItalic2"/>
          <w:rFonts w:ascii="Times New Roman" w:hAnsi="Times New Roman"/>
          <w:b/>
          <w:color w:val="000000"/>
          <w:sz w:val="28"/>
          <w:szCs w:val="28"/>
        </w:rPr>
        <w:t>местоположе</w:t>
      </w:r>
      <w:r w:rsidRPr="003C49F7">
        <w:rPr>
          <w:rStyle w:val="BodytextItalic2"/>
          <w:rFonts w:ascii="Times New Roman" w:hAnsi="Times New Roman"/>
          <w:b/>
          <w:color w:val="000000"/>
          <w:sz w:val="28"/>
          <w:szCs w:val="28"/>
        </w:rPr>
        <w:softHyphen/>
        <w:t>ние</w:t>
      </w:r>
      <w:r w:rsidRPr="003C49F7">
        <w:rPr>
          <w:rStyle w:val="Bodytext30"/>
          <w:rFonts w:ascii="Times New Roman" w:hAnsi="Times New Roman"/>
          <w:b/>
          <w:color w:val="000000"/>
          <w:sz w:val="28"/>
          <w:szCs w:val="28"/>
        </w:rPr>
        <w:t xml:space="preserve">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w:t>
      </w:r>
      <w:r w:rsidRPr="003C49F7">
        <w:rPr>
          <w:rStyle w:val="Bodytext30"/>
          <w:rFonts w:ascii="Times New Roman" w:hAnsi="Times New Roman"/>
          <w:color w:val="000000"/>
          <w:sz w:val="28"/>
          <w:szCs w:val="28"/>
        </w:rPr>
        <w:t>основной</w:t>
      </w:r>
      <w:r w:rsidRPr="008C6111">
        <w:rPr>
          <w:rStyle w:val="Bodytext30"/>
          <w:rFonts w:ascii="Times New Roman" w:hAnsi="Times New Roman"/>
          <w:color w:val="000000"/>
          <w:sz w:val="28"/>
          <w:szCs w:val="28"/>
        </w:rPr>
        <w:t xml:space="preserve"> фактор, определяющий его стоимость. В США оцен</w:t>
      </w:r>
      <w:r w:rsidRPr="008C6111">
        <w:rPr>
          <w:rStyle w:val="Bodytext30"/>
          <w:rFonts w:ascii="Times New Roman" w:hAnsi="Times New Roman"/>
          <w:color w:val="000000"/>
          <w:sz w:val="28"/>
          <w:szCs w:val="28"/>
        </w:rPr>
        <w:softHyphen/>
        <w:t>щики гово</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рят: существует три главных фактора, влияющие на стоимость объекта недвижимости,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это местоположение, местоположение и ме</w:t>
      </w:r>
      <w:r w:rsidRPr="008C6111">
        <w:rPr>
          <w:rStyle w:val="Bodytext30"/>
          <w:rFonts w:ascii="Times New Roman" w:hAnsi="Times New Roman"/>
          <w:color w:val="000000"/>
          <w:sz w:val="28"/>
          <w:szCs w:val="28"/>
        </w:rPr>
        <w:softHyphen/>
        <w:t xml:space="preserve">стоположение. Выявить то использование участка, которое наиболее выгодно,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для оцен</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щика ответственная задача.</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В определении местоположения участка следует рассматривать:</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как он соотносится с преобладающим в определенном районе типом землепользования</w:t>
      </w:r>
      <w:r>
        <w:rPr>
          <w:rStyle w:val="Bodytext30"/>
          <w:rFonts w:ascii="Times New Roman" w:hAnsi="Times New Roman"/>
          <w:color w:val="000000"/>
          <w:sz w:val="28"/>
          <w:szCs w:val="28"/>
        </w:rPr>
        <w:t xml:space="preserve">, а также </w:t>
      </w:r>
      <w:r w:rsidRPr="008C6111">
        <w:rPr>
          <w:rStyle w:val="Bodytext30"/>
          <w:rFonts w:ascii="Times New Roman" w:hAnsi="Times New Roman"/>
          <w:color w:val="000000"/>
          <w:sz w:val="28"/>
          <w:szCs w:val="28"/>
        </w:rPr>
        <w:t>его доступность.</w:t>
      </w:r>
    </w:p>
    <w:p w:rsidR="00E078B3" w:rsidRPr="008C6111" w:rsidRDefault="00E078B3" w:rsidP="00492A6F">
      <w:pPr>
        <w:pStyle w:val="Bodytext1"/>
        <w:shd w:val="clear" w:color="auto" w:fill="auto"/>
        <w:spacing w:before="0" w:line="360" w:lineRule="auto"/>
        <w:ind w:left="40" w:right="40" w:firstLine="669"/>
        <w:rPr>
          <w:rFonts w:ascii="Times New Roman" w:hAnsi="Times New Roman"/>
          <w:sz w:val="28"/>
          <w:szCs w:val="28"/>
        </w:rPr>
      </w:pPr>
      <w:r w:rsidRPr="008C6111">
        <w:rPr>
          <w:rStyle w:val="Bodytext30"/>
          <w:rFonts w:ascii="Times New Roman" w:hAnsi="Times New Roman"/>
          <w:color w:val="000000"/>
          <w:sz w:val="28"/>
          <w:szCs w:val="28"/>
        </w:rPr>
        <w:t>Потенциал местоположения одного и того же участка в зависимо</w:t>
      </w:r>
      <w:r w:rsidRPr="008C6111">
        <w:rPr>
          <w:rStyle w:val="Bodytext30"/>
          <w:rFonts w:ascii="Times New Roman" w:hAnsi="Times New Roman"/>
          <w:color w:val="000000"/>
          <w:sz w:val="28"/>
          <w:szCs w:val="28"/>
        </w:rPr>
        <w:softHyphen/>
        <w:t>сти от варианта землепользования может быть как высоким, так и дос</w:t>
      </w:r>
      <w:r w:rsidRPr="008C6111">
        <w:rPr>
          <w:rStyle w:val="Bodytext30"/>
          <w:rFonts w:ascii="Times New Roman" w:hAnsi="Times New Roman"/>
          <w:color w:val="000000"/>
          <w:sz w:val="28"/>
          <w:szCs w:val="28"/>
        </w:rPr>
        <w:softHyphen/>
        <w:t xml:space="preserve">таточно </w:t>
      </w:r>
      <w:r w:rsidRPr="008C6111">
        <w:rPr>
          <w:rStyle w:val="Bodytext30"/>
          <w:rFonts w:ascii="Times New Roman" w:hAnsi="Times New Roman"/>
          <w:color w:val="000000"/>
          <w:sz w:val="28"/>
          <w:szCs w:val="28"/>
        </w:rPr>
        <w:lastRenderedPageBreak/>
        <w:t>низким.</w:t>
      </w:r>
    </w:p>
    <w:p w:rsidR="00E078B3" w:rsidRPr="008C6111" w:rsidRDefault="00E078B3" w:rsidP="00492A6F">
      <w:pPr>
        <w:pStyle w:val="Bodytext1"/>
        <w:shd w:val="clear" w:color="auto" w:fill="auto"/>
        <w:tabs>
          <w:tab w:val="left" w:pos="660"/>
        </w:tabs>
        <w:spacing w:before="0" w:line="360" w:lineRule="auto"/>
        <w:ind w:right="40" w:firstLine="709"/>
        <w:rPr>
          <w:rFonts w:ascii="Times New Roman" w:hAnsi="Times New Roman"/>
          <w:sz w:val="28"/>
          <w:szCs w:val="28"/>
        </w:rPr>
      </w:pPr>
      <w:r w:rsidRPr="003C49F7">
        <w:rPr>
          <w:rStyle w:val="Bodytext8pt2"/>
          <w:rFonts w:ascii="Times New Roman" w:hAnsi="Times New Roman"/>
          <w:b/>
          <w:i w:val="0"/>
          <w:color w:val="000000"/>
          <w:sz w:val="28"/>
          <w:szCs w:val="28"/>
        </w:rPr>
        <w:t>2</w:t>
      </w:r>
      <w:r w:rsidRPr="003C49F7">
        <w:rPr>
          <w:rStyle w:val="Bodytext8pt2"/>
          <w:rFonts w:ascii="Times New Roman" w:hAnsi="Times New Roman"/>
          <w:b/>
          <w:color w:val="000000"/>
          <w:sz w:val="28"/>
          <w:szCs w:val="28"/>
        </w:rPr>
        <w:t>.</w:t>
      </w:r>
      <w:r>
        <w:rPr>
          <w:rStyle w:val="Bodytext8pt2"/>
          <w:rFonts w:ascii="Times New Roman" w:hAnsi="Times New Roman"/>
          <w:color w:val="000000"/>
          <w:sz w:val="28"/>
          <w:szCs w:val="28"/>
        </w:rPr>
        <w:t xml:space="preserve"> </w:t>
      </w:r>
      <w:r w:rsidRPr="00492A6F">
        <w:rPr>
          <w:rStyle w:val="Bodytext8pt2"/>
          <w:rFonts w:ascii="Times New Roman" w:hAnsi="Times New Roman"/>
          <w:b/>
          <w:color w:val="000000"/>
          <w:sz w:val="28"/>
          <w:szCs w:val="28"/>
        </w:rPr>
        <w:t>Ресурсное качество участка</w:t>
      </w:r>
      <w:r w:rsidRPr="008C6111">
        <w:rPr>
          <w:rStyle w:val="Bodytext8pt2"/>
          <w:rFonts w:ascii="Times New Roman" w:hAnsi="Times New Roman"/>
          <w:color w:val="000000"/>
          <w:sz w:val="28"/>
          <w:szCs w:val="28"/>
        </w:rPr>
        <w:t xml:space="preserve">. </w:t>
      </w:r>
      <w:r w:rsidRPr="008C6111">
        <w:rPr>
          <w:rStyle w:val="Bodytext30"/>
          <w:rFonts w:ascii="Times New Roman" w:hAnsi="Times New Roman"/>
          <w:color w:val="000000"/>
          <w:sz w:val="28"/>
          <w:szCs w:val="28"/>
        </w:rPr>
        <w:t>Исследование этого вопроса по</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зволяет определить </w:t>
      </w:r>
      <w:r w:rsidRPr="008C6111">
        <w:rPr>
          <w:rStyle w:val="BodytextItalic2"/>
          <w:rFonts w:ascii="Times New Roman" w:hAnsi="Times New Roman"/>
          <w:color w:val="000000"/>
          <w:sz w:val="28"/>
          <w:szCs w:val="28"/>
        </w:rPr>
        <w:t>потенциал физических качеств территории,</w:t>
      </w:r>
      <w:r w:rsidRPr="008C6111">
        <w:rPr>
          <w:rStyle w:val="Bodytext30"/>
          <w:rFonts w:ascii="Times New Roman" w:hAnsi="Times New Roman"/>
          <w:color w:val="000000"/>
          <w:sz w:val="28"/>
          <w:szCs w:val="28"/>
        </w:rPr>
        <w:t xml:space="preserve"> т.е. тех возможностей, которые могут быть реализованы при застройке участ</w:t>
      </w:r>
      <w:r w:rsidRPr="008C6111">
        <w:rPr>
          <w:rStyle w:val="Bodytext30"/>
          <w:rFonts w:ascii="Times New Roman" w:hAnsi="Times New Roman"/>
          <w:color w:val="000000"/>
          <w:sz w:val="28"/>
          <w:szCs w:val="28"/>
        </w:rPr>
        <w:softHyphen/>
        <w:t xml:space="preserve">ка. Ресурсное качество участка </w:t>
      </w:r>
      <w:r w:rsidRPr="008C6111">
        <w:rPr>
          <w:rStyle w:val="Bodytext4"/>
          <w:rFonts w:ascii="Times New Roman" w:hAnsi="Times New Roman"/>
          <w:color w:val="000000"/>
          <w:sz w:val="28"/>
          <w:szCs w:val="28"/>
        </w:rPr>
        <w:t xml:space="preserve">может позволить оценщику </w:t>
      </w:r>
      <w:r w:rsidRPr="008C6111">
        <w:rPr>
          <w:rStyle w:val="Bodytext30"/>
          <w:rFonts w:ascii="Times New Roman" w:hAnsi="Times New Roman"/>
          <w:color w:val="000000"/>
          <w:sz w:val="28"/>
          <w:szCs w:val="28"/>
        </w:rPr>
        <w:t>рекомен</w:t>
      </w:r>
      <w:r w:rsidRPr="008C6111">
        <w:rPr>
          <w:rStyle w:val="Bodytext30"/>
          <w:rFonts w:ascii="Times New Roman" w:hAnsi="Times New Roman"/>
          <w:color w:val="000000"/>
          <w:sz w:val="28"/>
          <w:szCs w:val="28"/>
        </w:rPr>
        <w:softHyphen/>
        <w:t xml:space="preserve">довать построить на нем </w:t>
      </w:r>
      <w:r w:rsidRPr="008C6111">
        <w:rPr>
          <w:rStyle w:val="Bodytext4"/>
          <w:rFonts w:ascii="Times New Roman" w:hAnsi="Times New Roman"/>
          <w:color w:val="000000"/>
          <w:sz w:val="28"/>
          <w:szCs w:val="28"/>
        </w:rPr>
        <w:t xml:space="preserve">десятиэтажный пятизвездочный отель, </w:t>
      </w:r>
      <w:r w:rsidRPr="008C6111">
        <w:rPr>
          <w:rStyle w:val="Bodytext30"/>
          <w:rFonts w:ascii="Times New Roman" w:hAnsi="Times New Roman"/>
          <w:color w:val="000000"/>
          <w:sz w:val="28"/>
          <w:szCs w:val="28"/>
        </w:rPr>
        <w:t>склад</w:t>
      </w:r>
      <w:r w:rsidRPr="008C6111">
        <w:rPr>
          <w:rStyle w:val="Bodytext30"/>
          <w:rFonts w:ascii="Times New Roman" w:hAnsi="Times New Roman"/>
          <w:color w:val="000000"/>
          <w:sz w:val="28"/>
          <w:szCs w:val="28"/>
        </w:rPr>
        <w:softHyphen/>
        <w:t xml:space="preserve">ской комплекс или предприятие </w:t>
      </w:r>
      <w:r w:rsidRPr="008C6111">
        <w:rPr>
          <w:rStyle w:val="Bodytext4"/>
          <w:rFonts w:ascii="Times New Roman" w:hAnsi="Times New Roman"/>
          <w:color w:val="000000"/>
          <w:sz w:val="28"/>
          <w:szCs w:val="28"/>
        </w:rPr>
        <w:t xml:space="preserve">по переработке мусора. Для </w:t>
      </w:r>
      <w:r w:rsidRPr="008C6111">
        <w:rPr>
          <w:rStyle w:val="Bodytext30"/>
          <w:rFonts w:ascii="Times New Roman" w:hAnsi="Times New Roman"/>
          <w:color w:val="000000"/>
          <w:sz w:val="28"/>
          <w:szCs w:val="28"/>
        </w:rPr>
        <w:t xml:space="preserve">принятия </w:t>
      </w:r>
      <w:r w:rsidRPr="008C6111">
        <w:rPr>
          <w:rStyle w:val="Bodytext4"/>
          <w:rFonts w:ascii="Times New Roman" w:hAnsi="Times New Roman"/>
          <w:color w:val="000000"/>
          <w:sz w:val="28"/>
          <w:szCs w:val="28"/>
        </w:rPr>
        <w:t>решения оценщик должен вы</w:t>
      </w:r>
      <w:r>
        <w:rPr>
          <w:rStyle w:val="Bodytext4"/>
          <w:rFonts w:ascii="Times New Roman" w:hAnsi="Times New Roman"/>
          <w:color w:val="000000"/>
          <w:sz w:val="28"/>
          <w:szCs w:val="28"/>
        </w:rPr>
        <w:t>я</w:t>
      </w:r>
      <w:r w:rsidRPr="008C6111">
        <w:rPr>
          <w:rStyle w:val="Bodytext4"/>
          <w:rFonts w:ascii="Times New Roman" w:hAnsi="Times New Roman"/>
          <w:color w:val="000000"/>
          <w:sz w:val="28"/>
          <w:szCs w:val="28"/>
        </w:rPr>
        <w:t>снить все ограничения на различные ва</w:t>
      </w:r>
      <w:r w:rsidRPr="008C6111">
        <w:rPr>
          <w:rStyle w:val="Bodytext4"/>
          <w:rFonts w:ascii="Times New Roman" w:hAnsi="Times New Roman"/>
          <w:color w:val="000000"/>
          <w:sz w:val="28"/>
          <w:szCs w:val="28"/>
        </w:rPr>
        <w:softHyphen/>
        <w:t>рианты застройки, связанные</w:t>
      </w:r>
      <w:r>
        <w:rPr>
          <w:rStyle w:val="Bodytext4"/>
          <w:rFonts w:ascii="Times New Roman" w:hAnsi="Times New Roman"/>
          <w:color w:val="000000"/>
          <w:sz w:val="28"/>
          <w:szCs w:val="28"/>
        </w:rPr>
        <w:t>,</w:t>
      </w:r>
      <w:r w:rsidRPr="008C6111">
        <w:rPr>
          <w:rStyle w:val="Bodytext4"/>
          <w:rFonts w:ascii="Times New Roman" w:hAnsi="Times New Roman"/>
          <w:color w:val="000000"/>
          <w:sz w:val="28"/>
          <w:szCs w:val="28"/>
        </w:rPr>
        <w:t xml:space="preserve"> как с топографией и составом почв (под</w:t>
      </w:r>
      <w:r w:rsidRPr="008C6111">
        <w:rPr>
          <w:rStyle w:val="Bodytext4"/>
          <w:rFonts w:ascii="Times New Roman" w:hAnsi="Times New Roman"/>
          <w:color w:val="000000"/>
          <w:sz w:val="28"/>
          <w:szCs w:val="28"/>
        </w:rPr>
        <w:softHyphen/>
        <w:t>верженность затоплению, уровень грунтовых вод и т.д.), так и с зони</w:t>
      </w:r>
      <w:r w:rsidRPr="008C6111">
        <w:rPr>
          <w:rStyle w:val="Bodytext4"/>
          <w:rFonts w:ascii="Times New Roman" w:hAnsi="Times New Roman"/>
          <w:color w:val="000000"/>
          <w:sz w:val="28"/>
          <w:szCs w:val="28"/>
        </w:rPr>
        <w:softHyphen/>
        <w:t>рованием и местными ограни</w:t>
      </w:r>
      <w:r w:rsidR="003C49F7">
        <w:rPr>
          <w:rStyle w:val="Bodytext4"/>
          <w:rFonts w:ascii="Times New Roman" w:hAnsi="Times New Roman"/>
          <w:color w:val="000000"/>
          <w:sz w:val="28"/>
          <w:szCs w:val="28"/>
        </w:rPr>
        <w:t>-</w:t>
      </w:r>
      <w:r w:rsidRPr="008C6111">
        <w:rPr>
          <w:rStyle w:val="Bodytext4"/>
          <w:rFonts w:ascii="Times New Roman" w:hAnsi="Times New Roman"/>
          <w:color w:val="000000"/>
          <w:sz w:val="28"/>
          <w:szCs w:val="28"/>
        </w:rPr>
        <w:t xml:space="preserve">чениями. Ресурсное </w:t>
      </w:r>
      <w:r>
        <w:rPr>
          <w:rStyle w:val="Bodytext4"/>
          <w:rFonts w:ascii="Times New Roman" w:hAnsi="Times New Roman"/>
          <w:color w:val="000000"/>
          <w:sz w:val="28"/>
          <w:szCs w:val="28"/>
        </w:rPr>
        <w:t>ка</w:t>
      </w:r>
      <w:r w:rsidRPr="008C6111">
        <w:rPr>
          <w:rStyle w:val="Bodytext4"/>
          <w:rFonts w:ascii="Times New Roman" w:hAnsi="Times New Roman"/>
          <w:color w:val="000000"/>
          <w:sz w:val="28"/>
          <w:szCs w:val="28"/>
        </w:rPr>
        <w:t>чество участка, его ресурсный потенциал зависит и от прилегающих землепользований, перспектив региона и микрорайона. Зави</w:t>
      </w:r>
      <w:r w:rsidR="003C49F7">
        <w:rPr>
          <w:rStyle w:val="Bodytext4"/>
          <w:rFonts w:ascii="Times New Roman" w:hAnsi="Times New Roman"/>
          <w:color w:val="000000"/>
          <w:sz w:val="28"/>
          <w:szCs w:val="28"/>
        </w:rPr>
        <w:t>-</w:t>
      </w:r>
      <w:r w:rsidRPr="008C6111">
        <w:rPr>
          <w:rStyle w:val="Bodytext4"/>
          <w:rFonts w:ascii="Times New Roman" w:hAnsi="Times New Roman"/>
          <w:color w:val="000000"/>
          <w:sz w:val="28"/>
          <w:szCs w:val="28"/>
        </w:rPr>
        <w:t>сит это, конечно, и от ситуа</w:t>
      </w:r>
      <w:r w:rsidRPr="008C6111">
        <w:rPr>
          <w:rStyle w:val="Bodytext4"/>
          <w:rFonts w:ascii="Times New Roman" w:hAnsi="Times New Roman"/>
          <w:color w:val="000000"/>
          <w:sz w:val="28"/>
          <w:szCs w:val="28"/>
        </w:rPr>
        <w:softHyphen/>
        <w:t xml:space="preserve">ции в стране </w:t>
      </w:r>
      <w:r w:rsidRPr="007E0A21">
        <w:rPr>
          <w:rFonts w:ascii="Times New Roman" w:hAnsi="Times New Roman"/>
          <w:sz w:val="28"/>
          <w:szCs w:val="28"/>
        </w:rPr>
        <w:t>–</w:t>
      </w:r>
      <w:r>
        <w:rPr>
          <w:rFonts w:ascii="Times New Roman" w:hAnsi="Times New Roman"/>
          <w:sz w:val="28"/>
          <w:szCs w:val="28"/>
        </w:rPr>
        <w:t xml:space="preserve"> </w:t>
      </w:r>
      <w:r w:rsidRPr="008C6111">
        <w:rPr>
          <w:rStyle w:val="Bodytext4"/>
          <w:rFonts w:ascii="Times New Roman" w:hAnsi="Times New Roman"/>
          <w:color w:val="000000"/>
          <w:sz w:val="28"/>
          <w:szCs w:val="28"/>
        </w:rPr>
        <w:t xml:space="preserve">ситуация и перспективы ее развития могут побудить </w:t>
      </w:r>
      <w:r w:rsidRPr="008C6111">
        <w:rPr>
          <w:rStyle w:val="Bodytext30"/>
          <w:rFonts w:ascii="Times New Roman" w:hAnsi="Times New Roman"/>
          <w:color w:val="000000"/>
          <w:sz w:val="28"/>
          <w:szCs w:val="28"/>
        </w:rPr>
        <w:t>оценщика в качестве оптимального использования участка порекомен</w:t>
      </w:r>
      <w:r w:rsidRPr="008C6111">
        <w:rPr>
          <w:rStyle w:val="Bodytext30"/>
          <w:rFonts w:ascii="Times New Roman" w:hAnsi="Times New Roman"/>
          <w:color w:val="000000"/>
          <w:sz w:val="28"/>
          <w:szCs w:val="28"/>
        </w:rPr>
        <w:softHyphen/>
        <w:t>довать построить бункер, выдерживающий прямое попа</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дание атомной бомбы, а не стеклянно-алюминиевый пятизвездочный отель.</w:t>
      </w:r>
    </w:p>
    <w:p w:rsidR="00E078B3" w:rsidRPr="008C6111" w:rsidRDefault="00E078B3" w:rsidP="00EF7A8A">
      <w:pPr>
        <w:pStyle w:val="Bodytext1"/>
        <w:shd w:val="clear" w:color="auto" w:fill="auto"/>
        <w:tabs>
          <w:tab w:val="left" w:pos="679"/>
        </w:tabs>
        <w:spacing w:before="0" w:line="360" w:lineRule="auto"/>
        <w:ind w:right="20" w:firstLine="709"/>
        <w:rPr>
          <w:rFonts w:ascii="Times New Roman" w:hAnsi="Times New Roman"/>
          <w:sz w:val="28"/>
          <w:szCs w:val="28"/>
        </w:rPr>
      </w:pPr>
      <w:r w:rsidRPr="003C49F7">
        <w:rPr>
          <w:rStyle w:val="Bodytext8pt2"/>
          <w:rFonts w:ascii="Times New Roman" w:hAnsi="Times New Roman"/>
          <w:b/>
          <w:i w:val="0"/>
          <w:color w:val="000000"/>
          <w:sz w:val="28"/>
          <w:szCs w:val="28"/>
        </w:rPr>
        <w:t>3.</w:t>
      </w:r>
      <w:r>
        <w:rPr>
          <w:rStyle w:val="Bodytext8pt2"/>
          <w:rFonts w:ascii="Times New Roman" w:hAnsi="Times New Roman"/>
          <w:color w:val="000000"/>
          <w:sz w:val="28"/>
          <w:szCs w:val="28"/>
        </w:rPr>
        <w:t xml:space="preserve"> </w:t>
      </w:r>
      <w:r w:rsidRPr="00EF7A8A">
        <w:rPr>
          <w:rStyle w:val="Bodytext8pt2"/>
          <w:rFonts w:ascii="Times New Roman" w:hAnsi="Times New Roman"/>
          <w:b/>
          <w:color w:val="000000"/>
          <w:sz w:val="28"/>
          <w:szCs w:val="28"/>
        </w:rPr>
        <w:t>Рыночный спрос</w:t>
      </w:r>
      <w:r w:rsidRPr="008C6111">
        <w:rPr>
          <w:rStyle w:val="Bodytext8pt2"/>
          <w:rFonts w:ascii="Times New Roman" w:hAnsi="Times New Roman"/>
          <w:color w:val="000000"/>
          <w:sz w:val="28"/>
          <w:szCs w:val="28"/>
        </w:rPr>
        <w:t xml:space="preserve">. </w:t>
      </w:r>
      <w:r w:rsidRPr="008C6111">
        <w:rPr>
          <w:rStyle w:val="Bodytext30"/>
          <w:rFonts w:ascii="Times New Roman" w:hAnsi="Times New Roman"/>
          <w:color w:val="000000"/>
          <w:sz w:val="28"/>
          <w:szCs w:val="28"/>
        </w:rPr>
        <w:t>Для выработки концепции наиболее эффектив</w:t>
      </w:r>
      <w:r>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ного использования важнейшим является </w:t>
      </w:r>
      <w:r w:rsidRPr="008C6111">
        <w:rPr>
          <w:rStyle w:val="BodytextItalic2"/>
          <w:rFonts w:ascii="Times New Roman" w:hAnsi="Times New Roman"/>
          <w:color w:val="000000"/>
          <w:sz w:val="28"/>
          <w:szCs w:val="28"/>
        </w:rPr>
        <w:t>анализ рыночного поведе</w:t>
      </w:r>
      <w:r w:rsidRPr="008C6111">
        <w:rPr>
          <w:rStyle w:val="BodytextItalic2"/>
          <w:rFonts w:ascii="Times New Roman" w:hAnsi="Times New Roman"/>
          <w:color w:val="000000"/>
          <w:sz w:val="28"/>
          <w:szCs w:val="28"/>
        </w:rPr>
        <w:softHyphen/>
        <w:t>ния.</w:t>
      </w:r>
      <w:r w:rsidRPr="008C6111">
        <w:rPr>
          <w:rStyle w:val="Bodytext30"/>
          <w:rFonts w:ascii="Times New Roman" w:hAnsi="Times New Roman"/>
          <w:color w:val="000000"/>
          <w:sz w:val="28"/>
          <w:szCs w:val="28"/>
        </w:rPr>
        <w:t xml:space="preserve"> Рынок, соединяя спрос и предложение, создает рыночную сто</w:t>
      </w:r>
      <w:r w:rsidRPr="008C6111">
        <w:rPr>
          <w:rStyle w:val="Bodytext30"/>
          <w:rFonts w:ascii="Times New Roman" w:hAnsi="Times New Roman"/>
          <w:color w:val="000000"/>
          <w:sz w:val="28"/>
          <w:szCs w:val="28"/>
        </w:rPr>
        <w:softHyphen/>
        <w:t>имость. Когда задачей оценки выступает определение рыночной стоимости, анализ НЭИ позволяет выявить наиболее выгодное и наи</w:t>
      </w:r>
      <w:r w:rsidRPr="008C6111">
        <w:rPr>
          <w:rStyle w:val="Bodytext30"/>
          <w:rFonts w:ascii="Times New Roman" w:hAnsi="Times New Roman"/>
          <w:color w:val="000000"/>
          <w:sz w:val="28"/>
          <w:szCs w:val="28"/>
        </w:rPr>
        <w:softHyphen/>
        <w:t>более конкурентоспособное использование оцениваемого объекта.</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Кроме рассмотрения очевидных об</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щих вопросов спроса</w:t>
      </w:r>
      <w:r>
        <w:rPr>
          <w:rStyle w:val="Bodytext30"/>
          <w:rFonts w:ascii="Times New Roman" w:hAnsi="Times New Roman"/>
          <w:color w:val="000000"/>
          <w:sz w:val="28"/>
          <w:szCs w:val="28"/>
        </w:rPr>
        <w:t xml:space="preserve"> </w:t>
      </w:r>
      <w:r w:rsidRPr="007E0A21">
        <w:rPr>
          <w:rFonts w:ascii="Times New Roman" w:hAnsi="Times New Roman"/>
          <w:sz w:val="28"/>
          <w:szCs w:val="28"/>
        </w:rPr>
        <w:t>–</w:t>
      </w:r>
      <w:r>
        <w:rPr>
          <w:rFonts w:ascii="Times New Roman" w:hAnsi="Times New Roman"/>
          <w:sz w:val="28"/>
          <w:szCs w:val="28"/>
        </w:rPr>
        <w:t xml:space="preserve"> </w:t>
      </w:r>
      <w:r w:rsidRPr="008C6111">
        <w:rPr>
          <w:rStyle w:val="Bodytext30"/>
          <w:rFonts w:ascii="Times New Roman" w:hAnsi="Times New Roman"/>
          <w:color w:val="000000"/>
          <w:sz w:val="28"/>
          <w:szCs w:val="28"/>
        </w:rPr>
        <w:t>пред</w:t>
      </w:r>
      <w:r w:rsidRPr="008C6111">
        <w:rPr>
          <w:rStyle w:val="Bodytext30"/>
          <w:rFonts w:ascii="Times New Roman" w:hAnsi="Times New Roman"/>
          <w:color w:val="000000"/>
          <w:sz w:val="28"/>
          <w:szCs w:val="28"/>
        </w:rPr>
        <w:softHyphen/>
        <w:t xml:space="preserve">ложения на рынке определяется </w:t>
      </w:r>
      <w:r w:rsidRPr="008C6111">
        <w:rPr>
          <w:rStyle w:val="BodytextItalic2"/>
          <w:rFonts w:ascii="Times New Roman" w:hAnsi="Times New Roman"/>
          <w:color w:val="000000"/>
          <w:sz w:val="28"/>
          <w:szCs w:val="28"/>
        </w:rPr>
        <w:t>целевой ры</w:t>
      </w:r>
      <w:r w:rsidR="003C49F7">
        <w:rPr>
          <w:rStyle w:val="BodytextItalic2"/>
          <w:rFonts w:ascii="Times New Roman" w:hAnsi="Times New Roman"/>
          <w:color w:val="000000"/>
          <w:sz w:val="28"/>
          <w:szCs w:val="28"/>
        </w:rPr>
        <w:t>-</w:t>
      </w:r>
      <w:r w:rsidRPr="008C6111">
        <w:rPr>
          <w:rStyle w:val="BodytextItalic2"/>
          <w:rFonts w:ascii="Times New Roman" w:hAnsi="Times New Roman"/>
          <w:color w:val="000000"/>
          <w:sz w:val="28"/>
          <w:szCs w:val="28"/>
        </w:rPr>
        <w:t>нок,</w:t>
      </w:r>
      <w:r w:rsidRPr="008C6111">
        <w:rPr>
          <w:rStyle w:val="Bodytext30"/>
          <w:rFonts w:ascii="Times New Roman" w:hAnsi="Times New Roman"/>
          <w:color w:val="000000"/>
          <w:sz w:val="28"/>
          <w:szCs w:val="28"/>
        </w:rPr>
        <w:t xml:space="preserve"> те пользователи, кото</w:t>
      </w:r>
      <w:r w:rsidRPr="008C6111">
        <w:rPr>
          <w:rStyle w:val="Bodytext30"/>
          <w:rFonts w:ascii="Times New Roman" w:hAnsi="Times New Roman"/>
          <w:color w:val="000000"/>
          <w:sz w:val="28"/>
          <w:szCs w:val="28"/>
        </w:rPr>
        <w:softHyphen/>
        <w:t>рые могут купить или арендовать эту недви</w:t>
      </w:r>
      <w:r w:rsidR="003C49F7">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жимость.</w:t>
      </w:r>
    </w:p>
    <w:p w:rsidR="00E078B3" w:rsidRPr="008C6111" w:rsidRDefault="00E078B3" w:rsidP="00EF7A8A">
      <w:pPr>
        <w:pStyle w:val="Bodytext1"/>
        <w:shd w:val="clear" w:color="auto" w:fill="auto"/>
        <w:spacing w:before="0" w:line="360" w:lineRule="auto"/>
        <w:ind w:left="40" w:right="20" w:firstLine="669"/>
        <w:rPr>
          <w:rFonts w:ascii="Times New Roman" w:hAnsi="Times New Roman"/>
          <w:sz w:val="28"/>
          <w:szCs w:val="28"/>
        </w:rPr>
      </w:pPr>
      <w:r w:rsidRPr="008C6111">
        <w:rPr>
          <w:rStyle w:val="Bodytext30"/>
          <w:rFonts w:ascii="Times New Roman" w:hAnsi="Times New Roman"/>
          <w:color w:val="000000"/>
          <w:sz w:val="28"/>
          <w:szCs w:val="28"/>
        </w:rPr>
        <w:t xml:space="preserve">Рассматривается </w:t>
      </w:r>
      <w:r w:rsidRPr="008C6111">
        <w:rPr>
          <w:rStyle w:val="BodytextItalic2"/>
          <w:rFonts w:ascii="Times New Roman" w:hAnsi="Times New Roman"/>
          <w:color w:val="000000"/>
          <w:sz w:val="28"/>
          <w:szCs w:val="28"/>
        </w:rPr>
        <w:t>инфраструктура</w:t>
      </w:r>
      <w:r w:rsidRPr="008C6111">
        <w:rPr>
          <w:rStyle w:val="Bodytext30"/>
          <w:rFonts w:ascii="Times New Roman" w:hAnsi="Times New Roman"/>
          <w:color w:val="000000"/>
          <w:sz w:val="28"/>
          <w:szCs w:val="28"/>
        </w:rPr>
        <w:t xml:space="preserve"> самого земельного участка и при</w:t>
      </w:r>
      <w:r>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легающих к нему районов (степень развития дорожной сети, ин</w:t>
      </w:r>
      <w:r w:rsidRPr="008C6111">
        <w:rPr>
          <w:rStyle w:val="Bodytext30"/>
          <w:rFonts w:ascii="Times New Roman" w:hAnsi="Times New Roman"/>
          <w:color w:val="000000"/>
          <w:sz w:val="28"/>
          <w:szCs w:val="28"/>
        </w:rPr>
        <w:softHyphen/>
        <w:t>тенсивность транспортных и пешеходных потоков, наличие железно</w:t>
      </w:r>
      <w:r w:rsidRPr="008C6111">
        <w:rPr>
          <w:rStyle w:val="Bodytext30"/>
          <w:rFonts w:ascii="Times New Roman" w:hAnsi="Times New Roman"/>
          <w:color w:val="000000"/>
          <w:sz w:val="28"/>
          <w:szCs w:val="28"/>
        </w:rPr>
        <w:softHyphen/>
        <w:t>дорожных и подъезд</w:t>
      </w:r>
      <w:r>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ных путей, удаленность от торговых центров) для изучения </w:t>
      </w:r>
      <w:r w:rsidRPr="008C6111">
        <w:rPr>
          <w:rStyle w:val="BodytextItalic2"/>
          <w:rFonts w:ascii="Times New Roman" w:hAnsi="Times New Roman"/>
          <w:color w:val="000000"/>
          <w:sz w:val="28"/>
          <w:szCs w:val="28"/>
        </w:rPr>
        <w:t>экономи</w:t>
      </w:r>
      <w:r w:rsidR="003C49F7">
        <w:rPr>
          <w:rStyle w:val="BodytextItalic2"/>
          <w:rFonts w:ascii="Times New Roman" w:hAnsi="Times New Roman"/>
          <w:color w:val="000000"/>
          <w:sz w:val="28"/>
          <w:szCs w:val="28"/>
        </w:rPr>
        <w:t>-</w:t>
      </w:r>
      <w:r w:rsidRPr="008C6111">
        <w:rPr>
          <w:rStyle w:val="BodytextItalic2"/>
          <w:rFonts w:ascii="Times New Roman" w:hAnsi="Times New Roman"/>
          <w:color w:val="000000"/>
          <w:sz w:val="28"/>
          <w:szCs w:val="28"/>
        </w:rPr>
        <w:t xml:space="preserve">ческого местоположения участка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его </w:t>
      </w:r>
      <w:r w:rsidRPr="008C6111">
        <w:rPr>
          <w:rStyle w:val="BodytextItalic2"/>
          <w:rFonts w:ascii="Times New Roman" w:hAnsi="Times New Roman"/>
          <w:color w:val="000000"/>
          <w:sz w:val="28"/>
          <w:szCs w:val="28"/>
        </w:rPr>
        <w:t>ситуса.</w:t>
      </w:r>
      <w:r w:rsidRPr="008C6111">
        <w:rPr>
          <w:rStyle w:val="Bodytext30"/>
          <w:rFonts w:ascii="Times New Roman" w:hAnsi="Times New Roman"/>
          <w:color w:val="000000"/>
          <w:sz w:val="28"/>
          <w:szCs w:val="28"/>
        </w:rPr>
        <w:t xml:space="preserve"> В это понятие входит </w:t>
      </w:r>
      <w:r w:rsidRPr="008C6111">
        <w:rPr>
          <w:rStyle w:val="Bodytext30"/>
          <w:rFonts w:ascii="Times New Roman" w:hAnsi="Times New Roman"/>
          <w:color w:val="000000"/>
          <w:sz w:val="28"/>
          <w:szCs w:val="28"/>
        </w:rPr>
        <w:lastRenderedPageBreak/>
        <w:t xml:space="preserve">также </w:t>
      </w:r>
      <w:r>
        <w:rPr>
          <w:rStyle w:val="Bodytext30"/>
          <w:rFonts w:ascii="Times New Roman" w:hAnsi="Times New Roman"/>
          <w:color w:val="000000"/>
          <w:sz w:val="28"/>
          <w:szCs w:val="28"/>
        </w:rPr>
        <w:t>ана</w:t>
      </w:r>
      <w:r w:rsidRPr="008C6111">
        <w:rPr>
          <w:rStyle w:val="Bodytext30"/>
          <w:rFonts w:ascii="Times New Roman" w:hAnsi="Times New Roman"/>
          <w:color w:val="000000"/>
          <w:sz w:val="28"/>
          <w:szCs w:val="28"/>
        </w:rPr>
        <w:t>лиз демографической ситуации в районе, в ко</w:t>
      </w:r>
      <w:r w:rsidRPr="008C6111">
        <w:rPr>
          <w:rStyle w:val="Bodytext30"/>
          <w:rFonts w:ascii="Times New Roman" w:hAnsi="Times New Roman"/>
          <w:color w:val="000000"/>
          <w:sz w:val="28"/>
          <w:szCs w:val="28"/>
        </w:rPr>
        <w:softHyphen/>
        <w:t xml:space="preserve">тором расположен земельный участок (возрастной состав населения, его </w:t>
      </w:r>
      <w:r w:rsidRPr="008C6111">
        <w:rPr>
          <w:rStyle w:val="BodytextItalic2"/>
          <w:rFonts w:ascii="Times New Roman" w:hAnsi="Times New Roman"/>
          <w:color w:val="000000"/>
          <w:sz w:val="28"/>
          <w:szCs w:val="28"/>
        </w:rPr>
        <w:t>платежеспособ</w:t>
      </w:r>
      <w:r w:rsidR="00863548">
        <w:rPr>
          <w:rStyle w:val="BodytextItalic2"/>
          <w:rFonts w:ascii="Times New Roman" w:hAnsi="Times New Roman"/>
          <w:color w:val="000000"/>
          <w:sz w:val="28"/>
          <w:szCs w:val="28"/>
        </w:rPr>
        <w:t>-</w:t>
      </w:r>
      <w:r w:rsidRPr="008C6111">
        <w:rPr>
          <w:rStyle w:val="BodytextItalic2"/>
          <w:rFonts w:ascii="Times New Roman" w:hAnsi="Times New Roman"/>
          <w:color w:val="000000"/>
          <w:sz w:val="28"/>
          <w:szCs w:val="28"/>
        </w:rPr>
        <w:t>ность),</w:t>
      </w:r>
      <w:r w:rsidRPr="008C6111">
        <w:rPr>
          <w:rStyle w:val="Bodytext30"/>
          <w:rFonts w:ascii="Times New Roman" w:hAnsi="Times New Roman"/>
          <w:color w:val="000000"/>
          <w:sz w:val="28"/>
          <w:szCs w:val="28"/>
        </w:rPr>
        <w:t xml:space="preserve"> возмож</w:t>
      </w:r>
      <w:r>
        <w:rPr>
          <w:rStyle w:val="Bodytext30"/>
          <w:rFonts w:ascii="Times New Roman" w:hAnsi="Times New Roman"/>
          <w:color w:val="000000"/>
          <w:sz w:val="28"/>
          <w:szCs w:val="28"/>
        </w:rPr>
        <w:t>н</w:t>
      </w:r>
      <w:r w:rsidRPr="008C6111">
        <w:rPr>
          <w:rStyle w:val="Bodytext30"/>
          <w:rFonts w:ascii="Times New Roman" w:hAnsi="Times New Roman"/>
          <w:color w:val="000000"/>
          <w:sz w:val="28"/>
          <w:szCs w:val="28"/>
        </w:rPr>
        <w:t xml:space="preserve">ые </w:t>
      </w:r>
      <w:r w:rsidRPr="008C6111">
        <w:rPr>
          <w:rStyle w:val="BodytextItalic2"/>
          <w:rFonts w:ascii="Times New Roman" w:hAnsi="Times New Roman"/>
          <w:color w:val="000000"/>
          <w:sz w:val="28"/>
          <w:szCs w:val="28"/>
        </w:rPr>
        <w:t>конкуренты</w:t>
      </w:r>
      <w:r w:rsidRPr="008C6111">
        <w:rPr>
          <w:rStyle w:val="Bodytext30"/>
          <w:rFonts w:ascii="Times New Roman" w:hAnsi="Times New Roman"/>
          <w:color w:val="000000"/>
          <w:sz w:val="28"/>
          <w:szCs w:val="28"/>
        </w:rPr>
        <w:t xml:space="preserve"> и конкурирующие объекты и т.п. В ходе анализа выявляются и оцениваются их удобства и другие характеристики. Конкурирующие объекты увеличивают пред</w:t>
      </w:r>
      <w:r w:rsidRPr="008C6111">
        <w:rPr>
          <w:rStyle w:val="Bodytext30"/>
          <w:rFonts w:ascii="Times New Roman" w:hAnsi="Times New Roman"/>
          <w:color w:val="000000"/>
          <w:sz w:val="28"/>
          <w:szCs w:val="28"/>
        </w:rPr>
        <w:softHyphen/>
        <w:t>ложение и способны отвлечь на себя часть спроса. Кроме того, важно выявить строящиеся и проектируемые конкурирующие объекты, кото</w:t>
      </w:r>
      <w:r w:rsidRPr="008C6111">
        <w:rPr>
          <w:rStyle w:val="Bodytext30"/>
          <w:rFonts w:ascii="Times New Roman" w:hAnsi="Times New Roman"/>
          <w:color w:val="000000"/>
          <w:sz w:val="28"/>
          <w:szCs w:val="28"/>
        </w:rPr>
        <w:softHyphen/>
        <w:t>рые будут соперничать с оцениваемым объ</w:t>
      </w:r>
      <w:r w:rsidR="00863548">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ектом в будущем.</w:t>
      </w:r>
    </w:p>
    <w:p w:rsidR="00E078B3" w:rsidRPr="008C6111" w:rsidRDefault="00E078B3" w:rsidP="00EF7A8A">
      <w:pPr>
        <w:pStyle w:val="Bodytext1"/>
        <w:shd w:val="clear" w:color="auto" w:fill="auto"/>
        <w:spacing w:before="0" w:line="360" w:lineRule="auto"/>
        <w:ind w:left="40" w:right="20" w:firstLine="669"/>
        <w:rPr>
          <w:rFonts w:ascii="Times New Roman" w:hAnsi="Times New Roman"/>
          <w:sz w:val="28"/>
          <w:szCs w:val="28"/>
        </w:rPr>
      </w:pPr>
      <w:r w:rsidRPr="008C6111">
        <w:rPr>
          <w:rStyle w:val="Bodytext30"/>
          <w:rFonts w:ascii="Times New Roman" w:hAnsi="Times New Roman"/>
          <w:color w:val="000000"/>
          <w:sz w:val="28"/>
          <w:szCs w:val="28"/>
        </w:rPr>
        <w:t xml:space="preserve">После определения целевого рынка </w:t>
      </w:r>
      <w:r w:rsidRPr="008C6111">
        <w:rPr>
          <w:rStyle w:val="BodytextItalic2"/>
          <w:rFonts w:ascii="Times New Roman" w:hAnsi="Times New Roman"/>
          <w:color w:val="000000"/>
          <w:sz w:val="28"/>
          <w:szCs w:val="28"/>
        </w:rPr>
        <w:t>анализ ситуса</w:t>
      </w:r>
      <w:r w:rsidRPr="008C6111">
        <w:rPr>
          <w:rStyle w:val="Bodytext30"/>
          <w:rFonts w:ascii="Times New Roman" w:hAnsi="Times New Roman"/>
          <w:color w:val="000000"/>
          <w:sz w:val="28"/>
          <w:szCs w:val="28"/>
        </w:rPr>
        <w:t xml:space="preserve"> позволяет выя</w:t>
      </w:r>
      <w:r w:rsidRPr="008C6111">
        <w:rPr>
          <w:rStyle w:val="Bodytext30"/>
          <w:rFonts w:ascii="Times New Roman" w:hAnsi="Times New Roman"/>
          <w:color w:val="000000"/>
          <w:sz w:val="28"/>
          <w:szCs w:val="28"/>
        </w:rPr>
        <w:softHyphen/>
        <w:t xml:space="preserve">вить дополнительные удобства, которые способны обеспечить </w:t>
      </w:r>
      <w:r w:rsidRPr="008C6111">
        <w:rPr>
          <w:rStyle w:val="BodytextItalic2"/>
          <w:rFonts w:ascii="Times New Roman" w:hAnsi="Times New Roman"/>
          <w:color w:val="000000"/>
          <w:sz w:val="28"/>
          <w:szCs w:val="28"/>
        </w:rPr>
        <w:t>конкурент</w:t>
      </w:r>
      <w:r w:rsidRPr="008C6111">
        <w:rPr>
          <w:rStyle w:val="BodytextItalic2"/>
          <w:rFonts w:ascii="Times New Roman" w:hAnsi="Times New Roman"/>
          <w:color w:val="000000"/>
          <w:sz w:val="28"/>
          <w:szCs w:val="28"/>
        </w:rPr>
        <w:softHyphen/>
        <w:t>ный дифференциал</w:t>
      </w:r>
      <w:r w:rsidRPr="008C6111">
        <w:rPr>
          <w:rStyle w:val="Bodytext30"/>
          <w:rFonts w:ascii="Times New Roman" w:hAnsi="Times New Roman"/>
          <w:color w:val="000000"/>
          <w:sz w:val="28"/>
          <w:szCs w:val="28"/>
        </w:rPr>
        <w:t xml:space="preserve"> между оцениваемым объектом и теми, что предлага</w:t>
      </w:r>
      <w:r w:rsidRPr="008C6111">
        <w:rPr>
          <w:rStyle w:val="Bodytext30"/>
          <w:rFonts w:ascii="Times New Roman" w:hAnsi="Times New Roman"/>
          <w:color w:val="000000"/>
          <w:sz w:val="28"/>
          <w:szCs w:val="28"/>
        </w:rPr>
        <w:softHyphen/>
        <w:t xml:space="preserve">ются на рынке недвижимости. </w:t>
      </w:r>
      <w:r w:rsidRPr="008C6111">
        <w:rPr>
          <w:rStyle w:val="BodytextItalic2"/>
          <w:rFonts w:ascii="Times New Roman" w:hAnsi="Times New Roman"/>
          <w:color w:val="000000"/>
          <w:sz w:val="28"/>
          <w:szCs w:val="28"/>
        </w:rPr>
        <w:t xml:space="preserve">Конкурентный дифференциал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это то дополни</w:t>
      </w:r>
      <w:r w:rsidR="00200B32">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тельное качество, которое дает объекту сравнительное преиму</w:t>
      </w:r>
      <w:r w:rsidRPr="008C6111">
        <w:rPr>
          <w:rStyle w:val="Bodytext30"/>
          <w:rFonts w:ascii="Times New Roman" w:hAnsi="Times New Roman"/>
          <w:color w:val="000000"/>
          <w:sz w:val="28"/>
          <w:szCs w:val="28"/>
        </w:rPr>
        <w:softHyphen/>
        <w:t>щество. В качестве конкурентного дифференциала жилого объекта могут выступать сауна, кладовки, мастерские, спортзал, гараж в цокольном этаже, солярий на крыше, камины в квартирах, лод</w:t>
      </w:r>
      <w:r w:rsidRPr="008C6111">
        <w:rPr>
          <w:rStyle w:val="Bodytext30"/>
          <w:rFonts w:ascii="Times New Roman" w:hAnsi="Times New Roman"/>
          <w:color w:val="000000"/>
          <w:sz w:val="28"/>
          <w:szCs w:val="28"/>
        </w:rPr>
        <w:softHyphen/>
        <w:t>жии, живописный вид из окон, охраняемая автостоянка и т.д.</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Таким образом, на основе анализа рынка определяются:</w:t>
      </w:r>
    </w:p>
    <w:p w:rsidR="00E078B3" w:rsidRPr="008C6111" w:rsidRDefault="00E078B3" w:rsidP="00EF7A8A">
      <w:pPr>
        <w:pStyle w:val="Bodytext1"/>
        <w:shd w:val="clear" w:color="auto" w:fill="auto"/>
        <w:tabs>
          <w:tab w:val="left" w:pos="679"/>
        </w:tabs>
        <w:spacing w:before="0" w:line="360" w:lineRule="auto"/>
        <w:ind w:left="40" w:firstLine="669"/>
        <w:rPr>
          <w:rFonts w:ascii="Times New Roman" w:hAnsi="Times New Roman"/>
          <w:sz w:val="28"/>
          <w:szCs w:val="28"/>
        </w:rPr>
      </w:pPr>
      <w:r w:rsidRPr="008C6111">
        <w:rPr>
          <w:rStyle w:val="Bodytext30"/>
          <w:rFonts w:ascii="Times New Roman" w:hAnsi="Times New Roman"/>
          <w:color w:val="000000"/>
          <w:sz w:val="28"/>
          <w:szCs w:val="28"/>
        </w:rPr>
        <w:t>а)</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целевой рынок (потенциальные пользователи);</w:t>
      </w:r>
    </w:p>
    <w:p w:rsidR="00E078B3" w:rsidRPr="008C6111" w:rsidRDefault="00E078B3" w:rsidP="00EF7A8A">
      <w:pPr>
        <w:pStyle w:val="Bodytext1"/>
        <w:shd w:val="clear" w:color="auto" w:fill="auto"/>
        <w:tabs>
          <w:tab w:val="left" w:pos="679"/>
        </w:tabs>
        <w:spacing w:before="0" w:line="360" w:lineRule="auto"/>
        <w:ind w:left="40" w:firstLine="669"/>
        <w:rPr>
          <w:rFonts w:ascii="Times New Roman" w:hAnsi="Times New Roman"/>
          <w:sz w:val="28"/>
          <w:szCs w:val="28"/>
        </w:rPr>
      </w:pPr>
      <w:r w:rsidRPr="008C6111">
        <w:rPr>
          <w:rStyle w:val="Bodytext30"/>
          <w:rFonts w:ascii="Times New Roman" w:hAnsi="Times New Roman"/>
          <w:color w:val="000000"/>
          <w:sz w:val="28"/>
          <w:szCs w:val="28"/>
        </w:rPr>
        <w:t>б)</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имеющиеся конкурирующие объекты;</w:t>
      </w:r>
    </w:p>
    <w:p w:rsidR="00E078B3" w:rsidRPr="008C6111" w:rsidRDefault="00E078B3" w:rsidP="00687FE7">
      <w:pPr>
        <w:pStyle w:val="Bodytext1"/>
        <w:shd w:val="clear" w:color="auto" w:fill="auto"/>
        <w:tabs>
          <w:tab w:val="left" w:pos="679"/>
        </w:tabs>
        <w:spacing w:before="0" w:line="360" w:lineRule="auto"/>
        <w:ind w:left="40" w:hanging="40"/>
        <w:jc w:val="left"/>
        <w:rPr>
          <w:rFonts w:ascii="Times New Roman" w:hAnsi="Times New Roman"/>
          <w:sz w:val="28"/>
          <w:szCs w:val="28"/>
        </w:rPr>
      </w:pP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в)</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строящиеся и проектируемые конкурирующие объекты;</w:t>
      </w:r>
    </w:p>
    <w:p w:rsidR="00E078B3" w:rsidRPr="008C6111" w:rsidRDefault="00E078B3" w:rsidP="00687FE7">
      <w:pPr>
        <w:pStyle w:val="Bodytext1"/>
        <w:shd w:val="clear" w:color="auto" w:fill="auto"/>
        <w:tabs>
          <w:tab w:val="left" w:pos="679"/>
        </w:tabs>
        <w:spacing w:before="0" w:line="360" w:lineRule="auto"/>
        <w:ind w:left="40" w:firstLine="102"/>
        <w:rPr>
          <w:rFonts w:ascii="Times New Roman" w:hAnsi="Times New Roman"/>
          <w:sz w:val="28"/>
          <w:szCs w:val="28"/>
        </w:rPr>
      </w:pP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г)</w:t>
      </w:r>
      <w:r w:rsidR="00200B32">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конкурентный дифференциал.</w:t>
      </w:r>
    </w:p>
    <w:p w:rsidR="00E078B3" w:rsidRPr="008C6111" w:rsidRDefault="00E078B3" w:rsidP="00687FE7">
      <w:pPr>
        <w:pStyle w:val="Bodytext1"/>
        <w:shd w:val="clear" w:color="auto" w:fill="auto"/>
        <w:tabs>
          <w:tab w:val="left" w:pos="679"/>
        </w:tabs>
        <w:spacing w:before="0" w:line="360" w:lineRule="auto"/>
        <w:ind w:right="20" w:firstLine="709"/>
        <w:rPr>
          <w:rFonts w:ascii="Times New Roman" w:hAnsi="Times New Roman"/>
          <w:sz w:val="28"/>
          <w:szCs w:val="28"/>
        </w:rPr>
      </w:pPr>
      <w:r w:rsidRPr="00200B32">
        <w:rPr>
          <w:rStyle w:val="Bodytext8pt2"/>
          <w:rFonts w:ascii="Times New Roman" w:hAnsi="Times New Roman"/>
          <w:b/>
          <w:i w:val="0"/>
          <w:color w:val="000000"/>
          <w:sz w:val="28"/>
          <w:szCs w:val="28"/>
        </w:rPr>
        <w:t>4</w:t>
      </w:r>
      <w:r w:rsidRPr="00200B32">
        <w:rPr>
          <w:rStyle w:val="Bodytext8pt2"/>
          <w:rFonts w:ascii="Times New Roman" w:hAnsi="Times New Roman"/>
          <w:b/>
          <w:color w:val="000000"/>
          <w:sz w:val="28"/>
          <w:szCs w:val="28"/>
        </w:rPr>
        <w:t>.</w:t>
      </w:r>
      <w:r>
        <w:rPr>
          <w:rStyle w:val="Bodytext8pt2"/>
          <w:rFonts w:ascii="Times New Roman" w:hAnsi="Times New Roman"/>
          <w:color w:val="000000"/>
          <w:sz w:val="28"/>
          <w:szCs w:val="28"/>
        </w:rPr>
        <w:t xml:space="preserve"> </w:t>
      </w:r>
      <w:r w:rsidRPr="00687FE7">
        <w:rPr>
          <w:rStyle w:val="Bodytext8pt2"/>
          <w:rFonts w:ascii="Times New Roman" w:hAnsi="Times New Roman"/>
          <w:b/>
          <w:color w:val="000000"/>
          <w:sz w:val="28"/>
          <w:szCs w:val="28"/>
        </w:rPr>
        <w:t>Технологическая и финансовая обоснованность</w:t>
      </w:r>
      <w:r w:rsidRPr="008C6111">
        <w:rPr>
          <w:rStyle w:val="Bodytext8pt2"/>
          <w:rFonts w:ascii="Times New Roman" w:hAnsi="Times New Roman"/>
          <w:color w:val="000000"/>
          <w:sz w:val="28"/>
          <w:szCs w:val="28"/>
        </w:rPr>
        <w:t xml:space="preserve">. </w:t>
      </w:r>
      <w:r w:rsidRPr="008C6111">
        <w:rPr>
          <w:rStyle w:val="Bodytext30"/>
          <w:rFonts w:ascii="Times New Roman" w:hAnsi="Times New Roman"/>
          <w:color w:val="000000"/>
          <w:sz w:val="28"/>
          <w:szCs w:val="28"/>
        </w:rPr>
        <w:t>Техноло</w:t>
      </w:r>
      <w:r w:rsidR="00200B32">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гическая обоснованность застройки земельного участка заключается в ответе на вопрос, возможно ли осуществить планируемый вариант строительства в заданные сроки при соответствующем графике фи</w:t>
      </w:r>
      <w:r w:rsidRPr="008C6111">
        <w:rPr>
          <w:rStyle w:val="Bodytext30"/>
          <w:rFonts w:ascii="Times New Roman" w:hAnsi="Times New Roman"/>
          <w:color w:val="000000"/>
          <w:sz w:val="28"/>
          <w:szCs w:val="28"/>
        </w:rPr>
        <w:softHyphen/>
        <w:t>нансирования и проекте организации строительно-монтажных работ (</w:t>
      </w:r>
      <w:r w:rsidRPr="008C6111">
        <w:rPr>
          <w:rStyle w:val="Bodytext30"/>
          <w:rFonts w:ascii="Times New Roman" w:hAnsi="Times New Roman"/>
          <w:color w:val="000000"/>
          <w:sz w:val="28"/>
          <w:szCs w:val="28"/>
          <w:lang w:val="en-US"/>
        </w:rPr>
        <w:t>CMP</w:t>
      </w:r>
      <w:r w:rsidRPr="008C6111">
        <w:rPr>
          <w:rStyle w:val="Bodytext30"/>
          <w:rFonts w:ascii="Times New Roman" w:hAnsi="Times New Roman"/>
          <w:color w:val="000000"/>
          <w:sz w:val="28"/>
          <w:szCs w:val="28"/>
        </w:rPr>
        <w:t>). Ограничительными усло</w:t>
      </w:r>
      <w:r w:rsidR="00200B32">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виями проекта являются численность необходимых квалифицированных рабочих кадров и управляющих, обеспеченность стройматериалами и обо</w:t>
      </w:r>
      <w:r w:rsidR="00200B32">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рудованием, а также норма</w:t>
      </w:r>
      <w:r w:rsidRPr="008C6111">
        <w:rPr>
          <w:rStyle w:val="Bodytext30"/>
          <w:rFonts w:ascii="Times New Roman" w:hAnsi="Times New Roman"/>
          <w:color w:val="000000"/>
          <w:sz w:val="28"/>
          <w:szCs w:val="28"/>
        </w:rPr>
        <w:softHyphen/>
        <w:t xml:space="preserve">тивы техники безопасности при ведении СМР, </w:t>
      </w:r>
      <w:r>
        <w:rPr>
          <w:rStyle w:val="Bodytext30"/>
          <w:rFonts w:ascii="Times New Roman" w:hAnsi="Times New Roman"/>
          <w:color w:val="000000"/>
          <w:sz w:val="28"/>
          <w:szCs w:val="28"/>
        </w:rPr>
        <w:t>проти</w:t>
      </w:r>
      <w:r w:rsidRPr="008C6111">
        <w:rPr>
          <w:rStyle w:val="Bodytext30"/>
          <w:rFonts w:ascii="Times New Roman" w:hAnsi="Times New Roman"/>
          <w:color w:val="000000"/>
          <w:sz w:val="28"/>
          <w:szCs w:val="28"/>
        </w:rPr>
        <w:t>вопожарной бе</w:t>
      </w:r>
      <w:r w:rsidRPr="008C6111">
        <w:rPr>
          <w:rStyle w:val="Bodytext30"/>
          <w:rFonts w:ascii="Times New Roman" w:hAnsi="Times New Roman"/>
          <w:color w:val="000000"/>
          <w:sz w:val="28"/>
          <w:szCs w:val="28"/>
        </w:rPr>
        <w:softHyphen/>
        <w:t>зопасности, санэпиднадзора и т.д.</w:t>
      </w:r>
    </w:p>
    <w:p w:rsidR="00E078B3" w:rsidRPr="008C6111" w:rsidRDefault="00E078B3" w:rsidP="00687FE7">
      <w:pPr>
        <w:pStyle w:val="Bodytext1"/>
        <w:shd w:val="clear" w:color="auto" w:fill="auto"/>
        <w:spacing w:before="0" w:line="360" w:lineRule="auto"/>
        <w:ind w:left="20" w:right="20" w:firstLine="689"/>
        <w:rPr>
          <w:rFonts w:ascii="Times New Roman" w:hAnsi="Times New Roman"/>
          <w:sz w:val="28"/>
          <w:szCs w:val="28"/>
        </w:rPr>
      </w:pPr>
      <w:r w:rsidRPr="008C6111">
        <w:rPr>
          <w:rStyle w:val="Bodytext30"/>
          <w:rFonts w:ascii="Times New Roman" w:hAnsi="Times New Roman"/>
          <w:color w:val="000000"/>
          <w:sz w:val="28"/>
          <w:szCs w:val="28"/>
        </w:rPr>
        <w:lastRenderedPageBreak/>
        <w:t>Таким образом, должен быть решен вопрос достаточности и дос</w:t>
      </w:r>
      <w:r w:rsidRPr="008C6111">
        <w:rPr>
          <w:rStyle w:val="Bodytext30"/>
          <w:rFonts w:ascii="Times New Roman" w:hAnsi="Times New Roman"/>
          <w:color w:val="000000"/>
          <w:sz w:val="28"/>
          <w:szCs w:val="28"/>
        </w:rPr>
        <w:softHyphen/>
      </w:r>
      <w:r w:rsidRPr="008C6111">
        <w:rPr>
          <w:rStyle w:val="Bodytext4"/>
          <w:rFonts w:ascii="Times New Roman" w:hAnsi="Times New Roman"/>
          <w:color w:val="000000"/>
          <w:sz w:val="28"/>
          <w:szCs w:val="28"/>
        </w:rPr>
        <w:t xml:space="preserve">тупности финансовых, временных, трудовых и прочих </w:t>
      </w:r>
      <w:r w:rsidRPr="008C6111">
        <w:rPr>
          <w:rStyle w:val="Bodytext30"/>
          <w:rFonts w:ascii="Times New Roman" w:hAnsi="Times New Roman"/>
          <w:color w:val="000000"/>
          <w:sz w:val="28"/>
          <w:szCs w:val="28"/>
        </w:rPr>
        <w:t xml:space="preserve">привлекаемых </w:t>
      </w:r>
      <w:r w:rsidRPr="008C6111">
        <w:rPr>
          <w:rStyle w:val="Bodytext4"/>
          <w:rFonts w:ascii="Times New Roman" w:hAnsi="Times New Roman"/>
          <w:color w:val="000000"/>
          <w:sz w:val="28"/>
          <w:szCs w:val="28"/>
        </w:rPr>
        <w:t>ресур</w:t>
      </w:r>
      <w:r w:rsidR="00B01A3C">
        <w:rPr>
          <w:rStyle w:val="Bodytext4"/>
          <w:rFonts w:ascii="Times New Roman" w:hAnsi="Times New Roman"/>
          <w:color w:val="000000"/>
          <w:sz w:val="28"/>
          <w:szCs w:val="28"/>
        </w:rPr>
        <w:t>-</w:t>
      </w:r>
      <w:r w:rsidRPr="008C6111">
        <w:rPr>
          <w:rStyle w:val="Bodytext4"/>
          <w:rFonts w:ascii="Times New Roman" w:hAnsi="Times New Roman"/>
          <w:color w:val="000000"/>
          <w:sz w:val="28"/>
          <w:szCs w:val="28"/>
        </w:rPr>
        <w:t xml:space="preserve">сов. Недостаточная квалификация строительных </w:t>
      </w:r>
      <w:r w:rsidRPr="008C6111">
        <w:rPr>
          <w:rStyle w:val="Bodytext30"/>
          <w:rFonts w:ascii="Times New Roman" w:hAnsi="Times New Roman"/>
          <w:color w:val="000000"/>
          <w:sz w:val="28"/>
          <w:szCs w:val="28"/>
        </w:rPr>
        <w:t>рабочих, отсут</w:t>
      </w:r>
      <w:r w:rsidRPr="008C6111">
        <w:rPr>
          <w:rStyle w:val="Bodytext30"/>
          <w:rFonts w:ascii="Times New Roman" w:hAnsi="Times New Roman"/>
          <w:color w:val="000000"/>
          <w:sz w:val="28"/>
          <w:szCs w:val="28"/>
        </w:rPr>
        <w:softHyphen/>
      </w:r>
      <w:r w:rsidRPr="008C6111">
        <w:rPr>
          <w:rStyle w:val="Bodytext4"/>
          <w:rFonts w:ascii="Times New Roman" w:hAnsi="Times New Roman"/>
          <w:color w:val="000000"/>
          <w:sz w:val="28"/>
          <w:szCs w:val="28"/>
        </w:rPr>
        <w:t xml:space="preserve">ствие или неоправданно завышенная цена необходимых </w:t>
      </w:r>
      <w:r w:rsidRPr="008C6111">
        <w:rPr>
          <w:rStyle w:val="Bodytext30"/>
          <w:rFonts w:ascii="Times New Roman" w:hAnsi="Times New Roman"/>
          <w:color w:val="000000"/>
          <w:sz w:val="28"/>
          <w:szCs w:val="28"/>
        </w:rPr>
        <w:t>отделочных материалов, не</w:t>
      </w:r>
      <w:r w:rsidR="00B01A3C">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возможность организации требуемого потока платежей (кредитной линии) и т.д.,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все это может стать причиной технологи</w:t>
      </w:r>
      <w:r w:rsidRPr="008C6111">
        <w:rPr>
          <w:rStyle w:val="Bodytext30"/>
          <w:rFonts w:ascii="Times New Roman" w:hAnsi="Times New Roman"/>
          <w:color w:val="000000"/>
          <w:sz w:val="28"/>
          <w:szCs w:val="28"/>
        </w:rPr>
        <w:softHyphen/>
        <w:t>ческой несостоятельности проекта конкретной застройки.</w:t>
      </w:r>
    </w:p>
    <w:p w:rsidR="00E078B3" w:rsidRDefault="00E078B3"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8C6111">
        <w:rPr>
          <w:rStyle w:val="Bodytext30"/>
          <w:rFonts w:ascii="Times New Roman" w:hAnsi="Times New Roman"/>
          <w:color w:val="000000"/>
          <w:sz w:val="28"/>
          <w:szCs w:val="28"/>
        </w:rPr>
        <w:t xml:space="preserve">При рассмотрении </w:t>
      </w:r>
      <w:r w:rsidRPr="008C6111">
        <w:rPr>
          <w:rStyle w:val="Bodytext4"/>
          <w:rFonts w:ascii="Times New Roman" w:hAnsi="Times New Roman"/>
          <w:color w:val="000000"/>
          <w:sz w:val="28"/>
          <w:szCs w:val="28"/>
        </w:rPr>
        <w:t xml:space="preserve">предполагаемого проекта инвестирования по </w:t>
      </w:r>
      <w:r w:rsidRPr="008C6111">
        <w:rPr>
          <w:rStyle w:val="Bodytext30"/>
          <w:rFonts w:ascii="Times New Roman" w:hAnsi="Times New Roman"/>
          <w:color w:val="000000"/>
          <w:sz w:val="28"/>
          <w:szCs w:val="28"/>
        </w:rPr>
        <w:t>рас</w:t>
      </w:r>
      <w:r w:rsidR="00B01A3C">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 xml:space="preserve">сматриваемому </w:t>
      </w:r>
      <w:r w:rsidRPr="008C6111">
        <w:rPr>
          <w:rStyle w:val="Bodytext4"/>
          <w:rFonts w:ascii="Times New Roman" w:hAnsi="Times New Roman"/>
          <w:color w:val="000000"/>
          <w:sz w:val="28"/>
          <w:szCs w:val="28"/>
        </w:rPr>
        <w:t xml:space="preserve">варианту использования </w:t>
      </w:r>
      <w:r w:rsidRPr="008C6111">
        <w:rPr>
          <w:rStyle w:val="BodytextItalic1"/>
          <w:color w:val="000000"/>
          <w:sz w:val="28"/>
          <w:szCs w:val="28"/>
        </w:rPr>
        <w:t>финансовая обоснован</w:t>
      </w:r>
      <w:r w:rsidRPr="008C6111">
        <w:rPr>
          <w:rStyle w:val="BodytextItalic1"/>
          <w:color w:val="000000"/>
          <w:sz w:val="28"/>
          <w:szCs w:val="28"/>
        </w:rPr>
        <w:softHyphen/>
      </w:r>
      <w:r w:rsidRPr="008C6111">
        <w:rPr>
          <w:rStyle w:val="BodytextItalic2"/>
          <w:rFonts w:ascii="Times New Roman" w:hAnsi="Times New Roman"/>
          <w:color w:val="000000"/>
          <w:sz w:val="28"/>
          <w:szCs w:val="28"/>
        </w:rPr>
        <w:t xml:space="preserve">ность </w:t>
      </w:r>
      <w:r w:rsidRPr="007E0A21">
        <w:rPr>
          <w:rFonts w:ascii="Times New Roman" w:hAnsi="Times New Roman"/>
          <w:sz w:val="28"/>
          <w:szCs w:val="28"/>
        </w:rPr>
        <w:t>–</w:t>
      </w:r>
      <w:r w:rsidRPr="008C6111">
        <w:rPr>
          <w:rStyle w:val="Bodytext30"/>
          <w:rFonts w:ascii="Times New Roman" w:hAnsi="Times New Roman"/>
          <w:color w:val="000000"/>
          <w:sz w:val="28"/>
          <w:szCs w:val="28"/>
        </w:rPr>
        <w:t xml:space="preserve"> один из основных </w:t>
      </w:r>
      <w:r w:rsidRPr="008C6111">
        <w:rPr>
          <w:rStyle w:val="Bodytext4"/>
          <w:rFonts w:ascii="Times New Roman" w:hAnsi="Times New Roman"/>
          <w:color w:val="000000"/>
          <w:sz w:val="28"/>
          <w:szCs w:val="28"/>
        </w:rPr>
        <w:t xml:space="preserve">факторов </w:t>
      </w:r>
      <w:r w:rsidRPr="00687FE7">
        <w:rPr>
          <w:rStyle w:val="Bodytext11pt"/>
          <w:b w:val="0"/>
          <w:color w:val="000000"/>
          <w:sz w:val="28"/>
          <w:szCs w:val="28"/>
        </w:rPr>
        <w:t>реализации</w:t>
      </w:r>
      <w:r w:rsidRPr="008C6111">
        <w:rPr>
          <w:rStyle w:val="Bodytext11pt"/>
          <w:color w:val="000000"/>
          <w:sz w:val="28"/>
          <w:szCs w:val="28"/>
        </w:rPr>
        <w:t xml:space="preserve"> </w:t>
      </w:r>
      <w:r w:rsidRPr="008C6111">
        <w:rPr>
          <w:rStyle w:val="Bodytext4"/>
          <w:rFonts w:ascii="Times New Roman" w:hAnsi="Times New Roman"/>
          <w:color w:val="000000"/>
          <w:sz w:val="28"/>
          <w:szCs w:val="28"/>
        </w:rPr>
        <w:t>принципа НЭИ зе</w:t>
      </w:r>
      <w:r w:rsidRPr="008C6111">
        <w:rPr>
          <w:rStyle w:val="Bodytext4"/>
          <w:rFonts w:ascii="Times New Roman" w:hAnsi="Times New Roman"/>
          <w:color w:val="000000"/>
          <w:sz w:val="28"/>
          <w:szCs w:val="28"/>
        </w:rPr>
        <w:softHyphen/>
      </w:r>
      <w:r w:rsidRPr="008C6111">
        <w:rPr>
          <w:rStyle w:val="Bodytext30"/>
          <w:rFonts w:ascii="Times New Roman" w:hAnsi="Times New Roman"/>
          <w:color w:val="000000"/>
          <w:sz w:val="28"/>
          <w:szCs w:val="28"/>
        </w:rPr>
        <w:t>мельного участка. На этой стадии решаются задачи финансирова</w:t>
      </w:r>
      <w:r w:rsidRPr="008C6111">
        <w:rPr>
          <w:rStyle w:val="Bodytext30"/>
          <w:rFonts w:ascii="Times New Roman" w:hAnsi="Times New Roman"/>
          <w:color w:val="000000"/>
          <w:sz w:val="28"/>
          <w:szCs w:val="28"/>
        </w:rPr>
        <w:softHyphen/>
        <w:t>ния проекта недвижимост</w:t>
      </w:r>
      <w:r>
        <w:rPr>
          <w:rStyle w:val="Bodytext30"/>
          <w:rFonts w:ascii="Times New Roman" w:hAnsi="Times New Roman"/>
          <w:color w:val="000000"/>
          <w:sz w:val="28"/>
          <w:szCs w:val="28"/>
        </w:rPr>
        <w:t>и</w:t>
      </w:r>
      <w:r w:rsidRPr="008C6111">
        <w:rPr>
          <w:rStyle w:val="Bodytext30"/>
          <w:rFonts w:ascii="Times New Roman" w:hAnsi="Times New Roman"/>
          <w:color w:val="000000"/>
          <w:sz w:val="28"/>
          <w:szCs w:val="28"/>
        </w:rPr>
        <w:t>, определяются денежные потоки и ставки дисконта, удовлетворяющие требованиям инвестора. Осо</w:t>
      </w:r>
      <w:r w:rsidRPr="008C6111">
        <w:rPr>
          <w:rStyle w:val="Bodytext30"/>
          <w:rFonts w:ascii="Times New Roman" w:hAnsi="Times New Roman"/>
          <w:color w:val="000000"/>
          <w:sz w:val="28"/>
          <w:szCs w:val="28"/>
        </w:rPr>
        <w:softHyphen/>
        <w:t xml:space="preserve">бое внимание уделяется времени </w:t>
      </w:r>
      <w:r w:rsidRPr="008C6111">
        <w:rPr>
          <w:rStyle w:val="Bodytext4"/>
          <w:rFonts w:ascii="Times New Roman" w:hAnsi="Times New Roman"/>
          <w:color w:val="000000"/>
          <w:sz w:val="28"/>
          <w:szCs w:val="28"/>
        </w:rPr>
        <w:t xml:space="preserve">поступления и оттока денежных </w:t>
      </w:r>
      <w:r w:rsidRPr="008C6111">
        <w:rPr>
          <w:rStyle w:val="Bodytext30"/>
          <w:rFonts w:ascii="Times New Roman" w:hAnsi="Times New Roman"/>
          <w:color w:val="000000"/>
          <w:sz w:val="28"/>
          <w:szCs w:val="28"/>
        </w:rPr>
        <w:t xml:space="preserve">средств, затратам на эксплуатацию </w:t>
      </w:r>
      <w:r w:rsidRPr="008C6111">
        <w:rPr>
          <w:rStyle w:val="Bodytext4"/>
          <w:rFonts w:ascii="Times New Roman" w:hAnsi="Times New Roman"/>
          <w:color w:val="000000"/>
          <w:sz w:val="28"/>
          <w:szCs w:val="28"/>
        </w:rPr>
        <w:t>оборудования, плате</w:t>
      </w:r>
      <w:r w:rsidR="00B01A3C">
        <w:rPr>
          <w:rStyle w:val="Bodytext4"/>
          <w:rFonts w:ascii="Times New Roman" w:hAnsi="Times New Roman"/>
          <w:color w:val="000000"/>
          <w:sz w:val="28"/>
          <w:szCs w:val="28"/>
        </w:rPr>
        <w:t>-</w:t>
      </w:r>
      <w:r w:rsidRPr="008C6111">
        <w:rPr>
          <w:rStyle w:val="Bodytext4"/>
          <w:rFonts w:ascii="Times New Roman" w:hAnsi="Times New Roman"/>
          <w:color w:val="000000"/>
          <w:sz w:val="28"/>
          <w:szCs w:val="28"/>
        </w:rPr>
        <w:t xml:space="preserve">жам по </w:t>
      </w:r>
      <w:r w:rsidRPr="008C6111">
        <w:rPr>
          <w:rStyle w:val="Bodytext30"/>
          <w:rFonts w:ascii="Times New Roman" w:hAnsi="Times New Roman"/>
          <w:color w:val="000000"/>
          <w:sz w:val="28"/>
          <w:szCs w:val="28"/>
        </w:rPr>
        <w:t>об</w:t>
      </w:r>
      <w:r w:rsidRPr="008C6111">
        <w:rPr>
          <w:rStyle w:val="Bodytext30"/>
          <w:rFonts w:ascii="Times New Roman" w:hAnsi="Times New Roman"/>
          <w:color w:val="000000"/>
          <w:sz w:val="28"/>
          <w:szCs w:val="28"/>
        </w:rPr>
        <w:softHyphen/>
        <w:t xml:space="preserve">служиванию долга, выручке от </w:t>
      </w:r>
      <w:r w:rsidRPr="008C6111">
        <w:rPr>
          <w:rStyle w:val="Bodytext4"/>
          <w:rFonts w:ascii="Times New Roman" w:hAnsi="Times New Roman"/>
          <w:color w:val="000000"/>
          <w:sz w:val="28"/>
          <w:szCs w:val="28"/>
        </w:rPr>
        <w:t>продажи объекта и рефинансирова</w:t>
      </w:r>
      <w:r w:rsidR="00CD7792">
        <w:rPr>
          <w:rStyle w:val="Bodytext4"/>
          <w:rFonts w:ascii="Times New Roman" w:hAnsi="Times New Roman"/>
          <w:color w:val="000000"/>
          <w:sz w:val="28"/>
          <w:szCs w:val="28"/>
        </w:rPr>
        <w:t>-</w:t>
      </w:r>
    </w:p>
    <w:p w:rsidR="00CD7792" w:rsidRDefault="00CD7792"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p>
    <w:tbl>
      <w:tblPr>
        <w:tblOverlap w:val="never"/>
        <w:tblW w:w="10598" w:type="dxa"/>
        <w:jc w:val="center"/>
        <w:tblLayout w:type="fixed"/>
        <w:tblCellMar>
          <w:left w:w="10" w:type="dxa"/>
          <w:right w:w="10" w:type="dxa"/>
        </w:tblCellMar>
        <w:tblLook w:val="00A0"/>
      </w:tblPr>
      <w:tblGrid>
        <w:gridCol w:w="55"/>
        <w:gridCol w:w="1885"/>
        <w:gridCol w:w="525"/>
        <w:gridCol w:w="34"/>
        <w:gridCol w:w="2659"/>
        <w:gridCol w:w="34"/>
        <w:gridCol w:w="1843"/>
        <w:gridCol w:w="1242"/>
        <w:gridCol w:w="1734"/>
        <w:gridCol w:w="403"/>
        <w:gridCol w:w="184"/>
      </w:tblGrid>
      <w:tr w:rsidR="00E078B3" w:rsidRPr="00F041B2" w:rsidTr="007B5657">
        <w:trPr>
          <w:gridAfter w:val="2"/>
          <w:wAfter w:w="587" w:type="dxa"/>
          <w:trHeight w:val="514"/>
          <w:jc w:val="center"/>
        </w:trPr>
        <w:tc>
          <w:tcPr>
            <w:tcW w:w="1940" w:type="dxa"/>
            <w:gridSpan w:val="2"/>
            <w:shd w:val="clear" w:color="auto" w:fill="FFFFFF"/>
          </w:tcPr>
          <w:p w:rsidR="00E078B3" w:rsidRPr="00F041B2" w:rsidRDefault="00E078B3" w:rsidP="00E34EDE">
            <w:pPr>
              <w:rPr>
                <w:rFonts w:ascii="Times New Roman" w:hAnsi="Times New Roman"/>
                <w:sz w:val="10"/>
                <w:szCs w:val="10"/>
              </w:rPr>
            </w:pPr>
          </w:p>
        </w:tc>
        <w:tc>
          <w:tcPr>
            <w:tcW w:w="5095" w:type="dxa"/>
            <w:gridSpan w:val="5"/>
            <w:tcBorders>
              <w:top w:val="single" w:sz="4" w:space="0" w:color="auto"/>
              <w:left w:val="single" w:sz="4" w:space="0" w:color="auto"/>
              <w:bottom w:val="single" w:sz="4" w:space="0" w:color="auto"/>
              <w:right w:val="single" w:sz="4" w:space="0" w:color="auto"/>
            </w:tcBorders>
            <w:shd w:val="clear" w:color="auto" w:fill="FFFFFF"/>
          </w:tcPr>
          <w:p w:rsidR="00E078B3" w:rsidRPr="007B5657" w:rsidRDefault="00E078B3" w:rsidP="007B5657">
            <w:pPr>
              <w:pStyle w:val="25"/>
              <w:shd w:val="clear" w:color="auto" w:fill="auto"/>
              <w:spacing w:line="240" w:lineRule="auto"/>
              <w:jc w:val="center"/>
              <w:rPr>
                <w:sz w:val="28"/>
                <w:szCs w:val="28"/>
              </w:rPr>
            </w:pPr>
            <w:r w:rsidRPr="007B5657">
              <w:rPr>
                <w:rStyle w:val="FranklinGothicBook1"/>
                <w:rFonts w:ascii="Times New Roman" w:hAnsi="Times New Roman" w:cs="Times New Roman"/>
                <w:sz w:val="28"/>
                <w:szCs w:val="28"/>
              </w:rPr>
              <w:t>Факторы, анализируемые при принятии решения о НЭИ</w:t>
            </w:r>
          </w:p>
        </w:tc>
        <w:tc>
          <w:tcPr>
            <w:tcW w:w="2976" w:type="dxa"/>
            <w:gridSpan w:val="2"/>
            <w:vMerge w:val="restart"/>
            <w:tcBorders>
              <w:left w:val="single" w:sz="4" w:space="0" w:color="auto"/>
            </w:tcBorders>
            <w:shd w:val="clear" w:color="auto" w:fill="FFFFFF"/>
          </w:tcPr>
          <w:p w:rsidR="00E078B3" w:rsidRPr="00F041B2" w:rsidRDefault="00E078B3" w:rsidP="00E34EDE">
            <w:pPr>
              <w:pStyle w:val="25"/>
              <w:shd w:val="clear" w:color="auto" w:fill="auto"/>
              <w:spacing w:line="340" w:lineRule="exact"/>
              <w:jc w:val="left"/>
            </w:pPr>
          </w:p>
        </w:tc>
      </w:tr>
      <w:tr w:rsidR="00E078B3" w:rsidRPr="00F041B2" w:rsidTr="007B5657">
        <w:trPr>
          <w:gridAfter w:val="2"/>
          <w:wAfter w:w="587" w:type="dxa"/>
          <w:trHeight w:val="398"/>
          <w:jc w:val="center"/>
        </w:trPr>
        <w:tc>
          <w:tcPr>
            <w:tcW w:w="1940" w:type="dxa"/>
            <w:gridSpan w:val="2"/>
            <w:shd w:val="clear" w:color="auto" w:fill="FFFFFF"/>
          </w:tcPr>
          <w:p w:rsidR="00E078B3" w:rsidRPr="00F041B2" w:rsidRDefault="00E078B3" w:rsidP="00E34EDE">
            <w:pPr>
              <w:pStyle w:val="25"/>
              <w:shd w:val="clear" w:color="auto" w:fill="auto"/>
              <w:spacing w:line="340" w:lineRule="exact"/>
              <w:jc w:val="left"/>
            </w:pPr>
          </w:p>
        </w:tc>
        <w:tc>
          <w:tcPr>
            <w:tcW w:w="5095" w:type="dxa"/>
            <w:gridSpan w:val="5"/>
            <w:tcBorders>
              <w:top w:val="single" w:sz="4" w:space="0" w:color="auto"/>
            </w:tcBorders>
            <w:shd w:val="clear" w:color="auto" w:fill="FFFFFF"/>
          </w:tcPr>
          <w:p w:rsidR="00E078B3" w:rsidRPr="00F041B2" w:rsidRDefault="00E078B3" w:rsidP="00E34EDE">
            <w:pPr>
              <w:pStyle w:val="25"/>
              <w:shd w:val="clear" w:color="auto" w:fill="auto"/>
              <w:spacing w:line="340" w:lineRule="exact"/>
              <w:jc w:val="left"/>
            </w:pPr>
          </w:p>
        </w:tc>
        <w:tc>
          <w:tcPr>
            <w:tcW w:w="2976" w:type="dxa"/>
            <w:gridSpan w:val="2"/>
            <w:vMerge/>
            <w:shd w:val="clear" w:color="auto" w:fill="FFFFFF"/>
          </w:tcPr>
          <w:p w:rsidR="00E078B3" w:rsidRPr="00F041B2" w:rsidRDefault="00E078B3" w:rsidP="00E34EDE">
            <w:pPr>
              <w:rPr>
                <w:rFonts w:ascii="Times New Roman" w:hAnsi="Times New Roman"/>
              </w:rPr>
            </w:pPr>
          </w:p>
        </w:tc>
      </w:tr>
      <w:tr w:rsidR="00E078B3" w:rsidRPr="00F041B2" w:rsidTr="007B5657">
        <w:trPr>
          <w:gridAfter w:val="1"/>
          <w:wAfter w:w="184" w:type="dxa"/>
          <w:trHeight w:val="509"/>
          <w:jc w:val="center"/>
        </w:trPr>
        <w:tc>
          <w:tcPr>
            <w:tcW w:w="2499" w:type="dxa"/>
            <w:gridSpan w:val="4"/>
            <w:tcBorders>
              <w:top w:val="single" w:sz="4" w:space="0" w:color="auto"/>
              <w:left w:val="single" w:sz="4" w:space="0" w:color="auto"/>
            </w:tcBorders>
            <w:shd w:val="clear" w:color="auto" w:fill="FFFFFF"/>
          </w:tcPr>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Потенциал местоположения</w:t>
            </w:r>
          </w:p>
        </w:tc>
        <w:tc>
          <w:tcPr>
            <w:tcW w:w="2693" w:type="dxa"/>
            <w:gridSpan w:val="2"/>
            <w:tcBorders>
              <w:top w:val="single" w:sz="4" w:space="0" w:color="auto"/>
              <w:left w:val="single" w:sz="4" w:space="0" w:color="auto"/>
            </w:tcBorders>
            <w:shd w:val="clear" w:color="auto" w:fill="FFFFFF"/>
          </w:tcPr>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Ресурсное качество участка</w:t>
            </w:r>
          </w:p>
        </w:tc>
        <w:tc>
          <w:tcPr>
            <w:tcW w:w="3085" w:type="dxa"/>
            <w:gridSpan w:val="2"/>
            <w:tcBorders>
              <w:top w:val="single" w:sz="4" w:space="0" w:color="auto"/>
              <w:left w:val="single" w:sz="4" w:space="0" w:color="auto"/>
            </w:tcBorders>
            <w:shd w:val="clear" w:color="auto" w:fill="FFFFFF"/>
          </w:tcPr>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Рыночный</w:t>
            </w:r>
          </w:p>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спрос</w:t>
            </w:r>
          </w:p>
        </w:tc>
        <w:tc>
          <w:tcPr>
            <w:tcW w:w="2137" w:type="dxa"/>
            <w:gridSpan w:val="2"/>
            <w:tcBorders>
              <w:top w:val="single" w:sz="4" w:space="0" w:color="auto"/>
              <w:left w:val="single" w:sz="4" w:space="0" w:color="auto"/>
              <w:right w:val="single" w:sz="4" w:space="0" w:color="auto"/>
            </w:tcBorders>
            <w:shd w:val="clear" w:color="auto" w:fill="FFFFFF"/>
          </w:tcPr>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Технологическая</w:t>
            </w:r>
          </w:p>
          <w:p w:rsidR="00E078B3" w:rsidRPr="007B5657" w:rsidRDefault="00E078B3" w:rsidP="007B5657">
            <w:pPr>
              <w:pStyle w:val="25"/>
              <w:shd w:val="clear" w:color="auto" w:fill="auto"/>
              <w:spacing w:line="360" w:lineRule="auto"/>
              <w:jc w:val="center"/>
              <w:rPr>
                <w:sz w:val="24"/>
                <w:szCs w:val="24"/>
              </w:rPr>
            </w:pPr>
            <w:r w:rsidRPr="007B5657">
              <w:rPr>
                <w:rStyle w:val="FranklinGothicBook1"/>
                <w:rFonts w:ascii="Times New Roman" w:hAnsi="Times New Roman" w:cs="Times New Roman"/>
                <w:sz w:val="24"/>
                <w:szCs w:val="24"/>
              </w:rPr>
              <w:t>обоснованность</w:t>
            </w:r>
          </w:p>
        </w:tc>
      </w:tr>
      <w:tr w:rsidR="00E078B3" w:rsidRPr="00F041B2" w:rsidTr="009C4F7D">
        <w:trPr>
          <w:trHeight w:val="2947"/>
          <w:jc w:val="center"/>
        </w:trPr>
        <w:tc>
          <w:tcPr>
            <w:tcW w:w="55" w:type="dxa"/>
            <w:tcBorders>
              <w:top w:val="single" w:sz="4" w:space="0" w:color="auto"/>
            </w:tcBorders>
            <w:shd w:val="clear" w:color="auto" w:fill="FFFFFF"/>
          </w:tcPr>
          <w:p w:rsidR="00E078B3" w:rsidRPr="00F041B2" w:rsidRDefault="00E078B3" w:rsidP="00E34EDE">
            <w:pPr>
              <w:rPr>
                <w:rFonts w:ascii="Times New Roman" w:hAnsi="Times New Roman"/>
                <w:sz w:val="10"/>
                <w:szCs w:val="10"/>
              </w:rPr>
            </w:pPr>
          </w:p>
        </w:tc>
        <w:tc>
          <w:tcPr>
            <w:tcW w:w="2410" w:type="dxa"/>
            <w:gridSpan w:val="2"/>
            <w:tcBorders>
              <w:top w:val="single" w:sz="4" w:space="0" w:color="auto"/>
              <w:left w:val="single" w:sz="4" w:space="0" w:color="auto"/>
            </w:tcBorders>
            <w:shd w:val="clear" w:color="auto" w:fill="FFFFFF"/>
          </w:tcPr>
          <w:p w:rsidR="00E078B3" w:rsidRPr="007B5657" w:rsidRDefault="00E078B3" w:rsidP="009C4F7D">
            <w:pPr>
              <w:pStyle w:val="25"/>
              <w:numPr>
                <w:ilvl w:val="0"/>
                <w:numId w:val="25"/>
              </w:numPr>
              <w:shd w:val="clear" w:color="auto" w:fill="auto"/>
              <w:tabs>
                <w:tab w:val="left" w:pos="-5"/>
              </w:tabs>
              <w:spacing w:line="240" w:lineRule="auto"/>
              <w:ind w:left="340" w:hanging="340"/>
              <w:jc w:val="left"/>
              <w:rPr>
                <w:sz w:val="22"/>
                <w:szCs w:val="22"/>
              </w:rPr>
            </w:pPr>
            <w:r w:rsidRPr="007B5657">
              <w:rPr>
                <w:rStyle w:val="FranklinGothicBook1"/>
                <w:rFonts w:ascii="Times New Roman" w:hAnsi="Times New Roman" w:cs="Times New Roman"/>
                <w:sz w:val="22"/>
                <w:szCs w:val="22"/>
              </w:rPr>
              <w:t>Соотношения с пре</w:t>
            </w:r>
            <w:r w:rsidR="00924A81">
              <w:rPr>
                <w:rStyle w:val="FranklinGothicBook1"/>
                <w:rFonts w:ascii="Times New Roman" w:hAnsi="Times New Roman" w:cs="Times New Roman"/>
                <w:sz w:val="22"/>
                <w:szCs w:val="22"/>
              </w:rPr>
              <w:t>-</w:t>
            </w:r>
            <w:r w:rsidRPr="007B5657">
              <w:rPr>
                <w:rStyle w:val="FranklinGothicBook1"/>
                <w:rFonts w:ascii="Times New Roman" w:hAnsi="Times New Roman" w:cs="Times New Roman"/>
                <w:sz w:val="22"/>
                <w:szCs w:val="22"/>
              </w:rPr>
              <w:t>облада</w:t>
            </w:r>
            <w:r w:rsidRPr="007B5657">
              <w:rPr>
                <w:rStyle w:val="FranklinGothicBook1"/>
                <w:rFonts w:ascii="Times New Roman" w:hAnsi="Times New Roman" w:cs="Times New Roman"/>
                <w:sz w:val="22"/>
                <w:szCs w:val="22"/>
              </w:rPr>
              <w:softHyphen/>
              <w:t>ющими</w:t>
            </w:r>
            <w:r w:rsidR="009C4F7D">
              <w:rPr>
                <w:rStyle w:val="FranklinGothicBook1"/>
                <w:rFonts w:ascii="Times New Roman" w:hAnsi="Times New Roman" w:cs="Times New Roman"/>
                <w:sz w:val="22"/>
                <w:szCs w:val="22"/>
              </w:rPr>
              <w:t xml:space="preserve"> в</w:t>
            </w:r>
          </w:p>
          <w:p w:rsidR="00E078B3" w:rsidRPr="007B5657" w:rsidRDefault="00E078B3" w:rsidP="009C4F7D">
            <w:pPr>
              <w:pStyle w:val="25"/>
              <w:shd w:val="clear" w:color="auto" w:fill="auto"/>
              <w:spacing w:line="240" w:lineRule="auto"/>
              <w:ind w:left="340" w:hanging="340"/>
              <w:jc w:val="left"/>
              <w:rPr>
                <w:sz w:val="22"/>
                <w:szCs w:val="22"/>
              </w:rPr>
            </w:pPr>
            <w:r w:rsidRPr="007B5657">
              <w:rPr>
                <w:rStyle w:val="FranklinGothicBook1"/>
                <w:rFonts w:ascii="Times New Roman" w:hAnsi="Times New Roman" w:cs="Times New Roman"/>
                <w:sz w:val="22"/>
                <w:szCs w:val="22"/>
              </w:rPr>
              <w:t xml:space="preserve"> районе землепользо</w:t>
            </w:r>
            <w:r w:rsidR="009C4F7D">
              <w:rPr>
                <w:rStyle w:val="FranklinGothicBook1"/>
                <w:rFonts w:ascii="Times New Roman" w:hAnsi="Times New Roman" w:cs="Times New Roman"/>
                <w:sz w:val="22"/>
                <w:szCs w:val="22"/>
              </w:rPr>
              <w:t>-</w:t>
            </w:r>
            <w:r w:rsidRPr="007B5657">
              <w:rPr>
                <w:rStyle w:val="FranklinGothicBook1"/>
                <w:rFonts w:ascii="Times New Roman" w:hAnsi="Times New Roman" w:cs="Times New Roman"/>
                <w:sz w:val="22"/>
                <w:szCs w:val="22"/>
              </w:rPr>
              <w:t>ваниями</w:t>
            </w:r>
          </w:p>
          <w:p w:rsidR="00E078B3" w:rsidRPr="007B5657" w:rsidRDefault="00E078B3" w:rsidP="009C4F7D">
            <w:pPr>
              <w:pStyle w:val="25"/>
              <w:numPr>
                <w:ilvl w:val="0"/>
                <w:numId w:val="25"/>
              </w:numPr>
              <w:shd w:val="clear" w:color="auto" w:fill="auto"/>
              <w:tabs>
                <w:tab w:val="left" w:pos="14"/>
              </w:tabs>
              <w:spacing w:line="240" w:lineRule="auto"/>
              <w:ind w:left="340" w:hanging="340"/>
              <w:jc w:val="left"/>
              <w:rPr>
                <w:sz w:val="22"/>
                <w:szCs w:val="22"/>
              </w:rPr>
            </w:pPr>
            <w:r w:rsidRPr="007B5657">
              <w:rPr>
                <w:rStyle w:val="FranklinGothicBook1"/>
                <w:rFonts w:ascii="Times New Roman" w:hAnsi="Times New Roman" w:cs="Times New Roman"/>
                <w:sz w:val="22"/>
                <w:szCs w:val="22"/>
              </w:rPr>
              <w:t>Доступность</w:t>
            </w:r>
          </w:p>
        </w:tc>
        <w:tc>
          <w:tcPr>
            <w:tcW w:w="2693" w:type="dxa"/>
            <w:gridSpan w:val="2"/>
            <w:tcBorders>
              <w:top w:val="single" w:sz="4" w:space="0" w:color="auto"/>
              <w:left w:val="single" w:sz="4" w:space="0" w:color="auto"/>
            </w:tcBorders>
            <w:shd w:val="clear" w:color="auto" w:fill="FFFFFF"/>
          </w:tcPr>
          <w:p w:rsidR="00E078B3" w:rsidRPr="007B5657" w:rsidRDefault="00E078B3" w:rsidP="009C4F7D">
            <w:pPr>
              <w:pStyle w:val="25"/>
              <w:numPr>
                <w:ilvl w:val="0"/>
                <w:numId w:val="26"/>
              </w:numPr>
              <w:shd w:val="clear" w:color="auto" w:fill="auto"/>
              <w:tabs>
                <w:tab w:val="left" w:pos="-14"/>
              </w:tabs>
              <w:spacing w:line="240" w:lineRule="auto"/>
              <w:ind w:left="357" w:hanging="357"/>
              <w:jc w:val="left"/>
              <w:rPr>
                <w:sz w:val="22"/>
                <w:szCs w:val="22"/>
              </w:rPr>
            </w:pPr>
            <w:r w:rsidRPr="007B5657">
              <w:rPr>
                <w:rStyle w:val="FranklinGothicBook1"/>
                <w:rFonts w:ascii="Times New Roman" w:hAnsi="Times New Roman" w:cs="Times New Roman"/>
                <w:sz w:val="22"/>
                <w:szCs w:val="22"/>
              </w:rPr>
              <w:t>Физические характе</w:t>
            </w:r>
            <w:r w:rsidR="009C4F7D">
              <w:rPr>
                <w:rStyle w:val="FranklinGothicBook1"/>
                <w:rFonts w:ascii="Times New Roman" w:hAnsi="Times New Roman" w:cs="Times New Roman"/>
                <w:sz w:val="22"/>
                <w:szCs w:val="22"/>
              </w:rPr>
              <w:t>-</w:t>
            </w:r>
            <w:r w:rsidRPr="007B5657">
              <w:rPr>
                <w:rStyle w:val="FranklinGothicBook1"/>
                <w:rFonts w:ascii="Times New Roman" w:hAnsi="Times New Roman" w:cs="Times New Roman"/>
                <w:sz w:val="22"/>
                <w:szCs w:val="22"/>
              </w:rPr>
              <w:t>ристики территории, форма, раз</w:t>
            </w:r>
            <w:r w:rsidRPr="007B5657">
              <w:rPr>
                <w:rStyle w:val="FranklinGothicBook1"/>
                <w:rFonts w:ascii="Times New Roman" w:hAnsi="Times New Roman" w:cs="Times New Roman"/>
                <w:sz w:val="22"/>
                <w:szCs w:val="22"/>
              </w:rPr>
              <w:softHyphen/>
              <w:t>меры, топо</w:t>
            </w:r>
            <w:r w:rsidRPr="007B5657">
              <w:rPr>
                <w:rStyle w:val="FranklinGothicBook1"/>
                <w:rFonts w:ascii="Times New Roman" w:hAnsi="Times New Roman" w:cs="Times New Roman"/>
                <w:sz w:val="22"/>
                <w:szCs w:val="22"/>
              </w:rPr>
              <w:softHyphen/>
              <w:t>графия</w:t>
            </w:r>
          </w:p>
          <w:p w:rsidR="00E078B3" w:rsidRPr="007B5657" w:rsidRDefault="00E078B3" w:rsidP="009C4F7D">
            <w:pPr>
              <w:pStyle w:val="25"/>
              <w:numPr>
                <w:ilvl w:val="0"/>
                <w:numId w:val="26"/>
              </w:numPr>
              <w:shd w:val="clear" w:color="auto" w:fill="auto"/>
              <w:tabs>
                <w:tab w:val="left" w:pos="246"/>
              </w:tabs>
              <w:spacing w:line="240" w:lineRule="auto"/>
              <w:ind w:left="357" w:hanging="357"/>
              <w:jc w:val="left"/>
              <w:rPr>
                <w:sz w:val="22"/>
                <w:szCs w:val="22"/>
              </w:rPr>
            </w:pPr>
            <w:r w:rsidRPr="007B5657">
              <w:rPr>
                <w:rStyle w:val="FranklinGothicBook1"/>
                <w:rFonts w:ascii="Times New Roman" w:hAnsi="Times New Roman" w:cs="Times New Roman"/>
                <w:sz w:val="22"/>
                <w:szCs w:val="22"/>
              </w:rPr>
              <w:t>Качество грунтов</w:t>
            </w:r>
          </w:p>
          <w:p w:rsidR="00E078B3" w:rsidRPr="007B5657" w:rsidRDefault="00E078B3" w:rsidP="009C4F7D">
            <w:pPr>
              <w:pStyle w:val="25"/>
              <w:numPr>
                <w:ilvl w:val="0"/>
                <w:numId w:val="26"/>
              </w:numPr>
              <w:shd w:val="clear" w:color="auto" w:fill="auto"/>
              <w:tabs>
                <w:tab w:val="left" w:pos="236"/>
              </w:tabs>
              <w:spacing w:line="240" w:lineRule="auto"/>
              <w:ind w:left="357" w:hanging="357"/>
              <w:jc w:val="left"/>
              <w:rPr>
                <w:sz w:val="22"/>
                <w:szCs w:val="22"/>
              </w:rPr>
            </w:pPr>
            <w:r w:rsidRPr="007B5657">
              <w:rPr>
                <w:rStyle w:val="FranklinGothicBook1"/>
                <w:rFonts w:ascii="Times New Roman" w:hAnsi="Times New Roman" w:cs="Times New Roman"/>
                <w:sz w:val="22"/>
                <w:szCs w:val="22"/>
              </w:rPr>
              <w:t>Оснащенность и разитие инфраструк</w:t>
            </w:r>
            <w:r w:rsidRPr="007B5657">
              <w:rPr>
                <w:rStyle w:val="FranklinGothicBook1"/>
                <w:rFonts w:ascii="Times New Roman" w:hAnsi="Times New Roman" w:cs="Times New Roman"/>
                <w:sz w:val="22"/>
                <w:szCs w:val="22"/>
              </w:rPr>
              <w:softHyphen/>
              <w:t>туры</w:t>
            </w:r>
          </w:p>
          <w:p w:rsidR="00E078B3" w:rsidRPr="007B5657" w:rsidRDefault="00E078B3" w:rsidP="009C4F7D">
            <w:pPr>
              <w:pStyle w:val="25"/>
              <w:numPr>
                <w:ilvl w:val="0"/>
                <w:numId w:val="26"/>
              </w:numPr>
              <w:shd w:val="clear" w:color="auto" w:fill="auto"/>
              <w:tabs>
                <w:tab w:val="left" w:pos="236"/>
              </w:tabs>
              <w:spacing w:line="240" w:lineRule="auto"/>
              <w:ind w:left="357" w:hanging="357"/>
              <w:jc w:val="left"/>
              <w:rPr>
                <w:sz w:val="22"/>
                <w:szCs w:val="22"/>
              </w:rPr>
            </w:pPr>
            <w:r w:rsidRPr="007B5657">
              <w:rPr>
                <w:rStyle w:val="FranklinGothicBook1"/>
                <w:rFonts w:ascii="Times New Roman" w:hAnsi="Times New Roman" w:cs="Times New Roman"/>
                <w:sz w:val="22"/>
                <w:szCs w:val="22"/>
              </w:rPr>
              <w:t>Местные ограничения</w:t>
            </w:r>
          </w:p>
          <w:p w:rsidR="00E078B3" w:rsidRPr="007B5657" w:rsidRDefault="00E078B3" w:rsidP="009C4F7D">
            <w:pPr>
              <w:pStyle w:val="25"/>
              <w:numPr>
                <w:ilvl w:val="0"/>
                <w:numId w:val="26"/>
              </w:numPr>
              <w:shd w:val="clear" w:color="auto" w:fill="auto"/>
              <w:tabs>
                <w:tab w:val="left" w:pos="1"/>
              </w:tabs>
              <w:spacing w:line="240" w:lineRule="auto"/>
              <w:ind w:left="357" w:hanging="357"/>
              <w:jc w:val="left"/>
              <w:rPr>
                <w:sz w:val="22"/>
                <w:szCs w:val="22"/>
              </w:rPr>
            </w:pPr>
            <w:r w:rsidRPr="007B5657">
              <w:rPr>
                <w:rStyle w:val="FranklinGothicBook1"/>
                <w:rFonts w:ascii="Times New Roman" w:hAnsi="Times New Roman" w:cs="Times New Roman"/>
                <w:sz w:val="22"/>
                <w:szCs w:val="22"/>
              </w:rPr>
              <w:t>Зонирование</w:t>
            </w:r>
          </w:p>
        </w:tc>
        <w:tc>
          <w:tcPr>
            <w:tcW w:w="3119" w:type="dxa"/>
            <w:gridSpan w:val="3"/>
            <w:tcBorders>
              <w:top w:val="single" w:sz="4" w:space="0" w:color="auto"/>
              <w:left w:val="single" w:sz="4" w:space="0" w:color="auto"/>
            </w:tcBorders>
            <w:shd w:val="clear" w:color="auto" w:fill="FFFFFF"/>
          </w:tcPr>
          <w:p w:rsidR="00E078B3" w:rsidRPr="007B5657" w:rsidRDefault="00E078B3" w:rsidP="009C4F7D">
            <w:pPr>
              <w:pStyle w:val="25"/>
              <w:numPr>
                <w:ilvl w:val="0"/>
                <w:numId w:val="27"/>
              </w:numPr>
              <w:shd w:val="clear" w:color="auto" w:fill="auto"/>
              <w:tabs>
                <w:tab w:val="left" w:pos="226"/>
              </w:tabs>
              <w:spacing w:line="240" w:lineRule="auto"/>
              <w:ind w:left="360" w:hanging="360"/>
              <w:jc w:val="left"/>
              <w:rPr>
                <w:sz w:val="22"/>
                <w:szCs w:val="22"/>
              </w:rPr>
            </w:pPr>
            <w:r w:rsidRPr="007B5657">
              <w:rPr>
                <w:rStyle w:val="FranklinGothicBook1"/>
                <w:rFonts w:ascii="Times New Roman" w:hAnsi="Times New Roman" w:cs="Times New Roman"/>
                <w:sz w:val="22"/>
                <w:szCs w:val="22"/>
              </w:rPr>
              <w:t>Потенциаль</w:t>
            </w:r>
            <w:r w:rsidRPr="007B5657">
              <w:rPr>
                <w:rStyle w:val="FranklinGothicBook1"/>
                <w:rFonts w:ascii="Times New Roman" w:hAnsi="Times New Roman" w:cs="Times New Roman"/>
                <w:sz w:val="22"/>
                <w:szCs w:val="22"/>
              </w:rPr>
              <w:softHyphen/>
              <w:t>ные пользо</w:t>
            </w:r>
            <w:r w:rsidRPr="007B5657">
              <w:rPr>
                <w:rStyle w:val="FranklinGothicBook1"/>
                <w:rFonts w:ascii="Times New Roman" w:hAnsi="Times New Roman" w:cs="Times New Roman"/>
                <w:sz w:val="22"/>
                <w:szCs w:val="22"/>
              </w:rPr>
              <w:softHyphen/>
              <w:t>ватели (целевой рынок)</w:t>
            </w:r>
          </w:p>
          <w:p w:rsidR="00E078B3" w:rsidRPr="007B5657" w:rsidRDefault="00E078B3" w:rsidP="009C4F7D">
            <w:pPr>
              <w:pStyle w:val="25"/>
              <w:numPr>
                <w:ilvl w:val="0"/>
                <w:numId w:val="27"/>
              </w:numPr>
              <w:shd w:val="clear" w:color="auto" w:fill="auto"/>
              <w:tabs>
                <w:tab w:val="left" w:pos="231"/>
              </w:tabs>
              <w:spacing w:line="240" w:lineRule="auto"/>
              <w:ind w:left="360" w:hanging="360"/>
              <w:jc w:val="left"/>
              <w:rPr>
                <w:sz w:val="22"/>
                <w:szCs w:val="22"/>
              </w:rPr>
            </w:pPr>
            <w:r w:rsidRPr="007B5657">
              <w:rPr>
                <w:rStyle w:val="FranklinGothicBook1"/>
                <w:rFonts w:ascii="Times New Roman" w:hAnsi="Times New Roman" w:cs="Times New Roman"/>
                <w:sz w:val="22"/>
                <w:szCs w:val="22"/>
              </w:rPr>
              <w:t>Конкуриру</w:t>
            </w:r>
            <w:r w:rsidRPr="007B5657">
              <w:rPr>
                <w:rStyle w:val="FranklinGothicBook1"/>
                <w:rFonts w:ascii="Times New Roman" w:hAnsi="Times New Roman" w:cs="Times New Roman"/>
                <w:sz w:val="22"/>
                <w:szCs w:val="22"/>
              </w:rPr>
              <w:softHyphen/>
              <w:t>ющие объекты</w:t>
            </w:r>
          </w:p>
          <w:p w:rsidR="00E078B3" w:rsidRPr="007B5657" w:rsidRDefault="00E078B3" w:rsidP="009C4F7D">
            <w:pPr>
              <w:pStyle w:val="25"/>
              <w:numPr>
                <w:ilvl w:val="0"/>
                <w:numId w:val="27"/>
              </w:numPr>
              <w:shd w:val="clear" w:color="auto" w:fill="auto"/>
              <w:tabs>
                <w:tab w:val="left" w:pos="236"/>
              </w:tabs>
              <w:spacing w:line="240" w:lineRule="auto"/>
              <w:ind w:left="360" w:hanging="360"/>
              <w:jc w:val="left"/>
              <w:rPr>
                <w:sz w:val="22"/>
                <w:szCs w:val="22"/>
              </w:rPr>
            </w:pPr>
            <w:r w:rsidRPr="007B5657">
              <w:rPr>
                <w:rStyle w:val="FranklinGothicBook1"/>
                <w:rFonts w:ascii="Times New Roman" w:hAnsi="Times New Roman" w:cs="Times New Roman"/>
                <w:sz w:val="22"/>
                <w:szCs w:val="22"/>
              </w:rPr>
              <w:t>Будущие (строящиеся) объекты</w:t>
            </w:r>
          </w:p>
          <w:p w:rsidR="00E078B3" w:rsidRPr="007B5657" w:rsidRDefault="00E078B3" w:rsidP="009C4F7D">
            <w:pPr>
              <w:pStyle w:val="25"/>
              <w:numPr>
                <w:ilvl w:val="0"/>
                <w:numId w:val="27"/>
              </w:numPr>
              <w:shd w:val="clear" w:color="auto" w:fill="auto"/>
              <w:tabs>
                <w:tab w:val="left" w:pos="241"/>
              </w:tabs>
              <w:spacing w:line="240" w:lineRule="auto"/>
              <w:ind w:left="360" w:hanging="360"/>
              <w:jc w:val="left"/>
              <w:rPr>
                <w:sz w:val="22"/>
                <w:szCs w:val="22"/>
              </w:rPr>
            </w:pPr>
            <w:r w:rsidRPr="007B5657">
              <w:rPr>
                <w:rStyle w:val="FranklinGothicBook1"/>
                <w:rFonts w:ascii="Times New Roman" w:hAnsi="Times New Roman" w:cs="Times New Roman"/>
                <w:sz w:val="22"/>
                <w:szCs w:val="22"/>
              </w:rPr>
              <w:t>Конкурентный дифференциал</w:t>
            </w:r>
          </w:p>
        </w:tc>
        <w:tc>
          <w:tcPr>
            <w:tcW w:w="2321" w:type="dxa"/>
            <w:gridSpan w:val="3"/>
            <w:tcBorders>
              <w:top w:val="single" w:sz="4" w:space="0" w:color="auto"/>
              <w:left w:val="single" w:sz="4" w:space="0" w:color="auto"/>
            </w:tcBorders>
            <w:shd w:val="clear" w:color="auto" w:fill="FFFFFF"/>
          </w:tcPr>
          <w:p w:rsidR="00E078B3" w:rsidRPr="007B5657" w:rsidRDefault="00E078B3" w:rsidP="009C4F7D">
            <w:pPr>
              <w:pStyle w:val="25"/>
              <w:numPr>
                <w:ilvl w:val="0"/>
                <w:numId w:val="28"/>
              </w:numPr>
              <w:shd w:val="clear" w:color="auto" w:fill="auto"/>
              <w:tabs>
                <w:tab w:val="left" w:pos="241"/>
              </w:tabs>
              <w:spacing w:line="240" w:lineRule="auto"/>
              <w:ind w:left="360" w:hanging="360"/>
              <w:jc w:val="left"/>
              <w:rPr>
                <w:sz w:val="22"/>
                <w:szCs w:val="22"/>
              </w:rPr>
            </w:pPr>
            <w:r w:rsidRPr="007B5657">
              <w:rPr>
                <w:rStyle w:val="FranklinGothicBook1"/>
                <w:rFonts w:ascii="Times New Roman" w:hAnsi="Times New Roman" w:cs="Times New Roman"/>
                <w:sz w:val="22"/>
                <w:szCs w:val="22"/>
              </w:rPr>
              <w:t>Достаточность ресурсов</w:t>
            </w:r>
          </w:p>
          <w:p w:rsidR="00E078B3" w:rsidRPr="007B5657" w:rsidRDefault="00E078B3" w:rsidP="009C4F7D">
            <w:pPr>
              <w:pStyle w:val="25"/>
              <w:numPr>
                <w:ilvl w:val="0"/>
                <w:numId w:val="28"/>
              </w:numPr>
              <w:shd w:val="clear" w:color="auto" w:fill="auto"/>
              <w:tabs>
                <w:tab w:val="left" w:pos="15"/>
              </w:tabs>
              <w:spacing w:line="240" w:lineRule="auto"/>
              <w:ind w:left="414" w:hanging="357"/>
              <w:jc w:val="left"/>
              <w:rPr>
                <w:sz w:val="22"/>
                <w:szCs w:val="22"/>
              </w:rPr>
            </w:pPr>
            <w:r w:rsidRPr="007B5657">
              <w:rPr>
                <w:rStyle w:val="FranklinGothicBook1"/>
                <w:rFonts w:ascii="Times New Roman" w:hAnsi="Times New Roman" w:cs="Times New Roman"/>
                <w:sz w:val="22"/>
                <w:szCs w:val="22"/>
              </w:rPr>
              <w:t>Наличие противо</w:t>
            </w:r>
            <w:r w:rsidRPr="007B5657">
              <w:rPr>
                <w:rStyle w:val="FranklinGothicBook1"/>
                <w:rFonts w:ascii="Times New Roman" w:hAnsi="Times New Roman" w:cs="Times New Roman"/>
                <w:sz w:val="22"/>
                <w:szCs w:val="22"/>
              </w:rPr>
              <w:softHyphen/>
              <w:t>показаний</w:t>
            </w:r>
          </w:p>
          <w:p w:rsidR="00E078B3" w:rsidRPr="007B5657" w:rsidRDefault="00E078B3" w:rsidP="009C4F7D">
            <w:pPr>
              <w:pStyle w:val="25"/>
              <w:numPr>
                <w:ilvl w:val="0"/>
                <w:numId w:val="28"/>
              </w:numPr>
              <w:shd w:val="clear" w:color="auto" w:fill="auto"/>
              <w:tabs>
                <w:tab w:val="left" w:pos="6"/>
              </w:tabs>
              <w:spacing w:line="240" w:lineRule="auto"/>
              <w:ind w:left="414" w:hanging="357"/>
              <w:jc w:val="left"/>
              <w:rPr>
                <w:sz w:val="22"/>
                <w:szCs w:val="22"/>
              </w:rPr>
            </w:pPr>
            <w:r w:rsidRPr="007B5657">
              <w:rPr>
                <w:rStyle w:val="FranklinGothicBook1"/>
                <w:rFonts w:ascii="Times New Roman" w:hAnsi="Times New Roman" w:cs="Times New Roman"/>
                <w:sz w:val="22"/>
                <w:szCs w:val="22"/>
              </w:rPr>
              <w:t>Квалифи</w:t>
            </w:r>
            <w:r w:rsidR="009C4F7D">
              <w:rPr>
                <w:rStyle w:val="FranklinGothicBook1"/>
                <w:rFonts w:ascii="Times New Roman" w:hAnsi="Times New Roman" w:cs="Times New Roman"/>
                <w:sz w:val="22"/>
                <w:szCs w:val="22"/>
              </w:rPr>
              <w:t>ка</w:t>
            </w:r>
            <w:r w:rsidRPr="007B5657">
              <w:rPr>
                <w:rStyle w:val="FranklinGothicBook1"/>
                <w:rFonts w:ascii="Times New Roman" w:hAnsi="Times New Roman" w:cs="Times New Roman"/>
                <w:sz w:val="22"/>
                <w:szCs w:val="22"/>
              </w:rPr>
              <w:t>ци</w:t>
            </w:r>
            <w:r w:rsidR="009C4F7D">
              <w:rPr>
                <w:rStyle w:val="FranklinGothicBook1"/>
                <w:rFonts w:ascii="Times New Roman" w:hAnsi="Times New Roman" w:cs="Times New Roman"/>
                <w:sz w:val="22"/>
                <w:szCs w:val="22"/>
              </w:rPr>
              <w:t>я</w:t>
            </w:r>
            <w:r w:rsidRPr="007B5657">
              <w:rPr>
                <w:rStyle w:val="FranklinGothicBook1"/>
                <w:rFonts w:ascii="Times New Roman" w:hAnsi="Times New Roman" w:cs="Times New Roman"/>
                <w:sz w:val="22"/>
                <w:szCs w:val="22"/>
              </w:rPr>
              <w:t xml:space="preserve"> кадров</w:t>
            </w:r>
          </w:p>
        </w:tc>
      </w:tr>
    </w:tbl>
    <w:p w:rsidR="00E078B3" w:rsidRDefault="00E078B3" w:rsidP="005165C8">
      <w:pPr>
        <w:pStyle w:val="Bodytext1"/>
        <w:shd w:val="clear" w:color="auto" w:fill="auto"/>
        <w:spacing w:before="0" w:after="160" w:line="360" w:lineRule="auto"/>
        <w:ind w:left="20" w:right="20" w:firstLine="689"/>
        <w:rPr>
          <w:rStyle w:val="Bodytext30"/>
          <w:rFonts w:ascii="Times New Roman" w:hAnsi="Times New Roman"/>
          <w:color w:val="000000"/>
          <w:sz w:val="28"/>
          <w:szCs w:val="28"/>
        </w:rPr>
      </w:pPr>
    </w:p>
    <w:p w:rsidR="00E078B3" w:rsidRDefault="00E078B3" w:rsidP="00190DBA">
      <w:pPr>
        <w:pStyle w:val="Bodytext1"/>
        <w:shd w:val="clear" w:color="auto" w:fill="auto"/>
        <w:spacing w:before="0" w:after="160" w:line="360" w:lineRule="auto"/>
        <w:ind w:left="20" w:right="20" w:firstLine="689"/>
        <w:jc w:val="center"/>
        <w:rPr>
          <w:rStyle w:val="Bodytext30"/>
          <w:rFonts w:ascii="Times New Roman" w:hAnsi="Times New Roman"/>
          <w:color w:val="000000"/>
          <w:sz w:val="28"/>
          <w:szCs w:val="28"/>
        </w:rPr>
      </w:pPr>
      <w:r w:rsidRPr="00B01A3C">
        <w:rPr>
          <w:rStyle w:val="Bodytext30"/>
          <w:rFonts w:ascii="Times New Roman" w:hAnsi="Times New Roman"/>
          <w:color w:val="000000"/>
          <w:sz w:val="28"/>
          <w:szCs w:val="28"/>
        </w:rPr>
        <w:t>Рис</w:t>
      </w:r>
      <w:r w:rsidR="00B01A3C" w:rsidRPr="00B01A3C">
        <w:rPr>
          <w:rStyle w:val="Bodytext30"/>
          <w:rFonts w:ascii="Times New Roman" w:hAnsi="Times New Roman"/>
          <w:color w:val="000000"/>
          <w:sz w:val="28"/>
          <w:szCs w:val="28"/>
        </w:rPr>
        <w:t>.</w:t>
      </w:r>
      <w:r w:rsidRPr="00B01A3C">
        <w:rPr>
          <w:rStyle w:val="Bodytext30"/>
          <w:rFonts w:ascii="Times New Roman" w:hAnsi="Times New Roman"/>
          <w:color w:val="000000"/>
          <w:sz w:val="28"/>
          <w:szCs w:val="28"/>
        </w:rPr>
        <w:t xml:space="preserve"> 3.1. Факторы, анализируемые при принятии решения о НЭИ</w:t>
      </w:r>
    </w:p>
    <w:p w:rsidR="00924A81" w:rsidRDefault="00924A81" w:rsidP="00190DBA">
      <w:pPr>
        <w:pStyle w:val="Bodytext1"/>
        <w:shd w:val="clear" w:color="auto" w:fill="auto"/>
        <w:spacing w:before="0" w:after="160" w:line="360" w:lineRule="auto"/>
        <w:ind w:left="20" w:right="20" w:firstLine="689"/>
        <w:jc w:val="center"/>
        <w:rPr>
          <w:rStyle w:val="Bodytext30"/>
          <w:rFonts w:ascii="Times New Roman" w:hAnsi="Times New Roman"/>
          <w:color w:val="000000"/>
          <w:sz w:val="28"/>
          <w:szCs w:val="28"/>
        </w:rPr>
      </w:pPr>
    </w:p>
    <w:p w:rsidR="00E078B3" w:rsidRDefault="00924A81" w:rsidP="00CD7792">
      <w:pPr>
        <w:pStyle w:val="Bodytext1"/>
        <w:shd w:val="clear" w:color="auto" w:fill="auto"/>
        <w:spacing w:before="0" w:line="360" w:lineRule="auto"/>
        <w:ind w:left="20" w:right="20" w:hanging="20"/>
        <w:rPr>
          <w:rStyle w:val="Heading22"/>
          <w:rFonts w:ascii="Times New Roman" w:hAnsi="Times New Roman"/>
          <w:b w:val="0"/>
          <w:bCs w:val="0"/>
          <w:color w:val="000000"/>
          <w:sz w:val="28"/>
          <w:szCs w:val="28"/>
        </w:rPr>
      </w:pPr>
      <w:r w:rsidRPr="008C6111">
        <w:rPr>
          <w:rStyle w:val="Bodytext4"/>
          <w:rFonts w:ascii="Times New Roman" w:hAnsi="Times New Roman"/>
          <w:color w:val="000000"/>
          <w:sz w:val="28"/>
          <w:szCs w:val="28"/>
        </w:rPr>
        <w:lastRenderedPageBreak/>
        <w:softHyphen/>
      </w:r>
      <w:r w:rsidRPr="008C6111">
        <w:rPr>
          <w:rStyle w:val="Bodytext30"/>
          <w:rFonts w:ascii="Times New Roman" w:hAnsi="Times New Roman"/>
          <w:color w:val="000000"/>
          <w:sz w:val="28"/>
          <w:szCs w:val="28"/>
        </w:rPr>
        <w:t>нию денежных средств.</w:t>
      </w:r>
      <w:r>
        <w:rPr>
          <w:rStyle w:val="Bodytext30"/>
          <w:rFonts w:ascii="Times New Roman" w:hAnsi="Times New Roman"/>
          <w:color w:val="000000"/>
          <w:sz w:val="28"/>
          <w:szCs w:val="28"/>
        </w:rPr>
        <w:t xml:space="preserve"> </w:t>
      </w:r>
      <w:r w:rsidRPr="008C6111">
        <w:rPr>
          <w:rStyle w:val="Bodytext30"/>
          <w:rFonts w:ascii="Times New Roman" w:hAnsi="Times New Roman"/>
          <w:color w:val="000000"/>
          <w:sz w:val="28"/>
          <w:szCs w:val="28"/>
        </w:rPr>
        <w:t>Таким образом, при принятии решения о НЭИ объ</w:t>
      </w:r>
      <w:r>
        <w:rPr>
          <w:rStyle w:val="Bodytext30"/>
          <w:rFonts w:ascii="Times New Roman" w:hAnsi="Times New Roman"/>
          <w:color w:val="000000"/>
          <w:sz w:val="28"/>
          <w:szCs w:val="28"/>
        </w:rPr>
        <w:t>-</w:t>
      </w:r>
      <w:r w:rsidRPr="008C6111">
        <w:rPr>
          <w:rStyle w:val="Bodytext30"/>
          <w:rFonts w:ascii="Times New Roman" w:hAnsi="Times New Roman"/>
          <w:color w:val="000000"/>
          <w:sz w:val="28"/>
          <w:szCs w:val="28"/>
        </w:rPr>
        <w:t>екта необходи</w:t>
      </w:r>
      <w:r w:rsidRPr="008C6111">
        <w:rPr>
          <w:rStyle w:val="Bodytext30"/>
          <w:rFonts w:ascii="Times New Roman" w:hAnsi="Times New Roman"/>
          <w:color w:val="000000"/>
          <w:sz w:val="28"/>
          <w:szCs w:val="28"/>
        </w:rPr>
        <w:softHyphen/>
        <w:t xml:space="preserve">мо проанализировать следующие основные факторы </w:t>
      </w:r>
      <w:r w:rsidRPr="00B01A3C">
        <w:rPr>
          <w:rStyle w:val="Bodytext30"/>
          <w:rFonts w:ascii="Times New Roman" w:hAnsi="Times New Roman"/>
          <w:color w:val="000000"/>
          <w:sz w:val="28"/>
          <w:szCs w:val="28"/>
        </w:rPr>
        <w:t>(рис. 3.1):</w:t>
      </w:r>
    </w:p>
    <w:p w:rsidR="00924A81" w:rsidRDefault="00924A81"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1) </w:t>
      </w:r>
      <w:r w:rsidRPr="008C6111">
        <w:rPr>
          <w:rStyle w:val="Bodytext30"/>
          <w:rFonts w:ascii="Times New Roman" w:hAnsi="Times New Roman"/>
          <w:color w:val="000000"/>
          <w:sz w:val="28"/>
          <w:szCs w:val="28"/>
        </w:rPr>
        <w:t>потенциал местоположения;</w:t>
      </w:r>
      <w:r>
        <w:rPr>
          <w:rStyle w:val="Bodytext30"/>
          <w:rFonts w:ascii="Times New Roman" w:hAnsi="Times New Roman"/>
          <w:color w:val="000000"/>
          <w:sz w:val="28"/>
          <w:szCs w:val="28"/>
        </w:rPr>
        <w:t xml:space="preserve"> </w:t>
      </w:r>
    </w:p>
    <w:p w:rsidR="00924A81" w:rsidRDefault="00924A81"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8C6111">
        <w:rPr>
          <w:rStyle w:val="Bodytext30"/>
          <w:rFonts w:ascii="Times New Roman" w:hAnsi="Times New Roman"/>
          <w:color w:val="000000"/>
          <w:sz w:val="28"/>
          <w:szCs w:val="28"/>
        </w:rPr>
        <w:t>ресурсное качество участка;</w:t>
      </w:r>
      <w:r>
        <w:rPr>
          <w:rStyle w:val="Bodytext30"/>
          <w:rFonts w:ascii="Times New Roman" w:hAnsi="Times New Roman"/>
          <w:color w:val="000000"/>
          <w:sz w:val="28"/>
          <w:szCs w:val="28"/>
        </w:rPr>
        <w:t xml:space="preserve"> </w:t>
      </w:r>
    </w:p>
    <w:p w:rsidR="00924A81" w:rsidRDefault="00924A81"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3) </w:t>
      </w:r>
      <w:r w:rsidRPr="008C6111">
        <w:rPr>
          <w:rStyle w:val="Bodytext30"/>
          <w:rFonts w:ascii="Times New Roman" w:hAnsi="Times New Roman"/>
          <w:color w:val="000000"/>
          <w:sz w:val="28"/>
          <w:szCs w:val="28"/>
        </w:rPr>
        <w:t>рыночный спрос;</w:t>
      </w:r>
      <w:r>
        <w:rPr>
          <w:rStyle w:val="Bodytext30"/>
          <w:rFonts w:ascii="Times New Roman" w:hAnsi="Times New Roman"/>
          <w:color w:val="000000"/>
          <w:sz w:val="28"/>
          <w:szCs w:val="28"/>
        </w:rPr>
        <w:t xml:space="preserve"> </w:t>
      </w:r>
    </w:p>
    <w:p w:rsidR="00924A81" w:rsidRDefault="00924A81" w:rsidP="00924A8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4) </w:t>
      </w:r>
      <w:r w:rsidRPr="008C6111">
        <w:rPr>
          <w:rStyle w:val="Bodytext30"/>
          <w:rFonts w:ascii="Times New Roman" w:hAnsi="Times New Roman"/>
          <w:color w:val="000000"/>
          <w:sz w:val="28"/>
          <w:szCs w:val="28"/>
        </w:rPr>
        <w:t>технологическая и финансовая обоснованность.</w:t>
      </w:r>
      <w:r>
        <w:rPr>
          <w:rStyle w:val="Bodytext30"/>
          <w:rFonts w:ascii="Times New Roman" w:hAnsi="Times New Roman"/>
          <w:color w:val="000000"/>
          <w:sz w:val="28"/>
          <w:szCs w:val="28"/>
        </w:rPr>
        <w:t xml:space="preserve"> </w:t>
      </w:r>
    </w:p>
    <w:p w:rsidR="00924A81" w:rsidRDefault="00924A81" w:rsidP="00CD7792">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8C6111">
        <w:rPr>
          <w:rStyle w:val="Bodytext30"/>
          <w:rFonts w:ascii="Times New Roman" w:hAnsi="Times New Roman"/>
          <w:color w:val="000000"/>
          <w:sz w:val="28"/>
          <w:szCs w:val="28"/>
        </w:rPr>
        <w:t xml:space="preserve">Первые два фактора ориентированы на землю, а два последних </w:t>
      </w:r>
      <w:r w:rsidRPr="007E0A21">
        <w:rPr>
          <w:rFonts w:ascii="Times New Roman" w:hAnsi="Times New Roman"/>
          <w:sz w:val="28"/>
          <w:szCs w:val="28"/>
        </w:rPr>
        <w:t>–</w:t>
      </w:r>
      <w:r w:rsidRPr="008C6111">
        <w:rPr>
          <w:rStyle w:val="Bodytext4"/>
          <w:rFonts w:ascii="Times New Roman" w:hAnsi="Times New Roman"/>
          <w:color w:val="000000"/>
          <w:sz w:val="28"/>
          <w:szCs w:val="28"/>
        </w:rPr>
        <w:t xml:space="preserve"> </w:t>
      </w:r>
      <w:r w:rsidRPr="008C6111">
        <w:rPr>
          <w:rStyle w:val="Bodytext30"/>
          <w:rFonts w:ascii="Times New Roman" w:hAnsi="Times New Roman"/>
          <w:color w:val="000000"/>
          <w:sz w:val="28"/>
          <w:szCs w:val="28"/>
        </w:rPr>
        <w:t>на улучшения.</w:t>
      </w:r>
    </w:p>
    <w:p w:rsidR="009217DC" w:rsidRDefault="009217DC" w:rsidP="00CD7792">
      <w:pPr>
        <w:pStyle w:val="Bodytext1"/>
        <w:shd w:val="clear" w:color="auto" w:fill="auto"/>
        <w:spacing w:before="0" w:line="360" w:lineRule="auto"/>
        <w:ind w:left="20" w:right="20" w:firstLine="689"/>
        <w:rPr>
          <w:rStyle w:val="Heading22"/>
          <w:rFonts w:ascii="Times New Roman" w:hAnsi="Times New Roman"/>
          <w:b w:val="0"/>
          <w:bCs w:val="0"/>
          <w:color w:val="000000"/>
          <w:sz w:val="28"/>
          <w:szCs w:val="28"/>
        </w:rPr>
      </w:pPr>
    </w:p>
    <w:p w:rsidR="00E078B3" w:rsidRPr="005165C8" w:rsidRDefault="00E078B3" w:rsidP="00B01A3C">
      <w:pPr>
        <w:pStyle w:val="Heading21"/>
        <w:keepNext/>
        <w:keepLines/>
        <w:shd w:val="clear" w:color="auto" w:fill="auto"/>
        <w:tabs>
          <w:tab w:val="left" w:pos="2662"/>
        </w:tabs>
        <w:spacing w:before="0" w:after="34" w:line="360" w:lineRule="auto"/>
        <w:ind w:firstLine="709"/>
        <w:jc w:val="left"/>
        <w:rPr>
          <w:rFonts w:ascii="Times New Roman" w:hAnsi="Times New Roman"/>
          <w:sz w:val="28"/>
          <w:szCs w:val="28"/>
        </w:rPr>
      </w:pPr>
      <w:r>
        <w:rPr>
          <w:rStyle w:val="Heading22"/>
          <w:rFonts w:ascii="Times New Roman" w:hAnsi="Times New Roman"/>
          <w:b/>
          <w:bCs/>
          <w:color w:val="000000"/>
          <w:sz w:val="28"/>
          <w:szCs w:val="28"/>
        </w:rPr>
        <w:t xml:space="preserve">3.3. </w:t>
      </w:r>
      <w:r w:rsidRPr="005165C8">
        <w:rPr>
          <w:rStyle w:val="Heading22"/>
          <w:rFonts w:ascii="Times New Roman" w:hAnsi="Times New Roman"/>
          <w:b/>
          <w:bCs/>
          <w:color w:val="000000"/>
          <w:sz w:val="28"/>
          <w:szCs w:val="28"/>
        </w:rPr>
        <w:t>К</w:t>
      </w:r>
      <w:r>
        <w:rPr>
          <w:rStyle w:val="Heading22"/>
          <w:rFonts w:ascii="Times New Roman" w:hAnsi="Times New Roman"/>
          <w:b/>
          <w:bCs/>
          <w:color w:val="000000"/>
          <w:sz w:val="28"/>
          <w:szCs w:val="28"/>
        </w:rPr>
        <w:t>ритерии</w:t>
      </w:r>
      <w:r w:rsidRPr="005165C8">
        <w:rPr>
          <w:rStyle w:val="Heading22"/>
          <w:rFonts w:ascii="Times New Roman" w:hAnsi="Times New Roman"/>
          <w:b/>
          <w:bCs/>
          <w:color w:val="000000"/>
          <w:sz w:val="28"/>
          <w:szCs w:val="28"/>
        </w:rPr>
        <w:t xml:space="preserve"> НЭИ</w:t>
      </w:r>
    </w:p>
    <w:p w:rsidR="00E078B3" w:rsidRDefault="00E078B3" w:rsidP="000A7928">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5165C8">
        <w:rPr>
          <w:rStyle w:val="Bodytext30"/>
          <w:rFonts w:ascii="Times New Roman" w:hAnsi="Times New Roman"/>
          <w:color w:val="000000"/>
          <w:sz w:val="28"/>
          <w:szCs w:val="28"/>
        </w:rPr>
        <w:t>Проведенный анализ рынка и рыночных факторов позволяет из множества вариантов различного использования земельного участка отобрать несколько из них для детального анализа. Он же лежит в ос</w:t>
      </w:r>
      <w:r w:rsidRPr="005165C8">
        <w:rPr>
          <w:rStyle w:val="Bodytext30"/>
          <w:rFonts w:ascii="Times New Roman" w:hAnsi="Times New Roman"/>
          <w:color w:val="000000"/>
          <w:sz w:val="28"/>
          <w:szCs w:val="28"/>
        </w:rPr>
        <w:softHyphen/>
        <w:t xml:space="preserve">нове формирования </w:t>
      </w:r>
      <w:r w:rsidRPr="005165C8">
        <w:rPr>
          <w:rStyle w:val="BodytextItalic2"/>
          <w:rFonts w:ascii="Times New Roman" w:hAnsi="Times New Roman"/>
          <w:color w:val="000000"/>
          <w:sz w:val="28"/>
          <w:szCs w:val="28"/>
        </w:rPr>
        <w:t>критериев выбора</w:t>
      </w:r>
      <w:r w:rsidRPr="005165C8">
        <w:rPr>
          <w:rStyle w:val="Bodytext30"/>
          <w:rFonts w:ascii="Times New Roman" w:hAnsi="Times New Roman"/>
          <w:color w:val="000000"/>
          <w:sz w:val="28"/>
          <w:szCs w:val="28"/>
        </w:rPr>
        <w:t xml:space="preserve"> того единственного варианта из предварительно отобранных, который и будет являться НЭИ конкретного участка.</w:t>
      </w:r>
    </w:p>
    <w:p w:rsidR="00E078B3" w:rsidRDefault="00E078B3" w:rsidP="0009622C">
      <w:pPr>
        <w:pStyle w:val="Bodytext1"/>
        <w:shd w:val="clear" w:color="auto" w:fill="auto"/>
        <w:spacing w:before="0" w:line="360" w:lineRule="auto"/>
        <w:ind w:left="20" w:right="20" w:firstLine="689"/>
        <w:rPr>
          <w:rStyle w:val="BodytextItalic2"/>
          <w:rFonts w:ascii="Times New Roman" w:hAnsi="Times New Roman"/>
          <w:color w:val="000000"/>
          <w:sz w:val="28"/>
          <w:szCs w:val="28"/>
        </w:rPr>
      </w:pPr>
      <w:r w:rsidRPr="005165C8">
        <w:rPr>
          <w:rStyle w:val="Bodytext30"/>
          <w:rFonts w:ascii="Times New Roman" w:hAnsi="Times New Roman"/>
          <w:color w:val="000000"/>
          <w:sz w:val="28"/>
          <w:szCs w:val="28"/>
        </w:rPr>
        <w:t>Вариант наиболее эффективного использования оцениваемой недвижи</w:t>
      </w:r>
      <w:r>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мости должен отвечать </w:t>
      </w:r>
      <w:r w:rsidRPr="005165C8">
        <w:rPr>
          <w:rStyle w:val="BodytextItalic2"/>
          <w:rFonts w:ascii="Times New Roman" w:hAnsi="Times New Roman"/>
          <w:color w:val="000000"/>
          <w:sz w:val="28"/>
          <w:szCs w:val="28"/>
        </w:rPr>
        <w:t>четырем критериям:</w:t>
      </w:r>
    </w:p>
    <w:p w:rsidR="00E078B3" w:rsidRDefault="00E078B3"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Italic2"/>
          <w:rFonts w:ascii="Times New Roman" w:hAnsi="Times New Roman"/>
          <w:color w:val="000000"/>
          <w:sz w:val="28"/>
          <w:szCs w:val="28"/>
        </w:rPr>
        <w:t xml:space="preserve"> </w:t>
      </w:r>
      <w:r>
        <w:rPr>
          <w:rStyle w:val="Bodytext30"/>
          <w:rFonts w:ascii="Times New Roman" w:hAnsi="Times New Roman"/>
          <w:color w:val="000000"/>
          <w:sz w:val="28"/>
          <w:szCs w:val="28"/>
        </w:rPr>
        <w:t xml:space="preserve">1) </w:t>
      </w:r>
      <w:r w:rsidRPr="005165C8">
        <w:rPr>
          <w:rStyle w:val="Bodytext30"/>
          <w:rFonts w:ascii="Times New Roman" w:hAnsi="Times New Roman"/>
          <w:color w:val="000000"/>
          <w:sz w:val="28"/>
          <w:szCs w:val="28"/>
        </w:rPr>
        <w:t>юридической допустимости;</w:t>
      </w:r>
      <w:r>
        <w:rPr>
          <w:rStyle w:val="Bodytext30"/>
          <w:rFonts w:ascii="Times New Roman" w:hAnsi="Times New Roman"/>
          <w:color w:val="000000"/>
          <w:sz w:val="28"/>
          <w:szCs w:val="28"/>
        </w:rPr>
        <w:t xml:space="preserve"> </w:t>
      </w:r>
    </w:p>
    <w:p w:rsidR="00E078B3" w:rsidRDefault="00E078B3"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2) </w:t>
      </w:r>
      <w:r w:rsidRPr="005165C8">
        <w:rPr>
          <w:rStyle w:val="Bodytext30"/>
          <w:rFonts w:ascii="Times New Roman" w:hAnsi="Times New Roman"/>
          <w:color w:val="000000"/>
          <w:sz w:val="28"/>
          <w:szCs w:val="28"/>
        </w:rPr>
        <w:t>физической осуществимости;</w:t>
      </w:r>
      <w:r>
        <w:rPr>
          <w:rStyle w:val="Bodytext30"/>
          <w:rFonts w:ascii="Times New Roman" w:hAnsi="Times New Roman"/>
          <w:color w:val="000000"/>
          <w:sz w:val="28"/>
          <w:szCs w:val="28"/>
        </w:rPr>
        <w:t xml:space="preserve"> </w:t>
      </w:r>
    </w:p>
    <w:p w:rsidR="00E078B3" w:rsidRDefault="00E078B3"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3) </w:t>
      </w:r>
      <w:r w:rsidRPr="005165C8">
        <w:rPr>
          <w:rStyle w:val="Bodytext30"/>
          <w:rFonts w:ascii="Times New Roman" w:hAnsi="Times New Roman"/>
          <w:color w:val="000000"/>
          <w:sz w:val="28"/>
          <w:szCs w:val="28"/>
        </w:rPr>
        <w:t>финансовой обоснованности;</w:t>
      </w:r>
      <w:r>
        <w:rPr>
          <w:rStyle w:val="Bodytext30"/>
          <w:rFonts w:ascii="Times New Roman" w:hAnsi="Times New Roman"/>
          <w:color w:val="000000"/>
          <w:sz w:val="28"/>
          <w:szCs w:val="28"/>
        </w:rPr>
        <w:t xml:space="preserve"> </w:t>
      </w:r>
    </w:p>
    <w:p w:rsidR="00E078B3" w:rsidRDefault="00E078B3"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4) </w:t>
      </w:r>
      <w:r w:rsidRPr="005165C8">
        <w:rPr>
          <w:rStyle w:val="Bodytext30"/>
          <w:rFonts w:ascii="Times New Roman" w:hAnsi="Times New Roman"/>
          <w:color w:val="000000"/>
          <w:sz w:val="28"/>
          <w:szCs w:val="28"/>
        </w:rPr>
        <w:t>максимальной продуктивности.</w:t>
      </w:r>
      <w:r>
        <w:rPr>
          <w:rStyle w:val="Bodytext30"/>
          <w:rFonts w:ascii="Times New Roman" w:hAnsi="Times New Roman"/>
          <w:color w:val="000000"/>
          <w:sz w:val="28"/>
          <w:szCs w:val="28"/>
        </w:rPr>
        <w:t xml:space="preserve"> </w:t>
      </w:r>
    </w:p>
    <w:p w:rsidR="00E078B3" w:rsidRDefault="00E078B3"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5165C8">
        <w:rPr>
          <w:rStyle w:val="Bodytext30"/>
          <w:rFonts w:ascii="Times New Roman" w:hAnsi="Times New Roman"/>
          <w:color w:val="000000"/>
          <w:sz w:val="28"/>
          <w:szCs w:val="28"/>
        </w:rPr>
        <w:t>Последовательность рассмотрения этих критериев в ходе анализа раз</w:t>
      </w:r>
      <w:r w:rsidR="009217D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личных вариантов использования недвижимости в российской оце</w:t>
      </w:r>
      <w:r w:rsidRPr="005165C8">
        <w:rPr>
          <w:rStyle w:val="Bodytext30"/>
          <w:rFonts w:ascii="Times New Roman" w:hAnsi="Times New Roman"/>
          <w:color w:val="000000"/>
          <w:sz w:val="28"/>
          <w:szCs w:val="28"/>
        </w:rPr>
        <w:softHyphen/>
        <w:t>ночной практике обычно соответствует приведенной выше. Такая последователь</w:t>
      </w:r>
      <w:r w:rsidR="009217D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ность процедуры анализа обусловлена тем, что наиболее эффективный вариант использования даже при наличии необходимо</w:t>
      </w:r>
      <w:r w:rsidRPr="005165C8">
        <w:rPr>
          <w:rStyle w:val="Bodytext30"/>
          <w:rFonts w:ascii="Times New Roman" w:hAnsi="Times New Roman"/>
          <w:color w:val="000000"/>
          <w:sz w:val="28"/>
          <w:szCs w:val="28"/>
        </w:rPr>
        <w:softHyphen/>
        <w:t>го финансирования неос</w:t>
      </w:r>
      <w:r>
        <w:rPr>
          <w:rStyle w:val="Bodytext30"/>
          <w:rFonts w:ascii="Times New Roman" w:hAnsi="Times New Roman"/>
          <w:color w:val="000000"/>
          <w:sz w:val="28"/>
          <w:szCs w:val="28"/>
        </w:rPr>
        <w:t>у</w:t>
      </w:r>
      <w:r w:rsidRPr="005165C8">
        <w:rPr>
          <w:rStyle w:val="Bodytext30"/>
          <w:rFonts w:ascii="Times New Roman" w:hAnsi="Times New Roman"/>
          <w:color w:val="000000"/>
          <w:sz w:val="28"/>
          <w:szCs w:val="28"/>
        </w:rPr>
        <w:t xml:space="preserve">ществим, если он юридически запрещен или невозможна его </w:t>
      </w:r>
      <w:r w:rsidR="009217DC">
        <w:rPr>
          <w:rStyle w:val="Bodytext30"/>
          <w:rFonts w:ascii="Times New Roman" w:hAnsi="Times New Roman"/>
          <w:color w:val="000000"/>
          <w:sz w:val="28"/>
          <w:szCs w:val="28"/>
        </w:rPr>
        <w:t>физи-</w:t>
      </w:r>
      <w:r w:rsidRPr="005165C8">
        <w:rPr>
          <w:rStyle w:val="Bodytext30"/>
          <w:rFonts w:ascii="Times New Roman" w:hAnsi="Times New Roman"/>
          <w:color w:val="000000"/>
          <w:sz w:val="28"/>
          <w:szCs w:val="28"/>
        </w:rPr>
        <w:t xml:space="preserve">ческая </w:t>
      </w:r>
      <w:r>
        <w:rPr>
          <w:rStyle w:val="Bodytext30"/>
          <w:rFonts w:ascii="Times New Roman" w:hAnsi="Times New Roman"/>
          <w:color w:val="000000"/>
          <w:sz w:val="28"/>
          <w:szCs w:val="28"/>
        </w:rPr>
        <w:t>реали</w:t>
      </w:r>
      <w:r w:rsidRPr="005165C8">
        <w:rPr>
          <w:rStyle w:val="Bodytext30"/>
          <w:rFonts w:ascii="Times New Roman" w:hAnsi="Times New Roman"/>
          <w:color w:val="000000"/>
          <w:sz w:val="28"/>
          <w:szCs w:val="28"/>
        </w:rPr>
        <w:t>зация.</w:t>
      </w:r>
      <w:bookmarkStart w:id="4" w:name="bookmark4"/>
    </w:p>
    <w:p w:rsidR="00A672BE" w:rsidRDefault="00A672BE" w:rsidP="0009622C">
      <w:pPr>
        <w:pStyle w:val="Bodytext1"/>
        <w:shd w:val="clear" w:color="auto" w:fill="auto"/>
        <w:spacing w:before="0" w:line="360" w:lineRule="auto"/>
        <w:ind w:left="20" w:right="20" w:firstLine="689"/>
        <w:rPr>
          <w:rStyle w:val="Bodytext30"/>
          <w:rFonts w:ascii="Times New Roman" w:hAnsi="Times New Roman"/>
          <w:color w:val="000000"/>
          <w:sz w:val="28"/>
          <w:szCs w:val="28"/>
        </w:rPr>
      </w:pPr>
    </w:p>
    <w:p w:rsidR="00E078B3" w:rsidRPr="0009622C" w:rsidRDefault="00E078B3" w:rsidP="0009622C">
      <w:pPr>
        <w:pStyle w:val="Bodytext1"/>
        <w:shd w:val="clear" w:color="auto" w:fill="auto"/>
        <w:spacing w:before="0" w:line="360" w:lineRule="auto"/>
        <w:ind w:left="20" w:right="20" w:firstLine="689"/>
        <w:jc w:val="center"/>
        <w:rPr>
          <w:rFonts w:ascii="Times New Roman" w:hAnsi="Times New Roman"/>
          <w:sz w:val="28"/>
          <w:szCs w:val="28"/>
        </w:rPr>
      </w:pPr>
      <w:r w:rsidRPr="0009622C">
        <w:rPr>
          <w:rStyle w:val="Bodytext220"/>
          <w:bCs w:val="0"/>
          <w:color w:val="000000"/>
          <w:sz w:val="28"/>
          <w:szCs w:val="28"/>
        </w:rPr>
        <w:lastRenderedPageBreak/>
        <w:t>Юридическая допустимость</w:t>
      </w:r>
      <w:bookmarkEnd w:id="4"/>
    </w:p>
    <w:p w:rsidR="00E078B3" w:rsidRPr="005165C8" w:rsidRDefault="00E078B3" w:rsidP="0009622C">
      <w:pPr>
        <w:pStyle w:val="Bodytext1"/>
        <w:shd w:val="clear" w:color="auto" w:fill="auto"/>
        <w:spacing w:before="0" w:line="360" w:lineRule="auto"/>
        <w:ind w:left="20" w:right="20" w:firstLine="689"/>
        <w:rPr>
          <w:rFonts w:ascii="Times New Roman" w:hAnsi="Times New Roman"/>
          <w:sz w:val="28"/>
          <w:szCs w:val="28"/>
        </w:rPr>
      </w:pPr>
      <w:r w:rsidRPr="005165C8">
        <w:rPr>
          <w:rStyle w:val="Bodytext30"/>
          <w:rFonts w:ascii="Times New Roman" w:hAnsi="Times New Roman"/>
          <w:color w:val="000000"/>
          <w:sz w:val="28"/>
          <w:szCs w:val="28"/>
        </w:rPr>
        <w:t xml:space="preserve">Проверка </w:t>
      </w:r>
      <w:r w:rsidRPr="005165C8">
        <w:rPr>
          <w:rStyle w:val="BodytextItalic2"/>
          <w:rFonts w:ascii="Times New Roman" w:hAnsi="Times New Roman"/>
          <w:color w:val="000000"/>
          <w:sz w:val="28"/>
          <w:szCs w:val="28"/>
        </w:rPr>
        <w:t>юридической допустимости</w:t>
      </w:r>
      <w:r w:rsidRPr="005165C8">
        <w:rPr>
          <w:rStyle w:val="Bodytext30"/>
          <w:rFonts w:ascii="Times New Roman" w:hAnsi="Times New Roman"/>
          <w:color w:val="000000"/>
          <w:sz w:val="28"/>
          <w:szCs w:val="28"/>
        </w:rPr>
        <w:t xml:space="preserve"> каждого рассматриваемого варианта </w:t>
      </w:r>
      <w:r w:rsidRPr="005165C8">
        <w:rPr>
          <w:rStyle w:val="Bodytext4"/>
          <w:rFonts w:ascii="Times New Roman" w:hAnsi="Times New Roman"/>
          <w:color w:val="000000"/>
          <w:sz w:val="28"/>
          <w:szCs w:val="28"/>
        </w:rPr>
        <w:t xml:space="preserve">использования осуществляется во всех случаях </w:t>
      </w:r>
      <w:r w:rsidRPr="005165C8">
        <w:rPr>
          <w:rStyle w:val="Bodytext30"/>
          <w:rFonts w:ascii="Times New Roman" w:hAnsi="Times New Roman"/>
          <w:color w:val="000000"/>
          <w:sz w:val="28"/>
          <w:szCs w:val="28"/>
        </w:rPr>
        <w:t>в первую оче</w:t>
      </w:r>
      <w:r w:rsidRPr="005165C8">
        <w:rPr>
          <w:rStyle w:val="Bodytext30"/>
          <w:rFonts w:ascii="Times New Roman" w:hAnsi="Times New Roman"/>
          <w:color w:val="000000"/>
          <w:sz w:val="28"/>
          <w:szCs w:val="28"/>
        </w:rPr>
        <w:softHyphen/>
        <w:t xml:space="preserve">редь. Однако не </w:t>
      </w:r>
      <w:r w:rsidRPr="005165C8">
        <w:rPr>
          <w:rStyle w:val="Bodytext4"/>
          <w:rFonts w:ascii="Times New Roman" w:hAnsi="Times New Roman"/>
          <w:color w:val="000000"/>
          <w:sz w:val="28"/>
          <w:szCs w:val="28"/>
        </w:rPr>
        <w:t xml:space="preserve">следует смешивать вариант оптимального </w:t>
      </w:r>
      <w:r w:rsidRPr="005165C8">
        <w:rPr>
          <w:rStyle w:val="Bodytext30"/>
          <w:rFonts w:ascii="Times New Roman" w:hAnsi="Times New Roman"/>
          <w:color w:val="000000"/>
          <w:sz w:val="28"/>
          <w:szCs w:val="28"/>
        </w:rPr>
        <w:t>использова</w:t>
      </w:r>
      <w:r w:rsidRPr="005165C8">
        <w:rPr>
          <w:rStyle w:val="Bodytext30"/>
          <w:rFonts w:ascii="Times New Roman" w:hAnsi="Times New Roman"/>
          <w:color w:val="000000"/>
          <w:sz w:val="28"/>
          <w:szCs w:val="28"/>
        </w:rPr>
        <w:softHyphen/>
        <w:t xml:space="preserve">ния объекта с </w:t>
      </w:r>
      <w:r w:rsidRPr="005165C8">
        <w:rPr>
          <w:rStyle w:val="Bodytext4"/>
          <w:rFonts w:ascii="Times New Roman" w:hAnsi="Times New Roman"/>
          <w:color w:val="000000"/>
          <w:sz w:val="28"/>
          <w:szCs w:val="28"/>
        </w:rPr>
        <w:t xml:space="preserve">юридическим требованием использования </w:t>
      </w:r>
      <w:r w:rsidRPr="005165C8">
        <w:rPr>
          <w:rStyle w:val="Bodytext30"/>
          <w:rFonts w:ascii="Times New Roman" w:hAnsi="Times New Roman"/>
          <w:color w:val="000000"/>
          <w:sz w:val="28"/>
          <w:szCs w:val="28"/>
        </w:rPr>
        <w:t>недвижимос</w:t>
      </w:r>
      <w:r w:rsidRPr="005165C8">
        <w:rPr>
          <w:rStyle w:val="Bodytext30"/>
          <w:rFonts w:ascii="Times New Roman" w:hAnsi="Times New Roman"/>
          <w:color w:val="000000"/>
          <w:sz w:val="28"/>
          <w:szCs w:val="28"/>
        </w:rPr>
        <w:softHyphen/>
        <w:t>ти по ее прямому назначению.</w:t>
      </w:r>
    </w:p>
    <w:p w:rsidR="00E078B3" w:rsidRPr="005165C8" w:rsidRDefault="00E078B3" w:rsidP="0009622C">
      <w:pPr>
        <w:pStyle w:val="Bodytext1"/>
        <w:shd w:val="clear" w:color="auto" w:fill="auto"/>
        <w:spacing w:before="0" w:line="360" w:lineRule="auto"/>
        <w:ind w:left="20" w:right="20" w:firstLine="689"/>
        <w:rPr>
          <w:rFonts w:ascii="Times New Roman" w:hAnsi="Times New Roman"/>
          <w:sz w:val="28"/>
          <w:szCs w:val="28"/>
        </w:rPr>
      </w:pPr>
      <w:r w:rsidRPr="005165C8">
        <w:rPr>
          <w:rStyle w:val="Bodytext30"/>
          <w:rFonts w:ascii="Times New Roman" w:hAnsi="Times New Roman"/>
          <w:color w:val="000000"/>
          <w:sz w:val="28"/>
          <w:szCs w:val="28"/>
        </w:rPr>
        <w:t>Правовая обоснованность застройки земельного участка заключа</w:t>
      </w:r>
      <w:r w:rsidRPr="005165C8">
        <w:rPr>
          <w:rStyle w:val="Bodytext30"/>
          <w:rFonts w:ascii="Times New Roman" w:hAnsi="Times New Roman"/>
          <w:color w:val="000000"/>
          <w:sz w:val="28"/>
          <w:szCs w:val="28"/>
        </w:rPr>
        <w:softHyphen/>
        <w:t xml:space="preserve">ется в его экспертизе с точки зрения действующего законодательства, </w:t>
      </w:r>
      <w:r w:rsidRPr="005165C8">
        <w:rPr>
          <w:rStyle w:val="Bodytext4"/>
          <w:rFonts w:ascii="Times New Roman" w:hAnsi="Times New Roman"/>
          <w:color w:val="000000"/>
          <w:sz w:val="28"/>
          <w:szCs w:val="28"/>
        </w:rPr>
        <w:t>градострои</w:t>
      </w:r>
      <w:r>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тельных нормативов (зонирования, охраны окружающей сре</w:t>
      </w:r>
      <w:r w:rsidRPr="005165C8">
        <w:rPr>
          <w:rStyle w:val="Bodytext4"/>
          <w:rFonts w:ascii="Times New Roman" w:hAnsi="Times New Roman"/>
          <w:color w:val="000000"/>
          <w:sz w:val="28"/>
          <w:szCs w:val="28"/>
        </w:rPr>
        <w:softHyphen/>
        <w:t xml:space="preserve">ды, охраны </w:t>
      </w:r>
      <w:r>
        <w:rPr>
          <w:rStyle w:val="Bodytext4"/>
          <w:rFonts w:ascii="Times New Roman" w:hAnsi="Times New Roman"/>
          <w:color w:val="000000"/>
          <w:sz w:val="28"/>
          <w:szCs w:val="28"/>
        </w:rPr>
        <w:t>ис</w:t>
      </w:r>
      <w:r w:rsidR="003164F7">
        <w:rPr>
          <w:rStyle w:val="Bodytext4"/>
          <w:rFonts w:ascii="Times New Roman" w:hAnsi="Times New Roman"/>
          <w:color w:val="000000"/>
          <w:sz w:val="28"/>
          <w:szCs w:val="28"/>
        </w:rPr>
        <w:t>-</w:t>
      </w:r>
      <w:r>
        <w:rPr>
          <w:rStyle w:val="Bodytext4"/>
          <w:rFonts w:ascii="Times New Roman" w:hAnsi="Times New Roman"/>
          <w:color w:val="000000"/>
          <w:sz w:val="28"/>
          <w:szCs w:val="28"/>
        </w:rPr>
        <w:t>тори</w:t>
      </w:r>
      <w:r w:rsidRPr="005165C8">
        <w:rPr>
          <w:rStyle w:val="Bodytext4"/>
          <w:rFonts w:ascii="Times New Roman" w:hAnsi="Times New Roman"/>
          <w:color w:val="000000"/>
          <w:sz w:val="28"/>
          <w:szCs w:val="28"/>
        </w:rPr>
        <w:t>ческих зданий-памятников, пожаробезопасности, энер</w:t>
      </w:r>
      <w:r w:rsidRPr="005165C8">
        <w:rPr>
          <w:rStyle w:val="Bodytext4"/>
          <w:rFonts w:ascii="Times New Roman" w:hAnsi="Times New Roman"/>
          <w:color w:val="000000"/>
          <w:sz w:val="28"/>
          <w:szCs w:val="28"/>
        </w:rPr>
        <w:softHyphen/>
        <w:t xml:space="preserve">гопотребления и т.п.), перспективных решений </w:t>
      </w:r>
      <w:r>
        <w:rPr>
          <w:rStyle w:val="Bodytext4"/>
          <w:rFonts w:ascii="Times New Roman" w:hAnsi="Times New Roman"/>
          <w:color w:val="000000"/>
          <w:sz w:val="28"/>
          <w:szCs w:val="28"/>
        </w:rPr>
        <w:t>п</w:t>
      </w:r>
      <w:r w:rsidRPr="005165C8">
        <w:rPr>
          <w:rStyle w:val="Bodytext4"/>
          <w:rFonts w:ascii="Times New Roman" w:hAnsi="Times New Roman"/>
          <w:color w:val="000000"/>
          <w:sz w:val="28"/>
          <w:szCs w:val="28"/>
        </w:rPr>
        <w:t>о районной планиров</w:t>
      </w:r>
      <w:r w:rsidRPr="005165C8">
        <w:rPr>
          <w:rStyle w:val="Bodytext4"/>
          <w:rFonts w:ascii="Times New Roman" w:hAnsi="Times New Roman"/>
          <w:color w:val="000000"/>
          <w:sz w:val="28"/>
          <w:szCs w:val="28"/>
        </w:rPr>
        <w:softHyphen/>
        <w:t>ке участка, ограничений местной администрации и требований местного населения. Оценщик рас</w:t>
      </w:r>
      <w:r w:rsidR="003164F7">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сматривает также экологическое законодатель</w:t>
      </w:r>
      <w:r w:rsidRPr="005165C8">
        <w:rPr>
          <w:rStyle w:val="Bodytext4"/>
          <w:rFonts w:ascii="Times New Roman" w:hAnsi="Times New Roman"/>
          <w:color w:val="000000"/>
          <w:sz w:val="28"/>
          <w:szCs w:val="28"/>
        </w:rPr>
        <w:softHyphen/>
      </w:r>
      <w:r w:rsidRPr="005165C8">
        <w:rPr>
          <w:rStyle w:val="Bodytext30"/>
          <w:rFonts w:ascii="Times New Roman" w:hAnsi="Times New Roman"/>
          <w:color w:val="000000"/>
          <w:sz w:val="28"/>
          <w:szCs w:val="28"/>
        </w:rPr>
        <w:t>ство, строительные нормы и правила, частные ограничения.</w:t>
      </w:r>
    </w:p>
    <w:p w:rsidR="00E078B3" w:rsidRPr="005165C8" w:rsidRDefault="00E078B3" w:rsidP="00417D35">
      <w:pPr>
        <w:pStyle w:val="Bodytext1"/>
        <w:shd w:val="clear" w:color="auto" w:fill="auto"/>
        <w:spacing w:before="0" w:line="360" w:lineRule="auto"/>
        <w:ind w:left="20" w:right="20" w:firstLine="689"/>
        <w:rPr>
          <w:rFonts w:ascii="Times New Roman" w:hAnsi="Times New Roman"/>
          <w:sz w:val="28"/>
          <w:szCs w:val="28"/>
        </w:rPr>
      </w:pPr>
      <w:r w:rsidRPr="005165C8">
        <w:rPr>
          <w:rStyle w:val="Bodytext30"/>
          <w:rFonts w:ascii="Times New Roman" w:hAnsi="Times New Roman"/>
          <w:color w:val="000000"/>
          <w:sz w:val="28"/>
          <w:szCs w:val="28"/>
        </w:rPr>
        <w:t xml:space="preserve">На выбор наиболее эффективного использования недвижимости может оказать влияние </w:t>
      </w:r>
      <w:r w:rsidRPr="005165C8">
        <w:rPr>
          <w:rStyle w:val="BodytextItalic2"/>
          <w:rFonts w:ascii="Times New Roman" w:hAnsi="Times New Roman"/>
          <w:color w:val="000000"/>
          <w:sz w:val="28"/>
          <w:szCs w:val="28"/>
        </w:rPr>
        <w:t>наличие долгосрочных договоров аренды.</w:t>
      </w:r>
      <w:r w:rsidRPr="005165C8">
        <w:rPr>
          <w:rStyle w:val="Bodytext30"/>
          <w:rFonts w:ascii="Times New Roman" w:hAnsi="Times New Roman"/>
          <w:color w:val="000000"/>
          <w:sz w:val="28"/>
          <w:szCs w:val="28"/>
        </w:rPr>
        <w:t xml:space="preserve"> В те</w:t>
      </w:r>
      <w:r w:rsidRPr="005165C8">
        <w:rPr>
          <w:rStyle w:val="Bodytext30"/>
          <w:rFonts w:ascii="Times New Roman" w:hAnsi="Times New Roman"/>
          <w:color w:val="000000"/>
          <w:sz w:val="28"/>
          <w:szCs w:val="28"/>
        </w:rPr>
        <w:softHyphen/>
      </w:r>
      <w:r w:rsidRPr="005165C8">
        <w:rPr>
          <w:rStyle w:val="Bodytext4"/>
          <w:rFonts w:ascii="Times New Roman" w:hAnsi="Times New Roman"/>
          <w:color w:val="000000"/>
          <w:sz w:val="28"/>
          <w:szCs w:val="28"/>
        </w:rPr>
        <w:t xml:space="preserve">чение </w:t>
      </w:r>
      <w:r w:rsidRPr="005165C8">
        <w:rPr>
          <w:rStyle w:val="Bodytext30"/>
          <w:rFonts w:ascii="Times New Roman" w:hAnsi="Times New Roman"/>
          <w:color w:val="000000"/>
          <w:sz w:val="28"/>
          <w:szCs w:val="28"/>
        </w:rPr>
        <w:t xml:space="preserve">остаточного </w:t>
      </w:r>
      <w:r w:rsidRPr="005165C8">
        <w:rPr>
          <w:rStyle w:val="Bodytext4"/>
          <w:rFonts w:ascii="Times New Roman" w:hAnsi="Times New Roman"/>
          <w:color w:val="000000"/>
          <w:sz w:val="28"/>
          <w:szCs w:val="28"/>
        </w:rPr>
        <w:t xml:space="preserve">срока аренды использование </w:t>
      </w:r>
      <w:r w:rsidRPr="005165C8">
        <w:rPr>
          <w:rStyle w:val="Bodytext30"/>
          <w:rFonts w:ascii="Times New Roman" w:hAnsi="Times New Roman"/>
          <w:color w:val="000000"/>
          <w:sz w:val="28"/>
          <w:szCs w:val="28"/>
        </w:rPr>
        <w:t>объекта зависит от ус</w:t>
      </w:r>
      <w:r w:rsidRPr="005165C8">
        <w:rPr>
          <w:rStyle w:val="Bodytext30"/>
          <w:rFonts w:ascii="Times New Roman" w:hAnsi="Times New Roman"/>
          <w:color w:val="000000"/>
          <w:sz w:val="28"/>
          <w:szCs w:val="28"/>
        </w:rPr>
        <w:softHyphen/>
      </w:r>
      <w:r w:rsidRPr="005165C8">
        <w:rPr>
          <w:rStyle w:val="Bodytext4"/>
          <w:rFonts w:ascii="Times New Roman" w:hAnsi="Times New Roman"/>
          <w:color w:val="000000"/>
          <w:sz w:val="28"/>
          <w:szCs w:val="28"/>
        </w:rPr>
        <w:t>ловий дого</w:t>
      </w:r>
      <w:r w:rsidR="003164F7">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 xml:space="preserve">вора аренды. Если наиболее эффективный </w:t>
      </w:r>
      <w:r w:rsidRPr="005165C8">
        <w:rPr>
          <w:rStyle w:val="Bodytext30"/>
          <w:rFonts w:ascii="Times New Roman" w:hAnsi="Times New Roman"/>
          <w:color w:val="000000"/>
          <w:sz w:val="28"/>
          <w:szCs w:val="28"/>
        </w:rPr>
        <w:t>вариант исполь</w:t>
      </w:r>
      <w:r w:rsidRPr="005165C8">
        <w:rPr>
          <w:rStyle w:val="Bodytext30"/>
          <w:rFonts w:ascii="Times New Roman" w:hAnsi="Times New Roman"/>
          <w:color w:val="000000"/>
          <w:sz w:val="28"/>
          <w:szCs w:val="28"/>
        </w:rPr>
        <w:softHyphen/>
      </w:r>
      <w:r w:rsidRPr="005165C8">
        <w:rPr>
          <w:rStyle w:val="Bodytext4"/>
          <w:rFonts w:ascii="Times New Roman" w:hAnsi="Times New Roman"/>
          <w:color w:val="000000"/>
          <w:sz w:val="28"/>
          <w:szCs w:val="28"/>
        </w:rPr>
        <w:t xml:space="preserve">зования объекта </w:t>
      </w:r>
      <w:r w:rsidRPr="005165C8">
        <w:rPr>
          <w:rStyle w:val="Bodytext30"/>
          <w:rFonts w:ascii="Times New Roman" w:hAnsi="Times New Roman"/>
          <w:color w:val="000000"/>
          <w:sz w:val="28"/>
          <w:szCs w:val="28"/>
        </w:rPr>
        <w:t xml:space="preserve">сдерживается </w:t>
      </w:r>
      <w:r w:rsidRPr="005165C8">
        <w:rPr>
          <w:rStyle w:val="Bodytext4"/>
          <w:rFonts w:ascii="Times New Roman" w:hAnsi="Times New Roman"/>
          <w:color w:val="000000"/>
          <w:sz w:val="28"/>
          <w:szCs w:val="28"/>
        </w:rPr>
        <w:t xml:space="preserve">наличием договора </w:t>
      </w:r>
      <w:r w:rsidRPr="005165C8">
        <w:rPr>
          <w:rStyle w:val="Bodytext30"/>
          <w:rFonts w:ascii="Times New Roman" w:hAnsi="Times New Roman"/>
          <w:color w:val="000000"/>
          <w:sz w:val="28"/>
          <w:szCs w:val="28"/>
        </w:rPr>
        <w:t xml:space="preserve">аренды, то этот </w:t>
      </w:r>
      <w:r w:rsidRPr="005165C8">
        <w:rPr>
          <w:rStyle w:val="Bodytext4"/>
          <w:rFonts w:ascii="Times New Roman" w:hAnsi="Times New Roman"/>
          <w:color w:val="000000"/>
          <w:sz w:val="28"/>
          <w:szCs w:val="28"/>
        </w:rPr>
        <w:t xml:space="preserve">фактор следует отразить в отчете об оценке. Например, </w:t>
      </w:r>
      <w:r w:rsidRPr="005165C8">
        <w:rPr>
          <w:rStyle w:val="Bodytext30"/>
          <w:rFonts w:ascii="Times New Roman" w:hAnsi="Times New Roman"/>
          <w:color w:val="000000"/>
          <w:sz w:val="28"/>
          <w:szCs w:val="28"/>
        </w:rPr>
        <w:t>если объект ограничен договором аренды земли, срок которого истекает более чем через 12 лет, то, возможно, нет экономической целесообразности в строительстве нового здания, у которого экономический срок служ</w:t>
      </w:r>
      <w:r w:rsidRPr="005165C8">
        <w:rPr>
          <w:rStyle w:val="Bodytext30"/>
          <w:rFonts w:ascii="Times New Roman" w:hAnsi="Times New Roman"/>
          <w:color w:val="000000"/>
          <w:sz w:val="28"/>
          <w:szCs w:val="28"/>
        </w:rPr>
        <w:softHyphen/>
        <w:t>бы составляет 40 лет.</w:t>
      </w:r>
    </w:p>
    <w:p w:rsidR="00E078B3" w:rsidRPr="005165C8" w:rsidRDefault="00E078B3" w:rsidP="00417D35">
      <w:pPr>
        <w:pStyle w:val="Bodytext1"/>
        <w:shd w:val="clear" w:color="auto" w:fill="auto"/>
        <w:spacing w:before="0" w:line="360" w:lineRule="auto"/>
        <w:ind w:left="20" w:right="20" w:firstLine="689"/>
        <w:rPr>
          <w:rFonts w:ascii="Times New Roman" w:hAnsi="Times New Roman"/>
          <w:sz w:val="28"/>
          <w:szCs w:val="28"/>
        </w:rPr>
      </w:pPr>
      <w:r w:rsidRPr="005165C8">
        <w:rPr>
          <w:rStyle w:val="Bodytext4"/>
          <w:rFonts w:ascii="Times New Roman" w:hAnsi="Times New Roman"/>
          <w:color w:val="000000"/>
          <w:sz w:val="28"/>
          <w:szCs w:val="28"/>
        </w:rPr>
        <w:t xml:space="preserve">Кроме того, необходимо </w:t>
      </w:r>
      <w:r w:rsidRPr="005165C8">
        <w:rPr>
          <w:rStyle w:val="Bodytext30"/>
          <w:rFonts w:ascii="Times New Roman" w:hAnsi="Times New Roman"/>
          <w:color w:val="000000"/>
          <w:sz w:val="28"/>
          <w:szCs w:val="28"/>
        </w:rPr>
        <w:t xml:space="preserve">учитывать </w:t>
      </w:r>
      <w:r w:rsidRPr="005165C8">
        <w:rPr>
          <w:rStyle w:val="Bodytext4"/>
          <w:rFonts w:ascii="Times New Roman" w:hAnsi="Times New Roman"/>
          <w:color w:val="000000"/>
          <w:sz w:val="28"/>
          <w:szCs w:val="28"/>
        </w:rPr>
        <w:t xml:space="preserve">возможные </w:t>
      </w:r>
      <w:r w:rsidRPr="005165C8">
        <w:rPr>
          <w:rStyle w:val="BodytextItalic1"/>
          <w:color w:val="000000"/>
          <w:sz w:val="28"/>
          <w:szCs w:val="28"/>
        </w:rPr>
        <w:t>ограничения,</w:t>
      </w:r>
      <w:r w:rsidRPr="005165C8">
        <w:rPr>
          <w:rStyle w:val="Bodytext4"/>
          <w:rFonts w:ascii="Times New Roman" w:hAnsi="Times New Roman"/>
          <w:color w:val="000000"/>
          <w:sz w:val="28"/>
          <w:szCs w:val="28"/>
        </w:rPr>
        <w:t xml:space="preserve"> кото</w:t>
      </w:r>
      <w:r w:rsidRPr="005165C8">
        <w:rPr>
          <w:rStyle w:val="Bodytext4"/>
          <w:rFonts w:ascii="Times New Roman" w:hAnsi="Times New Roman"/>
          <w:color w:val="000000"/>
          <w:sz w:val="28"/>
          <w:szCs w:val="28"/>
        </w:rPr>
        <w:softHyphen/>
      </w:r>
      <w:r w:rsidRPr="005165C8">
        <w:rPr>
          <w:rStyle w:val="Bodytext30"/>
          <w:rFonts w:ascii="Times New Roman" w:hAnsi="Times New Roman"/>
          <w:color w:val="000000"/>
          <w:sz w:val="28"/>
          <w:szCs w:val="28"/>
        </w:rPr>
        <w:t xml:space="preserve">рые </w:t>
      </w:r>
      <w:r w:rsidRPr="005165C8">
        <w:rPr>
          <w:rStyle w:val="Bodytext4"/>
          <w:rFonts w:ascii="Times New Roman" w:hAnsi="Times New Roman"/>
          <w:color w:val="000000"/>
          <w:sz w:val="28"/>
          <w:szCs w:val="28"/>
        </w:rPr>
        <w:t xml:space="preserve">могут </w:t>
      </w:r>
      <w:r w:rsidRPr="005165C8">
        <w:rPr>
          <w:rStyle w:val="Bodytext30"/>
          <w:rFonts w:ascii="Times New Roman" w:hAnsi="Times New Roman"/>
          <w:color w:val="000000"/>
          <w:sz w:val="28"/>
          <w:szCs w:val="28"/>
        </w:rPr>
        <w:t xml:space="preserve">быть </w:t>
      </w:r>
      <w:r w:rsidRPr="005165C8">
        <w:rPr>
          <w:rStyle w:val="Bodytext4"/>
          <w:rFonts w:ascii="Times New Roman" w:hAnsi="Times New Roman"/>
          <w:color w:val="000000"/>
          <w:sz w:val="28"/>
          <w:szCs w:val="28"/>
        </w:rPr>
        <w:t xml:space="preserve">заложены </w:t>
      </w:r>
      <w:r w:rsidRPr="005165C8">
        <w:rPr>
          <w:rStyle w:val="Bodytext30"/>
          <w:rFonts w:ascii="Times New Roman" w:hAnsi="Times New Roman"/>
          <w:color w:val="000000"/>
          <w:sz w:val="28"/>
          <w:szCs w:val="28"/>
        </w:rPr>
        <w:t xml:space="preserve">в договоре о </w:t>
      </w:r>
      <w:r w:rsidRPr="005165C8">
        <w:rPr>
          <w:rStyle w:val="Bodytext4"/>
          <w:rFonts w:ascii="Times New Roman" w:hAnsi="Times New Roman"/>
          <w:color w:val="000000"/>
          <w:sz w:val="28"/>
          <w:szCs w:val="28"/>
        </w:rPr>
        <w:t>приобретении объектов недви</w:t>
      </w:r>
      <w:r w:rsidRPr="005165C8">
        <w:rPr>
          <w:rStyle w:val="Bodytext4"/>
          <w:rFonts w:ascii="Times New Roman" w:hAnsi="Times New Roman"/>
          <w:color w:val="000000"/>
          <w:sz w:val="28"/>
          <w:szCs w:val="28"/>
        </w:rPr>
        <w:softHyphen/>
      </w:r>
      <w:r w:rsidRPr="005165C8">
        <w:rPr>
          <w:rStyle w:val="Bodytext30"/>
          <w:rFonts w:ascii="Times New Roman" w:hAnsi="Times New Roman"/>
          <w:color w:val="000000"/>
          <w:sz w:val="28"/>
          <w:szCs w:val="28"/>
        </w:rPr>
        <w:t xml:space="preserve">жимости. </w:t>
      </w:r>
      <w:r w:rsidRPr="00417D35">
        <w:rPr>
          <w:rStyle w:val="Bodytext11pt"/>
          <w:b w:val="0"/>
          <w:color w:val="000000"/>
          <w:sz w:val="28"/>
          <w:szCs w:val="28"/>
        </w:rPr>
        <w:t>Ограничения</w:t>
      </w:r>
      <w:r w:rsidRPr="005165C8">
        <w:rPr>
          <w:rStyle w:val="Bodytext11pt"/>
          <w:color w:val="000000"/>
          <w:sz w:val="28"/>
          <w:szCs w:val="28"/>
        </w:rPr>
        <w:t xml:space="preserve"> </w:t>
      </w:r>
      <w:r w:rsidRPr="005165C8">
        <w:rPr>
          <w:rStyle w:val="Bodytext30"/>
          <w:rFonts w:ascii="Times New Roman" w:hAnsi="Times New Roman"/>
          <w:color w:val="000000"/>
          <w:sz w:val="28"/>
          <w:szCs w:val="28"/>
        </w:rPr>
        <w:t xml:space="preserve">могут касаться некоторых </w:t>
      </w:r>
      <w:r w:rsidRPr="005165C8">
        <w:rPr>
          <w:rStyle w:val="Bodytext4"/>
          <w:rFonts w:ascii="Times New Roman" w:hAnsi="Times New Roman"/>
          <w:color w:val="000000"/>
          <w:sz w:val="28"/>
          <w:szCs w:val="28"/>
        </w:rPr>
        <w:t>направлений исполь</w:t>
      </w:r>
      <w:r w:rsidRPr="005165C8">
        <w:rPr>
          <w:rStyle w:val="Bodytext4"/>
          <w:rFonts w:ascii="Times New Roman" w:hAnsi="Times New Roman"/>
          <w:color w:val="000000"/>
          <w:sz w:val="28"/>
          <w:szCs w:val="28"/>
        </w:rPr>
        <w:softHyphen/>
      </w:r>
      <w:r w:rsidRPr="005165C8">
        <w:rPr>
          <w:rStyle w:val="Bodytext30"/>
          <w:rFonts w:ascii="Times New Roman" w:hAnsi="Times New Roman"/>
          <w:color w:val="000000"/>
          <w:sz w:val="28"/>
          <w:szCs w:val="28"/>
        </w:rPr>
        <w:t>зования, конк</w:t>
      </w:r>
      <w:r w:rsidR="003164F7">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ретизировать расположение зданий на земельном участке, параметры зда</w:t>
      </w:r>
      <w:r w:rsidR="003164F7">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ний, тип применяемых строительных материалов. Если ограничения по документу о праве собственности вступают в противо</w:t>
      </w:r>
      <w:r w:rsidRPr="005165C8">
        <w:rPr>
          <w:rStyle w:val="Bodytext30"/>
          <w:rFonts w:ascii="Times New Roman" w:hAnsi="Times New Roman"/>
          <w:color w:val="000000"/>
          <w:sz w:val="28"/>
          <w:szCs w:val="28"/>
        </w:rPr>
        <w:softHyphen/>
        <w:t>речие с более общими юридическими нормами, например строитель</w:t>
      </w:r>
      <w:r w:rsidRPr="005165C8">
        <w:rPr>
          <w:rStyle w:val="Bodytext30"/>
          <w:rFonts w:ascii="Times New Roman" w:hAnsi="Times New Roman"/>
          <w:color w:val="000000"/>
          <w:sz w:val="28"/>
          <w:szCs w:val="28"/>
        </w:rPr>
        <w:softHyphen/>
        <w:t xml:space="preserve">ными нормами и правилами, то </w:t>
      </w:r>
      <w:r w:rsidRPr="005165C8">
        <w:rPr>
          <w:rStyle w:val="Bodytext30"/>
          <w:rFonts w:ascii="Times New Roman" w:hAnsi="Times New Roman"/>
          <w:color w:val="000000"/>
          <w:sz w:val="28"/>
          <w:szCs w:val="28"/>
        </w:rPr>
        <w:lastRenderedPageBreak/>
        <w:t>обычно в расчет принимается наиболее сильное правовое ограничение.</w:t>
      </w:r>
    </w:p>
    <w:p w:rsidR="00E078B3" w:rsidRPr="005165C8" w:rsidRDefault="00E078B3" w:rsidP="00417D35">
      <w:pPr>
        <w:pStyle w:val="Bodytext1"/>
        <w:shd w:val="clear" w:color="auto" w:fill="auto"/>
        <w:spacing w:before="0" w:line="360" w:lineRule="auto"/>
        <w:ind w:left="20" w:right="20" w:firstLine="689"/>
        <w:rPr>
          <w:rFonts w:ascii="Times New Roman" w:hAnsi="Times New Roman"/>
          <w:sz w:val="28"/>
          <w:szCs w:val="28"/>
        </w:rPr>
      </w:pPr>
      <w:r w:rsidRPr="005165C8">
        <w:rPr>
          <w:rStyle w:val="BodytextItalic1"/>
          <w:color w:val="000000"/>
          <w:sz w:val="28"/>
          <w:szCs w:val="28"/>
        </w:rPr>
        <w:t>Строительные нормы и правила</w:t>
      </w:r>
      <w:r w:rsidRPr="005165C8">
        <w:rPr>
          <w:rStyle w:val="Bodytext4"/>
          <w:rFonts w:ascii="Times New Roman" w:hAnsi="Times New Roman"/>
          <w:color w:val="000000"/>
          <w:sz w:val="28"/>
          <w:szCs w:val="28"/>
        </w:rPr>
        <w:t xml:space="preserve"> могут сдерживать застройку наи</w:t>
      </w:r>
      <w:r w:rsidRPr="005165C8">
        <w:rPr>
          <w:rStyle w:val="Bodytext4"/>
          <w:rFonts w:ascii="Times New Roman" w:hAnsi="Times New Roman"/>
          <w:color w:val="000000"/>
          <w:sz w:val="28"/>
          <w:szCs w:val="28"/>
        </w:rPr>
        <w:softHyphen/>
        <w:t xml:space="preserve">более эффективными строениями, увеличивая строительные расходы </w:t>
      </w:r>
      <w:r w:rsidRPr="005165C8">
        <w:rPr>
          <w:rStyle w:val="Bodytext30"/>
          <w:rFonts w:ascii="Times New Roman" w:hAnsi="Times New Roman"/>
          <w:color w:val="000000"/>
          <w:sz w:val="28"/>
          <w:szCs w:val="28"/>
        </w:rPr>
        <w:t xml:space="preserve">на </w:t>
      </w:r>
      <w:r w:rsidRPr="005165C8">
        <w:rPr>
          <w:rStyle w:val="Bodytext4"/>
          <w:rFonts w:ascii="Times New Roman" w:hAnsi="Times New Roman"/>
          <w:color w:val="000000"/>
          <w:sz w:val="28"/>
          <w:szCs w:val="28"/>
        </w:rPr>
        <w:t>соблю</w:t>
      </w:r>
      <w:r w:rsidR="003164F7">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дение технических нормативов. Это</w:t>
      </w:r>
      <w:r>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 xml:space="preserve"> в конечном счете</w:t>
      </w:r>
      <w:r>
        <w:rPr>
          <w:rStyle w:val="Bodytext4"/>
          <w:rFonts w:ascii="Times New Roman" w:hAnsi="Times New Roman"/>
          <w:color w:val="000000"/>
          <w:sz w:val="28"/>
          <w:szCs w:val="28"/>
        </w:rPr>
        <w:t>,</w:t>
      </w:r>
      <w:r w:rsidRPr="005165C8">
        <w:rPr>
          <w:rStyle w:val="Bodytext4"/>
          <w:rFonts w:ascii="Times New Roman" w:hAnsi="Times New Roman"/>
          <w:color w:val="000000"/>
          <w:sz w:val="28"/>
          <w:szCs w:val="28"/>
        </w:rPr>
        <w:t xml:space="preserve"> препят</w:t>
      </w:r>
      <w:r w:rsidRPr="005165C8">
        <w:rPr>
          <w:rStyle w:val="Bodytext4"/>
          <w:rFonts w:ascii="Times New Roman" w:hAnsi="Times New Roman"/>
          <w:color w:val="000000"/>
          <w:sz w:val="28"/>
          <w:szCs w:val="28"/>
        </w:rPr>
        <w:softHyphen/>
      </w:r>
      <w:r w:rsidRPr="005165C8">
        <w:rPr>
          <w:rStyle w:val="Bodytext30"/>
          <w:rFonts w:ascii="Times New Roman" w:hAnsi="Times New Roman"/>
          <w:color w:val="000000"/>
          <w:sz w:val="28"/>
          <w:szCs w:val="28"/>
        </w:rPr>
        <w:t>ствует разви</w:t>
      </w:r>
      <w:r w:rsidR="003164F7">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тию территорий. В некоторых районах строительные нор</w:t>
      </w:r>
      <w:r w:rsidRPr="005165C8">
        <w:rPr>
          <w:rStyle w:val="Bodytext30"/>
          <w:rFonts w:ascii="Times New Roman" w:hAnsi="Times New Roman"/>
          <w:color w:val="000000"/>
          <w:sz w:val="28"/>
          <w:szCs w:val="28"/>
        </w:rPr>
        <w:softHyphen/>
        <w:t>мы и правила используются для снижения уровня нового строитель</w:t>
      </w:r>
      <w:r w:rsidRPr="005165C8">
        <w:rPr>
          <w:rStyle w:val="Bodytext30"/>
          <w:rFonts w:ascii="Times New Roman" w:hAnsi="Times New Roman"/>
          <w:color w:val="000000"/>
          <w:sz w:val="28"/>
          <w:szCs w:val="28"/>
        </w:rPr>
        <w:softHyphen/>
        <w:t>ства и ограничения роста.</w:t>
      </w:r>
    </w:p>
    <w:p w:rsidR="00E078B3" w:rsidRPr="005165C8" w:rsidRDefault="00E078B3" w:rsidP="00417D35">
      <w:pPr>
        <w:pStyle w:val="Bodytext1"/>
        <w:shd w:val="clear" w:color="auto" w:fill="auto"/>
        <w:spacing w:before="0" w:line="360" w:lineRule="auto"/>
        <w:ind w:left="20" w:right="20" w:firstLine="689"/>
        <w:rPr>
          <w:rFonts w:ascii="Times New Roman" w:hAnsi="Times New Roman"/>
          <w:sz w:val="28"/>
          <w:szCs w:val="28"/>
        </w:rPr>
      </w:pPr>
      <w:r w:rsidRPr="005165C8">
        <w:rPr>
          <w:rStyle w:val="Bodytext30"/>
          <w:rFonts w:ascii="Times New Roman" w:hAnsi="Times New Roman"/>
          <w:color w:val="000000"/>
          <w:sz w:val="28"/>
          <w:szCs w:val="28"/>
        </w:rPr>
        <w:t>Оценщик должен ознакомиться со всеми ограничениями, связан</w:t>
      </w:r>
      <w:r w:rsidRPr="005165C8">
        <w:rPr>
          <w:rStyle w:val="Bodytext30"/>
          <w:rFonts w:ascii="Times New Roman" w:hAnsi="Times New Roman"/>
          <w:color w:val="000000"/>
          <w:sz w:val="28"/>
          <w:szCs w:val="28"/>
        </w:rPr>
        <w:softHyphen/>
        <w:t xml:space="preserve">ными с </w:t>
      </w:r>
      <w:r w:rsidRPr="005165C8">
        <w:rPr>
          <w:rStyle w:val="BodytextItalic2"/>
          <w:rFonts w:ascii="Times New Roman" w:hAnsi="Times New Roman"/>
          <w:color w:val="000000"/>
          <w:sz w:val="28"/>
          <w:szCs w:val="28"/>
        </w:rPr>
        <w:t>зонированием территории,</w:t>
      </w:r>
      <w:r w:rsidRPr="005165C8">
        <w:rPr>
          <w:rStyle w:val="Bodytext30"/>
          <w:rFonts w:ascii="Times New Roman" w:hAnsi="Times New Roman"/>
          <w:color w:val="000000"/>
          <w:sz w:val="28"/>
          <w:szCs w:val="28"/>
        </w:rPr>
        <w:t xml:space="preserve"> на которой расположен объект (по типу за</w:t>
      </w:r>
      <w:r>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стройки, ее плотности, высоте здани</w:t>
      </w:r>
      <w:r>
        <w:rPr>
          <w:rStyle w:val="Bodytext30"/>
          <w:rFonts w:ascii="Times New Roman" w:hAnsi="Times New Roman"/>
          <w:color w:val="000000"/>
          <w:sz w:val="28"/>
          <w:szCs w:val="28"/>
        </w:rPr>
        <w:t>й</w:t>
      </w:r>
      <w:r w:rsidRPr="005165C8">
        <w:rPr>
          <w:rStyle w:val="Bodytext30"/>
          <w:rFonts w:ascii="Times New Roman" w:hAnsi="Times New Roman"/>
          <w:color w:val="000000"/>
          <w:sz w:val="28"/>
          <w:szCs w:val="28"/>
        </w:rPr>
        <w:t xml:space="preserve"> и сооружени</w:t>
      </w:r>
      <w:r>
        <w:rPr>
          <w:rStyle w:val="Bodytext30"/>
          <w:rFonts w:ascii="Times New Roman" w:hAnsi="Times New Roman"/>
          <w:color w:val="000000"/>
          <w:sz w:val="28"/>
          <w:szCs w:val="28"/>
        </w:rPr>
        <w:t>й</w:t>
      </w:r>
      <w:r w:rsidRPr="005165C8">
        <w:rPr>
          <w:rStyle w:val="Bodytext30"/>
          <w:rFonts w:ascii="Times New Roman" w:hAnsi="Times New Roman"/>
          <w:color w:val="000000"/>
          <w:sz w:val="28"/>
          <w:szCs w:val="28"/>
        </w:rPr>
        <w:t>; охране па</w:t>
      </w:r>
      <w:r w:rsidRPr="005165C8">
        <w:rPr>
          <w:rStyle w:val="Bodytext30"/>
          <w:rFonts w:ascii="Times New Roman" w:hAnsi="Times New Roman"/>
          <w:color w:val="000000"/>
          <w:sz w:val="28"/>
          <w:szCs w:val="28"/>
        </w:rPr>
        <w:softHyphen/>
        <w:t>мятников истории и архитектуры; разрешенным стройматериалам и технологиям и т.д.).</w:t>
      </w:r>
    </w:p>
    <w:p w:rsidR="00E078B3" w:rsidRPr="005165C8" w:rsidRDefault="00E078B3" w:rsidP="00417D35">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 xml:space="preserve">Действующие правила землепользования направлены на </w:t>
      </w:r>
      <w:r w:rsidRPr="005165C8">
        <w:rPr>
          <w:rStyle w:val="BodytextItalic2"/>
          <w:rFonts w:ascii="Times New Roman" w:hAnsi="Times New Roman"/>
          <w:color w:val="000000"/>
          <w:sz w:val="28"/>
          <w:szCs w:val="28"/>
        </w:rPr>
        <w:t>охрану окру</w:t>
      </w:r>
      <w:r>
        <w:rPr>
          <w:rStyle w:val="BodytextItalic2"/>
          <w:rFonts w:ascii="Times New Roman" w:hAnsi="Times New Roman"/>
          <w:color w:val="000000"/>
          <w:sz w:val="28"/>
          <w:szCs w:val="28"/>
        </w:rPr>
        <w:t>-</w:t>
      </w:r>
      <w:r w:rsidRPr="005165C8">
        <w:rPr>
          <w:rStyle w:val="BodytextItalic2"/>
          <w:rFonts w:ascii="Times New Roman" w:hAnsi="Times New Roman"/>
          <w:color w:val="000000"/>
          <w:sz w:val="28"/>
          <w:szCs w:val="28"/>
        </w:rPr>
        <w:t>жающей среды.</w:t>
      </w:r>
      <w:r w:rsidRPr="005165C8">
        <w:rPr>
          <w:rStyle w:val="Bodytext30"/>
          <w:rFonts w:ascii="Times New Roman" w:hAnsi="Times New Roman"/>
          <w:color w:val="000000"/>
          <w:sz w:val="28"/>
          <w:szCs w:val="28"/>
        </w:rPr>
        <w:t xml:space="preserve"> Оценщики должны учитывать нормативы по чис</w:t>
      </w:r>
      <w:r w:rsidRPr="005165C8">
        <w:rPr>
          <w:rStyle w:val="Bodytext30"/>
          <w:rFonts w:ascii="Times New Roman" w:hAnsi="Times New Roman"/>
          <w:color w:val="000000"/>
          <w:sz w:val="28"/>
          <w:szCs w:val="28"/>
        </w:rPr>
        <w:softHyphen/>
        <w:t>тоте воз</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духа, воды, а также общественное мнение относительно пред</w:t>
      </w:r>
      <w:r w:rsidRPr="005165C8">
        <w:rPr>
          <w:rStyle w:val="Bodytext30"/>
          <w:rFonts w:ascii="Times New Roman" w:hAnsi="Times New Roman"/>
          <w:color w:val="000000"/>
          <w:sz w:val="28"/>
          <w:szCs w:val="28"/>
        </w:rPr>
        <w:softHyphen/>
        <w:t>полагаемых проектов застройки территорий. Например, по строитель</w:t>
      </w:r>
      <w:r w:rsidRPr="005165C8">
        <w:rPr>
          <w:rStyle w:val="Bodytext30"/>
          <w:rFonts w:ascii="Times New Roman" w:hAnsi="Times New Roman"/>
          <w:color w:val="000000"/>
          <w:sz w:val="28"/>
          <w:szCs w:val="28"/>
        </w:rPr>
        <w:softHyphen/>
        <w:t>ству зданий опре</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деленной этажности, противопожарным разрывам, требованиям инсоляции.</w:t>
      </w:r>
    </w:p>
    <w:p w:rsidR="00E078B3" w:rsidRPr="005165C8" w:rsidRDefault="00E078B3" w:rsidP="006B7A55">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Возможны ситуации, когда действующие ограничения не позво</w:t>
      </w:r>
      <w:r w:rsidRPr="005165C8">
        <w:rPr>
          <w:rStyle w:val="Bodytext30"/>
          <w:rFonts w:ascii="Times New Roman" w:hAnsi="Times New Roman"/>
          <w:color w:val="000000"/>
          <w:sz w:val="28"/>
          <w:szCs w:val="28"/>
        </w:rPr>
        <w:softHyphen/>
        <w:t xml:space="preserve">ляют </w:t>
      </w:r>
      <w:r>
        <w:rPr>
          <w:rStyle w:val="Bodytext30"/>
          <w:rFonts w:ascii="Times New Roman" w:hAnsi="Times New Roman"/>
          <w:color w:val="000000"/>
          <w:sz w:val="28"/>
          <w:szCs w:val="28"/>
        </w:rPr>
        <w:t>реали</w:t>
      </w:r>
      <w:r w:rsidRPr="005165C8">
        <w:rPr>
          <w:rStyle w:val="Bodytext30"/>
          <w:rFonts w:ascii="Times New Roman" w:hAnsi="Times New Roman"/>
          <w:color w:val="000000"/>
          <w:sz w:val="28"/>
          <w:szCs w:val="28"/>
        </w:rPr>
        <w:t>зовать то использование, которое, по расчетам оценщика, будет опти</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мал</w:t>
      </w:r>
      <w:r>
        <w:rPr>
          <w:rStyle w:val="Bodytext30"/>
          <w:rFonts w:ascii="Times New Roman" w:hAnsi="Times New Roman"/>
          <w:color w:val="000000"/>
          <w:sz w:val="28"/>
          <w:szCs w:val="28"/>
        </w:rPr>
        <w:t>ь</w:t>
      </w:r>
      <w:r w:rsidRPr="005165C8">
        <w:rPr>
          <w:rStyle w:val="Bodytext30"/>
          <w:rFonts w:ascii="Times New Roman" w:hAnsi="Times New Roman"/>
          <w:color w:val="000000"/>
          <w:sz w:val="28"/>
          <w:szCs w:val="28"/>
        </w:rPr>
        <w:t xml:space="preserve">ным. </w:t>
      </w:r>
      <w:r>
        <w:rPr>
          <w:rStyle w:val="Bodytext30"/>
          <w:rFonts w:ascii="Times New Roman" w:hAnsi="Times New Roman"/>
          <w:color w:val="000000"/>
          <w:sz w:val="28"/>
          <w:szCs w:val="28"/>
        </w:rPr>
        <w:t>Однак</w:t>
      </w:r>
      <w:r w:rsidRPr="005165C8">
        <w:rPr>
          <w:rStyle w:val="Bodytext30"/>
          <w:rFonts w:ascii="Times New Roman" w:hAnsi="Times New Roman"/>
          <w:color w:val="000000"/>
          <w:sz w:val="28"/>
          <w:szCs w:val="28"/>
        </w:rPr>
        <w:t>о у оценщика могут быть достаточные основа</w:t>
      </w:r>
      <w:r w:rsidRPr="005165C8">
        <w:rPr>
          <w:rStyle w:val="Bodytext30"/>
          <w:rFonts w:ascii="Times New Roman" w:hAnsi="Times New Roman"/>
          <w:color w:val="000000"/>
          <w:sz w:val="28"/>
          <w:szCs w:val="28"/>
        </w:rPr>
        <w:softHyphen/>
        <w:t>ния рассчи</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тывать на внесение в нормативные акты изменений, кото</w:t>
      </w:r>
      <w:r w:rsidRPr="005165C8">
        <w:rPr>
          <w:rStyle w:val="Bodytext30"/>
          <w:rFonts w:ascii="Times New Roman" w:hAnsi="Times New Roman"/>
          <w:color w:val="000000"/>
          <w:sz w:val="28"/>
          <w:szCs w:val="28"/>
        </w:rPr>
        <w:softHyphen/>
        <w:t>рые допустят ва</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риант, признанный им оптимальным.</w:t>
      </w:r>
    </w:p>
    <w:p w:rsidR="00E078B3" w:rsidRPr="005165C8" w:rsidRDefault="00E078B3" w:rsidP="0010741E">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 xml:space="preserve">Обосновав разумность и вероятность этих изменений, оценщик вправе включить в отчет этот </w:t>
      </w:r>
      <w:r w:rsidRPr="005165C8">
        <w:rPr>
          <w:rStyle w:val="BodytextItalic2"/>
          <w:rFonts w:ascii="Times New Roman" w:hAnsi="Times New Roman"/>
          <w:color w:val="000000"/>
          <w:sz w:val="28"/>
          <w:szCs w:val="28"/>
        </w:rPr>
        <w:t>условный</w:t>
      </w:r>
      <w:r w:rsidRPr="005165C8">
        <w:rPr>
          <w:rStyle w:val="Bodytext30"/>
          <w:rFonts w:ascii="Times New Roman" w:hAnsi="Times New Roman"/>
          <w:color w:val="000000"/>
          <w:sz w:val="28"/>
          <w:szCs w:val="28"/>
        </w:rPr>
        <w:t xml:space="preserve"> вариант оптимального исполь</w:t>
      </w:r>
      <w:r w:rsidRPr="005165C8">
        <w:rPr>
          <w:rStyle w:val="Bodytext30"/>
          <w:rFonts w:ascii="Times New Roman" w:hAnsi="Times New Roman"/>
          <w:color w:val="000000"/>
          <w:sz w:val="28"/>
          <w:szCs w:val="28"/>
        </w:rPr>
        <w:softHyphen/>
        <w:t>зования. На</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пример:</w:t>
      </w:r>
      <w:r>
        <w:rPr>
          <w:rStyle w:val="Bodytext30"/>
          <w:rFonts w:ascii="Times New Roman" w:hAnsi="Times New Roman"/>
          <w:color w:val="000000"/>
          <w:sz w:val="28"/>
          <w:szCs w:val="28"/>
        </w:rPr>
        <w:t xml:space="preserve"> а) </w:t>
      </w:r>
      <w:r w:rsidRPr="005165C8">
        <w:rPr>
          <w:rStyle w:val="Bodytext30"/>
          <w:rFonts w:ascii="Times New Roman" w:hAnsi="Times New Roman"/>
          <w:color w:val="000000"/>
          <w:sz w:val="28"/>
          <w:szCs w:val="28"/>
        </w:rPr>
        <w:t>предположение о переводе земель сельскохозяйственного на</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значения под жилую застройку;</w:t>
      </w:r>
      <w:r>
        <w:rPr>
          <w:rStyle w:val="Bodytext30"/>
          <w:rFonts w:ascii="Times New Roman" w:hAnsi="Times New Roman"/>
          <w:color w:val="000000"/>
          <w:sz w:val="28"/>
          <w:szCs w:val="28"/>
        </w:rPr>
        <w:t xml:space="preserve"> </w:t>
      </w:r>
      <w:r w:rsidRPr="005165C8">
        <w:rPr>
          <w:rStyle w:val="Bodytext30"/>
          <w:rFonts w:ascii="Times New Roman" w:hAnsi="Times New Roman"/>
          <w:color w:val="000000"/>
          <w:sz w:val="28"/>
          <w:szCs w:val="28"/>
        </w:rPr>
        <w:t>б)</w:t>
      </w:r>
      <w:r>
        <w:rPr>
          <w:rStyle w:val="Bodytext30"/>
          <w:rFonts w:ascii="Times New Roman" w:hAnsi="Times New Roman"/>
          <w:color w:val="000000"/>
          <w:sz w:val="28"/>
          <w:szCs w:val="28"/>
        </w:rPr>
        <w:t xml:space="preserve"> </w:t>
      </w:r>
      <w:r w:rsidRPr="005165C8">
        <w:rPr>
          <w:rStyle w:val="Bodytext30"/>
          <w:rFonts w:ascii="Times New Roman" w:hAnsi="Times New Roman"/>
          <w:color w:val="000000"/>
          <w:sz w:val="28"/>
          <w:szCs w:val="28"/>
        </w:rPr>
        <w:t>предположение о включении в перс</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пективе домов-памятников в рыночный оборот и т.д.</w:t>
      </w:r>
      <w:r>
        <w:rPr>
          <w:rStyle w:val="Bodytext30"/>
          <w:rFonts w:ascii="Times New Roman" w:hAnsi="Times New Roman"/>
          <w:color w:val="000000"/>
          <w:sz w:val="28"/>
          <w:szCs w:val="28"/>
        </w:rPr>
        <w:t xml:space="preserve"> </w:t>
      </w:r>
      <w:r w:rsidRPr="005165C8">
        <w:rPr>
          <w:rStyle w:val="Bodytext30"/>
          <w:rFonts w:ascii="Times New Roman" w:hAnsi="Times New Roman"/>
          <w:color w:val="000000"/>
          <w:sz w:val="28"/>
          <w:szCs w:val="28"/>
        </w:rPr>
        <w:t xml:space="preserve">Однако возможность изменения </w:t>
      </w:r>
      <w:r>
        <w:rPr>
          <w:rStyle w:val="Bodytext30"/>
          <w:rFonts w:ascii="Times New Roman" w:hAnsi="Times New Roman"/>
          <w:color w:val="000000"/>
          <w:sz w:val="28"/>
          <w:szCs w:val="28"/>
        </w:rPr>
        <w:t>законо</w:t>
      </w:r>
      <w:r w:rsidRPr="005165C8">
        <w:rPr>
          <w:rStyle w:val="Bodytext30"/>
          <w:rFonts w:ascii="Times New Roman" w:hAnsi="Times New Roman"/>
          <w:color w:val="000000"/>
          <w:sz w:val="28"/>
          <w:szCs w:val="28"/>
        </w:rPr>
        <w:t>дательства, строительных норм и правил, правил зони</w:t>
      </w:r>
      <w:r w:rsidR="00130AC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рования никогда не бывает полностью оп</w:t>
      </w:r>
      <w:r w:rsidRPr="005165C8">
        <w:rPr>
          <w:rStyle w:val="Bodytext30"/>
          <w:rFonts w:ascii="Times New Roman" w:hAnsi="Times New Roman"/>
          <w:color w:val="000000"/>
          <w:sz w:val="28"/>
          <w:szCs w:val="28"/>
        </w:rPr>
        <w:softHyphen/>
        <w:t>ределенной.</w:t>
      </w:r>
    </w:p>
    <w:p w:rsidR="00E078B3" w:rsidRPr="005165C8" w:rsidRDefault="00E078B3" w:rsidP="006B7A55">
      <w:pPr>
        <w:pStyle w:val="Heading21"/>
        <w:keepNext/>
        <w:keepLines/>
        <w:shd w:val="clear" w:color="auto" w:fill="auto"/>
        <w:tabs>
          <w:tab w:val="left" w:pos="2207"/>
        </w:tabs>
        <w:spacing w:before="0" w:after="44" w:line="360" w:lineRule="auto"/>
        <w:jc w:val="center"/>
        <w:rPr>
          <w:rFonts w:ascii="Times New Roman" w:hAnsi="Times New Roman"/>
          <w:sz w:val="28"/>
          <w:szCs w:val="28"/>
        </w:rPr>
      </w:pPr>
      <w:bookmarkStart w:id="5" w:name="bookmark5"/>
      <w:r w:rsidRPr="005165C8">
        <w:rPr>
          <w:rStyle w:val="Heading22"/>
          <w:rFonts w:ascii="Times New Roman" w:hAnsi="Times New Roman"/>
          <w:b/>
          <w:bCs/>
          <w:color w:val="000000"/>
          <w:sz w:val="28"/>
          <w:szCs w:val="28"/>
        </w:rPr>
        <w:lastRenderedPageBreak/>
        <w:t>Физическая осуществимость</w:t>
      </w:r>
      <w:bookmarkEnd w:id="5"/>
    </w:p>
    <w:p w:rsidR="00E078B3" w:rsidRPr="005165C8" w:rsidRDefault="00E078B3" w:rsidP="006210B3">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Выбор наиболее эффективного использования недвижимости дол</w:t>
      </w:r>
      <w:r w:rsidRPr="005165C8">
        <w:rPr>
          <w:rStyle w:val="Bodytext30"/>
          <w:rFonts w:ascii="Times New Roman" w:hAnsi="Times New Roman"/>
          <w:color w:val="000000"/>
          <w:sz w:val="28"/>
          <w:szCs w:val="28"/>
        </w:rPr>
        <w:softHyphen/>
        <w:t xml:space="preserve">жен </w:t>
      </w:r>
      <w:r>
        <w:rPr>
          <w:rStyle w:val="Bodytext30"/>
          <w:rFonts w:ascii="Times New Roman" w:hAnsi="Times New Roman"/>
          <w:color w:val="000000"/>
          <w:sz w:val="28"/>
          <w:szCs w:val="28"/>
        </w:rPr>
        <w:t>опи</w:t>
      </w:r>
      <w:r w:rsidRPr="005165C8">
        <w:rPr>
          <w:rStyle w:val="Bodytext30"/>
          <w:rFonts w:ascii="Times New Roman" w:hAnsi="Times New Roman"/>
          <w:color w:val="000000"/>
          <w:sz w:val="28"/>
          <w:szCs w:val="28"/>
        </w:rPr>
        <w:t xml:space="preserve">раться на его </w:t>
      </w:r>
      <w:r w:rsidRPr="005165C8">
        <w:rPr>
          <w:rStyle w:val="BodytextItalic2"/>
          <w:rFonts w:ascii="Times New Roman" w:hAnsi="Times New Roman"/>
          <w:color w:val="000000"/>
          <w:sz w:val="28"/>
          <w:szCs w:val="28"/>
        </w:rPr>
        <w:t>физическую осуществимость.</w:t>
      </w:r>
      <w:r w:rsidRPr="005165C8">
        <w:rPr>
          <w:rStyle w:val="Bodytext30"/>
          <w:rFonts w:ascii="Times New Roman" w:hAnsi="Times New Roman"/>
          <w:color w:val="000000"/>
          <w:sz w:val="28"/>
          <w:szCs w:val="28"/>
        </w:rPr>
        <w:t xml:space="preserve"> Важнейшими фактора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ми для анализа физической осуществимости являются размер, форма и естественные особенности земельного участка (топография); растительность, ландшафтный и строительный дизайн, состояние грун</w:t>
      </w:r>
      <w:r w:rsidRPr="005165C8">
        <w:rPr>
          <w:rStyle w:val="Bodytext30"/>
          <w:rFonts w:ascii="Times New Roman" w:hAnsi="Times New Roman"/>
          <w:color w:val="000000"/>
          <w:sz w:val="28"/>
          <w:szCs w:val="28"/>
        </w:rPr>
        <w:softHyphen/>
        <w:t>та и подъездные пути к участку, а также риск стихийных бедствий (та</w:t>
      </w:r>
      <w:r w:rsidRPr="005165C8">
        <w:rPr>
          <w:rStyle w:val="Bodytext30"/>
          <w:rFonts w:ascii="Times New Roman" w:hAnsi="Times New Roman"/>
          <w:color w:val="000000"/>
          <w:sz w:val="28"/>
          <w:szCs w:val="28"/>
        </w:rPr>
        <w:softHyphen/>
        <w:t xml:space="preserve">ких как наводнение или землетрясение) </w:t>
      </w:r>
      <w:r>
        <w:rPr>
          <w:rStyle w:val="Bodytext30"/>
          <w:rFonts w:ascii="Times New Roman" w:hAnsi="Times New Roman"/>
          <w:color w:val="000000"/>
          <w:sz w:val="28"/>
          <w:szCs w:val="28"/>
        </w:rPr>
        <w:t>влия</w:t>
      </w:r>
      <w:r w:rsidRPr="005165C8">
        <w:rPr>
          <w:rStyle w:val="Bodytext30"/>
          <w:rFonts w:ascii="Times New Roman" w:hAnsi="Times New Roman"/>
          <w:color w:val="000000"/>
          <w:sz w:val="28"/>
          <w:szCs w:val="28"/>
        </w:rPr>
        <w:t>ют на предполагаемый вариант использования земли.</w:t>
      </w:r>
    </w:p>
    <w:p w:rsidR="00E078B3" w:rsidRPr="005165C8" w:rsidRDefault="00E078B3" w:rsidP="006210B3">
      <w:pPr>
        <w:pStyle w:val="Bodytext1"/>
        <w:shd w:val="clear" w:color="auto" w:fill="auto"/>
        <w:spacing w:before="0" w:line="360" w:lineRule="auto"/>
        <w:ind w:left="20" w:right="40" w:firstLine="689"/>
        <w:rPr>
          <w:rFonts w:ascii="Times New Roman" w:hAnsi="Times New Roman"/>
          <w:sz w:val="28"/>
          <w:szCs w:val="28"/>
        </w:rPr>
      </w:pPr>
      <w:r w:rsidRPr="005165C8">
        <w:rPr>
          <w:rStyle w:val="BodytextItalic2"/>
          <w:rFonts w:ascii="Times New Roman" w:hAnsi="Times New Roman"/>
          <w:color w:val="000000"/>
          <w:sz w:val="28"/>
          <w:szCs w:val="28"/>
        </w:rPr>
        <w:t>Физические, грунтовые и ландшафтные возможности</w:t>
      </w:r>
      <w:r w:rsidRPr="005165C8">
        <w:rPr>
          <w:rStyle w:val="Bodytext30"/>
          <w:rFonts w:ascii="Times New Roman" w:hAnsi="Times New Roman"/>
          <w:color w:val="000000"/>
          <w:sz w:val="28"/>
          <w:szCs w:val="28"/>
        </w:rPr>
        <w:t xml:space="preserve"> </w:t>
      </w:r>
      <w:r>
        <w:rPr>
          <w:rStyle w:val="Bodytext30"/>
          <w:rFonts w:ascii="Times New Roman" w:hAnsi="Times New Roman"/>
          <w:color w:val="000000"/>
          <w:sz w:val="28"/>
          <w:szCs w:val="28"/>
        </w:rPr>
        <w:t>явля</w:t>
      </w:r>
      <w:r w:rsidRPr="005165C8">
        <w:rPr>
          <w:rStyle w:val="Bodytext30"/>
          <w:rFonts w:ascii="Times New Roman" w:hAnsi="Times New Roman"/>
          <w:color w:val="000000"/>
          <w:sz w:val="28"/>
          <w:szCs w:val="28"/>
        </w:rPr>
        <w:t>ют</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ся важ</w:t>
      </w:r>
      <w:r w:rsidRPr="005165C8">
        <w:rPr>
          <w:rStyle w:val="Bodytext30"/>
          <w:rFonts w:ascii="Times New Roman" w:hAnsi="Times New Roman"/>
          <w:color w:val="000000"/>
          <w:sz w:val="28"/>
          <w:szCs w:val="28"/>
        </w:rPr>
        <w:softHyphen/>
      </w:r>
      <w:r w:rsidRPr="005165C8">
        <w:rPr>
          <w:rStyle w:val="Bodytext4"/>
          <w:rFonts w:ascii="Times New Roman" w:hAnsi="Times New Roman"/>
          <w:color w:val="000000"/>
          <w:sz w:val="28"/>
          <w:szCs w:val="28"/>
        </w:rPr>
        <w:t xml:space="preserve">ными факторами для анализа НЭИ земельного участка. Для новой застройки определяются размер, форма и его естественные особенности, растительность, проводятся топографические съемки, измеряется глубина залегания вод. Для старых мест застройки такая информация обычно уже </w:t>
      </w:r>
      <w:r w:rsidRPr="005165C8">
        <w:rPr>
          <w:rStyle w:val="Bodytext30"/>
          <w:rFonts w:ascii="Times New Roman" w:hAnsi="Times New Roman"/>
          <w:color w:val="000000"/>
          <w:sz w:val="28"/>
          <w:szCs w:val="28"/>
        </w:rPr>
        <w:t>имеется и ее надо найти. Эти данные необходимы, чтобы решить, здание какого назначения, этажности и размеров можно построить на конкрет</w:t>
      </w:r>
      <w:r w:rsidRPr="005165C8">
        <w:rPr>
          <w:rStyle w:val="Bodytext30"/>
          <w:rFonts w:ascii="Times New Roman" w:hAnsi="Times New Roman"/>
          <w:color w:val="000000"/>
          <w:sz w:val="28"/>
          <w:szCs w:val="28"/>
        </w:rPr>
        <w:softHyphen/>
        <w:t>ном земельном участке. Пренебрежение этим анализом чревато обруше</w:t>
      </w:r>
      <w:r w:rsidRPr="005165C8">
        <w:rPr>
          <w:rStyle w:val="Bodytext30"/>
          <w:rFonts w:ascii="Times New Roman" w:hAnsi="Times New Roman"/>
          <w:color w:val="000000"/>
          <w:sz w:val="28"/>
          <w:szCs w:val="28"/>
        </w:rPr>
        <w:softHyphen/>
        <w:t>ниями конструкций и техногенными катастрофами.</w:t>
      </w:r>
    </w:p>
    <w:p w:rsidR="00E078B3" w:rsidRPr="005165C8" w:rsidRDefault="00E078B3" w:rsidP="006210B3">
      <w:pPr>
        <w:pStyle w:val="Bodytext1"/>
        <w:shd w:val="clear" w:color="auto" w:fill="auto"/>
        <w:spacing w:before="0" w:line="360" w:lineRule="auto"/>
        <w:ind w:left="20" w:right="40" w:firstLine="689"/>
        <w:rPr>
          <w:rFonts w:ascii="Times New Roman" w:hAnsi="Times New Roman"/>
          <w:sz w:val="28"/>
          <w:szCs w:val="28"/>
        </w:rPr>
      </w:pPr>
      <w:r w:rsidRPr="005165C8">
        <w:rPr>
          <w:rStyle w:val="BodytextItalic2"/>
          <w:rFonts w:ascii="Times New Roman" w:hAnsi="Times New Roman"/>
          <w:color w:val="000000"/>
          <w:sz w:val="28"/>
          <w:szCs w:val="28"/>
        </w:rPr>
        <w:t>Размеры участка, его форм</w:t>
      </w:r>
      <w:r>
        <w:rPr>
          <w:rStyle w:val="BodytextItalic2"/>
          <w:rFonts w:ascii="Times New Roman" w:hAnsi="Times New Roman"/>
          <w:color w:val="000000"/>
          <w:sz w:val="28"/>
          <w:szCs w:val="28"/>
        </w:rPr>
        <w:t>а</w:t>
      </w:r>
      <w:r w:rsidRPr="005165C8">
        <w:rPr>
          <w:rStyle w:val="Bodytext30"/>
          <w:rFonts w:ascii="Times New Roman" w:hAnsi="Times New Roman"/>
          <w:color w:val="000000"/>
          <w:sz w:val="28"/>
          <w:szCs w:val="28"/>
        </w:rPr>
        <w:t xml:space="preserve"> (непрямоугольный дороже разраба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тывать и неудобнее использовать), фронтальность и глубина, доступ и дру</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гие факторы должны быть благоприятны для застройки. Напри</w:t>
      </w:r>
      <w:r w:rsidRPr="005165C8">
        <w:rPr>
          <w:rStyle w:val="Bodytext30"/>
          <w:rFonts w:ascii="Times New Roman" w:hAnsi="Times New Roman"/>
          <w:color w:val="000000"/>
          <w:sz w:val="28"/>
          <w:szCs w:val="28"/>
        </w:rPr>
        <w:softHyphen/>
        <w:t>мер, если встроенное помещение 10х50 м</w:t>
      </w:r>
      <w:r w:rsidRPr="005165C8">
        <w:rPr>
          <w:rStyle w:val="Bodytext30"/>
          <w:rFonts w:ascii="Times New Roman" w:hAnsi="Times New Roman"/>
          <w:color w:val="000000"/>
          <w:sz w:val="28"/>
          <w:szCs w:val="28"/>
          <w:vertAlign w:val="superscript"/>
        </w:rPr>
        <w:t>2</w:t>
      </w:r>
      <w:r w:rsidRPr="005165C8">
        <w:rPr>
          <w:rStyle w:val="Bodytext30"/>
          <w:rFonts w:ascii="Times New Roman" w:hAnsi="Times New Roman"/>
          <w:color w:val="000000"/>
          <w:sz w:val="28"/>
          <w:szCs w:val="28"/>
        </w:rPr>
        <w:t xml:space="preserve"> используется под магазин, на его рыночную стоимость будет влиять </w:t>
      </w:r>
      <w:r w:rsidRPr="005165C8">
        <w:rPr>
          <w:rStyle w:val="BodytextItalic2"/>
          <w:rFonts w:ascii="Times New Roman" w:hAnsi="Times New Roman"/>
          <w:color w:val="000000"/>
          <w:sz w:val="28"/>
          <w:szCs w:val="28"/>
        </w:rPr>
        <w:t>расположение по фронту</w:t>
      </w:r>
      <w:r w:rsidRPr="005165C8">
        <w:rPr>
          <w:rStyle w:val="Bodytext30"/>
          <w:rFonts w:ascii="Times New Roman" w:hAnsi="Times New Roman"/>
          <w:color w:val="000000"/>
          <w:sz w:val="28"/>
          <w:szCs w:val="28"/>
        </w:rPr>
        <w:t xml:space="preserve"> </w:t>
      </w:r>
      <w:r w:rsidRPr="007E0A21">
        <w:rPr>
          <w:rFonts w:ascii="Times New Roman" w:hAnsi="Times New Roman"/>
          <w:sz w:val="28"/>
          <w:szCs w:val="28"/>
        </w:rPr>
        <w:t>–</w:t>
      </w:r>
      <w:r w:rsidRPr="005165C8">
        <w:rPr>
          <w:rStyle w:val="Bodytext30"/>
          <w:rFonts w:ascii="Times New Roman" w:hAnsi="Times New Roman"/>
          <w:color w:val="000000"/>
          <w:sz w:val="28"/>
          <w:szCs w:val="28"/>
        </w:rPr>
        <w:t xml:space="preserve"> сколько </w:t>
      </w:r>
      <w:r w:rsidRPr="007E0A21">
        <w:rPr>
          <w:rFonts w:ascii="Times New Roman" w:hAnsi="Times New Roman"/>
          <w:sz w:val="28"/>
          <w:szCs w:val="28"/>
        </w:rPr>
        <w:t>–</w:t>
      </w:r>
      <w:r w:rsidRPr="005165C8">
        <w:rPr>
          <w:rStyle w:val="Bodytext30"/>
          <w:rFonts w:ascii="Times New Roman" w:hAnsi="Times New Roman"/>
          <w:color w:val="000000"/>
          <w:sz w:val="28"/>
          <w:szCs w:val="28"/>
        </w:rPr>
        <w:t xml:space="preserve"> 10 или 50 м приходится на витринную часть, мимо которой движется поток пешеходов </w:t>
      </w:r>
      <w:r w:rsidRPr="007E0A21">
        <w:rPr>
          <w:rFonts w:ascii="Times New Roman" w:hAnsi="Times New Roman"/>
          <w:sz w:val="28"/>
          <w:szCs w:val="28"/>
        </w:rPr>
        <w:t>–</w:t>
      </w:r>
      <w:r w:rsidRPr="005165C8">
        <w:rPr>
          <w:rStyle w:val="Bodytext30"/>
          <w:rFonts w:ascii="Times New Roman" w:hAnsi="Times New Roman"/>
          <w:color w:val="000000"/>
          <w:sz w:val="28"/>
          <w:szCs w:val="28"/>
        </w:rPr>
        <w:t xml:space="preserve"> потенциальных покупателей.</w:t>
      </w:r>
    </w:p>
    <w:p w:rsidR="00E078B3" w:rsidRPr="005165C8" w:rsidRDefault="00E078B3" w:rsidP="006210B3">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 xml:space="preserve">Таким образом, конечная </w:t>
      </w:r>
      <w:r w:rsidRPr="005165C8">
        <w:rPr>
          <w:rStyle w:val="BodytextItalic2"/>
          <w:rFonts w:ascii="Times New Roman" w:hAnsi="Times New Roman"/>
          <w:color w:val="000000"/>
          <w:sz w:val="28"/>
          <w:szCs w:val="28"/>
        </w:rPr>
        <w:t>полезность</w:t>
      </w:r>
      <w:r w:rsidRPr="005165C8">
        <w:rPr>
          <w:rStyle w:val="Bodytext30"/>
          <w:rFonts w:ascii="Times New Roman" w:hAnsi="Times New Roman"/>
          <w:color w:val="000000"/>
          <w:sz w:val="28"/>
          <w:szCs w:val="28"/>
        </w:rPr>
        <w:t xml:space="preserve"> земельного участка зависит от его размера и формы. Некоторые варианты дают наибольший эф</w:t>
      </w:r>
      <w:r w:rsidRPr="005165C8">
        <w:rPr>
          <w:rStyle w:val="Bodytext30"/>
          <w:rFonts w:ascii="Times New Roman" w:hAnsi="Times New Roman"/>
          <w:color w:val="000000"/>
          <w:sz w:val="28"/>
          <w:szCs w:val="28"/>
        </w:rPr>
        <w:softHyphen/>
        <w:t>фект только при использовании участка определенного размера. В этом случае необ</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ходимо определить возможность расширения имеющегося земельного участ</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ка. </w:t>
      </w:r>
      <w:r w:rsidRPr="005165C8">
        <w:rPr>
          <w:rStyle w:val="BodytextItalic2"/>
          <w:rFonts w:ascii="Times New Roman" w:hAnsi="Times New Roman"/>
          <w:color w:val="000000"/>
          <w:sz w:val="28"/>
          <w:szCs w:val="28"/>
        </w:rPr>
        <w:t>Форма участка</w:t>
      </w:r>
      <w:r w:rsidRPr="005165C8">
        <w:rPr>
          <w:rStyle w:val="Bodytext30"/>
          <w:rFonts w:ascii="Times New Roman" w:hAnsi="Times New Roman"/>
          <w:color w:val="000000"/>
          <w:sz w:val="28"/>
          <w:szCs w:val="28"/>
        </w:rPr>
        <w:t xml:space="preserve"> влияет на конечную продуктив</w:t>
      </w:r>
      <w:r w:rsidRPr="005165C8">
        <w:rPr>
          <w:rStyle w:val="Bodytext30"/>
          <w:rFonts w:ascii="Times New Roman" w:hAnsi="Times New Roman"/>
          <w:color w:val="000000"/>
          <w:sz w:val="28"/>
          <w:szCs w:val="28"/>
        </w:rPr>
        <w:softHyphen/>
        <w:t>ность, т</w:t>
      </w:r>
      <w:r>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к</w:t>
      </w:r>
      <w:r>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 затраты на застройку земельного участка неправильной формы могут быть выше, что в </w:t>
      </w:r>
      <w:r w:rsidRPr="005165C8">
        <w:rPr>
          <w:rStyle w:val="Bodytext30"/>
          <w:rFonts w:ascii="Times New Roman" w:hAnsi="Times New Roman"/>
          <w:color w:val="000000"/>
          <w:sz w:val="28"/>
          <w:szCs w:val="28"/>
        </w:rPr>
        <w:lastRenderedPageBreak/>
        <w:t>дальнейшем снижает их полезность по сравнению с другими участками.</w:t>
      </w:r>
    </w:p>
    <w:p w:rsidR="00E078B3" w:rsidRPr="005165C8" w:rsidRDefault="00E078B3" w:rsidP="00612561">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 xml:space="preserve">То же касается </w:t>
      </w:r>
      <w:r w:rsidRPr="005165C8">
        <w:rPr>
          <w:rStyle w:val="BodytextItalic2"/>
          <w:rFonts w:ascii="Times New Roman" w:hAnsi="Times New Roman"/>
          <w:color w:val="000000"/>
          <w:sz w:val="28"/>
          <w:szCs w:val="28"/>
        </w:rPr>
        <w:t>доступа</w:t>
      </w:r>
      <w:r w:rsidRPr="005165C8">
        <w:rPr>
          <w:rStyle w:val="Bodytext30"/>
          <w:rFonts w:ascii="Times New Roman" w:hAnsi="Times New Roman"/>
          <w:color w:val="000000"/>
          <w:sz w:val="28"/>
          <w:szCs w:val="28"/>
        </w:rPr>
        <w:t xml:space="preserve"> к объекту. Наличие </w:t>
      </w:r>
      <w:r w:rsidRPr="005165C8">
        <w:rPr>
          <w:rStyle w:val="BodytextItalic2"/>
          <w:rFonts w:ascii="Times New Roman" w:hAnsi="Times New Roman"/>
          <w:color w:val="000000"/>
          <w:sz w:val="28"/>
          <w:szCs w:val="28"/>
        </w:rPr>
        <w:t>подъездных путей к участ</w:t>
      </w:r>
      <w:r w:rsidRPr="005165C8">
        <w:rPr>
          <w:rStyle w:val="BodytextItalic2"/>
          <w:rFonts w:ascii="Times New Roman" w:hAnsi="Times New Roman"/>
          <w:color w:val="000000"/>
          <w:sz w:val="28"/>
          <w:szCs w:val="28"/>
        </w:rPr>
        <w:softHyphen/>
        <w:t>ку и инженерных коммуникаций</w:t>
      </w:r>
      <w:r w:rsidRPr="005165C8">
        <w:rPr>
          <w:rStyle w:val="Bodytext30"/>
          <w:rFonts w:ascii="Times New Roman" w:hAnsi="Times New Roman"/>
          <w:color w:val="000000"/>
          <w:sz w:val="28"/>
          <w:szCs w:val="28"/>
        </w:rPr>
        <w:t xml:space="preserve"> увеличивает его конечную про</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дуктивность, поскольку достигается экономия средств на его освоение. На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пример, име</w:t>
      </w:r>
      <w:r w:rsidRPr="005165C8">
        <w:rPr>
          <w:rStyle w:val="Bodytext30"/>
          <w:rFonts w:ascii="Times New Roman" w:hAnsi="Times New Roman"/>
          <w:color w:val="000000"/>
          <w:sz w:val="28"/>
          <w:szCs w:val="28"/>
        </w:rPr>
        <w:softHyphen/>
        <w:t>ющаяся в наличии мощность очистных сооружений огра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ничивает физические размеры предполагаемого варианта эффективной застройки.</w:t>
      </w:r>
    </w:p>
    <w:p w:rsidR="00E078B3" w:rsidRPr="005165C8" w:rsidRDefault="00E078B3" w:rsidP="00612561">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На физическую осуществимость проекта влияют и состояние почв, и опасность стихийных бедствий (землетрясений, подтоплений, павод</w:t>
      </w:r>
      <w:r w:rsidRPr="005165C8">
        <w:rPr>
          <w:rStyle w:val="Bodytext30"/>
          <w:rFonts w:ascii="Times New Roman" w:hAnsi="Times New Roman"/>
          <w:color w:val="000000"/>
          <w:sz w:val="28"/>
          <w:szCs w:val="28"/>
        </w:rPr>
        <w:softHyphen/>
        <w:t xml:space="preserve">ков, наводнений и т.п.). Известное решение «здесь будет город заложен </w:t>
      </w:r>
      <w:r w:rsidRPr="005165C8">
        <w:rPr>
          <w:rStyle w:val="BodytextItalic2"/>
          <w:rFonts w:ascii="Times New Roman" w:hAnsi="Times New Roman"/>
          <w:color w:val="000000"/>
          <w:sz w:val="28"/>
          <w:szCs w:val="28"/>
        </w:rPr>
        <w:t>назло</w:t>
      </w:r>
      <w:r w:rsidRPr="005165C8">
        <w:rPr>
          <w:rStyle w:val="Bodytext30"/>
          <w:rFonts w:ascii="Times New Roman" w:hAnsi="Times New Roman"/>
          <w:color w:val="000000"/>
          <w:sz w:val="28"/>
          <w:szCs w:val="28"/>
        </w:rPr>
        <w:t xml:space="preserve"> надменному соседу» было политическим, волюнтаристским и име</w:t>
      </w:r>
      <w:r w:rsidRPr="005165C8">
        <w:rPr>
          <w:rStyle w:val="Bodytext30"/>
          <w:rFonts w:ascii="Times New Roman" w:hAnsi="Times New Roman"/>
          <w:color w:val="000000"/>
          <w:sz w:val="28"/>
          <w:szCs w:val="28"/>
        </w:rPr>
        <w:softHyphen/>
        <w:t>ло оче</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видные недостатки </w:t>
      </w:r>
      <w:r w:rsidRPr="007E0A21">
        <w:rPr>
          <w:rFonts w:ascii="Times New Roman" w:hAnsi="Times New Roman"/>
          <w:sz w:val="28"/>
          <w:szCs w:val="28"/>
        </w:rPr>
        <w:t>–</w:t>
      </w:r>
      <w:r w:rsidRPr="005165C8">
        <w:rPr>
          <w:rStyle w:val="Bodytext30"/>
          <w:rFonts w:ascii="Times New Roman" w:hAnsi="Times New Roman"/>
          <w:color w:val="000000"/>
          <w:sz w:val="28"/>
          <w:szCs w:val="28"/>
        </w:rPr>
        <w:t xml:space="preserve"> подверженность территории наводнениям, состояние почв не позво</w:t>
      </w:r>
      <w:r>
        <w:rPr>
          <w:rStyle w:val="Bodytext30"/>
          <w:rFonts w:ascii="Times New Roman" w:hAnsi="Times New Roman"/>
          <w:color w:val="000000"/>
          <w:sz w:val="28"/>
          <w:szCs w:val="28"/>
        </w:rPr>
        <w:t>л</w:t>
      </w:r>
      <w:r w:rsidRPr="005165C8">
        <w:rPr>
          <w:rStyle w:val="Bodytext30"/>
          <w:rFonts w:ascii="Times New Roman" w:hAnsi="Times New Roman"/>
          <w:color w:val="000000"/>
          <w:sz w:val="28"/>
          <w:szCs w:val="28"/>
        </w:rPr>
        <w:t>яет считать славное деяние Петра примером безупречного умозаключения по критерию «физическая возможность».</w:t>
      </w:r>
    </w:p>
    <w:p w:rsidR="00E078B3" w:rsidRPr="005165C8" w:rsidRDefault="00E078B3" w:rsidP="00612561">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 xml:space="preserve">Таким образом, </w:t>
      </w:r>
      <w:r w:rsidRPr="005165C8">
        <w:rPr>
          <w:rStyle w:val="BodytextItalic2"/>
          <w:rFonts w:ascii="Times New Roman" w:hAnsi="Times New Roman"/>
          <w:color w:val="000000"/>
          <w:sz w:val="28"/>
          <w:szCs w:val="28"/>
        </w:rPr>
        <w:t>топографические или почвенные характерис</w:t>
      </w:r>
      <w:r w:rsidR="00667A9C">
        <w:rPr>
          <w:rStyle w:val="BodytextItalic2"/>
          <w:rFonts w:ascii="Times New Roman" w:hAnsi="Times New Roman"/>
          <w:color w:val="000000"/>
          <w:sz w:val="28"/>
          <w:szCs w:val="28"/>
        </w:rPr>
        <w:t>-</w:t>
      </w:r>
      <w:r w:rsidRPr="005165C8">
        <w:rPr>
          <w:rStyle w:val="BodytextItalic2"/>
          <w:rFonts w:ascii="Times New Roman" w:hAnsi="Times New Roman"/>
          <w:color w:val="000000"/>
          <w:sz w:val="28"/>
          <w:szCs w:val="28"/>
        </w:rPr>
        <w:t xml:space="preserve">тики </w:t>
      </w:r>
      <w:r w:rsidRPr="005165C8">
        <w:rPr>
          <w:rStyle w:val="Bodytext30"/>
          <w:rFonts w:ascii="Times New Roman" w:hAnsi="Times New Roman"/>
          <w:color w:val="000000"/>
          <w:sz w:val="28"/>
          <w:szCs w:val="28"/>
        </w:rPr>
        <w:t>земельного участка отражаются на функциональной полезности пло</w:t>
      </w:r>
      <w:r w:rsidRPr="005165C8">
        <w:rPr>
          <w:rStyle w:val="Bodytext30"/>
          <w:rFonts w:ascii="Times New Roman" w:hAnsi="Times New Roman"/>
          <w:color w:val="000000"/>
          <w:sz w:val="28"/>
          <w:szCs w:val="28"/>
        </w:rPr>
        <w:softHyphen/>
        <w:t>щадки. При анализе варианта использования участка следует рассмот</w:t>
      </w:r>
      <w:r w:rsidRPr="005165C8">
        <w:rPr>
          <w:rStyle w:val="Bodytext30"/>
          <w:rFonts w:ascii="Times New Roman" w:hAnsi="Times New Roman"/>
          <w:color w:val="000000"/>
          <w:sz w:val="28"/>
          <w:szCs w:val="28"/>
        </w:rPr>
        <w:softHyphen/>
        <w:t xml:space="preserve">реть различные неудобства и </w:t>
      </w:r>
      <w:r w:rsidRPr="005165C8">
        <w:rPr>
          <w:rStyle w:val="BodytextItalic2"/>
          <w:rFonts w:ascii="Times New Roman" w:hAnsi="Times New Roman"/>
          <w:color w:val="000000"/>
          <w:sz w:val="28"/>
          <w:szCs w:val="28"/>
        </w:rPr>
        <w:t>негативные моменты</w:t>
      </w:r>
      <w:r w:rsidRPr="005165C8">
        <w:rPr>
          <w:rStyle w:val="Bodytext30"/>
          <w:rFonts w:ascii="Times New Roman" w:hAnsi="Times New Roman"/>
          <w:color w:val="000000"/>
          <w:sz w:val="28"/>
          <w:szCs w:val="28"/>
        </w:rPr>
        <w:t>, сопутствующие этому варианту, и нанести их на карту-схему участка. К числу таких моментов могут относиться факты экологического неблагополучия (токсического за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грязнения) в регионе.</w:t>
      </w:r>
    </w:p>
    <w:p w:rsidR="00E078B3" w:rsidRPr="005165C8" w:rsidRDefault="00E078B3" w:rsidP="00612561">
      <w:pPr>
        <w:pStyle w:val="Bodytext1"/>
        <w:shd w:val="clear" w:color="auto" w:fill="auto"/>
        <w:spacing w:before="0" w:line="360" w:lineRule="auto"/>
        <w:ind w:left="20" w:right="40" w:firstLine="689"/>
        <w:rPr>
          <w:rFonts w:ascii="Times New Roman" w:hAnsi="Times New Roman"/>
          <w:sz w:val="28"/>
          <w:szCs w:val="28"/>
        </w:rPr>
      </w:pPr>
      <w:r w:rsidRPr="005165C8">
        <w:rPr>
          <w:rStyle w:val="Bodytext30"/>
          <w:rFonts w:ascii="Times New Roman" w:hAnsi="Times New Roman"/>
          <w:color w:val="000000"/>
          <w:sz w:val="28"/>
          <w:szCs w:val="28"/>
        </w:rPr>
        <w:t>Некоторые участки достигают своего наилучшего использования толь</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ко в соединении с соседними; оценщик должен это выявить и рас</w:t>
      </w:r>
      <w:r w:rsidRPr="005165C8">
        <w:rPr>
          <w:rStyle w:val="Bodytext30"/>
          <w:rFonts w:ascii="Times New Roman" w:hAnsi="Times New Roman"/>
          <w:color w:val="000000"/>
          <w:sz w:val="28"/>
          <w:szCs w:val="28"/>
        </w:rPr>
        <w:softHyphen/>
        <w:t>считать. Например, пригородный участок в 6 соток в особо престиж</w:t>
      </w:r>
      <w:r w:rsidRPr="005165C8">
        <w:rPr>
          <w:rStyle w:val="Bodytext30"/>
          <w:rFonts w:ascii="Times New Roman" w:hAnsi="Times New Roman"/>
          <w:color w:val="000000"/>
          <w:sz w:val="28"/>
          <w:szCs w:val="28"/>
        </w:rPr>
        <w:softHyphen/>
        <w:t>ном месте, воз</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можно, достигнет наибольшей рыночной стоимости, если будет сблокирован с соседними и использован под строительство тре</w:t>
      </w:r>
      <w:r w:rsidRPr="005165C8">
        <w:rPr>
          <w:rStyle w:val="Bodytext30"/>
          <w:rFonts w:ascii="Times New Roman" w:hAnsi="Times New Roman"/>
          <w:color w:val="000000"/>
          <w:sz w:val="28"/>
          <w:szCs w:val="28"/>
        </w:rPr>
        <w:softHyphen/>
        <w:t>хэтажного особняка, которому явно «тесно» на 6 сотках, которым ско</w:t>
      </w:r>
      <w:r w:rsidRPr="005165C8">
        <w:rPr>
          <w:rStyle w:val="Bodytext30"/>
          <w:rFonts w:ascii="Times New Roman" w:hAnsi="Times New Roman"/>
          <w:color w:val="000000"/>
          <w:sz w:val="28"/>
          <w:szCs w:val="28"/>
        </w:rPr>
        <w:softHyphen/>
        <w:t xml:space="preserve">рее соответствует щитовой садовый домик. В </w:t>
      </w:r>
      <w:r>
        <w:rPr>
          <w:rStyle w:val="Bodytext30"/>
          <w:rFonts w:ascii="Times New Roman" w:hAnsi="Times New Roman"/>
          <w:color w:val="000000"/>
          <w:sz w:val="28"/>
          <w:szCs w:val="28"/>
        </w:rPr>
        <w:t xml:space="preserve">общем </w:t>
      </w:r>
      <w:r w:rsidRPr="005165C8">
        <w:rPr>
          <w:rStyle w:val="Bodytext30"/>
          <w:rFonts w:ascii="Times New Roman" w:hAnsi="Times New Roman"/>
          <w:color w:val="000000"/>
          <w:sz w:val="28"/>
          <w:szCs w:val="28"/>
        </w:rPr>
        <w:t>п</w:t>
      </w:r>
      <w:r>
        <w:rPr>
          <w:rStyle w:val="Bodytext30"/>
          <w:rFonts w:ascii="Times New Roman" w:hAnsi="Times New Roman"/>
          <w:color w:val="000000"/>
          <w:sz w:val="28"/>
          <w:szCs w:val="28"/>
        </w:rPr>
        <w:t>ла</w:t>
      </w:r>
      <w:r w:rsidRPr="005165C8">
        <w:rPr>
          <w:rStyle w:val="Bodytext30"/>
          <w:rFonts w:ascii="Times New Roman" w:hAnsi="Times New Roman"/>
          <w:color w:val="000000"/>
          <w:sz w:val="28"/>
          <w:szCs w:val="28"/>
        </w:rPr>
        <w:t xml:space="preserve">не эта ситуация описывается принципами </w:t>
      </w:r>
      <w:r w:rsidRPr="005165C8">
        <w:rPr>
          <w:rStyle w:val="BodytextItalic2"/>
          <w:rFonts w:ascii="Times New Roman" w:hAnsi="Times New Roman"/>
          <w:color w:val="000000"/>
          <w:sz w:val="28"/>
          <w:szCs w:val="28"/>
        </w:rPr>
        <w:t>сба</w:t>
      </w:r>
      <w:r w:rsidR="00667A9C">
        <w:rPr>
          <w:rStyle w:val="BodytextItalic2"/>
          <w:rFonts w:ascii="Times New Roman" w:hAnsi="Times New Roman"/>
          <w:color w:val="000000"/>
          <w:sz w:val="28"/>
          <w:szCs w:val="28"/>
        </w:rPr>
        <w:t>-</w:t>
      </w:r>
      <w:r w:rsidRPr="005165C8">
        <w:rPr>
          <w:rStyle w:val="BodytextItalic2"/>
          <w:rFonts w:ascii="Times New Roman" w:hAnsi="Times New Roman"/>
          <w:color w:val="000000"/>
          <w:sz w:val="28"/>
          <w:szCs w:val="28"/>
        </w:rPr>
        <w:t>лансированно</w:t>
      </w:r>
      <w:r w:rsidRPr="005165C8">
        <w:rPr>
          <w:rStyle w:val="BodytextItalic2"/>
          <w:rFonts w:ascii="Times New Roman" w:hAnsi="Times New Roman"/>
          <w:color w:val="000000"/>
          <w:sz w:val="28"/>
          <w:szCs w:val="28"/>
        </w:rPr>
        <w:softHyphen/>
        <w:t>сти</w:t>
      </w:r>
      <w:r w:rsidRPr="005165C8">
        <w:rPr>
          <w:rStyle w:val="Bodytext30"/>
          <w:rFonts w:ascii="Times New Roman" w:hAnsi="Times New Roman"/>
          <w:color w:val="000000"/>
          <w:sz w:val="28"/>
          <w:szCs w:val="28"/>
        </w:rPr>
        <w:t xml:space="preserve"> и </w:t>
      </w:r>
      <w:r w:rsidRPr="005165C8">
        <w:rPr>
          <w:rStyle w:val="BodytextItalic2"/>
          <w:rFonts w:ascii="Times New Roman" w:hAnsi="Times New Roman"/>
          <w:color w:val="000000"/>
          <w:sz w:val="28"/>
          <w:szCs w:val="28"/>
        </w:rPr>
        <w:t>экономического размера. Сбалансированность</w:t>
      </w:r>
      <w:r w:rsidRPr="005165C8">
        <w:rPr>
          <w:rStyle w:val="Bodytext30"/>
          <w:rFonts w:ascii="Times New Roman" w:hAnsi="Times New Roman"/>
          <w:color w:val="000000"/>
          <w:sz w:val="28"/>
          <w:szCs w:val="28"/>
        </w:rPr>
        <w:t xml:space="preserve"> задает оптималь</w:t>
      </w:r>
      <w:r w:rsidRPr="005165C8">
        <w:rPr>
          <w:rStyle w:val="Bodytext30"/>
          <w:rFonts w:ascii="Times New Roman" w:hAnsi="Times New Roman"/>
          <w:color w:val="000000"/>
          <w:sz w:val="28"/>
          <w:szCs w:val="28"/>
        </w:rPr>
        <w:softHyphen/>
        <w:t xml:space="preserve">ные для определенного вида землепользования величины </w:t>
      </w:r>
      <w:r w:rsidRPr="005165C8">
        <w:rPr>
          <w:rStyle w:val="Bodytext30"/>
          <w:rFonts w:ascii="Times New Roman" w:hAnsi="Times New Roman"/>
          <w:color w:val="000000"/>
          <w:sz w:val="28"/>
          <w:szCs w:val="28"/>
        </w:rPr>
        <w:lastRenderedPageBreak/>
        <w:t xml:space="preserve">факторов производства, которые в сочетании максимизируют стоимость земли; </w:t>
      </w:r>
      <w:r w:rsidRPr="005165C8">
        <w:rPr>
          <w:rStyle w:val="BodytextItalic2"/>
          <w:rFonts w:ascii="Times New Roman" w:hAnsi="Times New Roman"/>
          <w:color w:val="000000"/>
          <w:sz w:val="28"/>
          <w:szCs w:val="28"/>
        </w:rPr>
        <w:t>экономический размер</w:t>
      </w:r>
      <w:r w:rsidRPr="005165C8">
        <w:rPr>
          <w:rStyle w:val="Bodytext30"/>
          <w:rFonts w:ascii="Times New Roman" w:hAnsi="Times New Roman"/>
          <w:color w:val="000000"/>
          <w:sz w:val="28"/>
          <w:szCs w:val="28"/>
        </w:rPr>
        <w:t xml:space="preserve"> определяет то количество земли, которое необ</w:t>
      </w:r>
      <w:r w:rsidRPr="005165C8">
        <w:rPr>
          <w:rStyle w:val="Bodytext30"/>
          <w:rFonts w:ascii="Times New Roman" w:hAnsi="Times New Roman"/>
          <w:color w:val="000000"/>
          <w:sz w:val="28"/>
          <w:szCs w:val="28"/>
        </w:rPr>
        <w:softHyphen/>
        <w:t>ходимо для обеспечения оптимального масштаба землепользования в соответствии с рыночной конъюнктурой в этом месте.</w:t>
      </w:r>
    </w:p>
    <w:p w:rsidR="00E078B3" w:rsidRPr="005165C8" w:rsidRDefault="00E078B3" w:rsidP="00612561">
      <w:pPr>
        <w:pStyle w:val="Bodytext1"/>
        <w:shd w:val="clear" w:color="auto" w:fill="auto"/>
        <w:spacing w:before="0" w:line="360" w:lineRule="auto"/>
        <w:ind w:left="20" w:right="20" w:firstLine="689"/>
        <w:rPr>
          <w:rFonts w:ascii="Times New Roman" w:hAnsi="Times New Roman"/>
          <w:sz w:val="28"/>
          <w:szCs w:val="28"/>
        </w:rPr>
      </w:pPr>
      <w:r w:rsidRPr="005165C8">
        <w:rPr>
          <w:rStyle w:val="Bodytext30"/>
          <w:rFonts w:ascii="Times New Roman" w:hAnsi="Times New Roman"/>
          <w:color w:val="000000"/>
          <w:sz w:val="28"/>
          <w:szCs w:val="28"/>
        </w:rPr>
        <w:t>В процессе анализа физической осуществимости эффективного ва</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рианта использования необходимо рассмотреть </w:t>
      </w:r>
      <w:r w:rsidRPr="005165C8">
        <w:rPr>
          <w:rStyle w:val="BodytextItalic2"/>
          <w:rFonts w:ascii="Times New Roman" w:hAnsi="Times New Roman"/>
          <w:color w:val="000000"/>
          <w:sz w:val="28"/>
          <w:szCs w:val="28"/>
        </w:rPr>
        <w:t>состояние зданий и соо</w:t>
      </w:r>
      <w:r w:rsidR="00667A9C">
        <w:rPr>
          <w:rStyle w:val="BodytextItalic2"/>
          <w:rFonts w:ascii="Times New Roman" w:hAnsi="Times New Roman"/>
          <w:color w:val="000000"/>
          <w:sz w:val="28"/>
          <w:szCs w:val="28"/>
        </w:rPr>
        <w:t>-</w:t>
      </w:r>
      <w:r w:rsidRPr="005165C8">
        <w:rPr>
          <w:rStyle w:val="BodytextItalic2"/>
          <w:rFonts w:ascii="Times New Roman" w:hAnsi="Times New Roman"/>
          <w:color w:val="000000"/>
          <w:sz w:val="28"/>
          <w:szCs w:val="28"/>
        </w:rPr>
        <w:t>ружений</w:t>
      </w:r>
      <w:r w:rsidRPr="005165C8">
        <w:rPr>
          <w:rStyle w:val="Bodytext30"/>
          <w:rFonts w:ascii="Times New Roman" w:hAnsi="Times New Roman"/>
          <w:color w:val="000000"/>
          <w:sz w:val="28"/>
          <w:szCs w:val="28"/>
        </w:rPr>
        <w:t xml:space="preserve"> для определения возможности их дальнейшей эксплуа</w:t>
      </w:r>
      <w:r w:rsidRPr="005165C8">
        <w:rPr>
          <w:rStyle w:val="Bodytext30"/>
          <w:rFonts w:ascii="Times New Roman" w:hAnsi="Times New Roman"/>
          <w:color w:val="000000"/>
          <w:sz w:val="28"/>
          <w:szCs w:val="28"/>
        </w:rPr>
        <w:softHyphen/>
        <w:t>тации на новой основе. Если здания для обеспечения оптимального вида исполь</w:t>
      </w:r>
      <w:r w:rsidR="00667A9C">
        <w:rPr>
          <w:rStyle w:val="Bodytext30"/>
          <w:rFonts w:ascii="Times New Roman" w:hAnsi="Times New Roman"/>
          <w:color w:val="000000"/>
          <w:sz w:val="28"/>
          <w:szCs w:val="28"/>
        </w:rPr>
        <w:t>-</w:t>
      </w:r>
      <w:r w:rsidRPr="005165C8">
        <w:rPr>
          <w:rStyle w:val="Bodytext30"/>
          <w:rFonts w:ascii="Times New Roman" w:hAnsi="Times New Roman"/>
          <w:color w:val="000000"/>
          <w:sz w:val="28"/>
          <w:szCs w:val="28"/>
        </w:rPr>
        <w:t xml:space="preserve">зования необходимо перепланировать, то следует рассчитать необходимые для этого затраты и сопоставить с итоговой доходностью. Как правило, </w:t>
      </w:r>
      <w:r w:rsidRPr="005165C8">
        <w:rPr>
          <w:rStyle w:val="BodytextItalic2"/>
          <w:rFonts w:ascii="Times New Roman" w:hAnsi="Times New Roman"/>
          <w:color w:val="000000"/>
          <w:sz w:val="28"/>
          <w:szCs w:val="28"/>
        </w:rPr>
        <w:t>затраты на реконструкцию</w:t>
      </w:r>
      <w:r w:rsidRPr="005165C8">
        <w:rPr>
          <w:rStyle w:val="Bodytext30"/>
          <w:rFonts w:ascii="Times New Roman" w:hAnsi="Times New Roman"/>
          <w:color w:val="000000"/>
          <w:sz w:val="28"/>
          <w:szCs w:val="28"/>
        </w:rPr>
        <w:t xml:space="preserve"> объекта зависят от физичес</w:t>
      </w:r>
      <w:r w:rsidRPr="005165C8">
        <w:rPr>
          <w:rStyle w:val="Bodytext30"/>
          <w:rFonts w:ascii="Times New Roman" w:hAnsi="Times New Roman"/>
          <w:color w:val="000000"/>
          <w:sz w:val="28"/>
          <w:szCs w:val="28"/>
        </w:rPr>
        <w:softHyphen/>
        <w:t>кого состояния и местоположения недвижимости.</w:t>
      </w:r>
    </w:p>
    <w:p w:rsidR="00E078B3" w:rsidRDefault="00E078B3" w:rsidP="00B24453">
      <w:pPr>
        <w:pStyle w:val="Bodytext1"/>
        <w:shd w:val="clear" w:color="auto" w:fill="auto"/>
        <w:spacing w:before="0" w:after="156" w:line="360" w:lineRule="auto"/>
        <w:ind w:left="20" w:right="20" w:firstLine="689"/>
        <w:rPr>
          <w:rFonts w:ascii="Times New Roman" w:hAnsi="Times New Roman"/>
          <w:sz w:val="28"/>
          <w:szCs w:val="28"/>
        </w:rPr>
      </w:pPr>
      <w:r w:rsidRPr="005165C8">
        <w:rPr>
          <w:rStyle w:val="BodytextItalic2"/>
          <w:rFonts w:ascii="Times New Roman" w:hAnsi="Times New Roman"/>
          <w:color w:val="000000"/>
          <w:sz w:val="28"/>
          <w:szCs w:val="28"/>
        </w:rPr>
        <w:t>Информацию о земельном участке</w:t>
      </w:r>
      <w:r w:rsidRPr="005165C8">
        <w:rPr>
          <w:rStyle w:val="Bodytext30"/>
          <w:rFonts w:ascii="Times New Roman" w:hAnsi="Times New Roman"/>
          <w:color w:val="000000"/>
          <w:sz w:val="28"/>
          <w:szCs w:val="28"/>
        </w:rPr>
        <w:t xml:space="preserve"> можно получить в городских и районных земельных комитетах и комиссиях, а также в БТИ и оце</w:t>
      </w:r>
      <w:r w:rsidRPr="005165C8">
        <w:rPr>
          <w:rStyle w:val="Bodytext30"/>
          <w:rFonts w:ascii="Times New Roman" w:hAnsi="Times New Roman"/>
          <w:color w:val="000000"/>
          <w:sz w:val="28"/>
          <w:szCs w:val="28"/>
        </w:rPr>
        <w:softHyphen/>
        <w:t>ночных фирмах. В настоящее время эта информация систематизирует</w:t>
      </w:r>
      <w:r w:rsidRPr="005165C8">
        <w:rPr>
          <w:rStyle w:val="Bodytext30"/>
          <w:rFonts w:ascii="Times New Roman" w:hAnsi="Times New Roman"/>
          <w:color w:val="000000"/>
          <w:sz w:val="28"/>
          <w:szCs w:val="28"/>
        </w:rPr>
        <w:softHyphen/>
        <w:t xml:space="preserve">ся и начато формирование </w:t>
      </w:r>
      <w:r w:rsidRPr="005165C8">
        <w:rPr>
          <w:rStyle w:val="BodytextItalic2"/>
          <w:rFonts w:ascii="Times New Roman" w:hAnsi="Times New Roman"/>
          <w:color w:val="000000"/>
          <w:sz w:val="28"/>
          <w:szCs w:val="28"/>
        </w:rPr>
        <w:t>государственного кадастра недвижимости Россий</w:t>
      </w:r>
      <w:r w:rsidR="00667A9C">
        <w:rPr>
          <w:rStyle w:val="BodytextItalic2"/>
          <w:rFonts w:ascii="Times New Roman" w:hAnsi="Times New Roman"/>
          <w:color w:val="000000"/>
          <w:sz w:val="28"/>
          <w:szCs w:val="28"/>
        </w:rPr>
        <w:t>-</w:t>
      </w:r>
      <w:r w:rsidRPr="005165C8">
        <w:rPr>
          <w:rStyle w:val="BodytextItalic2"/>
          <w:rFonts w:ascii="Times New Roman" w:hAnsi="Times New Roman"/>
          <w:color w:val="000000"/>
          <w:sz w:val="28"/>
          <w:szCs w:val="28"/>
        </w:rPr>
        <w:t>ской Федерации</w:t>
      </w:r>
      <w:r w:rsidRPr="005165C8">
        <w:rPr>
          <w:rStyle w:val="Bodytext30"/>
          <w:rFonts w:ascii="Times New Roman" w:hAnsi="Times New Roman"/>
          <w:color w:val="000000"/>
          <w:sz w:val="28"/>
          <w:szCs w:val="28"/>
        </w:rPr>
        <w:t>, рассматривающего земельный участок и его улучшения как единый объект недвижимости.</w:t>
      </w:r>
    </w:p>
    <w:p w:rsidR="00E078B3" w:rsidRPr="00441668" w:rsidRDefault="00E078B3" w:rsidP="00441668">
      <w:pPr>
        <w:pStyle w:val="Bodytext21"/>
        <w:shd w:val="clear" w:color="auto" w:fill="auto"/>
        <w:tabs>
          <w:tab w:val="left" w:pos="2202"/>
        </w:tabs>
        <w:spacing w:after="52" w:line="360" w:lineRule="auto"/>
        <w:ind w:firstLine="0"/>
        <w:rPr>
          <w:rFonts w:ascii="Times New Roman" w:hAnsi="Times New Roman"/>
          <w:sz w:val="28"/>
          <w:szCs w:val="28"/>
        </w:rPr>
      </w:pPr>
      <w:bookmarkStart w:id="6" w:name="bookmark6"/>
      <w:r w:rsidRPr="00441668">
        <w:rPr>
          <w:rStyle w:val="Bodytext220"/>
          <w:b/>
          <w:bCs/>
          <w:color w:val="000000"/>
          <w:sz w:val="28"/>
          <w:szCs w:val="28"/>
        </w:rPr>
        <w:t>Финансовая обоснованность</w:t>
      </w:r>
      <w:bookmarkEnd w:id="6"/>
    </w:p>
    <w:p w:rsidR="00E078B3" w:rsidRPr="00441668" w:rsidRDefault="00E078B3" w:rsidP="00441668">
      <w:pPr>
        <w:pStyle w:val="Bodytext1"/>
        <w:shd w:val="clear" w:color="auto" w:fill="auto"/>
        <w:spacing w:before="0" w:line="360" w:lineRule="auto"/>
        <w:ind w:left="20" w:right="20" w:firstLine="689"/>
        <w:rPr>
          <w:rFonts w:ascii="Times New Roman" w:hAnsi="Times New Roman"/>
          <w:sz w:val="28"/>
          <w:szCs w:val="28"/>
        </w:rPr>
      </w:pPr>
      <w:r w:rsidRPr="00441668">
        <w:rPr>
          <w:rStyle w:val="Bodytext30"/>
          <w:rFonts w:ascii="Times New Roman" w:hAnsi="Times New Roman"/>
          <w:color w:val="000000"/>
          <w:sz w:val="28"/>
          <w:szCs w:val="28"/>
        </w:rPr>
        <w:t>Следующий этап отбора видов использования заключается в ана</w:t>
      </w:r>
      <w:r w:rsidRPr="00441668">
        <w:rPr>
          <w:rStyle w:val="Bodytext30"/>
          <w:rFonts w:ascii="Times New Roman" w:hAnsi="Times New Roman"/>
          <w:color w:val="000000"/>
          <w:sz w:val="28"/>
          <w:szCs w:val="28"/>
        </w:rPr>
        <w:softHyphen/>
        <w:t xml:space="preserve">лизе </w:t>
      </w:r>
      <w:r w:rsidRPr="00441668">
        <w:rPr>
          <w:rStyle w:val="BodytextItalic2"/>
          <w:rFonts w:ascii="Times New Roman" w:hAnsi="Times New Roman"/>
          <w:color w:val="000000"/>
          <w:sz w:val="28"/>
          <w:szCs w:val="28"/>
        </w:rPr>
        <w:t>финансовой обоснованности.</w:t>
      </w:r>
      <w:r w:rsidRPr="00441668">
        <w:rPr>
          <w:rStyle w:val="Bodytext30"/>
          <w:rFonts w:ascii="Times New Roman" w:hAnsi="Times New Roman"/>
          <w:color w:val="000000"/>
          <w:sz w:val="28"/>
          <w:szCs w:val="28"/>
        </w:rPr>
        <w:t xml:space="preserve"> Исследование этого вопроса сводит</w:t>
      </w:r>
      <w:r w:rsidRPr="00441668">
        <w:rPr>
          <w:rStyle w:val="Bodytext30"/>
          <w:rFonts w:ascii="Times New Roman" w:hAnsi="Times New Roman"/>
          <w:color w:val="000000"/>
          <w:sz w:val="28"/>
          <w:szCs w:val="28"/>
        </w:rPr>
        <w:softHyphen/>
        <w:t xml:space="preserve">ся к выяснению наличия рыночного спроса на объект такого рода </w:t>
      </w:r>
      <w:r w:rsidRPr="007E0A21">
        <w:rPr>
          <w:rFonts w:ascii="Times New Roman" w:hAnsi="Times New Roman"/>
          <w:sz w:val="28"/>
          <w:szCs w:val="28"/>
        </w:rPr>
        <w:t>–</w:t>
      </w:r>
      <w:r w:rsidRPr="00441668">
        <w:rPr>
          <w:rStyle w:val="Bodytext30"/>
          <w:rFonts w:ascii="Times New Roman" w:hAnsi="Times New Roman"/>
          <w:color w:val="000000"/>
          <w:sz w:val="28"/>
          <w:szCs w:val="28"/>
        </w:rPr>
        <w:t xml:space="preserve"> для продажи или сдачи в аренду. Оценщик обращается к основопола</w:t>
      </w:r>
      <w:r w:rsidRPr="00441668">
        <w:rPr>
          <w:rStyle w:val="Bodytext30"/>
          <w:rFonts w:ascii="Times New Roman" w:hAnsi="Times New Roman"/>
          <w:color w:val="000000"/>
          <w:sz w:val="28"/>
          <w:szCs w:val="28"/>
        </w:rPr>
        <w:softHyphen/>
        <w:t xml:space="preserve">гающим </w:t>
      </w:r>
      <w:r w:rsidRPr="00441668">
        <w:rPr>
          <w:rStyle w:val="BodytextItalic2"/>
          <w:rFonts w:ascii="Times New Roman" w:hAnsi="Times New Roman"/>
          <w:color w:val="000000"/>
          <w:sz w:val="28"/>
          <w:szCs w:val="28"/>
        </w:rPr>
        <w:t xml:space="preserve">принципам рынка недвижимости </w:t>
      </w:r>
      <w:r w:rsidRPr="007E0A21">
        <w:rPr>
          <w:rFonts w:ascii="Times New Roman" w:hAnsi="Times New Roman"/>
          <w:sz w:val="28"/>
          <w:szCs w:val="28"/>
        </w:rPr>
        <w:t>–</w:t>
      </w:r>
      <w:r w:rsidRPr="00441668">
        <w:rPr>
          <w:rStyle w:val="Bodytext30"/>
          <w:rFonts w:ascii="Times New Roman" w:hAnsi="Times New Roman"/>
          <w:color w:val="000000"/>
          <w:sz w:val="28"/>
          <w:szCs w:val="28"/>
        </w:rPr>
        <w:t xml:space="preserve"> спроса и предложения, за</w:t>
      </w:r>
      <w:r w:rsidRPr="00441668">
        <w:rPr>
          <w:rStyle w:val="Bodytext30"/>
          <w:rFonts w:ascii="Times New Roman" w:hAnsi="Times New Roman"/>
          <w:color w:val="000000"/>
          <w:sz w:val="28"/>
          <w:szCs w:val="28"/>
        </w:rPr>
        <w:softHyphen/>
        <w:t>мещения, соответствия и т.д.</w:t>
      </w:r>
    </w:p>
    <w:p w:rsidR="00E078B3" w:rsidRPr="00441668" w:rsidRDefault="00E078B3" w:rsidP="00D07580">
      <w:pPr>
        <w:pStyle w:val="Bodytext1"/>
        <w:shd w:val="clear" w:color="auto" w:fill="auto"/>
        <w:spacing w:before="0" w:line="360" w:lineRule="auto"/>
        <w:ind w:left="20" w:right="20" w:firstLine="689"/>
        <w:rPr>
          <w:rFonts w:ascii="Times New Roman" w:hAnsi="Times New Roman"/>
          <w:sz w:val="28"/>
          <w:szCs w:val="28"/>
        </w:rPr>
      </w:pPr>
      <w:r w:rsidRPr="00441668">
        <w:rPr>
          <w:rStyle w:val="Bodytext30"/>
          <w:rFonts w:ascii="Times New Roman" w:hAnsi="Times New Roman"/>
          <w:color w:val="000000"/>
          <w:sz w:val="28"/>
          <w:szCs w:val="28"/>
        </w:rPr>
        <w:t xml:space="preserve">Вариант считается </w:t>
      </w:r>
      <w:r w:rsidRPr="00441668">
        <w:rPr>
          <w:rStyle w:val="BodytextItalic2"/>
          <w:rFonts w:ascii="Times New Roman" w:hAnsi="Times New Roman"/>
          <w:color w:val="000000"/>
          <w:sz w:val="28"/>
          <w:szCs w:val="28"/>
        </w:rPr>
        <w:t>финансово приемлемым,</w:t>
      </w:r>
      <w:r w:rsidRPr="00441668">
        <w:rPr>
          <w:rStyle w:val="Bodytext30"/>
          <w:rFonts w:ascii="Times New Roman" w:hAnsi="Times New Roman"/>
          <w:color w:val="000000"/>
          <w:sz w:val="28"/>
          <w:szCs w:val="28"/>
        </w:rPr>
        <w:t xml:space="preserve"> если он обеспечивает доход от эксплуатации, равный или превышающий объем эксплуатаци</w:t>
      </w:r>
      <w:r w:rsidRPr="00441668">
        <w:rPr>
          <w:rStyle w:val="Bodytext30"/>
          <w:rFonts w:ascii="Times New Roman" w:hAnsi="Times New Roman"/>
          <w:color w:val="000000"/>
          <w:sz w:val="28"/>
          <w:szCs w:val="28"/>
        </w:rPr>
        <w:softHyphen/>
        <w:t xml:space="preserve">онных затрат, расходы на финансирование и требуемую схему возврата капитала. Таким образом, все виды использования, которые могут </w:t>
      </w:r>
      <w:r w:rsidRPr="00441668">
        <w:rPr>
          <w:rStyle w:val="BodytextItalic2"/>
          <w:rFonts w:ascii="Times New Roman" w:hAnsi="Times New Roman"/>
          <w:color w:val="000000"/>
          <w:sz w:val="28"/>
          <w:szCs w:val="28"/>
        </w:rPr>
        <w:t>обес</w:t>
      </w:r>
      <w:r w:rsidRPr="00441668">
        <w:rPr>
          <w:rStyle w:val="BodytextItalic2"/>
          <w:rFonts w:ascii="Times New Roman" w:hAnsi="Times New Roman"/>
          <w:color w:val="000000"/>
          <w:sz w:val="28"/>
          <w:szCs w:val="28"/>
        </w:rPr>
        <w:softHyphen/>
        <w:t>печить</w:t>
      </w:r>
      <w:r w:rsidRPr="00441668">
        <w:rPr>
          <w:rStyle w:val="Bodytext30"/>
          <w:rFonts w:ascii="Times New Roman" w:hAnsi="Times New Roman"/>
          <w:color w:val="000000"/>
          <w:sz w:val="28"/>
          <w:szCs w:val="28"/>
        </w:rPr>
        <w:t xml:space="preserve"> </w:t>
      </w:r>
      <w:r w:rsidRPr="00441668">
        <w:rPr>
          <w:rStyle w:val="Bodytext30"/>
          <w:rFonts w:ascii="Times New Roman" w:hAnsi="Times New Roman"/>
          <w:color w:val="000000"/>
          <w:sz w:val="28"/>
          <w:szCs w:val="28"/>
        </w:rPr>
        <w:lastRenderedPageBreak/>
        <w:t>положительный доход, рассматриваются как выполнимые в фи</w:t>
      </w:r>
      <w:r w:rsidRPr="00441668">
        <w:rPr>
          <w:rStyle w:val="Bodytext30"/>
          <w:rFonts w:ascii="Times New Roman" w:hAnsi="Times New Roman"/>
          <w:color w:val="000000"/>
          <w:sz w:val="28"/>
          <w:szCs w:val="28"/>
        </w:rPr>
        <w:softHyphen/>
        <w:t>нансовом отношении.</w:t>
      </w:r>
    </w:p>
    <w:p w:rsidR="00E078B3" w:rsidRPr="00441668" w:rsidRDefault="00E078B3" w:rsidP="00684A7D">
      <w:pPr>
        <w:pStyle w:val="Bodytext1"/>
        <w:shd w:val="clear" w:color="auto" w:fill="auto"/>
        <w:spacing w:before="0" w:line="360" w:lineRule="auto"/>
        <w:ind w:left="20" w:right="20" w:firstLine="689"/>
        <w:rPr>
          <w:rFonts w:ascii="Times New Roman" w:hAnsi="Times New Roman"/>
          <w:sz w:val="28"/>
          <w:szCs w:val="28"/>
        </w:rPr>
      </w:pPr>
      <w:r w:rsidRPr="00441668">
        <w:rPr>
          <w:rStyle w:val="Bodytext30"/>
          <w:rFonts w:ascii="Times New Roman" w:hAnsi="Times New Roman"/>
          <w:color w:val="000000"/>
          <w:sz w:val="28"/>
          <w:szCs w:val="28"/>
        </w:rPr>
        <w:t xml:space="preserve">Проведенный анализ </w:t>
      </w:r>
      <w:r w:rsidRPr="00441668">
        <w:rPr>
          <w:rStyle w:val="BodytextItalic2"/>
          <w:rFonts w:ascii="Times New Roman" w:hAnsi="Times New Roman"/>
          <w:color w:val="000000"/>
          <w:sz w:val="28"/>
          <w:szCs w:val="28"/>
        </w:rPr>
        <w:t>возможностей рынка</w:t>
      </w:r>
      <w:r w:rsidRPr="00441668">
        <w:rPr>
          <w:rStyle w:val="Bodytext30"/>
          <w:rFonts w:ascii="Times New Roman" w:hAnsi="Times New Roman"/>
          <w:color w:val="000000"/>
          <w:sz w:val="28"/>
          <w:szCs w:val="28"/>
        </w:rPr>
        <w:t xml:space="preserve"> принять определенный вариант использования земельного участка позволит определить, на</w:t>
      </w:r>
      <w:r w:rsidRPr="00441668">
        <w:rPr>
          <w:rStyle w:val="Bodytext30"/>
          <w:rFonts w:ascii="Times New Roman" w:hAnsi="Times New Roman"/>
          <w:color w:val="000000"/>
          <w:sz w:val="28"/>
          <w:szCs w:val="28"/>
        </w:rPr>
        <w:softHyphen/>
        <w:t>сколько тот или иной вариант его использования «разумно вписывает</w:t>
      </w:r>
      <w:r w:rsidRPr="00441668">
        <w:rPr>
          <w:rStyle w:val="Bodytext30"/>
          <w:rFonts w:ascii="Times New Roman" w:hAnsi="Times New Roman"/>
          <w:color w:val="000000"/>
          <w:sz w:val="28"/>
          <w:szCs w:val="28"/>
        </w:rPr>
        <w:softHyphen/>
        <w:t xml:space="preserve">ся» в </w:t>
      </w:r>
      <w:r w:rsidRPr="00441668">
        <w:rPr>
          <w:rStyle w:val="BodytextItalic2"/>
          <w:rFonts w:ascii="Times New Roman" w:hAnsi="Times New Roman"/>
          <w:color w:val="000000"/>
          <w:sz w:val="28"/>
          <w:szCs w:val="28"/>
        </w:rPr>
        <w:t>ха</w:t>
      </w:r>
      <w:r w:rsidR="00667A9C">
        <w:rPr>
          <w:rStyle w:val="BodytextItalic2"/>
          <w:rFonts w:ascii="Times New Roman" w:hAnsi="Times New Roman"/>
          <w:color w:val="000000"/>
          <w:sz w:val="28"/>
          <w:szCs w:val="28"/>
        </w:rPr>
        <w:t>-</w:t>
      </w:r>
      <w:r w:rsidRPr="00441668">
        <w:rPr>
          <w:rStyle w:val="BodytextItalic2"/>
          <w:rFonts w:ascii="Times New Roman" w:hAnsi="Times New Roman"/>
          <w:color w:val="000000"/>
          <w:sz w:val="28"/>
          <w:szCs w:val="28"/>
        </w:rPr>
        <w:t>рактер спроса и предложения</w:t>
      </w:r>
      <w:r w:rsidRPr="00441668">
        <w:rPr>
          <w:rStyle w:val="Bodytext30"/>
          <w:rFonts w:ascii="Times New Roman" w:hAnsi="Times New Roman"/>
          <w:color w:val="000000"/>
          <w:sz w:val="28"/>
          <w:szCs w:val="28"/>
        </w:rPr>
        <w:t xml:space="preserve"> на рынке. Выявленные оценщи</w:t>
      </w:r>
      <w:r w:rsidRPr="00441668">
        <w:rPr>
          <w:rStyle w:val="Bodytext30"/>
          <w:rFonts w:ascii="Times New Roman" w:hAnsi="Times New Roman"/>
          <w:color w:val="000000"/>
          <w:sz w:val="28"/>
          <w:szCs w:val="28"/>
        </w:rPr>
        <w:softHyphen/>
        <w:t xml:space="preserve">ком на предыдущем этапе негативные моменты затрудняют застройку участка или увеличивают </w:t>
      </w:r>
      <w:r w:rsidRPr="00441668">
        <w:rPr>
          <w:rStyle w:val="BodytextItalic2"/>
          <w:rFonts w:ascii="Times New Roman" w:hAnsi="Times New Roman"/>
          <w:color w:val="000000"/>
          <w:sz w:val="28"/>
          <w:szCs w:val="28"/>
        </w:rPr>
        <w:t>затраты на освоение.</w:t>
      </w:r>
    </w:p>
    <w:p w:rsidR="00E078B3" w:rsidRPr="00441668" w:rsidRDefault="00E078B3" w:rsidP="00684A7D">
      <w:pPr>
        <w:pStyle w:val="Bodytext1"/>
        <w:shd w:val="clear" w:color="auto" w:fill="auto"/>
        <w:spacing w:before="0" w:line="360" w:lineRule="auto"/>
        <w:ind w:left="40" w:right="40" w:firstLine="669"/>
        <w:rPr>
          <w:rFonts w:ascii="Times New Roman" w:hAnsi="Times New Roman"/>
          <w:sz w:val="28"/>
          <w:szCs w:val="28"/>
        </w:rPr>
      </w:pPr>
      <w:r w:rsidRPr="00441668">
        <w:rPr>
          <w:rStyle w:val="Bodytext30"/>
          <w:rFonts w:ascii="Times New Roman" w:hAnsi="Times New Roman"/>
          <w:color w:val="000000"/>
          <w:sz w:val="28"/>
          <w:szCs w:val="28"/>
        </w:rPr>
        <w:t>Поскольку все представленные на рынке участки конкурируют друг с другом, то оцениваемый участок может быть непригодным для наи</w:t>
      </w:r>
      <w:r w:rsidRPr="00441668">
        <w:rPr>
          <w:rStyle w:val="Bodytext30"/>
          <w:rFonts w:ascii="Times New Roman" w:hAnsi="Times New Roman"/>
          <w:color w:val="000000"/>
          <w:sz w:val="28"/>
          <w:szCs w:val="28"/>
        </w:rPr>
        <w:softHyphen/>
        <w:t>более эф</w:t>
      </w:r>
      <w:r>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фективного использования, если уступает другим участкам, типичным для определенного района.</w:t>
      </w:r>
    </w:p>
    <w:p w:rsidR="00E078B3" w:rsidRPr="00441668" w:rsidRDefault="00E078B3" w:rsidP="00684A7D">
      <w:pPr>
        <w:pStyle w:val="Bodytext1"/>
        <w:shd w:val="clear" w:color="auto" w:fill="auto"/>
        <w:spacing w:before="0" w:line="360" w:lineRule="auto"/>
        <w:ind w:left="40" w:right="40" w:firstLine="669"/>
        <w:rPr>
          <w:rFonts w:ascii="Times New Roman" w:hAnsi="Times New Roman"/>
          <w:sz w:val="28"/>
          <w:szCs w:val="28"/>
        </w:rPr>
      </w:pPr>
      <w:r w:rsidRPr="00441668">
        <w:rPr>
          <w:rStyle w:val="Bodytext30"/>
          <w:rFonts w:ascii="Times New Roman" w:hAnsi="Times New Roman"/>
          <w:color w:val="000000"/>
          <w:sz w:val="28"/>
          <w:szCs w:val="28"/>
        </w:rPr>
        <w:t>Если вид использования не предполагает получения регулярного до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 xml:space="preserve">хода от эксплуатации, то в ходе анализа отбираются те варианты, которые создают недвижимость, по стоимости </w:t>
      </w:r>
      <w:r w:rsidRPr="00684A7D">
        <w:rPr>
          <w:rStyle w:val="Bodytext30"/>
          <w:rFonts w:ascii="Times New Roman" w:hAnsi="Times New Roman"/>
          <w:b/>
          <w:color w:val="000000"/>
          <w:sz w:val="28"/>
          <w:szCs w:val="28"/>
        </w:rPr>
        <w:t>равную</w:t>
      </w:r>
      <w:r w:rsidRPr="00441668">
        <w:rPr>
          <w:rStyle w:val="Bodytext30"/>
          <w:rFonts w:ascii="Times New Roman" w:hAnsi="Times New Roman"/>
          <w:color w:val="000000"/>
          <w:sz w:val="28"/>
          <w:szCs w:val="28"/>
        </w:rPr>
        <w:t xml:space="preserve"> или </w:t>
      </w:r>
      <w:r w:rsidRPr="00684A7D">
        <w:rPr>
          <w:rStyle w:val="Bodytext30"/>
          <w:rFonts w:ascii="Times New Roman" w:hAnsi="Times New Roman"/>
          <w:b/>
          <w:color w:val="000000"/>
          <w:sz w:val="28"/>
          <w:szCs w:val="28"/>
        </w:rPr>
        <w:t>превыша</w:t>
      </w:r>
      <w:r w:rsidRPr="00684A7D">
        <w:rPr>
          <w:rStyle w:val="Bodytext30"/>
          <w:rFonts w:ascii="Times New Roman" w:hAnsi="Times New Roman"/>
          <w:b/>
          <w:color w:val="000000"/>
          <w:sz w:val="28"/>
          <w:szCs w:val="28"/>
        </w:rPr>
        <w:softHyphen/>
        <w:t>ющую</w:t>
      </w:r>
      <w:r w:rsidRPr="00441668">
        <w:rPr>
          <w:rStyle w:val="Bodytext30"/>
          <w:rFonts w:ascii="Times New Roman" w:hAnsi="Times New Roman"/>
          <w:color w:val="000000"/>
          <w:sz w:val="28"/>
          <w:szCs w:val="28"/>
        </w:rPr>
        <w:t xml:space="preserve"> из</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держки на строительство или реконструкцию объекта для этого вида использования. Оценщик должен сравнить прирост капитала или доход от использования недвижимости с понесенными капитальными расходами. Если доход ниже расходов или превышает их лишь незна</w:t>
      </w:r>
      <w:r w:rsidRPr="00441668">
        <w:rPr>
          <w:rStyle w:val="Bodytext30"/>
          <w:rFonts w:ascii="Times New Roman" w:hAnsi="Times New Roman"/>
          <w:color w:val="000000"/>
          <w:sz w:val="28"/>
          <w:szCs w:val="28"/>
        </w:rPr>
        <w:softHyphen/>
        <w:t>чительно, то такой вид использования признается невыполнимым в фи</w:t>
      </w:r>
      <w:r w:rsidRPr="00441668">
        <w:rPr>
          <w:rStyle w:val="Bodytext30"/>
          <w:rFonts w:ascii="Times New Roman" w:hAnsi="Times New Roman"/>
          <w:color w:val="000000"/>
          <w:sz w:val="28"/>
          <w:szCs w:val="28"/>
        </w:rPr>
        <w:softHyphen/>
        <w:t>нансовом отношении.</w:t>
      </w:r>
    </w:p>
    <w:p w:rsidR="00E078B3" w:rsidRPr="00441668" w:rsidRDefault="00E078B3" w:rsidP="00684A7D">
      <w:pPr>
        <w:pStyle w:val="Bodytext1"/>
        <w:shd w:val="clear" w:color="auto" w:fill="auto"/>
        <w:spacing w:before="0" w:line="360" w:lineRule="auto"/>
        <w:ind w:left="40" w:right="40" w:firstLine="669"/>
        <w:rPr>
          <w:rFonts w:ascii="Times New Roman" w:hAnsi="Times New Roman"/>
          <w:sz w:val="28"/>
          <w:szCs w:val="28"/>
        </w:rPr>
      </w:pPr>
      <w:r w:rsidRPr="00441668">
        <w:rPr>
          <w:rStyle w:val="Bodytext30"/>
          <w:rFonts w:ascii="Times New Roman" w:hAnsi="Times New Roman"/>
          <w:color w:val="000000"/>
          <w:sz w:val="28"/>
          <w:szCs w:val="28"/>
        </w:rPr>
        <w:t xml:space="preserve">Для оценки видов использования, приносящих регулярный доход от эксплуатации, по каждому из них оценщик рассчитывает общий чистый операционный доход, </w:t>
      </w:r>
      <w:r w:rsidRPr="00441668">
        <w:rPr>
          <w:rStyle w:val="Bodytext4"/>
          <w:rFonts w:ascii="Times New Roman" w:hAnsi="Times New Roman"/>
          <w:color w:val="000000"/>
          <w:sz w:val="28"/>
          <w:szCs w:val="28"/>
        </w:rPr>
        <w:t xml:space="preserve">индивидуальную ставку </w:t>
      </w:r>
      <w:r w:rsidRPr="00441668">
        <w:rPr>
          <w:rStyle w:val="Bodytext30"/>
          <w:rFonts w:ascii="Times New Roman" w:hAnsi="Times New Roman"/>
          <w:color w:val="000000"/>
          <w:sz w:val="28"/>
          <w:szCs w:val="28"/>
        </w:rPr>
        <w:t>дохода на инве</w:t>
      </w:r>
      <w:r w:rsidRPr="00441668">
        <w:rPr>
          <w:rStyle w:val="Bodytext30"/>
          <w:rFonts w:ascii="Times New Roman" w:hAnsi="Times New Roman"/>
          <w:color w:val="000000"/>
          <w:sz w:val="28"/>
          <w:szCs w:val="28"/>
        </w:rPr>
        <w:softHyphen/>
      </w:r>
      <w:r w:rsidRPr="00441668">
        <w:rPr>
          <w:rStyle w:val="Bodytext4"/>
          <w:rFonts w:ascii="Times New Roman" w:hAnsi="Times New Roman"/>
          <w:color w:val="000000"/>
          <w:sz w:val="28"/>
          <w:szCs w:val="28"/>
        </w:rPr>
        <w:t xml:space="preserve">стированный капитал, </w:t>
      </w:r>
      <w:r w:rsidRPr="00441668">
        <w:rPr>
          <w:rStyle w:val="Bodytext30"/>
          <w:rFonts w:ascii="Times New Roman" w:hAnsi="Times New Roman"/>
          <w:color w:val="000000"/>
          <w:sz w:val="28"/>
          <w:szCs w:val="28"/>
        </w:rPr>
        <w:t xml:space="preserve">сумму </w:t>
      </w:r>
      <w:r w:rsidRPr="00441668">
        <w:rPr>
          <w:rStyle w:val="Bodytext4"/>
          <w:rFonts w:ascii="Times New Roman" w:hAnsi="Times New Roman"/>
          <w:color w:val="000000"/>
          <w:sz w:val="28"/>
          <w:szCs w:val="28"/>
        </w:rPr>
        <w:t>дохода, относимую к земле</w:t>
      </w:r>
      <w:r>
        <w:rPr>
          <w:rStyle w:val="Bodytext4"/>
          <w:rFonts w:ascii="Times New Roman" w:hAnsi="Times New Roman"/>
          <w:color w:val="000000"/>
          <w:sz w:val="28"/>
          <w:szCs w:val="28"/>
        </w:rPr>
        <w:t>.</w:t>
      </w:r>
      <w:r w:rsidRPr="00441668">
        <w:rPr>
          <w:rStyle w:val="Bodytext4"/>
          <w:rFonts w:ascii="Times New Roman" w:hAnsi="Times New Roman"/>
          <w:color w:val="000000"/>
          <w:sz w:val="28"/>
          <w:szCs w:val="28"/>
        </w:rPr>
        <w:t xml:space="preserve"> </w:t>
      </w:r>
      <w:r w:rsidRPr="00441668">
        <w:rPr>
          <w:rStyle w:val="Bodytext30"/>
          <w:rFonts w:ascii="Times New Roman" w:hAnsi="Times New Roman"/>
          <w:color w:val="000000"/>
          <w:sz w:val="28"/>
          <w:szCs w:val="28"/>
        </w:rPr>
        <w:t xml:space="preserve">Если чистый доход </w:t>
      </w:r>
      <w:r w:rsidRPr="00441668">
        <w:rPr>
          <w:rStyle w:val="Bodytext4"/>
          <w:rFonts w:ascii="Times New Roman" w:hAnsi="Times New Roman"/>
          <w:color w:val="000000"/>
          <w:sz w:val="28"/>
          <w:szCs w:val="28"/>
        </w:rPr>
        <w:t>соот</w:t>
      </w:r>
      <w:r w:rsidR="00BB2F36">
        <w:rPr>
          <w:rStyle w:val="Bodytext4"/>
          <w:rFonts w:ascii="Times New Roman" w:hAnsi="Times New Roman"/>
          <w:color w:val="000000"/>
          <w:sz w:val="28"/>
          <w:szCs w:val="28"/>
        </w:rPr>
        <w:t>-</w:t>
      </w:r>
      <w:r w:rsidRPr="00441668">
        <w:rPr>
          <w:rStyle w:val="Bodytext4"/>
          <w:rFonts w:ascii="Times New Roman" w:hAnsi="Times New Roman"/>
          <w:color w:val="000000"/>
          <w:sz w:val="28"/>
          <w:szCs w:val="28"/>
        </w:rPr>
        <w:t xml:space="preserve">ветствует </w:t>
      </w:r>
      <w:r w:rsidRPr="00441668">
        <w:rPr>
          <w:rStyle w:val="Bodytext30"/>
          <w:rFonts w:ascii="Times New Roman" w:hAnsi="Times New Roman"/>
          <w:color w:val="000000"/>
          <w:sz w:val="28"/>
          <w:szCs w:val="28"/>
        </w:rPr>
        <w:t xml:space="preserve">необходимой </w:t>
      </w:r>
      <w:r w:rsidRPr="00441668">
        <w:rPr>
          <w:rStyle w:val="Bodytext4"/>
          <w:rFonts w:ascii="Times New Roman" w:hAnsi="Times New Roman"/>
          <w:color w:val="000000"/>
          <w:sz w:val="28"/>
          <w:szCs w:val="28"/>
        </w:rPr>
        <w:t xml:space="preserve">доходности инвестиций </w:t>
      </w:r>
      <w:r w:rsidRPr="00441668">
        <w:rPr>
          <w:rStyle w:val="Bodytext30"/>
          <w:rFonts w:ascii="Times New Roman" w:hAnsi="Times New Roman"/>
          <w:color w:val="000000"/>
          <w:sz w:val="28"/>
          <w:szCs w:val="28"/>
        </w:rPr>
        <w:t>и обеспечи</w:t>
      </w:r>
      <w:r w:rsidRPr="00441668">
        <w:rPr>
          <w:rStyle w:val="Bodytext30"/>
          <w:rFonts w:ascii="Times New Roman" w:hAnsi="Times New Roman"/>
          <w:color w:val="000000"/>
          <w:sz w:val="28"/>
          <w:szCs w:val="28"/>
        </w:rPr>
        <w:softHyphen/>
        <w:t>вает требуемую доходность земельного участка, то этот вид использо</w:t>
      </w:r>
      <w:r w:rsidRPr="00441668">
        <w:rPr>
          <w:rStyle w:val="Bodytext30"/>
          <w:rFonts w:ascii="Times New Roman" w:hAnsi="Times New Roman"/>
          <w:color w:val="000000"/>
          <w:sz w:val="28"/>
          <w:szCs w:val="28"/>
        </w:rPr>
        <w:softHyphen/>
        <w:t>вания является вы</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полнимым в финансовом отношении.</w:t>
      </w:r>
    </w:p>
    <w:p w:rsidR="00E078B3" w:rsidRPr="00441668" w:rsidRDefault="00E078B3" w:rsidP="00F84677">
      <w:pPr>
        <w:pStyle w:val="Bodytext1"/>
        <w:shd w:val="clear" w:color="auto" w:fill="auto"/>
        <w:spacing w:before="0" w:line="360" w:lineRule="auto"/>
        <w:ind w:left="40" w:right="40" w:firstLine="669"/>
        <w:rPr>
          <w:rFonts w:ascii="Times New Roman" w:hAnsi="Times New Roman"/>
          <w:sz w:val="28"/>
          <w:szCs w:val="28"/>
        </w:rPr>
      </w:pPr>
      <w:r w:rsidRPr="00441668">
        <w:rPr>
          <w:rStyle w:val="Bodytext30"/>
          <w:rFonts w:ascii="Times New Roman" w:hAnsi="Times New Roman"/>
          <w:color w:val="000000"/>
          <w:sz w:val="28"/>
          <w:szCs w:val="28"/>
        </w:rPr>
        <w:t>Все юридически правомочные и физически возможные варианты испо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льзования, при которых отдача больше затрат, считаются эконо</w:t>
      </w:r>
      <w:r w:rsidRPr="00441668">
        <w:rPr>
          <w:rStyle w:val="Bodytext30"/>
          <w:rFonts w:ascii="Times New Roman" w:hAnsi="Times New Roman"/>
          <w:color w:val="000000"/>
          <w:sz w:val="28"/>
          <w:szCs w:val="28"/>
        </w:rPr>
        <w:softHyphen/>
        <w:t>мически допустимыми.</w:t>
      </w:r>
      <w:r>
        <w:rPr>
          <w:rStyle w:val="Bodytext30"/>
          <w:rFonts w:ascii="Times New Roman" w:hAnsi="Times New Roman"/>
          <w:color w:val="000000"/>
          <w:sz w:val="28"/>
          <w:szCs w:val="28"/>
        </w:rPr>
        <w:t xml:space="preserve"> </w:t>
      </w:r>
      <w:r w:rsidRPr="00441668">
        <w:rPr>
          <w:rStyle w:val="Bodytext30"/>
          <w:rFonts w:ascii="Times New Roman" w:hAnsi="Times New Roman"/>
          <w:color w:val="000000"/>
          <w:sz w:val="28"/>
          <w:szCs w:val="28"/>
        </w:rPr>
        <w:t>Однако в связи с тем, что рыночные условия меняются, эко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lastRenderedPageBreak/>
        <w:t>номи</w:t>
      </w:r>
      <w:r w:rsidRPr="00441668">
        <w:rPr>
          <w:rStyle w:val="Bodytext30"/>
          <w:rFonts w:ascii="Times New Roman" w:hAnsi="Times New Roman"/>
          <w:color w:val="000000"/>
          <w:sz w:val="28"/>
          <w:szCs w:val="28"/>
        </w:rPr>
        <w:softHyphen/>
        <w:t>чески оправданное использование может стать неоправданным в буду</w:t>
      </w:r>
      <w:r w:rsidRPr="00441668">
        <w:rPr>
          <w:rStyle w:val="Bodytext30"/>
          <w:rFonts w:ascii="Times New Roman" w:hAnsi="Times New Roman"/>
          <w:color w:val="000000"/>
          <w:sz w:val="28"/>
          <w:szCs w:val="28"/>
        </w:rPr>
        <w:softHyphen/>
        <w:t>щем, и наоборот.</w:t>
      </w:r>
    </w:p>
    <w:p w:rsidR="00E078B3" w:rsidRPr="00441668" w:rsidRDefault="00E078B3" w:rsidP="00F84677">
      <w:pPr>
        <w:pStyle w:val="Heading21"/>
        <w:keepNext/>
        <w:keepLines/>
        <w:shd w:val="clear" w:color="auto" w:fill="auto"/>
        <w:tabs>
          <w:tab w:val="left" w:pos="2122"/>
        </w:tabs>
        <w:spacing w:before="0" w:after="48" w:line="360" w:lineRule="auto"/>
        <w:jc w:val="center"/>
        <w:rPr>
          <w:rFonts w:ascii="Times New Roman" w:hAnsi="Times New Roman"/>
          <w:sz w:val="28"/>
          <w:szCs w:val="28"/>
        </w:rPr>
      </w:pPr>
      <w:bookmarkStart w:id="7" w:name="bookmark7"/>
      <w:r w:rsidRPr="00441668">
        <w:rPr>
          <w:rStyle w:val="Heading22"/>
          <w:rFonts w:ascii="Times New Roman" w:hAnsi="Times New Roman"/>
          <w:b/>
          <w:bCs/>
          <w:color w:val="000000"/>
          <w:sz w:val="28"/>
          <w:szCs w:val="28"/>
        </w:rPr>
        <w:t xml:space="preserve"> Максимальная продуктивность</w:t>
      </w:r>
      <w:bookmarkEnd w:id="7"/>
    </w:p>
    <w:p w:rsidR="00E078B3" w:rsidRPr="00441668" w:rsidRDefault="00E078B3" w:rsidP="00F84677">
      <w:pPr>
        <w:pStyle w:val="Bodytext1"/>
        <w:shd w:val="clear" w:color="auto" w:fill="auto"/>
        <w:spacing w:before="0" w:line="360" w:lineRule="auto"/>
        <w:ind w:left="40" w:right="40" w:firstLine="669"/>
        <w:rPr>
          <w:rFonts w:ascii="Times New Roman" w:hAnsi="Times New Roman"/>
          <w:sz w:val="28"/>
          <w:szCs w:val="28"/>
        </w:rPr>
      </w:pPr>
      <w:r w:rsidRPr="00441668">
        <w:rPr>
          <w:rStyle w:val="BodytextItalic2"/>
          <w:rFonts w:ascii="Times New Roman" w:hAnsi="Times New Roman"/>
          <w:color w:val="000000"/>
          <w:sz w:val="28"/>
          <w:szCs w:val="28"/>
        </w:rPr>
        <w:t>Максимальная продуктивность</w:t>
      </w:r>
      <w:r w:rsidRPr="00441668">
        <w:rPr>
          <w:rStyle w:val="Bodytext30"/>
          <w:rFonts w:ascii="Times New Roman" w:hAnsi="Times New Roman"/>
          <w:color w:val="000000"/>
          <w:sz w:val="28"/>
          <w:szCs w:val="28"/>
        </w:rPr>
        <w:t xml:space="preserve"> </w:t>
      </w:r>
      <w:r w:rsidRPr="007E0A21">
        <w:rPr>
          <w:rFonts w:ascii="Times New Roman" w:hAnsi="Times New Roman"/>
          <w:sz w:val="28"/>
          <w:szCs w:val="28"/>
        </w:rPr>
        <w:t>–</w:t>
      </w:r>
      <w:r w:rsidRPr="00441668">
        <w:rPr>
          <w:rStyle w:val="Bodytext30"/>
          <w:rFonts w:ascii="Times New Roman" w:hAnsi="Times New Roman"/>
          <w:color w:val="000000"/>
          <w:sz w:val="28"/>
          <w:szCs w:val="28"/>
        </w:rPr>
        <w:t xml:space="preserve"> это наибольшая стоимость земе</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льного участка независимо от того, является ли он свободным (фактически или условно) или застроенным. Реализация этого кри</w:t>
      </w:r>
      <w:r w:rsidRPr="00441668">
        <w:rPr>
          <w:rStyle w:val="Bodytext30"/>
          <w:rFonts w:ascii="Times New Roman" w:hAnsi="Times New Roman"/>
          <w:color w:val="000000"/>
          <w:sz w:val="28"/>
          <w:szCs w:val="28"/>
        </w:rPr>
        <w:softHyphen/>
        <w:t>терия предполагает из всех юридически разрешенных, физически ре</w:t>
      </w:r>
      <w:r w:rsidRPr="00441668">
        <w:rPr>
          <w:rStyle w:val="Bodytext30"/>
          <w:rFonts w:ascii="Times New Roman" w:hAnsi="Times New Roman"/>
          <w:color w:val="000000"/>
          <w:sz w:val="28"/>
          <w:szCs w:val="28"/>
        </w:rPr>
        <w:softHyphen/>
        <w:t xml:space="preserve">ализуемых и обеспечивающих </w:t>
      </w:r>
      <w:r w:rsidRPr="00441668">
        <w:rPr>
          <w:rStyle w:val="Bodytext4"/>
          <w:rFonts w:ascii="Times New Roman" w:hAnsi="Times New Roman"/>
          <w:color w:val="000000"/>
          <w:sz w:val="28"/>
          <w:szCs w:val="28"/>
        </w:rPr>
        <w:t xml:space="preserve">положительную </w:t>
      </w:r>
      <w:r w:rsidRPr="00441668">
        <w:rPr>
          <w:rStyle w:val="Bodytext30"/>
          <w:rFonts w:ascii="Times New Roman" w:hAnsi="Times New Roman"/>
          <w:color w:val="000000"/>
          <w:sz w:val="28"/>
          <w:szCs w:val="28"/>
        </w:rPr>
        <w:t>величину дохода ва</w:t>
      </w:r>
      <w:r w:rsidRPr="00441668">
        <w:rPr>
          <w:rStyle w:val="Bodytext30"/>
          <w:rFonts w:ascii="Times New Roman" w:hAnsi="Times New Roman"/>
          <w:color w:val="000000"/>
          <w:sz w:val="28"/>
          <w:szCs w:val="28"/>
        </w:rPr>
        <w:softHyphen/>
        <w:t xml:space="preserve">риантов выбор того вида </w:t>
      </w:r>
      <w:r w:rsidRPr="00441668">
        <w:rPr>
          <w:rStyle w:val="Bodytext4"/>
          <w:rFonts w:ascii="Times New Roman" w:hAnsi="Times New Roman"/>
          <w:color w:val="000000"/>
          <w:sz w:val="28"/>
          <w:szCs w:val="28"/>
        </w:rPr>
        <w:t xml:space="preserve">использования, </w:t>
      </w:r>
      <w:r w:rsidRPr="00441668">
        <w:rPr>
          <w:rStyle w:val="Bodytext30"/>
          <w:rFonts w:ascii="Times New Roman" w:hAnsi="Times New Roman"/>
          <w:color w:val="000000"/>
          <w:sz w:val="28"/>
          <w:szCs w:val="28"/>
        </w:rPr>
        <w:t xml:space="preserve">который обеспечивает в первую очередь </w:t>
      </w:r>
      <w:r w:rsidRPr="00441668">
        <w:rPr>
          <w:rStyle w:val="BodytextItalic2"/>
          <w:rFonts w:ascii="Times New Roman" w:hAnsi="Times New Roman"/>
          <w:color w:val="000000"/>
          <w:sz w:val="28"/>
          <w:szCs w:val="28"/>
        </w:rPr>
        <w:t xml:space="preserve">максимальную </w:t>
      </w:r>
      <w:r w:rsidRPr="00441668">
        <w:rPr>
          <w:rStyle w:val="BodytextItalic1"/>
          <w:color w:val="000000"/>
          <w:sz w:val="28"/>
          <w:szCs w:val="28"/>
        </w:rPr>
        <w:t>стоимость ос</w:t>
      </w:r>
      <w:r w:rsidR="00BB2F36">
        <w:rPr>
          <w:rStyle w:val="BodytextItalic1"/>
          <w:color w:val="000000"/>
          <w:sz w:val="28"/>
          <w:szCs w:val="28"/>
        </w:rPr>
        <w:t>-</w:t>
      </w:r>
      <w:r w:rsidRPr="00441668">
        <w:rPr>
          <w:rStyle w:val="BodytextItalic1"/>
          <w:color w:val="000000"/>
          <w:sz w:val="28"/>
          <w:szCs w:val="28"/>
        </w:rPr>
        <w:t xml:space="preserve">новы </w:t>
      </w:r>
      <w:r w:rsidRPr="00441668">
        <w:rPr>
          <w:rStyle w:val="BodytextItalic2"/>
          <w:rFonts w:ascii="Times New Roman" w:hAnsi="Times New Roman"/>
          <w:color w:val="000000"/>
          <w:sz w:val="28"/>
          <w:szCs w:val="28"/>
        </w:rPr>
        <w:t xml:space="preserve">недвижимости </w:t>
      </w:r>
      <w:r w:rsidRPr="007E0A21">
        <w:rPr>
          <w:rFonts w:ascii="Times New Roman" w:hAnsi="Times New Roman"/>
          <w:sz w:val="28"/>
          <w:szCs w:val="28"/>
        </w:rPr>
        <w:t>–</w:t>
      </w:r>
      <w:r w:rsidRPr="00441668">
        <w:rPr>
          <w:rStyle w:val="BodytextItalic1"/>
          <w:color w:val="000000"/>
          <w:sz w:val="28"/>
          <w:szCs w:val="28"/>
        </w:rPr>
        <w:t xml:space="preserve"> </w:t>
      </w:r>
      <w:r w:rsidRPr="00F84677">
        <w:rPr>
          <w:rStyle w:val="BodytextItalic2"/>
          <w:rFonts w:ascii="Times New Roman" w:hAnsi="Times New Roman"/>
          <w:b/>
          <w:color w:val="000000"/>
          <w:sz w:val="28"/>
          <w:szCs w:val="28"/>
        </w:rPr>
        <w:t>земельного участка</w:t>
      </w:r>
      <w:r w:rsidRPr="00441668">
        <w:rPr>
          <w:rStyle w:val="BodytextItalic2"/>
          <w:rFonts w:ascii="Times New Roman" w:hAnsi="Times New Roman"/>
          <w:color w:val="000000"/>
          <w:sz w:val="28"/>
          <w:szCs w:val="28"/>
        </w:rPr>
        <w:t>.</w:t>
      </w:r>
    </w:p>
    <w:p w:rsidR="00E078B3" w:rsidRDefault="00E078B3" w:rsidP="00F84677">
      <w:pPr>
        <w:pStyle w:val="Bodytext1"/>
        <w:shd w:val="clear" w:color="auto" w:fill="auto"/>
        <w:spacing w:before="0" w:line="360" w:lineRule="auto"/>
        <w:ind w:left="40" w:right="40" w:firstLine="669"/>
        <w:rPr>
          <w:rStyle w:val="Bodytext30"/>
          <w:rFonts w:ascii="Times New Roman" w:hAnsi="Times New Roman"/>
          <w:color w:val="000000"/>
          <w:sz w:val="28"/>
          <w:szCs w:val="28"/>
        </w:rPr>
      </w:pPr>
      <w:r w:rsidRPr="00441668">
        <w:rPr>
          <w:rStyle w:val="Bodytext30"/>
          <w:rFonts w:ascii="Times New Roman" w:hAnsi="Times New Roman"/>
          <w:color w:val="000000"/>
          <w:sz w:val="28"/>
          <w:szCs w:val="28"/>
        </w:rPr>
        <w:t>Потенциальный вариант наиболее эффективного использования земли отражает долгосрочную, тщательно разработанную и достаточ</w:t>
      </w:r>
      <w:r w:rsidRPr="00441668">
        <w:rPr>
          <w:rStyle w:val="Bodytext30"/>
          <w:rFonts w:ascii="Times New Roman" w:hAnsi="Times New Roman"/>
          <w:color w:val="000000"/>
          <w:sz w:val="28"/>
          <w:szCs w:val="28"/>
        </w:rPr>
        <w:softHyphen/>
        <w:t>но конк</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ретную программу землепользования, связанную с нормальным сроком эксплуатации зданий и сооружений. Срок эксплуатации зави</w:t>
      </w:r>
      <w:r w:rsidRPr="00441668">
        <w:rPr>
          <w:rStyle w:val="Bodytext30"/>
          <w:rFonts w:ascii="Times New Roman" w:hAnsi="Times New Roman"/>
          <w:color w:val="000000"/>
          <w:sz w:val="28"/>
          <w:szCs w:val="28"/>
        </w:rPr>
        <w:softHyphen/>
        <w:t>сит от типа здания, качества строительных работ и других факторов.</w:t>
      </w:r>
    </w:p>
    <w:p w:rsidR="00E078B3" w:rsidRPr="00441668" w:rsidRDefault="00E078B3" w:rsidP="00F84677">
      <w:pPr>
        <w:pStyle w:val="Bodytext1"/>
        <w:shd w:val="clear" w:color="auto" w:fill="auto"/>
        <w:spacing w:before="0" w:line="360" w:lineRule="auto"/>
        <w:ind w:left="40" w:right="40" w:firstLine="669"/>
        <w:rPr>
          <w:rFonts w:ascii="Times New Roman" w:hAnsi="Times New Roman"/>
          <w:sz w:val="28"/>
          <w:szCs w:val="28"/>
        </w:rPr>
      </w:pPr>
      <w:r w:rsidRPr="00441668">
        <w:rPr>
          <w:rStyle w:val="Bodytext30"/>
          <w:rFonts w:ascii="Times New Roman" w:hAnsi="Times New Roman"/>
          <w:color w:val="000000"/>
          <w:sz w:val="28"/>
          <w:szCs w:val="28"/>
        </w:rPr>
        <w:t xml:space="preserve">Максимальная продуктивность земельного участка определяется путем соотнесения суммы его дохода со </w:t>
      </w:r>
      <w:r w:rsidRPr="00441668">
        <w:rPr>
          <w:rStyle w:val="BodytextItalic2"/>
          <w:rFonts w:ascii="Times New Roman" w:hAnsi="Times New Roman"/>
          <w:color w:val="000000"/>
          <w:sz w:val="28"/>
          <w:szCs w:val="28"/>
        </w:rPr>
        <w:t>ставкой капитализации,</w:t>
      </w:r>
      <w:r w:rsidRPr="00441668">
        <w:rPr>
          <w:rStyle w:val="Bodytext30"/>
          <w:rFonts w:ascii="Times New Roman" w:hAnsi="Times New Roman"/>
          <w:color w:val="000000"/>
          <w:sz w:val="28"/>
          <w:szCs w:val="28"/>
        </w:rPr>
        <w:t xml:space="preserve"> тре</w:t>
      </w:r>
      <w:r w:rsidRPr="00441668">
        <w:rPr>
          <w:rStyle w:val="Bodytext30"/>
          <w:rFonts w:ascii="Times New Roman" w:hAnsi="Times New Roman"/>
          <w:color w:val="000000"/>
          <w:sz w:val="28"/>
          <w:szCs w:val="28"/>
        </w:rPr>
        <w:softHyphen/>
        <w:t xml:space="preserve">буемой рынком для этого вида использования. Однако в зависимости от выбранного варианта использования недвижимости </w:t>
      </w:r>
      <w:r w:rsidRPr="00441668">
        <w:rPr>
          <w:rStyle w:val="BodytextItalic2"/>
          <w:rFonts w:ascii="Times New Roman" w:hAnsi="Times New Roman"/>
          <w:color w:val="000000"/>
          <w:sz w:val="28"/>
          <w:szCs w:val="28"/>
        </w:rPr>
        <w:t>метод опреде</w:t>
      </w:r>
      <w:r w:rsidRPr="00441668">
        <w:rPr>
          <w:rStyle w:val="BodytextItalic2"/>
          <w:rFonts w:ascii="Times New Roman" w:hAnsi="Times New Roman"/>
          <w:color w:val="000000"/>
          <w:sz w:val="28"/>
          <w:szCs w:val="28"/>
        </w:rPr>
        <w:softHyphen/>
        <w:t>ления стоимости земли может быть различным.</w:t>
      </w:r>
      <w:r w:rsidRPr="00441668">
        <w:rPr>
          <w:rStyle w:val="Bodytext30"/>
          <w:rFonts w:ascii="Times New Roman" w:hAnsi="Times New Roman"/>
          <w:color w:val="000000"/>
          <w:sz w:val="28"/>
          <w:szCs w:val="28"/>
        </w:rPr>
        <w:t xml:space="preserve"> Выбор метода зависит от степени пере</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ориентации фактического назначения оцениваемой не</w:t>
      </w:r>
      <w:r w:rsidRPr="00441668">
        <w:rPr>
          <w:rStyle w:val="Bodytext30"/>
          <w:rFonts w:ascii="Times New Roman" w:hAnsi="Times New Roman"/>
          <w:color w:val="000000"/>
          <w:sz w:val="28"/>
          <w:szCs w:val="28"/>
        </w:rPr>
        <w:softHyphen/>
        <w:t>движимости, уровня риска рассматриваемого варианта, требуемой став</w:t>
      </w:r>
      <w:r w:rsidRPr="00441668">
        <w:rPr>
          <w:rStyle w:val="Bodytext30"/>
          <w:rFonts w:ascii="Times New Roman" w:hAnsi="Times New Roman"/>
          <w:color w:val="000000"/>
          <w:sz w:val="28"/>
          <w:szCs w:val="28"/>
        </w:rPr>
        <w:softHyphen/>
        <w:t>ки доходности и периода возмещения капитала, сроков реализации предполагаемого варианта испо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льзования недвижимости.</w:t>
      </w:r>
    </w:p>
    <w:p w:rsidR="00E078B3" w:rsidRPr="00441668" w:rsidRDefault="00E078B3" w:rsidP="00F84677">
      <w:pPr>
        <w:pStyle w:val="Bodytext1"/>
        <w:shd w:val="clear" w:color="auto" w:fill="auto"/>
        <w:spacing w:before="0" w:line="360" w:lineRule="auto"/>
        <w:ind w:left="40" w:right="20" w:firstLine="669"/>
        <w:rPr>
          <w:rFonts w:ascii="Times New Roman" w:hAnsi="Times New Roman"/>
          <w:sz w:val="28"/>
          <w:szCs w:val="28"/>
        </w:rPr>
      </w:pPr>
      <w:r w:rsidRPr="00441668">
        <w:rPr>
          <w:rStyle w:val="Bodytext30"/>
          <w:rFonts w:ascii="Times New Roman" w:hAnsi="Times New Roman"/>
          <w:color w:val="000000"/>
          <w:sz w:val="28"/>
          <w:szCs w:val="28"/>
        </w:rPr>
        <w:t>Из юриди</w:t>
      </w:r>
      <w:r w:rsidRPr="00441668">
        <w:rPr>
          <w:rStyle w:val="Bodytext30"/>
          <w:rFonts w:ascii="Times New Roman" w:hAnsi="Times New Roman"/>
          <w:color w:val="000000"/>
          <w:sz w:val="28"/>
          <w:szCs w:val="28"/>
        </w:rPr>
        <w:softHyphen/>
        <w:t>чески правомочных, физически возможных и экономически оправдан</w:t>
      </w:r>
      <w:r w:rsidRPr="00441668">
        <w:rPr>
          <w:rStyle w:val="Bodytext30"/>
          <w:rFonts w:ascii="Times New Roman" w:hAnsi="Times New Roman"/>
          <w:color w:val="000000"/>
          <w:sz w:val="28"/>
          <w:szCs w:val="28"/>
        </w:rPr>
        <w:softHyphen/>
        <w:t xml:space="preserve">ных вариантов </w:t>
      </w:r>
      <w:r w:rsidRPr="00441668">
        <w:rPr>
          <w:rStyle w:val="BodytextItalic2"/>
          <w:rFonts w:ascii="Times New Roman" w:hAnsi="Times New Roman"/>
          <w:color w:val="000000"/>
          <w:sz w:val="28"/>
          <w:szCs w:val="28"/>
        </w:rPr>
        <w:t>анализ НЭИ требует выбрать тот,</w:t>
      </w:r>
      <w:r w:rsidRPr="00441668">
        <w:rPr>
          <w:rStyle w:val="Bodytext30"/>
          <w:rFonts w:ascii="Times New Roman" w:hAnsi="Times New Roman"/>
          <w:color w:val="000000"/>
          <w:sz w:val="28"/>
          <w:szCs w:val="28"/>
        </w:rPr>
        <w:t xml:space="preserve"> который при про</w:t>
      </w:r>
      <w:r w:rsidRPr="00441668">
        <w:rPr>
          <w:rStyle w:val="Bodytext30"/>
          <w:rFonts w:ascii="Times New Roman" w:hAnsi="Times New Roman"/>
          <w:color w:val="000000"/>
          <w:sz w:val="28"/>
          <w:szCs w:val="28"/>
        </w:rPr>
        <w:softHyphen/>
        <w:t xml:space="preserve">чих равных способен принести оцениваемому участку </w:t>
      </w:r>
      <w:r w:rsidRPr="00441668">
        <w:rPr>
          <w:rStyle w:val="BodytextItalic2"/>
          <w:rFonts w:ascii="Times New Roman" w:hAnsi="Times New Roman"/>
          <w:color w:val="000000"/>
          <w:sz w:val="28"/>
          <w:szCs w:val="28"/>
        </w:rPr>
        <w:t>наибольший чистый доход</w:t>
      </w:r>
      <w:r w:rsidRPr="00441668">
        <w:rPr>
          <w:rStyle w:val="Bodytext30"/>
          <w:rFonts w:ascii="Times New Roman" w:hAnsi="Times New Roman"/>
          <w:color w:val="000000"/>
          <w:sz w:val="28"/>
          <w:szCs w:val="28"/>
        </w:rPr>
        <w:t xml:space="preserve"> или </w:t>
      </w:r>
      <w:r w:rsidRPr="00441668">
        <w:rPr>
          <w:rStyle w:val="BodytextItalic2"/>
          <w:rFonts w:ascii="Times New Roman" w:hAnsi="Times New Roman"/>
          <w:color w:val="000000"/>
          <w:sz w:val="28"/>
          <w:szCs w:val="28"/>
        </w:rPr>
        <w:t>наибольшую остаточную стоимость земли.</w:t>
      </w:r>
    </w:p>
    <w:p w:rsidR="00E078B3" w:rsidRPr="00441668" w:rsidRDefault="00E078B3" w:rsidP="00997F62">
      <w:pPr>
        <w:pStyle w:val="Bodytext1"/>
        <w:shd w:val="clear" w:color="auto" w:fill="auto"/>
        <w:spacing w:before="0" w:line="360" w:lineRule="auto"/>
        <w:ind w:left="40" w:right="20" w:firstLine="669"/>
        <w:rPr>
          <w:rFonts w:ascii="Times New Roman" w:hAnsi="Times New Roman"/>
          <w:sz w:val="28"/>
          <w:szCs w:val="28"/>
        </w:rPr>
      </w:pPr>
      <w:r w:rsidRPr="00441668">
        <w:rPr>
          <w:rStyle w:val="Bodytext30"/>
          <w:rFonts w:ascii="Times New Roman" w:hAnsi="Times New Roman"/>
          <w:color w:val="000000"/>
          <w:sz w:val="28"/>
          <w:szCs w:val="28"/>
        </w:rPr>
        <w:t>Хотя оцениваемый объект может больше всего подходить для какого-то определенного варианта использования, оценщик должен тщатель</w:t>
      </w:r>
      <w:r w:rsidRPr="00441668">
        <w:rPr>
          <w:rStyle w:val="Bodytext30"/>
          <w:rFonts w:ascii="Times New Roman" w:hAnsi="Times New Roman"/>
          <w:color w:val="000000"/>
          <w:sz w:val="28"/>
          <w:szCs w:val="28"/>
        </w:rPr>
        <w:softHyphen/>
        <w:t xml:space="preserve">но </w:t>
      </w:r>
      <w:r w:rsidRPr="00441668">
        <w:rPr>
          <w:rStyle w:val="Bodytext30"/>
          <w:rFonts w:ascii="Times New Roman" w:hAnsi="Times New Roman"/>
          <w:color w:val="000000"/>
          <w:sz w:val="28"/>
          <w:szCs w:val="28"/>
        </w:rPr>
        <w:lastRenderedPageBreak/>
        <w:t xml:space="preserve">проанализировать рыночные тенденции конкурирующих объектов </w:t>
      </w:r>
      <w:r w:rsidRPr="007E0A21">
        <w:rPr>
          <w:rFonts w:ascii="Times New Roman" w:hAnsi="Times New Roman"/>
          <w:sz w:val="28"/>
          <w:szCs w:val="28"/>
        </w:rPr>
        <w:t>–</w:t>
      </w:r>
      <w:r w:rsidRPr="00441668">
        <w:rPr>
          <w:rStyle w:val="Bodytext30"/>
          <w:rFonts w:ascii="Times New Roman" w:hAnsi="Times New Roman"/>
          <w:color w:val="000000"/>
          <w:sz w:val="28"/>
          <w:szCs w:val="28"/>
        </w:rPr>
        <w:t xml:space="preserve"> как действующих, так и перспективных. И здесь важно правильно рас</w:t>
      </w:r>
      <w:r w:rsidRPr="00441668">
        <w:rPr>
          <w:rStyle w:val="Bodytext30"/>
          <w:rFonts w:ascii="Times New Roman" w:hAnsi="Times New Roman"/>
          <w:color w:val="000000"/>
          <w:sz w:val="28"/>
          <w:szCs w:val="28"/>
        </w:rPr>
        <w:softHyphen/>
        <w:t xml:space="preserve">считать </w:t>
      </w:r>
      <w:r w:rsidRPr="00441668">
        <w:rPr>
          <w:rStyle w:val="BodytextItalic2"/>
          <w:rFonts w:ascii="Times New Roman" w:hAnsi="Times New Roman"/>
          <w:color w:val="000000"/>
          <w:sz w:val="28"/>
          <w:szCs w:val="28"/>
        </w:rPr>
        <w:t>отдачу на вложенный капитал</w:t>
      </w:r>
      <w:r w:rsidRPr="00441668">
        <w:rPr>
          <w:rStyle w:val="Bodytext30"/>
          <w:rFonts w:ascii="Times New Roman" w:hAnsi="Times New Roman"/>
          <w:color w:val="000000"/>
          <w:sz w:val="28"/>
          <w:szCs w:val="28"/>
        </w:rPr>
        <w:t xml:space="preserve"> с определением рисковых коэффи</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циентов, используемых при капитализации финансовых потоков.</w:t>
      </w:r>
    </w:p>
    <w:p w:rsidR="00E078B3" w:rsidRPr="00441668" w:rsidRDefault="00E078B3" w:rsidP="00997F62">
      <w:pPr>
        <w:pStyle w:val="Bodytext1"/>
        <w:shd w:val="clear" w:color="auto" w:fill="auto"/>
        <w:spacing w:before="0" w:line="360" w:lineRule="auto"/>
        <w:ind w:left="40" w:right="20" w:firstLine="669"/>
        <w:rPr>
          <w:rFonts w:ascii="Times New Roman" w:hAnsi="Times New Roman"/>
          <w:sz w:val="28"/>
          <w:szCs w:val="28"/>
        </w:rPr>
      </w:pPr>
      <w:r w:rsidRPr="00441668">
        <w:rPr>
          <w:rStyle w:val="Bodytext30"/>
          <w:rFonts w:ascii="Times New Roman" w:hAnsi="Times New Roman"/>
          <w:color w:val="000000"/>
          <w:sz w:val="28"/>
          <w:szCs w:val="28"/>
        </w:rPr>
        <w:t xml:space="preserve">Принятый вариант должен быть </w:t>
      </w:r>
      <w:r w:rsidRPr="00441668">
        <w:rPr>
          <w:rStyle w:val="BodytextItalic2"/>
          <w:rFonts w:ascii="Times New Roman" w:hAnsi="Times New Roman"/>
          <w:color w:val="000000"/>
          <w:sz w:val="28"/>
          <w:szCs w:val="28"/>
        </w:rPr>
        <w:t>детализирован.</w:t>
      </w:r>
      <w:r w:rsidRPr="00441668">
        <w:rPr>
          <w:rStyle w:val="Bodytext30"/>
          <w:rFonts w:ascii="Times New Roman" w:hAnsi="Times New Roman"/>
          <w:color w:val="000000"/>
          <w:sz w:val="28"/>
          <w:szCs w:val="28"/>
        </w:rPr>
        <w:t xml:space="preserve"> Не просто жилой дом или офисное здание, а если офисное здание, то сколько этажей? Сколько офисных помещений, какой площади? Какая внутренняя от</w:t>
      </w:r>
      <w:r w:rsidRPr="00441668">
        <w:rPr>
          <w:rStyle w:val="Bodytext30"/>
          <w:rFonts w:ascii="Times New Roman" w:hAnsi="Times New Roman"/>
          <w:color w:val="000000"/>
          <w:sz w:val="28"/>
          <w:szCs w:val="28"/>
        </w:rPr>
        <w:softHyphen/>
        <w:t>делка, какое обо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рудование? Какими должны быть арендные платежи, операционные рас</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ходы? Какова стоимость строительства? То есть дол</w:t>
      </w:r>
      <w:r w:rsidRPr="00441668">
        <w:rPr>
          <w:rStyle w:val="Bodytext30"/>
          <w:rFonts w:ascii="Times New Roman" w:hAnsi="Times New Roman"/>
          <w:color w:val="000000"/>
          <w:sz w:val="28"/>
          <w:szCs w:val="28"/>
        </w:rPr>
        <w:softHyphen/>
        <w:t>жна быть определена четкая адресность конкретному сегменту рынка.</w:t>
      </w:r>
    </w:p>
    <w:p w:rsidR="00E078B3" w:rsidRPr="00441668" w:rsidRDefault="00E078B3" w:rsidP="00997F62">
      <w:pPr>
        <w:pStyle w:val="Bodytext1"/>
        <w:shd w:val="clear" w:color="auto" w:fill="auto"/>
        <w:spacing w:before="0" w:line="360" w:lineRule="auto"/>
        <w:ind w:left="40" w:right="20" w:firstLine="669"/>
        <w:rPr>
          <w:rFonts w:ascii="Times New Roman" w:hAnsi="Times New Roman"/>
          <w:sz w:val="28"/>
          <w:szCs w:val="28"/>
        </w:rPr>
      </w:pPr>
      <w:r w:rsidRPr="00441668">
        <w:rPr>
          <w:rStyle w:val="Bodytext30"/>
          <w:rFonts w:ascii="Times New Roman" w:hAnsi="Times New Roman"/>
          <w:color w:val="000000"/>
          <w:sz w:val="28"/>
          <w:szCs w:val="28"/>
        </w:rPr>
        <w:t>Если НЭИ рассчитывается, например, для 30-летнего здания, исполь</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 xml:space="preserve">зуемого как гостиница, то для выявления использования, </w:t>
      </w:r>
      <w:r w:rsidRPr="00441668">
        <w:rPr>
          <w:rStyle w:val="BodytextItalic2"/>
          <w:rFonts w:ascii="Times New Roman" w:hAnsi="Times New Roman"/>
          <w:color w:val="000000"/>
          <w:sz w:val="28"/>
          <w:szCs w:val="28"/>
        </w:rPr>
        <w:t>приносящего максимальный доход,</w:t>
      </w:r>
      <w:r w:rsidRPr="00441668">
        <w:rPr>
          <w:rStyle w:val="Bodytext30"/>
          <w:rFonts w:ascii="Times New Roman" w:hAnsi="Times New Roman"/>
          <w:color w:val="000000"/>
          <w:sz w:val="28"/>
          <w:szCs w:val="28"/>
        </w:rPr>
        <w:t xml:space="preserve"> нужно проработать различные варианты и решить вопросы о возможном сносе здания или его дальнейшем использовании по назначению, перестройке, надстройке, возведении пристройки, частич</w:t>
      </w:r>
      <w:r w:rsidRPr="00441668">
        <w:rPr>
          <w:rStyle w:val="Bodytext30"/>
          <w:rFonts w:ascii="Times New Roman" w:hAnsi="Times New Roman"/>
          <w:color w:val="000000"/>
          <w:sz w:val="28"/>
          <w:szCs w:val="28"/>
        </w:rPr>
        <w:softHyphen/>
        <w:t>ном сносе, перепрофилировании, изменении характера или интенсивно</w:t>
      </w:r>
      <w:r w:rsidRPr="00441668">
        <w:rPr>
          <w:rStyle w:val="Bodytext30"/>
          <w:rFonts w:ascii="Times New Roman" w:hAnsi="Times New Roman"/>
          <w:color w:val="000000"/>
          <w:sz w:val="28"/>
          <w:szCs w:val="28"/>
        </w:rPr>
        <w:softHyphen/>
        <w:t>сти испо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льзования. Сократить ли убыточный ресторан до размеров кафетерия-бара? Продать (или купить) прилежащий паркинг?</w:t>
      </w:r>
    </w:p>
    <w:p w:rsidR="00E078B3" w:rsidRDefault="00E078B3" w:rsidP="00997F62">
      <w:pPr>
        <w:pStyle w:val="Bodytext1"/>
        <w:shd w:val="clear" w:color="auto" w:fill="auto"/>
        <w:spacing w:before="0" w:line="360" w:lineRule="auto"/>
        <w:ind w:left="40" w:right="20" w:firstLine="669"/>
        <w:rPr>
          <w:rStyle w:val="Bodytext30"/>
          <w:rFonts w:ascii="Times New Roman" w:hAnsi="Times New Roman"/>
          <w:color w:val="000000"/>
          <w:sz w:val="28"/>
          <w:szCs w:val="28"/>
        </w:rPr>
      </w:pPr>
      <w:r w:rsidRPr="00441668">
        <w:rPr>
          <w:rStyle w:val="Bodytext30"/>
          <w:rFonts w:ascii="Times New Roman" w:hAnsi="Times New Roman"/>
          <w:color w:val="000000"/>
          <w:sz w:val="28"/>
          <w:szCs w:val="28"/>
        </w:rPr>
        <w:t>На практике исследование НЭИ земельного участка состоит из сопо</w:t>
      </w:r>
      <w:r w:rsidR="00BB2F36">
        <w:rPr>
          <w:rStyle w:val="Bodytext30"/>
          <w:rFonts w:ascii="Times New Roman" w:hAnsi="Times New Roman"/>
          <w:color w:val="000000"/>
          <w:sz w:val="28"/>
          <w:szCs w:val="28"/>
        </w:rPr>
        <w:t>-</w:t>
      </w:r>
      <w:r w:rsidRPr="00441668">
        <w:rPr>
          <w:rStyle w:val="Bodytext30"/>
          <w:rFonts w:ascii="Times New Roman" w:hAnsi="Times New Roman"/>
          <w:color w:val="000000"/>
          <w:sz w:val="28"/>
          <w:szCs w:val="28"/>
        </w:rPr>
        <w:t>ставления различных вариантов его освоения и выбора оптималь</w:t>
      </w:r>
      <w:r w:rsidRPr="00441668">
        <w:rPr>
          <w:rStyle w:val="Bodytext30"/>
          <w:rFonts w:ascii="Times New Roman" w:hAnsi="Times New Roman"/>
          <w:color w:val="000000"/>
          <w:sz w:val="28"/>
          <w:szCs w:val="28"/>
        </w:rPr>
        <w:softHyphen/>
        <w:t xml:space="preserve">ного из них, т.е. представляет собой </w:t>
      </w:r>
      <w:r w:rsidRPr="00441668">
        <w:rPr>
          <w:rStyle w:val="BodytextItalic2"/>
          <w:rFonts w:ascii="Times New Roman" w:hAnsi="Times New Roman"/>
          <w:color w:val="000000"/>
          <w:sz w:val="28"/>
          <w:szCs w:val="28"/>
        </w:rPr>
        <w:t>сравнительный анализ эффектив</w:t>
      </w:r>
      <w:r w:rsidRPr="00441668">
        <w:rPr>
          <w:rStyle w:val="BodytextItalic2"/>
          <w:rFonts w:ascii="Times New Roman" w:hAnsi="Times New Roman"/>
          <w:color w:val="000000"/>
          <w:sz w:val="28"/>
          <w:szCs w:val="28"/>
        </w:rPr>
        <w:softHyphen/>
        <w:t xml:space="preserve">ности </w:t>
      </w:r>
      <w:r w:rsidRPr="00997F62">
        <w:rPr>
          <w:rStyle w:val="BodytextItalic2"/>
          <w:rFonts w:ascii="Times New Roman" w:hAnsi="Times New Roman"/>
          <w:b/>
          <w:color w:val="000000"/>
          <w:sz w:val="28"/>
          <w:szCs w:val="28"/>
        </w:rPr>
        <w:t>не</w:t>
      </w:r>
      <w:r w:rsidR="00BB2F36">
        <w:rPr>
          <w:rStyle w:val="BodytextItalic2"/>
          <w:rFonts w:ascii="Times New Roman" w:hAnsi="Times New Roman"/>
          <w:b/>
          <w:color w:val="000000"/>
          <w:sz w:val="28"/>
          <w:szCs w:val="28"/>
        </w:rPr>
        <w:t>-</w:t>
      </w:r>
      <w:r w:rsidRPr="00997F62">
        <w:rPr>
          <w:rStyle w:val="BodytextItalic2"/>
          <w:rFonts w:ascii="Times New Roman" w:hAnsi="Times New Roman"/>
          <w:b/>
          <w:color w:val="000000"/>
          <w:sz w:val="28"/>
          <w:szCs w:val="28"/>
        </w:rPr>
        <w:t>скольких</w:t>
      </w:r>
      <w:r w:rsidRPr="00441668">
        <w:rPr>
          <w:rStyle w:val="BodytextItalic2"/>
          <w:rFonts w:ascii="Times New Roman" w:hAnsi="Times New Roman"/>
          <w:color w:val="000000"/>
          <w:sz w:val="28"/>
          <w:szCs w:val="28"/>
        </w:rPr>
        <w:t xml:space="preserve"> гипотетических инвестиционных проектов менеджмен</w:t>
      </w:r>
      <w:r w:rsidR="00BB2F36">
        <w:rPr>
          <w:rStyle w:val="BodytextItalic2"/>
          <w:rFonts w:ascii="Times New Roman" w:hAnsi="Times New Roman"/>
          <w:color w:val="000000"/>
          <w:sz w:val="28"/>
          <w:szCs w:val="28"/>
        </w:rPr>
        <w:t>-</w:t>
      </w:r>
      <w:r w:rsidRPr="00441668">
        <w:rPr>
          <w:rStyle w:val="BodytextItalic2"/>
          <w:rFonts w:ascii="Times New Roman" w:hAnsi="Times New Roman"/>
          <w:color w:val="000000"/>
          <w:sz w:val="28"/>
          <w:szCs w:val="28"/>
        </w:rPr>
        <w:t>та,</w:t>
      </w:r>
      <w:r w:rsidRPr="00441668">
        <w:rPr>
          <w:rStyle w:val="Bodytext30"/>
          <w:rFonts w:ascii="Times New Roman" w:hAnsi="Times New Roman"/>
          <w:color w:val="000000"/>
          <w:sz w:val="28"/>
          <w:szCs w:val="28"/>
        </w:rPr>
        <w:t xml:space="preserve"> что является весьма трудоемким и ответственным этапом процесса оценки </w:t>
      </w:r>
      <w:r w:rsidRPr="00441668">
        <w:rPr>
          <w:rStyle w:val="BodytextItalic2"/>
          <w:rFonts w:ascii="Times New Roman" w:hAnsi="Times New Roman"/>
          <w:color w:val="000000"/>
          <w:sz w:val="28"/>
          <w:szCs w:val="28"/>
        </w:rPr>
        <w:t>рыночной</w:t>
      </w:r>
      <w:r w:rsidRPr="00441668">
        <w:rPr>
          <w:rStyle w:val="Bodytext30"/>
          <w:rFonts w:ascii="Times New Roman" w:hAnsi="Times New Roman"/>
          <w:color w:val="000000"/>
          <w:sz w:val="28"/>
          <w:szCs w:val="28"/>
        </w:rPr>
        <w:t xml:space="preserve"> стоимости недвижимости.</w:t>
      </w:r>
    </w:p>
    <w:p w:rsidR="00E078B3" w:rsidRDefault="00E078B3" w:rsidP="00997F62">
      <w:pPr>
        <w:pStyle w:val="Bodytext1"/>
        <w:shd w:val="clear" w:color="auto" w:fill="auto"/>
        <w:spacing w:before="0" w:line="360" w:lineRule="auto"/>
        <w:ind w:left="40" w:right="20" w:firstLine="669"/>
        <w:rPr>
          <w:rStyle w:val="Bodytext30"/>
          <w:rFonts w:ascii="Times New Roman" w:hAnsi="Times New Roman"/>
          <w:color w:val="000000"/>
          <w:sz w:val="28"/>
          <w:szCs w:val="28"/>
        </w:rPr>
      </w:pPr>
    </w:p>
    <w:p w:rsidR="00E078B3" w:rsidRPr="00D83D37" w:rsidRDefault="00E078B3" w:rsidP="00C965D2">
      <w:pPr>
        <w:pStyle w:val="Heading21"/>
        <w:keepNext/>
        <w:keepLines/>
        <w:shd w:val="clear" w:color="auto" w:fill="auto"/>
        <w:tabs>
          <w:tab w:val="left" w:pos="2122"/>
        </w:tabs>
        <w:spacing w:before="0" w:after="64" w:line="360" w:lineRule="auto"/>
        <w:ind w:right="1680" w:firstLine="709"/>
        <w:jc w:val="left"/>
        <w:rPr>
          <w:rFonts w:ascii="Times New Roman" w:hAnsi="Times New Roman"/>
          <w:sz w:val="28"/>
          <w:szCs w:val="28"/>
        </w:rPr>
      </w:pPr>
      <w:bookmarkStart w:id="8" w:name="bookmark8"/>
      <w:r>
        <w:rPr>
          <w:rStyle w:val="Heading22"/>
          <w:rFonts w:ascii="Times New Roman" w:hAnsi="Times New Roman"/>
          <w:b/>
          <w:bCs/>
          <w:color w:val="000000"/>
          <w:sz w:val="28"/>
          <w:szCs w:val="28"/>
        </w:rPr>
        <w:t xml:space="preserve">3.4. </w:t>
      </w:r>
      <w:r w:rsidRPr="00D83D37">
        <w:rPr>
          <w:rStyle w:val="Heading22"/>
          <w:rFonts w:ascii="Times New Roman" w:hAnsi="Times New Roman"/>
          <w:b/>
          <w:bCs/>
          <w:color w:val="000000"/>
          <w:sz w:val="28"/>
          <w:szCs w:val="28"/>
        </w:rPr>
        <w:t>В</w:t>
      </w:r>
      <w:r>
        <w:rPr>
          <w:rStyle w:val="Heading22"/>
          <w:rFonts w:ascii="Times New Roman" w:hAnsi="Times New Roman"/>
          <w:b/>
          <w:bCs/>
          <w:color w:val="000000"/>
          <w:sz w:val="28"/>
          <w:szCs w:val="28"/>
        </w:rPr>
        <w:t xml:space="preserve">арианты анализа </w:t>
      </w:r>
      <w:r w:rsidRPr="00D83D37">
        <w:rPr>
          <w:rStyle w:val="Heading22"/>
          <w:rFonts w:ascii="Times New Roman" w:hAnsi="Times New Roman"/>
          <w:b/>
          <w:bCs/>
          <w:color w:val="000000"/>
          <w:sz w:val="28"/>
          <w:szCs w:val="28"/>
        </w:rPr>
        <w:t xml:space="preserve">НЭИ </w:t>
      </w:r>
      <w:r>
        <w:rPr>
          <w:rStyle w:val="Heading22"/>
          <w:rFonts w:ascii="Times New Roman" w:hAnsi="Times New Roman"/>
          <w:b/>
          <w:bCs/>
          <w:color w:val="000000"/>
          <w:sz w:val="28"/>
          <w:szCs w:val="28"/>
        </w:rPr>
        <w:t>земельного</w:t>
      </w:r>
      <w:r w:rsidRPr="00D83D37">
        <w:rPr>
          <w:rStyle w:val="Heading22"/>
          <w:rFonts w:ascii="Times New Roman" w:hAnsi="Times New Roman"/>
          <w:b/>
          <w:bCs/>
          <w:color w:val="000000"/>
          <w:sz w:val="28"/>
          <w:szCs w:val="28"/>
        </w:rPr>
        <w:t xml:space="preserve"> </w:t>
      </w:r>
      <w:r>
        <w:rPr>
          <w:rStyle w:val="Heading22"/>
          <w:rFonts w:ascii="Times New Roman" w:hAnsi="Times New Roman"/>
          <w:b/>
          <w:bCs/>
          <w:color w:val="000000"/>
          <w:sz w:val="28"/>
          <w:szCs w:val="28"/>
        </w:rPr>
        <w:t>участка</w:t>
      </w:r>
      <w:bookmarkEnd w:id="8"/>
    </w:p>
    <w:p w:rsidR="00E078B3" w:rsidRDefault="00E078B3" w:rsidP="000478A4">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D83D37">
        <w:rPr>
          <w:rStyle w:val="Bodytext30"/>
          <w:rFonts w:ascii="Times New Roman" w:hAnsi="Times New Roman"/>
          <w:color w:val="000000"/>
          <w:sz w:val="28"/>
          <w:szCs w:val="28"/>
        </w:rPr>
        <w:t>Вариант наиболее эффективного использования улучшенной недвижи</w:t>
      </w:r>
      <w:r>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мости может достигаться либо на основе уже существующих стро</w:t>
      </w:r>
      <w:r w:rsidRPr="00D83D37">
        <w:rPr>
          <w:rStyle w:val="Bodytext30"/>
          <w:rFonts w:ascii="Times New Roman" w:hAnsi="Times New Roman"/>
          <w:color w:val="000000"/>
          <w:sz w:val="28"/>
          <w:szCs w:val="28"/>
        </w:rPr>
        <w:softHyphen/>
        <w:t>ений, либо предполагать сооружение принципиально новых улучше</w:t>
      </w:r>
      <w:r w:rsidRPr="00D83D37">
        <w:rPr>
          <w:rStyle w:val="Bodytext30"/>
          <w:rFonts w:ascii="Times New Roman" w:hAnsi="Times New Roman"/>
          <w:color w:val="000000"/>
          <w:sz w:val="28"/>
          <w:szCs w:val="28"/>
        </w:rPr>
        <w:softHyphen/>
        <w:t xml:space="preserve">ний, что требует рассмотрения земельного участка </w:t>
      </w:r>
      <w:r w:rsidRPr="00D83D37">
        <w:rPr>
          <w:rStyle w:val="BodytextItalic2"/>
          <w:rFonts w:ascii="Times New Roman" w:hAnsi="Times New Roman"/>
          <w:color w:val="000000"/>
          <w:sz w:val="28"/>
          <w:szCs w:val="28"/>
        </w:rPr>
        <w:t>как условно свободного.</w:t>
      </w:r>
      <w:r w:rsidRPr="00D83D37">
        <w:rPr>
          <w:rStyle w:val="Bodytext30"/>
          <w:rFonts w:ascii="Times New Roman" w:hAnsi="Times New Roman"/>
          <w:color w:val="000000"/>
          <w:sz w:val="28"/>
          <w:szCs w:val="28"/>
        </w:rPr>
        <w:t xml:space="preserve"> Теория оценки </w:t>
      </w:r>
      <w:r w:rsidRPr="00D83D37">
        <w:rPr>
          <w:rStyle w:val="Bodytext30"/>
          <w:rFonts w:ascii="Times New Roman" w:hAnsi="Times New Roman"/>
          <w:color w:val="000000"/>
          <w:sz w:val="28"/>
          <w:szCs w:val="28"/>
        </w:rPr>
        <w:lastRenderedPageBreak/>
        <w:t>недвижимости предполагает проведение анализа участка земли исходя из допущения, что на нем нет строений, даже если площадка застроена. Прием определения наиболее эффек</w:t>
      </w:r>
      <w:r w:rsidRPr="00D83D37">
        <w:rPr>
          <w:rStyle w:val="Bodytext30"/>
          <w:rFonts w:ascii="Times New Roman" w:hAnsi="Times New Roman"/>
          <w:color w:val="000000"/>
          <w:sz w:val="28"/>
          <w:szCs w:val="28"/>
        </w:rPr>
        <w:softHyphen/>
        <w:t>тивного использования оцениваемой застроен</w:t>
      </w:r>
      <w:r w:rsidR="00C965D2">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ной недвижимости как незастроенного земельного участка базируется на допущении, что участок не имеет строений либо может быть освобожден от строений в результате их сноса. В итоге определяется стоимость земли на основе выбора возможных вариантов использования, обеспечивающих до</w:t>
      </w:r>
      <w:r w:rsidR="00C965D2">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ход</w:t>
      </w:r>
      <w:r w:rsidRPr="00D83D37">
        <w:rPr>
          <w:rStyle w:val="Bodytext30"/>
          <w:rFonts w:ascii="Times New Roman" w:hAnsi="Times New Roman"/>
          <w:color w:val="000000"/>
          <w:sz w:val="28"/>
          <w:szCs w:val="28"/>
        </w:rPr>
        <w:softHyphen/>
        <w:t>ность недвижимости, и подбора параметров объектов недвижимости в соответствии с конкретным назначением.</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Исходя из этого, оценщики иссле</w:t>
      </w:r>
      <w:r w:rsidR="00C965D2">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дуют при анализе наиболее эф</w:t>
      </w:r>
      <w:r w:rsidRPr="00D83D37">
        <w:rPr>
          <w:rStyle w:val="Bodytext30"/>
          <w:rFonts w:ascii="Times New Roman" w:hAnsi="Times New Roman"/>
          <w:color w:val="000000"/>
          <w:sz w:val="28"/>
          <w:szCs w:val="28"/>
        </w:rPr>
        <w:softHyphen/>
        <w:t>фективного использования недвижимости две ситуации:</w:t>
      </w:r>
      <w:r>
        <w:rPr>
          <w:rStyle w:val="Bodytext30"/>
          <w:rFonts w:ascii="Times New Roman" w:hAnsi="Times New Roman"/>
          <w:color w:val="000000"/>
          <w:sz w:val="28"/>
          <w:szCs w:val="28"/>
        </w:rPr>
        <w:t xml:space="preserve"> </w:t>
      </w:r>
    </w:p>
    <w:p w:rsidR="00E078B3" w:rsidRDefault="00E078B3" w:rsidP="000478A4">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1) </w:t>
      </w:r>
      <w:r w:rsidRPr="00D83D37">
        <w:rPr>
          <w:rStyle w:val="Bodytext30"/>
          <w:rFonts w:ascii="Times New Roman" w:hAnsi="Times New Roman"/>
          <w:color w:val="000000"/>
          <w:sz w:val="28"/>
          <w:szCs w:val="28"/>
        </w:rPr>
        <w:t xml:space="preserve">участок рассматривается как незастроенный, </w:t>
      </w:r>
      <w:r w:rsidRPr="00D83D37">
        <w:rPr>
          <w:rStyle w:val="BodytextItalic2"/>
          <w:rFonts w:ascii="Times New Roman" w:hAnsi="Times New Roman"/>
          <w:color w:val="000000"/>
          <w:sz w:val="28"/>
          <w:szCs w:val="28"/>
        </w:rPr>
        <w:t>свободный</w:t>
      </w:r>
      <w:r w:rsidRPr="00D83D37">
        <w:rPr>
          <w:rStyle w:val="Bodytext30"/>
          <w:rFonts w:ascii="Times New Roman" w:hAnsi="Times New Roman"/>
          <w:color w:val="000000"/>
          <w:sz w:val="28"/>
          <w:szCs w:val="28"/>
        </w:rPr>
        <w:t xml:space="preserve"> от улуч</w:t>
      </w:r>
      <w:r w:rsidRPr="00D83D37">
        <w:rPr>
          <w:rStyle w:val="Bodytext30"/>
          <w:rFonts w:ascii="Times New Roman" w:hAnsi="Times New Roman"/>
          <w:color w:val="000000"/>
          <w:sz w:val="28"/>
          <w:szCs w:val="28"/>
        </w:rPr>
        <w:softHyphen/>
        <w:t>шений;</w:t>
      </w:r>
      <w:r>
        <w:rPr>
          <w:rStyle w:val="Bodytext30"/>
          <w:rFonts w:ascii="Times New Roman" w:hAnsi="Times New Roman"/>
          <w:color w:val="000000"/>
          <w:sz w:val="28"/>
          <w:szCs w:val="28"/>
        </w:rPr>
        <w:t xml:space="preserve"> </w:t>
      </w:r>
    </w:p>
    <w:p w:rsidR="00E078B3" w:rsidRPr="00D83D37" w:rsidRDefault="00E078B3" w:rsidP="000478A4">
      <w:pPr>
        <w:pStyle w:val="Bodytext1"/>
        <w:shd w:val="clear" w:color="auto" w:fill="auto"/>
        <w:spacing w:before="0" w:line="360" w:lineRule="auto"/>
        <w:ind w:left="20" w:right="20" w:firstLine="689"/>
        <w:rPr>
          <w:rFonts w:ascii="Times New Roman" w:hAnsi="Times New Roman"/>
          <w:sz w:val="28"/>
          <w:szCs w:val="28"/>
        </w:rPr>
      </w:pPr>
      <w:r>
        <w:rPr>
          <w:rStyle w:val="Bodytext30"/>
          <w:rFonts w:ascii="Times New Roman" w:hAnsi="Times New Roman"/>
          <w:color w:val="000000"/>
          <w:sz w:val="28"/>
          <w:szCs w:val="28"/>
        </w:rPr>
        <w:t xml:space="preserve">2) </w:t>
      </w:r>
      <w:r w:rsidRPr="00D83D37">
        <w:rPr>
          <w:rStyle w:val="Bodytext30"/>
          <w:rFonts w:ascii="Times New Roman" w:hAnsi="Times New Roman"/>
          <w:color w:val="000000"/>
          <w:sz w:val="28"/>
          <w:szCs w:val="28"/>
        </w:rPr>
        <w:t>участок рассматривается как застроенный.</w:t>
      </w:r>
    </w:p>
    <w:p w:rsidR="00E078B3" w:rsidRPr="00D83D37" w:rsidRDefault="00E078B3" w:rsidP="00F47AF5">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 xml:space="preserve">Для исчисления стоимости участка </w:t>
      </w:r>
      <w:r w:rsidRPr="006E5412">
        <w:rPr>
          <w:rStyle w:val="Bodytext8pt2"/>
          <w:rFonts w:ascii="Times New Roman" w:hAnsi="Times New Roman"/>
          <w:b/>
          <w:color w:val="000000"/>
          <w:sz w:val="28"/>
          <w:szCs w:val="28"/>
        </w:rPr>
        <w:t xml:space="preserve">как </w:t>
      </w:r>
      <w:r w:rsidRPr="00F47AF5">
        <w:rPr>
          <w:rStyle w:val="Bodytext8pt2"/>
          <w:rFonts w:ascii="Times New Roman" w:hAnsi="Times New Roman"/>
          <w:b/>
          <w:color w:val="000000"/>
          <w:sz w:val="28"/>
          <w:szCs w:val="28"/>
        </w:rPr>
        <w:t>незастроенного</w:t>
      </w:r>
      <w:r w:rsidRPr="00D83D37">
        <w:rPr>
          <w:rStyle w:val="Bodytext8pt2"/>
          <w:rFonts w:ascii="Times New Roman" w:hAnsi="Times New Roman"/>
          <w:color w:val="000000"/>
          <w:sz w:val="28"/>
          <w:szCs w:val="28"/>
        </w:rPr>
        <w:t xml:space="preserve"> </w:t>
      </w:r>
      <w:r w:rsidRPr="00D83D37">
        <w:rPr>
          <w:rStyle w:val="Bodytext30"/>
          <w:rFonts w:ascii="Times New Roman" w:hAnsi="Times New Roman"/>
          <w:color w:val="000000"/>
          <w:sz w:val="28"/>
          <w:szCs w:val="28"/>
        </w:rPr>
        <w:t>и годного к ос</w:t>
      </w:r>
      <w:r w:rsidRPr="00D83D37">
        <w:rPr>
          <w:rStyle w:val="Bodytext30"/>
          <w:rFonts w:ascii="Times New Roman" w:hAnsi="Times New Roman"/>
          <w:color w:val="000000"/>
          <w:sz w:val="28"/>
          <w:szCs w:val="28"/>
        </w:rPr>
        <w:softHyphen/>
        <w:t xml:space="preserve">воению по схеме наиболее эффективного использования оценщик должен не принимать в расчет любые существующие постройки и определить </w:t>
      </w:r>
      <w:r w:rsidRPr="00D83D37">
        <w:rPr>
          <w:rStyle w:val="BodytextItalic2"/>
          <w:rFonts w:ascii="Times New Roman" w:hAnsi="Times New Roman"/>
          <w:color w:val="000000"/>
          <w:sz w:val="28"/>
          <w:szCs w:val="28"/>
        </w:rPr>
        <w:t>иде</w:t>
      </w:r>
      <w:r w:rsidRPr="00D83D37">
        <w:rPr>
          <w:rStyle w:val="BodytextItalic2"/>
          <w:rFonts w:ascii="Times New Roman" w:hAnsi="Times New Roman"/>
          <w:color w:val="000000"/>
          <w:sz w:val="28"/>
          <w:szCs w:val="28"/>
        </w:rPr>
        <w:softHyphen/>
        <w:t>альный</w:t>
      </w:r>
      <w:r w:rsidRPr="00D83D37">
        <w:rPr>
          <w:rStyle w:val="Bodytext30"/>
          <w:rFonts w:ascii="Times New Roman" w:hAnsi="Times New Roman"/>
          <w:color w:val="000000"/>
          <w:sz w:val="28"/>
          <w:szCs w:val="28"/>
        </w:rPr>
        <w:t xml:space="preserve"> тип сооружений, которые могут быть построены. Затем наиболее подходящим способом оценивается земля как незастроенная.</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Существуют три основные причины для определения наиболее эффективного вида испо</w:t>
      </w:r>
      <w:r w:rsidR="00C965D2">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 xml:space="preserve">льзования земли </w:t>
      </w:r>
      <w:r w:rsidRPr="00D83D37">
        <w:rPr>
          <w:rStyle w:val="BodytextItalic2"/>
          <w:rFonts w:ascii="Times New Roman" w:hAnsi="Times New Roman"/>
          <w:color w:val="000000"/>
          <w:sz w:val="28"/>
          <w:szCs w:val="28"/>
        </w:rPr>
        <w:t>как незастроенной</w:t>
      </w:r>
      <w:r>
        <w:rPr>
          <w:rStyle w:val="BodytextItalic2"/>
          <w:rFonts w:ascii="Times New Roman" w:hAnsi="Times New Roman"/>
          <w:color w:val="000000"/>
          <w:sz w:val="28"/>
          <w:szCs w:val="28"/>
        </w:rPr>
        <w:t>:</w:t>
      </w:r>
    </w:p>
    <w:p w:rsidR="00E078B3" w:rsidRPr="00D83D37" w:rsidRDefault="00E078B3" w:rsidP="00F47AF5">
      <w:pPr>
        <w:pStyle w:val="Bodytext1"/>
        <w:shd w:val="clear" w:color="auto" w:fill="auto"/>
        <w:tabs>
          <w:tab w:val="left" w:pos="659"/>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D83D37">
        <w:rPr>
          <w:rStyle w:val="Bodytext30"/>
          <w:rFonts w:ascii="Times New Roman" w:hAnsi="Times New Roman"/>
          <w:color w:val="000000"/>
          <w:sz w:val="28"/>
          <w:szCs w:val="28"/>
        </w:rPr>
        <w:t>выделение в стоимости недвижимости отдельно стоимости земель</w:t>
      </w:r>
      <w:r w:rsidR="00C965D2">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ного участка (например, при применении затратного подхода);</w:t>
      </w:r>
    </w:p>
    <w:p w:rsidR="00E078B3" w:rsidRPr="00D83D37" w:rsidRDefault="00E078B3" w:rsidP="00F47AF5">
      <w:pPr>
        <w:pStyle w:val="Bodytext1"/>
        <w:shd w:val="clear" w:color="auto" w:fill="auto"/>
        <w:tabs>
          <w:tab w:val="left" w:pos="659"/>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D83D37">
        <w:rPr>
          <w:rStyle w:val="Bodytext30"/>
          <w:rFonts w:ascii="Times New Roman" w:hAnsi="Times New Roman"/>
          <w:color w:val="000000"/>
          <w:sz w:val="28"/>
          <w:szCs w:val="28"/>
        </w:rPr>
        <w:t>для установления аналогов при оценке незастроенных участков мето</w:t>
      </w:r>
      <w:r>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дом сопоставимых продаж (МСП);</w:t>
      </w:r>
    </w:p>
    <w:p w:rsidR="00E078B3" w:rsidRPr="00D83D37" w:rsidRDefault="00E078B3" w:rsidP="00F47AF5">
      <w:pPr>
        <w:pStyle w:val="Bodytext1"/>
        <w:shd w:val="clear" w:color="auto" w:fill="auto"/>
        <w:tabs>
          <w:tab w:val="left" w:pos="659"/>
        </w:tabs>
        <w:spacing w:before="0" w:line="360" w:lineRule="auto"/>
        <w:ind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D83D37">
        <w:rPr>
          <w:rStyle w:val="Bodytext30"/>
          <w:rFonts w:ascii="Times New Roman" w:hAnsi="Times New Roman"/>
          <w:color w:val="000000"/>
          <w:sz w:val="28"/>
          <w:szCs w:val="28"/>
        </w:rPr>
        <w:t>расчет потери в стоимости из-за внешнего устаревания.</w:t>
      </w:r>
    </w:p>
    <w:p w:rsidR="00E078B3" w:rsidRPr="00D83D37" w:rsidRDefault="00E078B3" w:rsidP="00F47AF5">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 xml:space="preserve">Для уже </w:t>
      </w:r>
      <w:r w:rsidRPr="00F47AF5">
        <w:rPr>
          <w:rStyle w:val="Bodytext8pt2"/>
          <w:rFonts w:ascii="Times New Roman" w:hAnsi="Times New Roman"/>
          <w:b/>
          <w:color w:val="000000"/>
          <w:sz w:val="28"/>
          <w:szCs w:val="28"/>
        </w:rPr>
        <w:t>застроенного</w:t>
      </w:r>
      <w:r w:rsidRPr="00D83D37">
        <w:rPr>
          <w:rStyle w:val="Bodytext8pt2"/>
          <w:rFonts w:ascii="Times New Roman" w:hAnsi="Times New Roman"/>
          <w:color w:val="000000"/>
          <w:sz w:val="28"/>
          <w:szCs w:val="28"/>
        </w:rPr>
        <w:t xml:space="preserve"> </w:t>
      </w:r>
      <w:r w:rsidRPr="00D83D37">
        <w:rPr>
          <w:rStyle w:val="Bodytext30"/>
          <w:rFonts w:ascii="Times New Roman" w:hAnsi="Times New Roman"/>
          <w:color w:val="000000"/>
          <w:sz w:val="28"/>
          <w:szCs w:val="28"/>
        </w:rPr>
        <w:t>участка суждение о наиболее эффективном использовании может свестись к одному из следующих выводов:</w:t>
      </w:r>
    </w:p>
    <w:p w:rsidR="00E078B3" w:rsidRPr="00D83D37" w:rsidRDefault="00E078B3" w:rsidP="001C5631">
      <w:pPr>
        <w:pStyle w:val="Bodytext1"/>
        <w:shd w:val="clear" w:color="auto" w:fill="auto"/>
        <w:tabs>
          <w:tab w:val="left" w:pos="659"/>
        </w:tabs>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а)</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участок должен быть освобожден от имеющейся застройки с вы</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четом затрат на снос из расчетных доходов от его более выгодного ис</w:t>
      </w:r>
      <w:r w:rsidR="001015D8">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lastRenderedPageBreak/>
        <w:t>пользования;</w:t>
      </w:r>
    </w:p>
    <w:p w:rsidR="00E078B3" w:rsidRPr="00D83D37" w:rsidRDefault="00E078B3" w:rsidP="001C5631">
      <w:pPr>
        <w:pStyle w:val="Bodytext1"/>
        <w:shd w:val="clear" w:color="auto" w:fill="auto"/>
        <w:tabs>
          <w:tab w:val="left" w:pos="659"/>
        </w:tabs>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б)</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объект должен быть реконструирован (отремонтирован) с целью получения больших доходов;</w:t>
      </w:r>
    </w:p>
    <w:p w:rsidR="00E078B3" w:rsidRPr="00D83D37" w:rsidRDefault="00E078B3" w:rsidP="001C5631">
      <w:pPr>
        <w:pStyle w:val="Bodytext1"/>
        <w:shd w:val="clear" w:color="auto" w:fill="auto"/>
        <w:tabs>
          <w:tab w:val="left" w:pos="659"/>
        </w:tabs>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в)</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здания (сооружения) должны использоваться по другому назна</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чению;</w:t>
      </w:r>
    </w:p>
    <w:p w:rsidR="00E078B3" w:rsidRPr="00D83D37" w:rsidRDefault="00E078B3" w:rsidP="001C5631">
      <w:pPr>
        <w:pStyle w:val="Bodytext1"/>
        <w:shd w:val="clear" w:color="auto" w:fill="auto"/>
        <w:tabs>
          <w:tab w:val="left" w:pos="642"/>
        </w:tabs>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г)</w:t>
      </w:r>
      <w:r>
        <w:rPr>
          <w:rStyle w:val="Bodytext30"/>
          <w:rFonts w:ascii="Times New Roman" w:hAnsi="Times New Roman"/>
          <w:color w:val="000000"/>
          <w:sz w:val="28"/>
          <w:szCs w:val="28"/>
        </w:rPr>
        <w:t xml:space="preserve"> </w:t>
      </w:r>
      <w:r w:rsidRPr="00D83D37">
        <w:rPr>
          <w:rStyle w:val="Bodytext30"/>
          <w:rFonts w:ascii="Times New Roman" w:hAnsi="Times New Roman"/>
          <w:color w:val="000000"/>
          <w:sz w:val="28"/>
          <w:szCs w:val="28"/>
        </w:rPr>
        <w:t>объект должен использоваться по своему нынешнему назначе</w:t>
      </w:r>
      <w:r w:rsidRPr="00D83D37">
        <w:rPr>
          <w:rStyle w:val="Bodytext30"/>
          <w:rFonts w:ascii="Times New Roman" w:hAnsi="Times New Roman"/>
          <w:color w:val="000000"/>
          <w:sz w:val="28"/>
          <w:szCs w:val="28"/>
        </w:rPr>
        <w:softHyphen/>
        <w:t>нию без какой-либо переделки.</w:t>
      </w:r>
    </w:p>
    <w:p w:rsidR="00E078B3" w:rsidRPr="00D83D37" w:rsidRDefault="00E078B3" w:rsidP="001C5631">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 xml:space="preserve">Так как </w:t>
      </w:r>
      <w:r w:rsidRPr="00D83D37">
        <w:rPr>
          <w:rStyle w:val="BodytextItalic2"/>
          <w:rFonts w:ascii="Times New Roman" w:hAnsi="Times New Roman"/>
          <w:color w:val="000000"/>
          <w:sz w:val="28"/>
          <w:szCs w:val="28"/>
        </w:rPr>
        <w:t>снос</w:t>
      </w:r>
      <w:r w:rsidRPr="00D83D37">
        <w:rPr>
          <w:rStyle w:val="Bodytext30"/>
          <w:rFonts w:ascii="Times New Roman" w:hAnsi="Times New Roman"/>
          <w:color w:val="000000"/>
          <w:sz w:val="28"/>
          <w:szCs w:val="28"/>
        </w:rPr>
        <w:t xml:space="preserve"> построек </w:t>
      </w:r>
      <w:r w:rsidRPr="007E0A21">
        <w:rPr>
          <w:rFonts w:ascii="Times New Roman" w:hAnsi="Times New Roman"/>
          <w:sz w:val="28"/>
          <w:szCs w:val="28"/>
        </w:rPr>
        <w:t>–</w:t>
      </w:r>
      <w:r w:rsidRPr="00D83D37">
        <w:rPr>
          <w:rStyle w:val="Bodytext30"/>
          <w:rFonts w:ascii="Times New Roman" w:hAnsi="Times New Roman"/>
          <w:color w:val="000000"/>
          <w:sz w:val="28"/>
          <w:szCs w:val="28"/>
        </w:rPr>
        <w:t xml:space="preserve"> это все же крайняя мера, к которой может быть вынужден прибегнуть инвестор, ибо путь этот предполагает, как пра</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вило, большие расходы и больший риск (обычно не сносят объек</w:t>
      </w:r>
      <w:r w:rsidRPr="00D83D37">
        <w:rPr>
          <w:rStyle w:val="Bodytext30"/>
          <w:rFonts w:ascii="Times New Roman" w:hAnsi="Times New Roman"/>
          <w:color w:val="000000"/>
          <w:sz w:val="28"/>
          <w:szCs w:val="28"/>
        </w:rPr>
        <w:softHyphen/>
        <w:t>ты, при</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носящие доход), оценщику необходимо рассчитать оптималь</w:t>
      </w:r>
      <w:r w:rsidRPr="00D83D37">
        <w:rPr>
          <w:rStyle w:val="Bodytext30"/>
          <w:rFonts w:ascii="Times New Roman" w:hAnsi="Times New Roman"/>
          <w:color w:val="000000"/>
          <w:sz w:val="28"/>
          <w:szCs w:val="28"/>
        </w:rPr>
        <w:softHyphen/>
        <w:t>ное исполь</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зование участка с сохранением имеющихся построек. При этом, изучив рыночные тенденции, оценщик может рекомендовать перепланировать, перепрофилировать, надстроить здание или продолжить использовать в прежнем виде.</w:t>
      </w:r>
    </w:p>
    <w:p w:rsidR="00E078B3" w:rsidRPr="00D83D37" w:rsidRDefault="00E078B3" w:rsidP="001C5631">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Оценщик, сравнивая существующий вариант использования распо</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ложенных на земельном участке построек с оптимальным вариан</w:t>
      </w:r>
      <w:r w:rsidRPr="00D83D37">
        <w:rPr>
          <w:rStyle w:val="Bodytext30"/>
          <w:rFonts w:ascii="Times New Roman" w:hAnsi="Times New Roman"/>
          <w:color w:val="000000"/>
          <w:sz w:val="28"/>
          <w:szCs w:val="28"/>
        </w:rPr>
        <w:softHyphen/>
        <w:t>том здания, должен получить ответ на следующие вопросы:</w:t>
      </w:r>
    </w:p>
    <w:p w:rsidR="00E078B3" w:rsidRPr="00D83D37" w:rsidRDefault="00E078B3" w:rsidP="001C5631">
      <w:pPr>
        <w:pStyle w:val="Bodytext1"/>
        <w:shd w:val="clear" w:color="auto" w:fill="auto"/>
        <w:tabs>
          <w:tab w:val="left" w:pos="642"/>
        </w:tabs>
        <w:spacing w:before="0" w:line="360" w:lineRule="auto"/>
        <w:ind w:right="20" w:firstLine="709"/>
        <w:rPr>
          <w:rFonts w:ascii="Times New Roman" w:hAnsi="Times New Roman"/>
          <w:sz w:val="28"/>
          <w:szCs w:val="28"/>
        </w:rPr>
      </w:pPr>
      <w:r>
        <w:rPr>
          <w:rStyle w:val="Bodytext30"/>
          <w:rFonts w:ascii="Times New Roman" w:hAnsi="Times New Roman"/>
          <w:color w:val="000000"/>
          <w:sz w:val="28"/>
          <w:szCs w:val="28"/>
        </w:rPr>
        <w:t xml:space="preserve">1. </w:t>
      </w:r>
      <w:r w:rsidRPr="00D83D37">
        <w:rPr>
          <w:rStyle w:val="Bodytext30"/>
          <w:rFonts w:ascii="Times New Roman" w:hAnsi="Times New Roman"/>
          <w:color w:val="000000"/>
          <w:sz w:val="28"/>
          <w:szCs w:val="28"/>
        </w:rPr>
        <w:t>Целесообразно ли продолжать эксплуатировать здание в его нынеш</w:t>
      </w:r>
      <w:r>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нем состоянии?</w:t>
      </w:r>
    </w:p>
    <w:p w:rsidR="00E078B3" w:rsidRPr="00D83D37" w:rsidRDefault="00E078B3" w:rsidP="001C5631">
      <w:pPr>
        <w:pStyle w:val="Bodytext1"/>
        <w:shd w:val="clear" w:color="auto" w:fill="auto"/>
        <w:tabs>
          <w:tab w:val="left" w:pos="642"/>
        </w:tabs>
        <w:spacing w:before="0" w:line="360" w:lineRule="auto"/>
        <w:ind w:right="20" w:firstLine="709"/>
        <w:rPr>
          <w:rFonts w:ascii="Times New Roman" w:hAnsi="Times New Roman"/>
          <w:sz w:val="28"/>
          <w:szCs w:val="28"/>
        </w:rPr>
      </w:pPr>
      <w:r>
        <w:rPr>
          <w:rStyle w:val="Bodytext30"/>
          <w:rFonts w:ascii="Times New Roman" w:hAnsi="Times New Roman"/>
          <w:color w:val="000000"/>
          <w:sz w:val="28"/>
          <w:szCs w:val="28"/>
        </w:rPr>
        <w:t xml:space="preserve">2. </w:t>
      </w:r>
      <w:r w:rsidRPr="00D83D37">
        <w:rPr>
          <w:rStyle w:val="Bodytext30"/>
          <w:rFonts w:ascii="Times New Roman" w:hAnsi="Times New Roman"/>
          <w:color w:val="000000"/>
          <w:sz w:val="28"/>
          <w:szCs w:val="28"/>
        </w:rPr>
        <w:t>Какой вариант постройки здания выбрать: реконструкцию, расшире</w:t>
      </w:r>
      <w:r>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ние, частичный снос?</w:t>
      </w:r>
    </w:p>
    <w:p w:rsidR="00E078B3" w:rsidRPr="00D83D37" w:rsidRDefault="00E078B3" w:rsidP="001C5631">
      <w:pPr>
        <w:pStyle w:val="Bodytext1"/>
        <w:shd w:val="clear" w:color="auto" w:fill="auto"/>
        <w:tabs>
          <w:tab w:val="left" w:pos="642"/>
        </w:tabs>
        <w:spacing w:before="0" w:line="360" w:lineRule="auto"/>
        <w:ind w:firstLine="709"/>
        <w:rPr>
          <w:rFonts w:ascii="Times New Roman" w:hAnsi="Times New Roman"/>
          <w:sz w:val="28"/>
          <w:szCs w:val="28"/>
        </w:rPr>
      </w:pPr>
      <w:r>
        <w:rPr>
          <w:rStyle w:val="Bodytext30"/>
          <w:rFonts w:ascii="Times New Roman" w:hAnsi="Times New Roman"/>
          <w:color w:val="000000"/>
          <w:sz w:val="28"/>
          <w:szCs w:val="28"/>
        </w:rPr>
        <w:t xml:space="preserve">3. </w:t>
      </w:r>
      <w:r w:rsidRPr="00D83D37">
        <w:rPr>
          <w:rStyle w:val="Bodytext30"/>
          <w:rFonts w:ascii="Times New Roman" w:hAnsi="Times New Roman"/>
          <w:color w:val="000000"/>
          <w:sz w:val="28"/>
          <w:szCs w:val="28"/>
        </w:rPr>
        <w:t>Каким образом и в какие сроки окупятся расходы?</w:t>
      </w:r>
    </w:p>
    <w:p w:rsidR="00E078B3" w:rsidRPr="00D83D37" w:rsidRDefault="00E078B3" w:rsidP="001C5631">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 xml:space="preserve">Анализ наиболее эффективного использования </w:t>
      </w:r>
      <w:r w:rsidRPr="00D83D37">
        <w:rPr>
          <w:rStyle w:val="BodytextItalic2"/>
          <w:rFonts w:ascii="Times New Roman" w:hAnsi="Times New Roman"/>
          <w:color w:val="000000"/>
          <w:sz w:val="28"/>
          <w:szCs w:val="28"/>
        </w:rPr>
        <w:t>застроенного</w:t>
      </w:r>
      <w:r w:rsidRPr="00D83D37">
        <w:rPr>
          <w:rStyle w:val="Bodytext30"/>
          <w:rFonts w:ascii="Times New Roman" w:hAnsi="Times New Roman"/>
          <w:color w:val="000000"/>
          <w:sz w:val="28"/>
          <w:szCs w:val="28"/>
        </w:rPr>
        <w:t xml:space="preserve"> участ</w:t>
      </w:r>
      <w:r w:rsidRPr="00D83D37">
        <w:rPr>
          <w:rStyle w:val="Bodytext30"/>
          <w:rFonts w:ascii="Times New Roman" w:hAnsi="Times New Roman"/>
          <w:color w:val="000000"/>
          <w:sz w:val="28"/>
          <w:szCs w:val="28"/>
        </w:rPr>
        <w:softHyphen/>
        <w:t>ка проводят по двум причинам:</w:t>
      </w:r>
    </w:p>
    <w:p w:rsidR="00E078B3" w:rsidRPr="00D83D37" w:rsidRDefault="00E078B3" w:rsidP="00D62A63">
      <w:pPr>
        <w:pStyle w:val="Bodytext1"/>
        <w:shd w:val="clear" w:color="auto" w:fill="auto"/>
        <w:tabs>
          <w:tab w:val="left" w:pos="642"/>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D83D37">
        <w:rPr>
          <w:rStyle w:val="Bodytext30"/>
          <w:rFonts w:ascii="Times New Roman" w:hAnsi="Times New Roman"/>
          <w:color w:val="000000"/>
          <w:sz w:val="28"/>
          <w:szCs w:val="28"/>
        </w:rPr>
        <w:t>установление вида использования объекта недвижимости, обеспе</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чивающего наибольший общий доход на вложенный капитал;</w:t>
      </w:r>
    </w:p>
    <w:p w:rsidR="00E078B3" w:rsidRPr="00D83D37" w:rsidRDefault="00E078B3" w:rsidP="00D62A63">
      <w:pPr>
        <w:pStyle w:val="Bodytext1"/>
        <w:shd w:val="clear" w:color="auto" w:fill="auto"/>
        <w:tabs>
          <w:tab w:val="left" w:pos="642"/>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D83D37">
        <w:rPr>
          <w:rStyle w:val="Bodytext30"/>
          <w:rFonts w:ascii="Times New Roman" w:hAnsi="Times New Roman"/>
          <w:color w:val="000000"/>
          <w:sz w:val="28"/>
          <w:szCs w:val="28"/>
        </w:rPr>
        <w:t>выявление на рынке объектов недвижимости одинакового на</w:t>
      </w:r>
      <w:r w:rsidRPr="00D83D37">
        <w:rPr>
          <w:rStyle w:val="Bodytext30"/>
          <w:rFonts w:ascii="Times New Roman" w:hAnsi="Times New Roman"/>
          <w:color w:val="000000"/>
          <w:sz w:val="28"/>
          <w:szCs w:val="28"/>
        </w:rPr>
        <w:softHyphen/>
        <w:t>значения с сопоставимым уровнем эффективности использования, в том числе уста</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новление аналогов для проведения оценки застроен</w:t>
      </w:r>
      <w:r w:rsidRPr="00D83D37">
        <w:rPr>
          <w:rStyle w:val="Bodytext30"/>
          <w:rFonts w:ascii="Times New Roman" w:hAnsi="Times New Roman"/>
          <w:color w:val="000000"/>
          <w:sz w:val="28"/>
          <w:szCs w:val="28"/>
        </w:rPr>
        <w:softHyphen/>
        <w:t>ных объектов недви</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lastRenderedPageBreak/>
        <w:t>жимости методом сопоставимых продаж (МСП).</w:t>
      </w:r>
    </w:p>
    <w:p w:rsidR="00E078B3" w:rsidRPr="00D83D37" w:rsidRDefault="00E078B3" w:rsidP="00D62A63">
      <w:pPr>
        <w:pStyle w:val="Bodytext1"/>
        <w:shd w:val="clear" w:color="auto" w:fill="auto"/>
        <w:spacing w:before="0" w:line="360" w:lineRule="auto"/>
        <w:ind w:left="20" w:right="20" w:firstLine="689"/>
        <w:rPr>
          <w:rFonts w:ascii="Times New Roman" w:hAnsi="Times New Roman"/>
          <w:sz w:val="28"/>
          <w:szCs w:val="28"/>
        </w:rPr>
      </w:pPr>
      <w:r w:rsidRPr="00D83D37">
        <w:rPr>
          <w:rStyle w:val="Bodytext30"/>
          <w:rFonts w:ascii="Times New Roman" w:hAnsi="Times New Roman"/>
          <w:color w:val="000000"/>
          <w:sz w:val="28"/>
          <w:szCs w:val="28"/>
        </w:rPr>
        <w:t>Наиболее оптимальный вариант использования строений обеспе</w:t>
      </w:r>
      <w:r w:rsidRPr="00D83D37">
        <w:rPr>
          <w:rStyle w:val="Bodytext30"/>
          <w:rFonts w:ascii="Times New Roman" w:hAnsi="Times New Roman"/>
          <w:color w:val="000000"/>
          <w:sz w:val="28"/>
          <w:szCs w:val="28"/>
        </w:rPr>
        <w:softHyphen/>
        <w:t>чит максимальную стоимость инвестиционно привлекательной недви</w:t>
      </w:r>
      <w:r w:rsidRPr="00D83D37">
        <w:rPr>
          <w:rStyle w:val="Bodytext30"/>
          <w:rFonts w:ascii="Times New Roman" w:hAnsi="Times New Roman"/>
          <w:color w:val="000000"/>
          <w:sz w:val="28"/>
          <w:szCs w:val="28"/>
        </w:rPr>
        <w:softHyphen/>
        <w:t>жимости с учетом ставки доходности, определяемой в соответствии с риском выбран</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ного варианта. Совершенно очевидно, что риски со</w:t>
      </w:r>
      <w:r w:rsidRPr="00D83D37">
        <w:rPr>
          <w:rStyle w:val="Bodytext30"/>
          <w:rFonts w:ascii="Times New Roman" w:hAnsi="Times New Roman"/>
          <w:color w:val="000000"/>
          <w:sz w:val="28"/>
          <w:szCs w:val="28"/>
        </w:rPr>
        <w:softHyphen/>
        <w:t>хранения существующего способа использования недвижимости и раз</w:t>
      </w:r>
      <w:r w:rsidRPr="00D83D37">
        <w:rPr>
          <w:rStyle w:val="Bodytext30"/>
          <w:rFonts w:ascii="Times New Roman" w:hAnsi="Times New Roman"/>
          <w:color w:val="000000"/>
          <w:sz w:val="28"/>
          <w:szCs w:val="28"/>
        </w:rPr>
        <w:softHyphen/>
        <w:t>личных вариантов перестройки будут неодинаковы.</w:t>
      </w:r>
    </w:p>
    <w:p w:rsidR="00E078B3" w:rsidRDefault="00E078B3" w:rsidP="00D62A63">
      <w:pPr>
        <w:pStyle w:val="Bodytext1"/>
        <w:shd w:val="clear" w:color="auto" w:fill="auto"/>
        <w:spacing w:before="0" w:after="152" w:line="360" w:lineRule="auto"/>
        <w:ind w:left="20" w:right="20" w:firstLine="689"/>
        <w:rPr>
          <w:rStyle w:val="Bodytext30"/>
          <w:rFonts w:ascii="Times New Roman" w:hAnsi="Times New Roman"/>
          <w:color w:val="000000"/>
          <w:sz w:val="28"/>
          <w:szCs w:val="28"/>
        </w:rPr>
      </w:pPr>
      <w:r w:rsidRPr="00D83D37">
        <w:rPr>
          <w:rStyle w:val="Bodytext30"/>
          <w:rFonts w:ascii="Times New Roman" w:hAnsi="Times New Roman"/>
          <w:color w:val="000000"/>
          <w:sz w:val="28"/>
          <w:szCs w:val="28"/>
        </w:rPr>
        <w:t xml:space="preserve">В отчете об оценке необходимо </w:t>
      </w:r>
      <w:r w:rsidRPr="00D83D37">
        <w:rPr>
          <w:rStyle w:val="BodytextItalic2"/>
          <w:rFonts w:ascii="Times New Roman" w:hAnsi="Times New Roman"/>
          <w:color w:val="000000"/>
          <w:sz w:val="28"/>
          <w:szCs w:val="28"/>
        </w:rPr>
        <w:t>разграничить выводы</w:t>
      </w:r>
      <w:r w:rsidRPr="00D83D37">
        <w:rPr>
          <w:rStyle w:val="Bodytext30"/>
          <w:rFonts w:ascii="Times New Roman" w:hAnsi="Times New Roman"/>
          <w:color w:val="000000"/>
          <w:sz w:val="28"/>
          <w:szCs w:val="28"/>
        </w:rPr>
        <w:t xml:space="preserve"> о наиболее эффективном использовании участка </w:t>
      </w:r>
      <w:r w:rsidRPr="00D83D37">
        <w:rPr>
          <w:rStyle w:val="BodytextItalic2"/>
          <w:rFonts w:ascii="Times New Roman" w:hAnsi="Times New Roman"/>
          <w:color w:val="000000"/>
          <w:sz w:val="28"/>
          <w:szCs w:val="28"/>
        </w:rPr>
        <w:t>как незастроенного</w:t>
      </w:r>
      <w:r w:rsidRPr="00D83D37">
        <w:rPr>
          <w:rStyle w:val="Bodytext30"/>
          <w:rFonts w:ascii="Times New Roman" w:hAnsi="Times New Roman"/>
          <w:color w:val="000000"/>
          <w:sz w:val="28"/>
          <w:szCs w:val="28"/>
        </w:rPr>
        <w:t xml:space="preserve"> от его НЭИ </w:t>
      </w:r>
      <w:r w:rsidRPr="00D83D37">
        <w:rPr>
          <w:rStyle w:val="BodytextItalic2"/>
          <w:rFonts w:ascii="Times New Roman" w:hAnsi="Times New Roman"/>
          <w:color w:val="000000"/>
          <w:sz w:val="28"/>
          <w:szCs w:val="28"/>
        </w:rPr>
        <w:t>как застроенного.</w:t>
      </w:r>
      <w:r w:rsidRPr="00D83D37">
        <w:rPr>
          <w:rStyle w:val="Bodytext30"/>
          <w:rFonts w:ascii="Times New Roman" w:hAnsi="Times New Roman"/>
          <w:color w:val="000000"/>
          <w:sz w:val="28"/>
          <w:szCs w:val="28"/>
        </w:rPr>
        <w:t xml:space="preserve"> Отчет должен четко идентифицировать, объяснять и обос</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новывать цель анализа и заключение по каждому виду выявлен</w:t>
      </w:r>
      <w:r w:rsidRPr="00D83D37">
        <w:rPr>
          <w:rStyle w:val="Bodytext30"/>
          <w:rFonts w:ascii="Times New Roman" w:hAnsi="Times New Roman"/>
          <w:color w:val="000000"/>
          <w:sz w:val="28"/>
          <w:szCs w:val="28"/>
        </w:rPr>
        <w:softHyphen/>
        <w:t>ного испо</w:t>
      </w:r>
      <w:r w:rsidR="001A5FF3">
        <w:rPr>
          <w:rStyle w:val="Bodytext30"/>
          <w:rFonts w:ascii="Times New Roman" w:hAnsi="Times New Roman"/>
          <w:color w:val="000000"/>
          <w:sz w:val="28"/>
          <w:szCs w:val="28"/>
        </w:rPr>
        <w:t>-</w:t>
      </w:r>
      <w:r w:rsidRPr="00D83D37">
        <w:rPr>
          <w:rStyle w:val="Bodytext30"/>
          <w:rFonts w:ascii="Times New Roman" w:hAnsi="Times New Roman"/>
          <w:color w:val="000000"/>
          <w:sz w:val="28"/>
          <w:szCs w:val="28"/>
        </w:rPr>
        <w:t>льзования.</w:t>
      </w:r>
    </w:p>
    <w:p w:rsidR="001A5FF3" w:rsidRDefault="001A5FF3" w:rsidP="00D62A63">
      <w:pPr>
        <w:pStyle w:val="Bodytext1"/>
        <w:shd w:val="clear" w:color="auto" w:fill="auto"/>
        <w:spacing w:before="0" w:after="152" w:line="360" w:lineRule="auto"/>
        <w:ind w:left="20" w:right="20" w:firstLine="689"/>
        <w:rPr>
          <w:rStyle w:val="Bodytext30"/>
          <w:rFonts w:ascii="Times New Roman" w:hAnsi="Times New Roman"/>
          <w:color w:val="000000"/>
          <w:sz w:val="28"/>
          <w:szCs w:val="28"/>
        </w:rPr>
      </w:pPr>
    </w:p>
    <w:p w:rsidR="00E078B3" w:rsidRPr="00FC710C" w:rsidRDefault="00E078B3" w:rsidP="001A5FF3">
      <w:pPr>
        <w:pStyle w:val="Heading21"/>
        <w:keepNext/>
        <w:keepLines/>
        <w:shd w:val="clear" w:color="auto" w:fill="auto"/>
        <w:tabs>
          <w:tab w:val="left" w:pos="1562"/>
        </w:tabs>
        <w:spacing w:before="0" w:after="48" w:line="360" w:lineRule="auto"/>
        <w:ind w:firstLine="709"/>
        <w:jc w:val="left"/>
        <w:rPr>
          <w:rFonts w:ascii="Times New Roman" w:hAnsi="Times New Roman"/>
          <w:sz w:val="28"/>
          <w:szCs w:val="28"/>
        </w:rPr>
      </w:pPr>
      <w:r>
        <w:rPr>
          <w:rStyle w:val="Heading22"/>
          <w:rFonts w:ascii="Times New Roman" w:hAnsi="Times New Roman"/>
          <w:b/>
          <w:bCs/>
          <w:color w:val="000000"/>
          <w:sz w:val="28"/>
          <w:szCs w:val="28"/>
        </w:rPr>
        <w:t xml:space="preserve">3.5. </w:t>
      </w:r>
      <w:r w:rsidRPr="00FC710C">
        <w:rPr>
          <w:rStyle w:val="Heading22"/>
          <w:rFonts w:ascii="Times New Roman" w:hAnsi="Times New Roman"/>
          <w:b/>
          <w:bCs/>
          <w:color w:val="000000"/>
          <w:sz w:val="28"/>
          <w:szCs w:val="28"/>
        </w:rPr>
        <w:t>М</w:t>
      </w:r>
      <w:r>
        <w:rPr>
          <w:rStyle w:val="Heading22"/>
          <w:rFonts w:ascii="Times New Roman" w:hAnsi="Times New Roman"/>
          <w:b/>
          <w:bCs/>
          <w:color w:val="000000"/>
          <w:sz w:val="28"/>
          <w:szCs w:val="28"/>
        </w:rPr>
        <w:t>етоды проведения анализа</w:t>
      </w:r>
      <w:r w:rsidRPr="00FC710C">
        <w:rPr>
          <w:rStyle w:val="Heading22"/>
          <w:rFonts w:ascii="Times New Roman" w:hAnsi="Times New Roman"/>
          <w:b/>
          <w:bCs/>
          <w:color w:val="000000"/>
          <w:sz w:val="28"/>
          <w:szCs w:val="28"/>
        </w:rPr>
        <w:t xml:space="preserve"> НЭИ</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FC710C">
        <w:rPr>
          <w:rStyle w:val="Bodytext30"/>
          <w:rFonts w:ascii="Times New Roman" w:hAnsi="Times New Roman"/>
          <w:color w:val="000000"/>
          <w:sz w:val="28"/>
          <w:szCs w:val="28"/>
        </w:rPr>
        <w:t xml:space="preserve">Если земельный участок рассматривается </w:t>
      </w:r>
      <w:r w:rsidRPr="00FC710C">
        <w:rPr>
          <w:rStyle w:val="BodytextItalic2"/>
          <w:rFonts w:ascii="Times New Roman" w:hAnsi="Times New Roman"/>
          <w:color w:val="000000"/>
          <w:sz w:val="28"/>
          <w:szCs w:val="28"/>
        </w:rPr>
        <w:t>как незастроенный,</w:t>
      </w:r>
      <w:r w:rsidRPr="00FC710C">
        <w:rPr>
          <w:rStyle w:val="Bodytext30"/>
          <w:rFonts w:ascii="Times New Roman" w:hAnsi="Times New Roman"/>
          <w:color w:val="000000"/>
          <w:sz w:val="28"/>
          <w:szCs w:val="28"/>
        </w:rPr>
        <w:t xml:space="preserve"> то в зависимости от оценки коэффициента капитализации можно приме</w:t>
      </w:r>
      <w:r w:rsidRPr="00FC710C">
        <w:rPr>
          <w:rStyle w:val="Bodytext30"/>
          <w:rFonts w:ascii="Times New Roman" w:hAnsi="Times New Roman"/>
          <w:color w:val="000000"/>
          <w:sz w:val="28"/>
          <w:szCs w:val="28"/>
        </w:rPr>
        <w:softHyphen/>
        <w:t>нять три метода.</w:t>
      </w:r>
      <w:r>
        <w:rPr>
          <w:rStyle w:val="Bodytext30"/>
          <w:rFonts w:ascii="Times New Roman" w:hAnsi="Times New Roman"/>
          <w:color w:val="000000"/>
          <w:sz w:val="28"/>
          <w:szCs w:val="28"/>
        </w:rPr>
        <w:t xml:space="preserve"> </w:t>
      </w:r>
      <w:r w:rsidRPr="00FC710C">
        <w:rPr>
          <w:rStyle w:val="BodytextItalic2"/>
          <w:rFonts w:ascii="Times New Roman" w:hAnsi="Times New Roman"/>
          <w:b/>
          <w:color w:val="000000"/>
          <w:sz w:val="28"/>
          <w:szCs w:val="28"/>
        </w:rPr>
        <w:t>Первый метод</w:t>
      </w:r>
      <w:r w:rsidRPr="00FC710C">
        <w:rPr>
          <w:rStyle w:val="Bodytext30"/>
          <w:rFonts w:ascii="Times New Roman" w:hAnsi="Times New Roman"/>
          <w:color w:val="000000"/>
          <w:sz w:val="28"/>
          <w:szCs w:val="28"/>
        </w:rPr>
        <w:t xml:space="preserve"> предполагает, что коэффициенты капитализации для земли и строений </w:t>
      </w:r>
      <w:r w:rsidRPr="00FC710C">
        <w:rPr>
          <w:rStyle w:val="BodytextItalic2"/>
          <w:rFonts w:ascii="Times New Roman" w:hAnsi="Times New Roman"/>
          <w:b/>
          <w:color w:val="000000"/>
          <w:sz w:val="28"/>
          <w:szCs w:val="28"/>
        </w:rPr>
        <w:t>различны</w:t>
      </w:r>
      <w:r w:rsidRPr="00FC710C">
        <w:rPr>
          <w:rStyle w:val="BodytextItalic2"/>
          <w:rFonts w:ascii="Times New Roman" w:hAnsi="Times New Roman"/>
          <w:color w:val="000000"/>
          <w:sz w:val="28"/>
          <w:szCs w:val="28"/>
        </w:rPr>
        <w:t>.</w:t>
      </w:r>
      <w:r>
        <w:rPr>
          <w:rStyle w:val="BodytextItalic2"/>
          <w:rFonts w:ascii="Times New Roman" w:hAnsi="Times New Roman"/>
          <w:color w:val="000000"/>
          <w:sz w:val="28"/>
          <w:szCs w:val="28"/>
        </w:rPr>
        <w:t xml:space="preserve"> </w:t>
      </w:r>
      <w:r w:rsidRPr="00FC710C">
        <w:rPr>
          <w:rStyle w:val="Bodytext30"/>
          <w:rFonts w:ascii="Times New Roman" w:hAnsi="Times New Roman"/>
          <w:color w:val="000000"/>
          <w:sz w:val="28"/>
          <w:szCs w:val="28"/>
        </w:rPr>
        <w:t>Для получения вывода о НЭИ необ</w:t>
      </w:r>
      <w:r w:rsidR="001A5FF3">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ходимо:</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1) </w:t>
      </w:r>
      <w:r w:rsidRPr="00FC710C">
        <w:rPr>
          <w:rStyle w:val="Bodytext30"/>
          <w:rFonts w:ascii="Times New Roman" w:hAnsi="Times New Roman"/>
          <w:color w:val="000000"/>
          <w:sz w:val="28"/>
          <w:szCs w:val="28"/>
        </w:rPr>
        <w:t>определить стоимость застройки условно свободного земельно</w:t>
      </w:r>
      <w:r w:rsidRPr="00FC710C">
        <w:rPr>
          <w:rStyle w:val="Bodytext30"/>
          <w:rFonts w:ascii="Times New Roman" w:hAnsi="Times New Roman"/>
          <w:color w:val="000000"/>
          <w:sz w:val="28"/>
          <w:szCs w:val="28"/>
        </w:rPr>
        <w:softHyphen/>
        <w:t>го участка зданиями и сооружениями определенного назначения с уче</w:t>
      </w:r>
      <w:r w:rsidRPr="00FC710C">
        <w:rPr>
          <w:rStyle w:val="Bodytext30"/>
          <w:rFonts w:ascii="Times New Roman" w:hAnsi="Times New Roman"/>
          <w:color w:val="000000"/>
          <w:sz w:val="28"/>
          <w:szCs w:val="28"/>
        </w:rPr>
        <w:softHyphen/>
        <w:t>том рыночного спроса и предложения;</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2) </w:t>
      </w:r>
      <w:r w:rsidRPr="00FC710C">
        <w:rPr>
          <w:rStyle w:val="Bodytext30"/>
          <w:rFonts w:ascii="Times New Roman" w:hAnsi="Times New Roman"/>
          <w:color w:val="000000"/>
          <w:sz w:val="28"/>
          <w:szCs w:val="28"/>
        </w:rPr>
        <w:t>рассчитать потенциальный валовой доход;</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3) </w:t>
      </w:r>
      <w:r w:rsidRPr="00FC710C">
        <w:rPr>
          <w:rStyle w:val="Bodytext30"/>
          <w:rFonts w:ascii="Times New Roman" w:hAnsi="Times New Roman"/>
          <w:color w:val="000000"/>
          <w:sz w:val="28"/>
          <w:szCs w:val="28"/>
        </w:rPr>
        <w:t>внести поправки с учетом коэффициента загрузки и потерь при сборе платежей;</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4) </w:t>
      </w:r>
      <w:r w:rsidRPr="00FC710C">
        <w:rPr>
          <w:rStyle w:val="Bodytext30"/>
          <w:rFonts w:ascii="Times New Roman" w:hAnsi="Times New Roman"/>
          <w:color w:val="000000"/>
          <w:sz w:val="28"/>
          <w:szCs w:val="28"/>
        </w:rPr>
        <w:t>определить возможность получения и величину прочих доходов;</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5) </w:t>
      </w:r>
      <w:r w:rsidRPr="00FC710C">
        <w:rPr>
          <w:rStyle w:val="Bodytext30"/>
          <w:rFonts w:ascii="Times New Roman" w:hAnsi="Times New Roman"/>
          <w:color w:val="000000"/>
          <w:sz w:val="28"/>
          <w:szCs w:val="28"/>
        </w:rPr>
        <w:t>оценить действительный валовой доход;</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6) </w:t>
      </w:r>
      <w:r w:rsidRPr="00FC710C">
        <w:rPr>
          <w:rStyle w:val="Bodytext30"/>
          <w:rFonts w:ascii="Times New Roman" w:hAnsi="Times New Roman"/>
          <w:color w:val="000000"/>
          <w:sz w:val="28"/>
          <w:szCs w:val="28"/>
        </w:rPr>
        <w:t>рассчитать эксплуатационные расходы;</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7) </w:t>
      </w:r>
      <w:r w:rsidRPr="00FC710C">
        <w:rPr>
          <w:rStyle w:val="Bodytext30"/>
          <w:rFonts w:ascii="Times New Roman" w:hAnsi="Times New Roman"/>
          <w:color w:val="000000"/>
          <w:sz w:val="28"/>
          <w:szCs w:val="28"/>
        </w:rPr>
        <w:t>рассчитать резервы затрат капитального характера;</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lastRenderedPageBreak/>
        <w:t xml:space="preserve"> 8) </w:t>
      </w:r>
      <w:r w:rsidRPr="00FC710C">
        <w:rPr>
          <w:rStyle w:val="Bodytext30"/>
          <w:rFonts w:ascii="Times New Roman" w:hAnsi="Times New Roman"/>
          <w:color w:val="000000"/>
          <w:sz w:val="28"/>
          <w:szCs w:val="28"/>
        </w:rPr>
        <w:t>рассчитать чистый операционный доход;</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9) </w:t>
      </w:r>
      <w:r w:rsidRPr="00FC710C">
        <w:rPr>
          <w:rStyle w:val="Bodytext30"/>
          <w:rFonts w:ascii="Times New Roman" w:hAnsi="Times New Roman"/>
          <w:color w:val="000000"/>
          <w:sz w:val="28"/>
          <w:szCs w:val="28"/>
        </w:rPr>
        <w:t>вычислить коэффициент капитализации для зданий;</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10) </w:t>
      </w:r>
      <w:r w:rsidRPr="00FC710C">
        <w:rPr>
          <w:rStyle w:val="Bodytext30"/>
          <w:rFonts w:ascii="Times New Roman" w:hAnsi="Times New Roman"/>
          <w:color w:val="000000"/>
          <w:sz w:val="28"/>
          <w:szCs w:val="28"/>
        </w:rPr>
        <w:t xml:space="preserve">оценить доход, приносимый построенными зданиями и </w:t>
      </w:r>
      <w:r w:rsidR="001A5FF3">
        <w:rPr>
          <w:rStyle w:val="Bodytext30"/>
          <w:rFonts w:ascii="Times New Roman" w:hAnsi="Times New Roman"/>
          <w:color w:val="000000"/>
          <w:sz w:val="28"/>
          <w:szCs w:val="28"/>
        </w:rPr>
        <w:t>соору-</w:t>
      </w:r>
      <w:r w:rsidRPr="00FC710C">
        <w:rPr>
          <w:rStyle w:val="Bodytext30"/>
          <w:rFonts w:ascii="Times New Roman" w:hAnsi="Times New Roman"/>
          <w:color w:val="000000"/>
          <w:sz w:val="28"/>
          <w:szCs w:val="28"/>
        </w:rPr>
        <w:t>жениями;</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11) </w:t>
      </w:r>
      <w:r w:rsidRPr="00FC710C">
        <w:rPr>
          <w:rStyle w:val="Bodytext30"/>
          <w:rFonts w:ascii="Times New Roman" w:hAnsi="Times New Roman"/>
          <w:color w:val="000000"/>
          <w:sz w:val="28"/>
          <w:szCs w:val="28"/>
        </w:rPr>
        <w:t>определить относимый к земле доход;</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12) </w:t>
      </w:r>
      <w:r w:rsidRPr="00FC710C">
        <w:rPr>
          <w:rStyle w:val="Bodytext30"/>
          <w:rFonts w:ascii="Times New Roman" w:hAnsi="Times New Roman"/>
          <w:color w:val="000000"/>
          <w:sz w:val="28"/>
          <w:szCs w:val="28"/>
        </w:rPr>
        <w:t xml:space="preserve">рассчитать </w:t>
      </w:r>
      <w:r w:rsidRPr="00FC710C">
        <w:rPr>
          <w:rStyle w:val="Bodytext4"/>
          <w:rFonts w:ascii="Times New Roman" w:hAnsi="Times New Roman"/>
          <w:color w:val="000000"/>
          <w:sz w:val="28"/>
          <w:szCs w:val="28"/>
        </w:rPr>
        <w:t xml:space="preserve">коэффициент капитализации </w:t>
      </w:r>
      <w:r w:rsidRPr="00FC710C">
        <w:rPr>
          <w:rStyle w:val="Bodytext30"/>
          <w:rFonts w:ascii="Times New Roman" w:hAnsi="Times New Roman"/>
          <w:color w:val="000000"/>
          <w:sz w:val="28"/>
          <w:szCs w:val="28"/>
        </w:rPr>
        <w:t>для земельного участка;</w:t>
      </w:r>
    </w:p>
    <w:p w:rsidR="00E078B3" w:rsidRPr="00FC710C" w:rsidRDefault="00E078B3" w:rsidP="00387451">
      <w:pPr>
        <w:pStyle w:val="Bodytext1"/>
        <w:shd w:val="clear" w:color="auto" w:fill="auto"/>
        <w:spacing w:before="0" w:line="360" w:lineRule="auto"/>
        <w:ind w:left="20" w:right="20" w:firstLine="689"/>
        <w:rPr>
          <w:rFonts w:ascii="Times New Roman" w:hAnsi="Times New Roman"/>
          <w:sz w:val="28"/>
          <w:szCs w:val="28"/>
        </w:rPr>
      </w:pPr>
      <w:r>
        <w:rPr>
          <w:rStyle w:val="Bodytext30"/>
          <w:rFonts w:ascii="Times New Roman" w:hAnsi="Times New Roman"/>
          <w:color w:val="000000"/>
          <w:sz w:val="28"/>
          <w:szCs w:val="28"/>
        </w:rPr>
        <w:t xml:space="preserve"> 13) </w:t>
      </w:r>
      <w:r w:rsidRPr="00FC710C">
        <w:rPr>
          <w:rStyle w:val="Bodytext30"/>
          <w:rFonts w:ascii="Times New Roman" w:hAnsi="Times New Roman"/>
          <w:color w:val="000000"/>
          <w:sz w:val="28"/>
          <w:szCs w:val="28"/>
        </w:rPr>
        <w:t xml:space="preserve">оценить </w:t>
      </w:r>
      <w:r w:rsidRPr="00FC710C">
        <w:rPr>
          <w:rStyle w:val="Bodytext4"/>
          <w:rFonts w:ascii="Times New Roman" w:hAnsi="Times New Roman"/>
          <w:color w:val="000000"/>
          <w:sz w:val="28"/>
          <w:szCs w:val="28"/>
        </w:rPr>
        <w:t xml:space="preserve">стоимость земельного участка </w:t>
      </w:r>
      <w:r w:rsidRPr="00FC710C">
        <w:rPr>
          <w:rStyle w:val="Bodytext30"/>
          <w:rFonts w:ascii="Times New Roman" w:hAnsi="Times New Roman"/>
          <w:color w:val="000000"/>
          <w:sz w:val="28"/>
          <w:szCs w:val="28"/>
        </w:rPr>
        <w:t>методом капитализации дохода, приносимого землей.</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856BB9">
        <w:rPr>
          <w:rStyle w:val="BodytextItalic2"/>
          <w:rFonts w:ascii="Times New Roman" w:hAnsi="Times New Roman"/>
          <w:b/>
          <w:color w:val="000000"/>
          <w:sz w:val="28"/>
          <w:szCs w:val="28"/>
        </w:rPr>
        <w:t>Второй метод</w:t>
      </w:r>
      <w:r w:rsidRPr="00FC710C">
        <w:rPr>
          <w:rStyle w:val="Bodytext30"/>
          <w:rFonts w:ascii="Times New Roman" w:hAnsi="Times New Roman"/>
          <w:color w:val="000000"/>
          <w:sz w:val="28"/>
          <w:szCs w:val="28"/>
        </w:rPr>
        <w:t xml:space="preserve"> также характеризует земельный участок как неза</w:t>
      </w:r>
      <w:r w:rsidR="001A5FF3">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 xml:space="preserve">строенный, но коэффициенты капитализации для зданий и земли </w:t>
      </w:r>
      <w:r w:rsidRPr="00FC710C">
        <w:rPr>
          <w:rStyle w:val="BodytextItalic2"/>
          <w:rFonts w:ascii="Times New Roman" w:hAnsi="Times New Roman"/>
          <w:color w:val="000000"/>
          <w:sz w:val="28"/>
          <w:szCs w:val="28"/>
        </w:rPr>
        <w:t>одина</w:t>
      </w:r>
      <w:r w:rsidR="001A5FF3">
        <w:rPr>
          <w:rStyle w:val="BodytextItalic2"/>
          <w:rFonts w:ascii="Times New Roman" w:hAnsi="Times New Roman"/>
          <w:color w:val="000000"/>
          <w:sz w:val="28"/>
          <w:szCs w:val="28"/>
        </w:rPr>
        <w:t>-</w:t>
      </w:r>
      <w:r w:rsidRPr="00FC710C">
        <w:rPr>
          <w:rStyle w:val="BodytextItalic2"/>
          <w:rFonts w:ascii="Times New Roman" w:hAnsi="Times New Roman"/>
          <w:color w:val="000000"/>
          <w:sz w:val="28"/>
          <w:szCs w:val="28"/>
        </w:rPr>
        <w:t>ковы</w:t>
      </w:r>
      <w:r>
        <w:rPr>
          <w:rStyle w:val="BodytextItalic2"/>
          <w:rFonts w:ascii="Times New Roman" w:hAnsi="Times New Roman"/>
          <w:color w:val="000000"/>
          <w:sz w:val="28"/>
          <w:szCs w:val="28"/>
        </w:rPr>
        <w:t xml:space="preserve">. </w:t>
      </w:r>
      <w:r w:rsidRPr="00FC710C">
        <w:rPr>
          <w:rStyle w:val="Bodytext30"/>
          <w:rFonts w:ascii="Times New Roman" w:hAnsi="Times New Roman"/>
          <w:color w:val="000000"/>
          <w:sz w:val="28"/>
          <w:szCs w:val="28"/>
        </w:rPr>
        <w:t>Для получения вывода о НЭИ необходимо:</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1) </w:t>
      </w:r>
      <w:r w:rsidRPr="00FC710C">
        <w:rPr>
          <w:rStyle w:val="Bodytext30"/>
          <w:rFonts w:ascii="Times New Roman" w:hAnsi="Times New Roman"/>
          <w:color w:val="000000"/>
          <w:sz w:val="28"/>
          <w:szCs w:val="28"/>
        </w:rPr>
        <w:t>определить стоимость застройки условно свободного земельно</w:t>
      </w:r>
      <w:r w:rsidRPr="00FC710C">
        <w:rPr>
          <w:rStyle w:val="Bodytext30"/>
          <w:rFonts w:ascii="Times New Roman" w:hAnsi="Times New Roman"/>
          <w:color w:val="000000"/>
          <w:sz w:val="28"/>
          <w:szCs w:val="28"/>
        </w:rPr>
        <w:softHyphen/>
        <w:t>го участка зданиями и сооружениями определенного назначения с уче</w:t>
      </w:r>
      <w:r w:rsidRPr="00FC710C">
        <w:rPr>
          <w:rStyle w:val="Bodytext30"/>
          <w:rFonts w:ascii="Times New Roman" w:hAnsi="Times New Roman"/>
          <w:color w:val="000000"/>
          <w:sz w:val="28"/>
          <w:szCs w:val="28"/>
        </w:rPr>
        <w:softHyphen/>
        <w:t>том рыночного спроса и предложения;</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FC710C">
        <w:rPr>
          <w:rStyle w:val="Bodytext30"/>
          <w:rFonts w:ascii="Times New Roman" w:hAnsi="Times New Roman"/>
          <w:color w:val="000000"/>
          <w:sz w:val="28"/>
          <w:szCs w:val="28"/>
        </w:rPr>
        <w:t>рассчитать потенциальный валовой доход;</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3) </w:t>
      </w:r>
      <w:r w:rsidRPr="00FC710C">
        <w:rPr>
          <w:rStyle w:val="Bodytext30"/>
          <w:rFonts w:ascii="Times New Roman" w:hAnsi="Times New Roman"/>
          <w:color w:val="000000"/>
          <w:sz w:val="28"/>
          <w:szCs w:val="28"/>
        </w:rPr>
        <w:t>внести поправки с учетом коэффициента загрузки и потерь при сборе платежей и величины прочих доходов;</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4) </w:t>
      </w:r>
      <w:r w:rsidRPr="00FC710C">
        <w:rPr>
          <w:rStyle w:val="Bodytext30"/>
          <w:rFonts w:ascii="Times New Roman" w:hAnsi="Times New Roman"/>
          <w:color w:val="000000"/>
          <w:sz w:val="28"/>
          <w:szCs w:val="28"/>
        </w:rPr>
        <w:t>оценить действительный валовой доход;</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5) </w:t>
      </w:r>
      <w:r w:rsidRPr="00FC710C">
        <w:rPr>
          <w:rStyle w:val="Bodytext30"/>
          <w:rFonts w:ascii="Times New Roman" w:hAnsi="Times New Roman"/>
          <w:color w:val="000000"/>
          <w:sz w:val="28"/>
          <w:szCs w:val="28"/>
        </w:rPr>
        <w:t>рассчитать эксплуатационные расходы и резерв затрат капиталь</w:t>
      </w:r>
      <w:r w:rsidRPr="00FC710C">
        <w:rPr>
          <w:rStyle w:val="Bodytext30"/>
          <w:rFonts w:ascii="Times New Roman" w:hAnsi="Times New Roman"/>
          <w:color w:val="000000"/>
          <w:sz w:val="28"/>
          <w:szCs w:val="28"/>
        </w:rPr>
        <w:softHyphen/>
        <w:t>ного характера;</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6) </w:t>
      </w:r>
      <w:r w:rsidRPr="00FC710C">
        <w:rPr>
          <w:rStyle w:val="Bodytext30"/>
          <w:rFonts w:ascii="Times New Roman" w:hAnsi="Times New Roman"/>
          <w:color w:val="000000"/>
          <w:sz w:val="28"/>
          <w:szCs w:val="28"/>
        </w:rPr>
        <w:t>рассчитать общий чистый операционный доход;</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7) </w:t>
      </w:r>
      <w:r w:rsidRPr="00FC710C">
        <w:rPr>
          <w:rStyle w:val="Bodytext30"/>
          <w:rFonts w:ascii="Times New Roman" w:hAnsi="Times New Roman"/>
          <w:color w:val="000000"/>
          <w:sz w:val="28"/>
          <w:szCs w:val="28"/>
        </w:rPr>
        <w:t>вычислить общий коэффициент капитализации для оценивае</w:t>
      </w:r>
      <w:r w:rsidRPr="00FC710C">
        <w:rPr>
          <w:rStyle w:val="Bodytext30"/>
          <w:rFonts w:ascii="Times New Roman" w:hAnsi="Times New Roman"/>
          <w:color w:val="000000"/>
          <w:sz w:val="28"/>
          <w:szCs w:val="28"/>
        </w:rPr>
        <w:softHyphen/>
        <w:t>мой недвижимости;</w:t>
      </w:r>
      <w:r>
        <w:rPr>
          <w:rStyle w:val="Bodytext30"/>
          <w:rFonts w:ascii="Times New Roman" w:hAnsi="Times New Roman"/>
          <w:color w:val="000000"/>
          <w:sz w:val="28"/>
          <w:szCs w:val="28"/>
        </w:rPr>
        <w:t xml:space="preserve"> </w:t>
      </w:r>
    </w:p>
    <w:p w:rsidR="00E078B3" w:rsidRDefault="00E078B3" w:rsidP="00387451">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8) </w:t>
      </w:r>
      <w:r w:rsidRPr="00FC710C">
        <w:rPr>
          <w:rStyle w:val="Bodytext30"/>
          <w:rFonts w:ascii="Times New Roman" w:hAnsi="Times New Roman"/>
          <w:color w:val="000000"/>
          <w:sz w:val="28"/>
          <w:szCs w:val="28"/>
        </w:rPr>
        <w:t xml:space="preserve">оценить недвижимость методом капитализации чистого </w:t>
      </w:r>
      <w:r w:rsidR="001A5FF3">
        <w:rPr>
          <w:rStyle w:val="Bodytext30"/>
          <w:rFonts w:ascii="Times New Roman" w:hAnsi="Times New Roman"/>
          <w:color w:val="000000"/>
          <w:sz w:val="28"/>
          <w:szCs w:val="28"/>
        </w:rPr>
        <w:t>операци-</w:t>
      </w:r>
      <w:r w:rsidRPr="00FC710C">
        <w:rPr>
          <w:rStyle w:val="Bodytext30"/>
          <w:rFonts w:ascii="Times New Roman" w:hAnsi="Times New Roman"/>
          <w:color w:val="000000"/>
          <w:sz w:val="28"/>
          <w:szCs w:val="28"/>
        </w:rPr>
        <w:t>онного дохода, приносимого недвижимостью;</w:t>
      </w:r>
    </w:p>
    <w:p w:rsidR="00E078B3" w:rsidRPr="00FC710C" w:rsidRDefault="00E078B3" w:rsidP="00387451">
      <w:pPr>
        <w:pStyle w:val="Bodytext1"/>
        <w:shd w:val="clear" w:color="auto" w:fill="auto"/>
        <w:spacing w:before="0" w:line="360" w:lineRule="auto"/>
        <w:ind w:left="20" w:right="20" w:firstLine="689"/>
        <w:rPr>
          <w:rFonts w:ascii="Times New Roman" w:hAnsi="Times New Roman"/>
          <w:sz w:val="28"/>
          <w:szCs w:val="28"/>
        </w:rPr>
      </w:pPr>
      <w:r>
        <w:rPr>
          <w:rStyle w:val="Bodytext30"/>
          <w:rFonts w:ascii="Times New Roman" w:hAnsi="Times New Roman"/>
          <w:color w:val="000000"/>
          <w:sz w:val="28"/>
          <w:szCs w:val="28"/>
        </w:rPr>
        <w:t xml:space="preserve"> 9) </w:t>
      </w:r>
      <w:r w:rsidRPr="00FC710C">
        <w:rPr>
          <w:rStyle w:val="Bodytext30"/>
          <w:rFonts w:ascii="Times New Roman" w:hAnsi="Times New Roman"/>
          <w:color w:val="000000"/>
          <w:sz w:val="28"/>
          <w:szCs w:val="28"/>
        </w:rPr>
        <w:t>оценить стоимость земельного участка как разницу между расчет</w:t>
      </w:r>
      <w:r w:rsidR="001A5FF3">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ной стоимостью недвижимости и затратами на улучшение.</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BE25AE">
        <w:rPr>
          <w:rStyle w:val="BodytextItalic2"/>
          <w:rFonts w:ascii="Times New Roman" w:hAnsi="Times New Roman"/>
          <w:b/>
          <w:color w:val="000000"/>
          <w:sz w:val="28"/>
          <w:szCs w:val="28"/>
        </w:rPr>
        <w:t>Третий метод</w:t>
      </w:r>
      <w:r w:rsidRPr="00FC710C">
        <w:rPr>
          <w:rStyle w:val="Bodytext30"/>
          <w:rFonts w:ascii="Times New Roman" w:hAnsi="Times New Roman"/>
          <w:color w:val="000000"/>
          <w:sz w:val="28"/>
          <w:szCs w:val="28"/>
        </w:rPr>
        <w:t xml:space="preserve"> предполагает, что земельный участок рассматри</w:t>
      </w:r>
      <w:r w:rsidR="001A5FF3">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 xml:space="preserve">вается как </w:t>
      </w:r>
      <w:r w:rsidRPr="00FC710C">
        <w:rPr>
          <w:rStyle w:val="BodytextItalic2"/>
          <w:rFonts w:ascii="Times New Roman" w:hAnsi="Times New Roman"/>
          <w:color w:val="000000"/>
          <w:sz w:val="28"/>
          <w:szCs w:val="28"/>
        </w:rPr>
        <w:t>незастроенный</w:t>
      </w:r>
      <w:r w:rsidRPr="00FC710C">
        <w:rPr>
          <w:rStyle w:val="Bodytext30"/>
          <w:rFonts w:ascii="Times New Roman" w:hAnsi="Times New Roman"/>
          <w:color w:val="000000"/>
          <w:sz w:val="28"/>
          <w:szCs w:val="28"/>
        </w:rPr>
        <w:t xml:space="preserve"> и известна рыночная цена продажи недвижи</w:t>
      </w:r>
      <w:r w:rsidRPr="00FC710C">
        <w:rPr>
          <w:rStyle w:val="Bodytext30"/>
          <w:rFonts w:ascii="Times New Roman" w:hAnsi="Times New Roman"/>
          <w:color w:val="000000"/>
          <w:sz w:val="28"/>
          <w:szCs w:val="28"/>
        </w:rPr>
        <w:softHyphen/>
        <w:t>мости предполагаемого назначения.</w:t>
      </w:r>
      <w:r>
        <w:rPr>
          <w:rStyle w:val="Bodytext30"/>
          <w:rFonts w:ascii="Times New Roman" w:hAnsi="Times New Roman"/>
          <w:color w:val="000000"/>
          <w:sz w:val="28"/>
          <w:szCs w:val="28"/>
        </w:rPr>
        <w:t xml:space="preserve"> </w:t>
      </w:r>
      <w:r w:rsidRPr="00FC710C">
        <w:rPr>
          <w:rStyle w:val="Bodytext30"/>
          <w:rFonts w:ascii="Times New Roman" w:hAnsi="Times New Roman"/>
          <w:color w:val="000000"/>
          <w:sz w:val="28"/>
          <w:szCs w:val="28"/>
        </w:rPr>
        <w:t>Для получения вывода о НЭИ необ</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lastRenderedPageBreak/>
        <w:t>ходимо:</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 1) </w:t>
      </w:r>
      <w:r w:rsidRPr="00FC710C">
        <w:rPr>
          <w:rStyle w:val="Bodytext30"/>
          <w:rFonts w:ascii="Times New Roman" w:hAnsi="Times New Roman"/>
          <w:color w:val="000000"/>
          <w:sz w:val="28"/>
          <w:szCs w:val="28"/>
        </w:rPr>
        <w:t>определить рыночную стоимость готового объекта недвижимо</w:t>
      </w:r>
      <w:r w:rsidRPr="00FC710C">
        <w:rPr>
          <w:rStyle w:val="Bodytext30"/>
          <w:rFonts w:ascii="Times New Roman" w:hAnsi="Times New Roman"/>
          <w:color w:val="000000"/>
          <w:sz w:val="28"/>
          <w:szCs w:val="28"/>
        </w:rPr>
        <w:softHyphen/>
        <w:t>сти конкретного назначения, которую можно построить на анализиру</w:t>
      </w:r>
      <w:r w:rsidRPr="00FC710C">
        <w:rPr>
          <w:rStyle w:val="Bodytext30"/>
          <w:rFonts w:ascii="Times New Roman" w:hAnsi="Times New Roman"/>
          <w:color w:val="000000"/>
          <w:sz w:val="28"/>
          <w:szCs w:val="28"/>
        </w:rPr>
        <w:softHyphen/>
        <w:t>емом зе</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мельном участке;</w:t>
      </w:r>
      <w:r>
        <w:rPr>
          <w:rStyle w:val="Bodytext30"/>
          <w:rFonts w:ascii="Times New Roman" w:hAnsi="Times New Roman"/>
          <w:color w:val="000000"/>
          <w:sz w:val="28"/>
          <w:szCs w:val="28"/>
        </w:rPr>
        <w:t xml:space="preserve"> </w:t>
      </w:r>
    </w:p>
    <w:p w:rsidR="00C8111C"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FC710C">
        <w:rPr>
          <w:rStyle w:val="Bodytext30"/>
          <w:rFonts w:ascii="Times New Roman" w:hAnsi="Times New Roman"/>
          <w:color w:val="000000"/>
          <w:sz w:val="28"/>
          <w:szCs w:val="28"/>
        </w:rPr>
        <w:t>рассчитать стоимость строительства и прибавить прибыль деве</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лопера;</w:t>
      </w:r>
    </w:p>
    <w:p w:rsidR="00E078B3" w:rsidRPr="00FC710C" w:rsidRDefault="00E078B3" w:rsidP="00C5642A">
      <w:pPr>
        <w:pStyle w:val="Bodytext1"/>
        <w:shd w:val="clear" w:color="auto" w:fill="auto"/>
        <w:spacing w:before="0" w:line="360" w:lineRule="auto"/>
        <w:ind w:left="20" w:right="20" w:firstLine="689"/>
        <w:rPr>
          <w:rFonts w:ascii="Times New Roman" w:hAnsi="Times New Roman"/>
          <w:sz w:val="28"/>
          <w:szCs w:val="28"/>
        </w:rPr>
      </w:pPr>
      <w:r>
        <w:rPr>
          <w:rStyle w:val="Bodytext4"/>
          <w:rFonts w:ascii="Times New Roman" w:hAnsi="Times New Roman"/>
          <w:color w:val="000000"/>
          <w:sz w:val="28"/>
          <w:szCs w:val="28"/>
        </w:rPr>
        <w:t xml:space="preserve">3) </w:t>
      </w:r>
      <w:r w:rsidRPr="00FC710C">
        <w:rPr>
          <w:rStyle w:val="Bodytext4"/>
          <w:rFonts w:ascii="Times New Roman" w:hAnsi="Times New Roman"/>
          <w:color w:val="000000"/>
          <w:sz w:val="28"/>
          <w:szCs w:val="28"/>
        </w:rPr>
        <w:t>оценить стоимость земельного участка как разницу между це</w:t>
      </w:r>
      <w:r w:rsidRPr="00FC710C">
        <w:rPr>
          <w:rStyle w:val="Bodytext4"/>
          <w:rFonts w:ascii="Times New Roman" w:hAnsi="Times New Roman"/>
          <w:color w:val="000000"/>
          <w:sz w:val="28"/>
          <w:szCs w:val="28"/>
        </w:rPr>
        <w:softHyphen/>
        <w:t>ной продажи объекта недвижимости и совокупными затратами.</w:t>
      </w:r>
    </w:p>
    <w:p w:rsidR="00E078B3" w:rsidRDefault="00E078B3" w:rsidP="00C5642A">
      <w:pPr>
        <w:pStyle w:val="Bodytext1"/>
        <w:shd w:val="clear" w:color="auto" w:fill="auto"/>
        <w:spacing w:before="0" w:line="360" w:lineRule="auto"/>
        <w:ind w:left="20" w:right="20" w:firstLine="689"/>
        <w:rPr>
          <w:rStyle w:val="Bodytext4"/>
          <w:rFonts w:ascii="Times New Roman" w:hAnsi="Times New Roman"/>
          <w:color w:val="000000"/>
          <w:sz w:val="28"/>
          <w:szCs w:val="28"/>
        </w:rPr>
      </w:pPr>
      <w:r w:rsidRPr="00FC710C">
        <w:rPr>
          <w:rStyle w:val="Bodytext4"/>
          <w:rFonts w:ascii="Times New Roman" w:hAnsi="Times New Roman"/>
          <w:color w:val="000000"/>
          <w:sz w:val="28"/>
          <w:szCs w:val="28"/>
        </w:rPr>
        <w:t xml:space="preserve">Если земельный участок рассматривается </w:t>
      </w:r>
      <w:r w:rsidRPr="00FC710C">
        <w:rPr>
          <w:rStyle w:val="BodytextItalic1"/>
          <w:color w:val="000000"/>
          <w:sz w:val="28"/>
          <w:szCs w:val="28"/>
        </w:rPr>
        <w:t xml:space="preserve">как </w:t>
      </w:r>
      <w:r w:rsidRPr="005A2934">
        <w:rPr>
          <w:rStyle w:val="BodytextItalic1"/>
          <w:b/>
          <w:color w:val="000000"/>
          <w:sz w:val="28"/>
          <w:szCs w:val="28"/>
        </w:rPr>
        <w:t>застроенный</w:t>
      </w:r>
      <w:r w:rsidRPr="00FC710C">
        <w:rPr>
          <w:rStyle w:val="BodytextItalic1"/>
          <w:color w:val="000000"/>
          <w:sz w:val="28"/>
          <w:szCs w:val="28"/>
        </w:rPr>
        <w:t>,</w:t>
      </w:r>
      <w:r w:rsidRPr="00FC710C">
        <w:rPr>
          <w:rStyle w:val="Bodytext4"/>
          <w:rFonts w:ascii="Times New Roman" w:hAnsi="Times New Roman"/>
          <w:color w:val="000000"/>
          <w:sz w:val="28"/>
          <w:szCs w:val="28"/>
        </w:rPr>
        <w:t xml:space="preserve"> то испо</w:t>
      </w:r>
      <w:r w:rsidR="00C8111C">
        <w:rPr>
          <w:rStyle w:val="Bodytext4"/>
          <w:rFonts w:ascii="Times New Roman" w:hAnsi="Times New Roman"/>
          <w:color w:val="000000"/>
          <w:sz w:val="28"/>
          <w:szCs w:val="28"/>
        </w:rPr>
        <w:t>-</w:t>
      </w:r>
      <w:r w:rsidRPr="00FC710C">
        <w:rPr>
          <w:rStyle w:val="Bodytext4"/>
          <w:rFonts w:ascii="Times New Roman" w:hAnsi="Times New Roman"/>
          <w:color w:val="000000"/>
          <w:sz w:val="28"/>
          <w:szCs w:val="28"/>
        </w:rPr>
        <w:t>льзуют два метода.</w:t>
      </w:r>
      <w:r>
        <w:rPr>
          <w:rStyle w:val="Bodytext4"/>
          <w:rFonts w:ascii="Times New Roman" w:hAnsi="Times New Roman"/>
          <w:color w:val="000000"/>
          <w:sz w:val="28"/>
          <w:szCs w:val="28"/>
        </w:rPr>
        <w:t xml:space="preserve"> </w:t>
      </w:r>
      <w:r w:rsidRPr="005A2934">
        <w:rPr>
          <w:rStyle w:val="BodytextItalic1"/>
          <w:b/>
          <w:color w:val="000000"/>
          <w:sz w:val="28"/>
          <w:szCs w:val="28"/>
        </w:rPr>
        <w:t>Первый метод</w:t>
      </w:r>
      <w:r w:rsidRPr="00FC710C">
        <w:rPr>
          <w:rStyle w:val="BodytextItalic1"/>
          <w:color w:val="000000"/>
          <w:sz w:val="28"/>
          <w:szCs w:val="28"/>
        </w:rPr>
        <w:t xml:space="preserve"> </w:t>
      </w:r>
      <w:r w:rsidRPr="007E0A21">
        <w:rPr>
          <w:rFonts w:ascii="Times New Roman" w:hAnsi="Times New Roman"/>
          <w:sz w:val="28"/>
          <w:szCs w:val="28"/>
        </w:rPr>
        <w:t>–</w:t>
      </w:r>
      <w:r>
        <w:rPr>
          <w:rFonts w:ascii="Times New Roman" w:hAnsi="Times New Roman"/>
          <w:sz w:val="28"/>
          <w:szCs w:val="28"/>
        </w:rPr>
        <w:t xml:space="preserve"> </w:t>
      </w:r>
      <w:r w:rsidRPr="00FC710C">
        <w:rPr>
          <w:rStyle w:val="Bodytext4"/>
          <w:rFonts w:ascii="Times New Roman" w:hAnsi="Times New Roman"/>
          <w:color w:val="000000"/>
          <w:sz w:val="28"/>
          <w:szCs w:val="28"/>
        </w:rPr>
        <w:t xml:space="preserve"> земельный участок рассматривается </w:t>
      </w:r>
      <w:r w:rsidRPr="00FC710C">
        <w:rPr>
          <w:rStyle w:val="BodytextItalic1"/>
          <w:color w:val="000000"/>
          <w:sz w:val="28"/>
          <w:szCs w:val="28"/>
        </w:rPr>
        <w:t>как застро</w:t>
      </w:r>
      <w:r w:rsidRPr="00FC710C">
        <w:rPr>
          <w:rStyle w:val="BodytextItalic1"/>
          <w:color w:val="000000"/>
          <w:sz w:val="28"/>
          <w:szCs w:val="28"/>
        </w:rPr>
        <w:softHyphen/>
        <w:t>енный,</w:t>
      </w:r>
      <w:r w:rsidRPr="00FC710C">
        <w:rPr>
          <w:rStyle w:val="Bodytext4"/>
          <w:rFonts w:ascii="Times New Roman" w:hAnsi="Times New Roman"/>
          <w:color w:val="000000"/>
          <w:sz w:val="28"/>
          <w:szCs w:val="28"/>
        </w:rPr>
        <w:t xml:space="preserve"> строения требуют проведения некоторых улучшений.</w:t>
      </w:r>
      <w:r>
        <w:rPr>
          <w:rStyle w:val="Bodytext4"/>
          <w:rFonts w:ascii="Times New Roman" w:hAnsi="Times New Roman"/>
          <w:color w:val="000000"/>
          <w:sz w:val="28"/>
          <w:szCs w:val="28"/>
        </w:rPr>
        <w:t xml:space="preserve"> </w:t>
      </w:r>
      <w:r w:rsidRPr="00FC710C">
        <w:rPr>
          <w:rStyle w:val="Bodytext4"/>
          <w:rFonts w:ascii="Times New Roman" w:hAnsi="Times New Roman"/>
          <w:color w:val="000000"/>
          <w:sz w:val="28"/>
          <w:szCs w:val="28"/>
        </w:rPr>
        <w:t>При этом необходимо выполнить следующие расчеты:</w:t>
      </w:r>
      <w:r>
        <w:rPr>
          <w:rStyle w:val="Bodytext4"/>
          <w:rFonts w:ascii="Times New Roman" w:hAnsi="Times New Roman"/>
          <w:color w:val="000000"/>
          <w:sz w:val="28"/>
          <w:szCs w:val="28"/>
        </w:rPr>
        <w:t xml:space="preserve"> </w:t>
      </w:r>
    </w:p>
    <w:p w:rsidR="00C8111C" w:rsidRDefault="00E078B3" w:rsidP="00C5642A">
      <w:pPr>
        <w:pStyle w:val="Bodytext1"/>
        <w:shd w:val="clear" w:color="auto" w:fill="auto"/>
        <w:spacing w:before="0" w:line="360" w:lineRule="auto"/>
        <w:ind w:left="20" w:right="20" w:firstLine="689"/>
        <w:rPr>
          <w:rStyle w:val="Bodytext4"/>
          <w:rFonts w:ascii="Times New Roman" w:hAnsi="Times New Roman"/>
          <w:color w:val="000000"/>
          <w:sz w:val="28"/>
          <w:szCs w:val="28"/>
        </w:rPr>
      </w:pPr>
      <w:r>
        <w:rPr>
          <w:rStyle w:val="Bodytext4"/>
          <w:rFonts w:ascii="Times New Roman" w:hAnsi="Times New Roman"/>
          <w:color w:val="000000"/>
          <w:sz w:val="28"/>
          <w:szCs w:val="28"/>
        </w:rPr>
        <w:t xml:space="preserve">1) </w:t>
      </w:r>
      <w:r w:rsidRPr="00FC710C">
        <w:rPr>
          <w:rStyle w:val="Bodytext4"/>
          <w:rFonts w:ascii="Times New Roman" w:hAnsi="Times New Roman"/>
          <w:color w:val="000000"/>
          <w:sz w:val="28"/>
          <w:szCs w:val="28"/>
        </w:rPr>
        <w:t>рассчитать чистый операционный доход, приносимый недвижи</w:t>
      </w:r>
      <w:r w:rsidR="00C8111C">
        <w:rPr>
          <w:rStyle w:val="Bodytext4"/>
          <w:rFonts w:ascii="Times New Roman" w:hAnsi="Times New Roman"/>
          <w:color w:val="000000"/>
          <w:sz w:val="28"/>
          <w:szCs w:val="28"/>
        </w:rPr>
        <w:t>-</w:t>
      </w:r>
      <w:r w:rsidRPr="00FC710C">
        <w:rPr>
          <w:rStyle w:val="Bodytext4"/>
          <w:rFonts w:ascii="Times New Roman" w:hAnsi="Times New Roman"/>
          <w:color w:val="000000"/>
          <w:sz w:val="28"/>
          <w:szCs w:val="28"/>
        </w:rPr>
        <w:t>мостью;</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FC710C">
        <w:rPr>
          <w:rStyle w:val="Bodytext30"/>
          <w:rFonts w:ascii="Times New Roman" w:hAnsi="Times New Roman"/>
          <w:color w:val="000000"/>
          <w:sz w:val="28"/>
          <w:szCs w:val="28"/>
        </w:rPr>
        <w:t>определить общий коэффициент капитализации;</w:t>
      </w:r>
      <w:r>
        <w:rPr>
          <w:rStyle w:val="Bodytext30"/>
          <w:rFonts w:ascii="Times New Roman" w:hAnsi="Times New Roman"/>
          <w:color w:val="000000"/>
          <w:sz w:val="28"/>
          <w:szCs w:val="28"/>
        </w:rPr>
        <w:t xml:space="preserve"> </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3) </w:t>
      </w:r>
      <w:r w:rsidRPr="00FC710C">
        <w:rPr>
          <w:rStyle w:val="Bodytext30"/>
          <w:rFonts w:ascii="Times New Roman" w:hAnsi="Times New Roman"/>
          <w:color w:val="000000"/>
          <w:sz w:val="28"/>
          <w:szCs w:val="28"/>
        </w:rPr>
        <w:t xml:space="preserve">оценить стоимость недвижимости методом капитализации </w:t>
      </w:r>
      <w:r w:rsidRPr="00FC710C">
        <w:rPr>
          <w:rStyle w:val="Bodytext4"/>
          <w:rFonts w:ascii="Times New Roman" w:hAnsi="Times New Roman"/>
          <w:color w:val="000000"/>
          <w:sz w:val="28"/>
          <w:szCs w:val="28"/>
        </w:rPr>
        <w:t>чис</w:t>
      </w:r>
      <w:r w:rsidRPr="00FC710C">
        <w:rPr>
          <w:rStyle w:val="Bodytext30"/>
          <w:rFonts w:ascii="Times New Roman" w:hAnsi="Times New Roman"/>
          <w:color w:val="000000"/>
          <w:sz w:val="28"/>
          <w:szCs w:val="28"/>
        </w:rPr>
        <w:t>того операционного дохода;</w:t>
      </w:r>
      <w:r>
        <w:rPr>
          <w:rStyle w:val="Bodytext30"/>
          <w:rFonts w:ascii="Times New Roman" w:hAnsi="Times New Roman"/>
          <w:color w:val="000000"/>
          <w:sz w:val="28"/>
          <w:szCs w:val="28"/>
        </w:rPr>
        <w:t xml:space="preserve"> </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4) </w:t>
      </w:r>
      <w:r w:rsidRPr="00FC710C">
        <w:rPr>
          <w:rStyle w:val="Bodytext30"/>
          <w:rFonts w:ascii="Times New Roman" w:hAnsi="Times New Roman"/>
          <w:color w:val="000000"/>
          <w:sz w:val="28"/>
          <w:szCs w:val="28"/>
        </w:rPr>
        <w:t>рассчитать затраты на усовершенствование объекта;</w:t>
      </w:r>
    </w:p>
    <w:p w:rsidR="00E078B3" w:rsidRPr="00FC710C" w:rsidRDefault="00E078B3" w:rsidP="00C5642A">
      <w:pPr>
        <w:pStyle w:val="Bodytext1"/>
        <w:shd w:val="clear" w:color="auto" w:fill="auto"/>
        <w:spacing w:before="0" w:line="360" w:lineRule="auto"/>
        <w:ind w:left="20" w:right="20" w:firstLine="689"/>
        <w:rPr>
          <w:rFonts w:ascii="Times New Roman" w:hAnsi="Times New Roman"/>
          <w:sz w:val="28"/>
          <w:szCs w:val="28"/>
        </w:rPr>
      </w:pPr>
      <w:r>
        <w:rPr>
          <w:rStyle w:val="Bodytext30"/>
          <w:rFonts w:ascii="Times New Roman" w:hAnsi="Times New Roman"/>
          <w:color w:val="000000"/>
          <w:sz w:val="28"/>
          <w:szCs w:val="28"/>
        </w:rPr>
        <w:t xml:space="preserve">5) </w:t>
      </w:r>
      <w:r w:rsidRPr="00FC710C">
        <w:rPr>
          <w:rStyle w:val="Bodytext30"/>
          <w:rFonts w:ascii="Times New Roman" w:hAnsi="Times New Roman"/>
          <w:color w:val="000000"/>
          <w:sz w:val="28"/>
          <w:szCs w:val="28"/>
        </w:rPr>
        <w:t>вычислить прирост стоимости недвижимости с учетом произве</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денных улучшений.</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sidRPr="005A2934">
        <w:rPr>
          <w:rStyle w:val="BodytextItalic2"/>
          <w:rFonts w:ascii="Times New Roman" w:hAnsi="Times New Roman"/>
          <w:b/>
          <w:color w:val="000000"/>
          <w:sz w:val="28"/>
          <w:szCs w:val="28"/>
        </w:rPr>
        <w:t>Второй метод</w:t>
      </w:r>
      <w:r w:rsidRPr="00FC710C">
        <w:rPr>
          <w:rStyle w:val="BodytextItalic2"/>
          <w:rFonts w:ascii="Times New Roman" w:hAnsi="Times New Roman"/>
          <w:color w:val="000000"/>
          <w:sz w:val="28"/>
          <w:szCs w:val="28"/>
        </w:rPr>
        <w:t xml:space="preserve"> </w:t>
      </w:r>
      <w:r w:rsidRPr="007E0A21">
        <w:rPr>
          <w:rFonts w:ascii="Times New Roman" w:hAnsi="Times New Roman"/>
          <w:sz w:val="28"/>
          <w:szCs w:val="28"/>
        </w:rPr>
        <w:t>–</w:t>
      </w:r>
      <w:r>
        <w:rPr>
          <w:rFonts w:ascii="Times New Roman" w:hAnsi="Times New Roman"/>
          <w:sz w:val="28"/>
          <w:szCs w:val="28"/>
        </w:rPr>
        <w:t xml:space="preserve"> </w:t>
      </w:r>
      <w:r w:rsidRPr="00FC710C">
        <w:rPr>
          <w:rStyle w:val="Bodytext30"/>
          <w:rFonts w:ascii="Times New Roman" w:hAnsi="Times New Roman"/>
          <w:color w:val="000000"/>
          <w:sz w:val="28"/>
          <w:szCs w:val="28"/>
        </w:rPr>
        <w:t xml:space="preserve"> земельный участок рассматривается </w:t>
      </w:r>
      <w:r w:rsidRPr="00FC710C">
        <w:rPr>
          <w:rStyle w:val="BodytextItalic2"/>
          <w:rFonts w:ascii="Times New Roman" w:hAnsi="Times New Roman"/>
          <w:color w:val="000000"/>
          <w:sz w:val="28"/>
          <w:szCs w:val="28"/>
        </w:rPr>
        <w:t>как застро</w:t>
      </w:r>
      <w:r w:rsidR="00C8111C">
        <w:rPr>
          <w:rStyle w:val="BodytextItalic2"/>
          <w:rFonts w:ascii="Times New Roman" w:hAnsi="Times New Roman"/>
          <w:color w:val="000000"/>
          <w:sz w:val="28"/>
          <w:szCs w:val="28"/>
        </w:rPr>
        <w:t>-</w:t>
      </w:r>
      <w:r w:rsidRPr="00FC710C">
        <w:rPr>
          <w:rStyle w:val="BodytextItalic2"/>
          <w:rFonts w:ascii="Times New Roman" w:hAnsi="Times New Roman"/>
          <w:color w:val="000000"/>
          <w:sz w:val="28"/>
          <w:szCs w:val="28"/>
        </w:rPr>
        <w:t>енный,</w:t>
      </w:r>
      <w:r w:rsidRPr="00FC710C">
        <w:rPr>
          <w:rStyle w:val="Bodytext30"/>
          <w:rFonts w:ascii="Times New Roman" w:hAnsi="Times New Roman"/>
          <w:color w:val="000000"/>
          <w:sz w:val="28"/>
          <w:szCs w:val="28"/>
        </w:rPr>
        <w:t xml:space="preserve"> но не требующий перестройки.</w:t>
      </w:r>
      <w:r>
        <w:rPr>
          <w:rStyle w:val="Bodytext30"/>
          <w:rFonts w:ascii="Times New Roman" w:hAnsi="Times New Roman"/>
          <w:color w:val="000000"/>
          <w:sz w:val="28"/>
          <w:szCs w:val="28"/>
        </w:rPr>
        <w:t xml:space="preserve"> </w:t>
      </w:r>
      <w:r w:rsidRPr="00FC710C">
        <w:rPr>
          <w:rStyle w:val="Bodytext30"/>
          <w:rFonts w:ascii="Times New Roman" w:hAnsi="Times New Roman"/>
          <w:color w:val="000000"/>
          <w:sz w:val="28"/>
          <w:szCs w:val="28"/>
        </w:rPr>
        <w:t>Для получения вывода о НЭИ необходимо:</w:t>
      </w:r>
      <w:r>
        <w:rPr>
          <w:rStyle w:val="Bodytext30"/>
          <w:rFonts w:ascii="Times New Roman" w:hAnsi="Times New Roman"/>
          <w:color w:val="000000"/>
          <w:sz w:val="28"/>
          <w:szCs w:val="28"/>
        </w:rPr>
        <w:t xml:space="preserve"> </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1) </w:t>
      </w:r>
      <w:r w:rsidRPr="00FC710C">
        <w:rPr>
          <w:rStyle w:val="Bodytext30"/>
          <w:rFonts w:ascii="Times New Roman" w:hAnsi="Times New Roman"/>
          <w:color w:val="000000"/>
          <w:sz w:val="28"/>
          <w:szCs w:val="28"/>
        </w:rPr>
        <w:t>рассчитать чистый операционный доход, приносимый недвижи</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мостью;</w:t>
      </w:r>
      <w:r>
        <w:rPr>
          <w:rStyle w:val="Bodytext30"/>
          <w:rFonts w:ascii="Times New Roman" w:hAnsi="Times New Roman"/>
          <w:color w:val="000000"/>
          <w:sz w:val="28"/>
          <w:szCs w:val="28"/>
        </w:rPr>
        <w:t xml:space="preserve"> </w:t>
      </w:r>
    </w:p>
    <w:p w:rsidR="00E078B3" w:rsidRDefault="00E078B3" w:rsidP="00C5642A">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FC710C">
        <w:rPr>
          <w:rStyle w:val="Bodytext30"/>
          <w:rFonts w:ascii="Times New Roman" w:hAnsi="Times New Roman"/>
          <w:color w:val="000000"/>
          <w:sz w:val="28"/>
          <w:szCs w:val="28"/>
        </w:rPr>
        <w:t>определить общий коэффициент капитализации;</w:t>
      </w:r>
    </w:p>
    <w:p w:rsidR="00E078B3" w:rsidRPr="00FC710C" w:rsidRDefault="00E078B3" w:rsidP="00C5642A">
      <w:pPr>
        <w:pStyle w:val="Bodytext1"/>
        <w:shd w:val="clear" w:color="auto" w:fill="auto"/>
        <w:spacing w:before="0" w:line="360" w:lineRule="auto"/>
        <w:ind w:left="20" w:right="20" w:firstLine="689"/>
        <w:rPr>
          <w:rFonts w:ascii="Times New Roman" w:hAnsi="Times New Roman"/>
          <w:sz w:val="28"/>
          <w:szCs w:val="28"/>
        </w:rPr>
      </w:pPr>
      <w:r>
        <w:rPr>
          <w:rStyle w:val="Bodytext30"/>
          <w:rFonts w:ascii="Times New Roman" w:hAnsi="Times New Roman"/>
          <w:color w:val="000000"/>
          <w:sz w:val="28"/>
          <w:szCs w:val="28"/>
        </w:rPr>
        <w:t xml:space="preserve">3) </w:t>
      </w:r>
      <w:r w:rsidRPr="00FC710C">
        <w:rPr>
          <w:rStyle w:val="Bodytext30"/>
          <w:rFonts w:ascii="Times New Roman" w:hAnsi="Times New Roman"/>
          <w:color w:val="000000"/>
          <w:sz w:val="28"/>
          <w:szCs w:val="28"/>
        </w:rPr>
        <w:t>оценить стоимость недвижимости методом капитализации чис</w:t>
      </w:r>
      <w:r w:rsidRPr="00FC710C">
        <w:rPr>
          <w:rStyle w:val="Bodytext30"/>
          <w:rFonts w:ascii="Times New Roman" w:hAnsi="Times New Roman"/>
          <w:color w:val="000000"/>
          <w:sz w:val="28"/>
          <w:szCs w:val="28"/>
        </w:rPr>
        <w:softHyphen/>
        <w:t>того операционного дохода.</w:t>
      </w:r>
    </w:p>
    <w:p w:rsidR="00E078B3" w:rsidRDefault="00E078B3" w:rsidP="00CA2279">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Реал</w:t>
      </w:r>
      <w:r w:rsidRPr="00FC710C">
        <w:rPr>
          <w:rStyle w:val="Bodytext30"/>
          <w:rFonts w:ascii="Times New Roman" w:hAnsi="Times New Roman"/>
          <w:color w:val="000000"/>
          <w:sz w:val="28"/>
          <w:szCs w:val="28"/>
        </w:rPr>
        <w:t>и</w:t>
      </w:r>
      <w:r>
        <w:rPr>
          <w:rStyle w:val="Bodytext30"/>
          <w:rFonts w:ascii="Times New Roman" w:hAnsi="Times New Roman"/>
          <w:color w:val="000000"/>
          <w:sz w:val="28"/>
          <w:szCs w:val="28"/>
        </w:rPr>
        <w:t>зац</w:t>
      </w:r>
      <w:r w:rsidRPr="00FC710C">
        <w:rPr>
          <w:rStyle w:val="Bodytext30"/>
          <w:rFonts w:ascii="Times New Roman" w:hAnsi="Times New Roman"/>
          <w:color w:val="000000"/>
          <w:sz w:val="28"/>
          <w:szCs w:val="28"/>
        </w:rPr>
        <w:t>и</w:t>
      </w:r>
      <w:r>
        <w:rPr>
          <w:rStyle w:val="Bodytext30"/>
          <w:rFonts w:ascii="Times New Roman" w:hAnsi="Times New Roman"/>
          <w:color w:val="000000"/>
          <w:sz w:val="28"/>
          <w:szCs w:val="28"/>
        </w:rPr>
        <w:t>я</w:t>
      </w:r>
      <w:r w:rsidRPr="00FC710C">
        <w:rPr>
          <w:rStyle w:val="Bodytext30"/>
          <w:rFonts w:ascii="Times New Roman" w:hAnsi="Times New Roman"/>
          <w:color w:val="000000"/>
          <w:sz w:val="28"/>
          <w:szCs w:val="28"/>
        </w:rPr>
        <w:t xml:space="preserve"> названных методов анализа НЭИ недвижимости со</w:t>
      </w:r>
      <w:r w:rsidRPr="00FC710C">
        <w:rPr>
          <w:rStyle w:val="Bodytext30"/>
          <w:rFonts w:ascii="Times New Roman" w:hAnsi="Times New Roman"/>
          <w:color w:val="000000"/>
          <w:sz w:val="28"/>
          <w:szCs w:val="28"/>
        </w:rPr>
        <w:softHyphen/>
        <w:t xml:space="preserve">пряжено с большим </w:t>
      </w:r>
      <w:r w:rsidRPr="00FC710C">
        <w:rPr>
          <w:rStyle w:val="BodytextItalic2"/>
          <w:rFonts w:ascii="Times New Roman" w:hAnsi="Times New Roman"/>
          <w:color w:val="000000"/>
          <w:sz w:val="28"/>
          <w:szCs w:val="28"/>
        </w:rPr>
        <w:t>объемом</w:t>
      </w:r>
      <w:r w:rsidRPr="00FC710C">
        <w:rPr>
          <w:rStyle w:val="Bodytext30"/>
          <w:rFonts w:ascii="Times New Roman" w:hAnsi="Times New Roman"/>
          <w:color w:val="000000"/>
          <w:sz w:val="28"/>
          <w:szCs w:val="28"/>
        </w:rPr>
        <w:t xml:space="preserve"> вычислений, поэтому в российской оце</w:t>
      </w:r>
      <w:r w:rsidRPr="00FC710C">
        <w:rPr>
          <w:rStyle w:val="Bodytext30"/>
          <w:rFonts w:ascii="Times New Roman" w:hAnsi="Times New Roman"/>
          <w:color w:val="000000"/>
          <w:sz w:val="28"/>
          <w:szCs w:val="28"/>
        </w:rPr>
        <w:softHyphen/>
        <w:t>ночной прак</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lastRenderedPageBreak/>
        <w:t xml:space="preserve">тике </w:t>
      </w:r>
      <w:r>
        <w:rPr>
          <w:rStyle w:val="Bodytext30"/>
          <w:rFonts w:ascii="Times New Roman" w:hAnsi="Times New Roman"/>
          <w:color w:val="000000"/>
          <w:sz w:val="28"/>
          <w:szCs w:val="28"/>
        </w:rPr>
        <w:t>пр</w:t>
      </w:r>
      <w:r w:rsidRPr="00FC710C">
        <w:rPr>
          <w:rStyle w:val="Bodytext30"/>
          <w:rFonts w:ascii="Times New Roman" w:hAnsi="Times New Roman"/>
          <w:color w:val="000000"/>
          <w:sz w:val="28"/>
          <w:szCs w:val="28"/>
        </w:rPr>
        <w:t>и</w:t>
      </w:r>
      <w:r>
        <w:rPr>
          <w:rStyle w:val="Bodytext30"/>
          <w:rFonts w:ascii="Times New Roman" w:hAnsi="Times New Roman"/>
          <w:color w:val="000000"/>
          <w:sz w:val="28"/>
          <w:szCs w:val="28"/>
        </w:rPr>
        <w:t>меня</w:t>
      </w:r>
      <w:r w:rsidRPr="00FC710C">
        <w:rPr>
          <w:rStyle w:val="Bodytext30"/>
          <w:rFonts w:ascii="Times New Roman" w:hAnsi="Times New Roman"/>
          <w:color w:val="000000"/>
          <w:sz w:val="28"/>
          <w:szCs w:val="28"/>
        </w:rPr>
        <w:t xml:space="preserve">ется метод </w:t>
      </w:r>
      <w:r w:rsidRPr="00CA2279">
        <w:rPr>
          <w:rStyle w:val="BodytextItalic2"/>
          <w:rFonts w:ascii="Times New Roman" w:hAnsi="Times New Roman"/>
          <w:b/>
          <w:color w:val="000000"/>
          <w:sz w:val="28"/>
          <w:szCs w:val="28"/>
        </w:rPr>
        <w:t>качественного</w:t>
      </w:r>
      <w:r w:rsidRPr="00FC710C">
        <w:rPr>
          <w:rStyle w:val="Bodytext30"/>
          <w:rFonts w:ascii="Times New Roman" w:hAnsi="Times New Roman"/>
          <w:color w:val="000000"/>
          <w:sz w:val="28"/>
          <w:szCs w:val="28"/>
        </w:rPr>
        <w:t xml:space="preserve"> анализа возмож</w:t>
      </w:r>
      <w:r w:rsidRPr="00FC710C">
        <w:rPr>
          <w:rStyle w:val="Bodytext30"/>
          <w:rFonts w:ascii="Times New Roman" w:hAnsi="Times New Roman"/>
          <w:color w:val="000000"/>
          <w:sz w:val="28"/>
          <w:szCs w:val="28"/>
        </w:rPr>
        <w:softHyphen/>
        <w:t xml:space="preserve">ных вариантов использования оцениваемой недвижимости. Этот метод базируется на </w:t>
      </w:r>
      <w:r w:rsidR="00C8111C">
        <w:rPr>
          <w:rStyle w:val="Bodytext30"/>
          <w:rFonts w:ascii="Times New Roman" w:hAnsi="Times New Roman"/>
          <w:color w:val="000000"/>
          <w:sz w:val="28"/>
          <w:szCs w:val="28"/>
        </w:rPr>
        <w:t>ка-</w:t>
      </w:r>
      <w:r w:rsidRPr="00FC710C">
        <w:rPr>
          <w:rStyle w:val="Bodytext30"/>
          <w:rFonts w:ascii="Times New Roman" w:hAnsi="Times New Roman"/>
          <w:color w:val="000000"/>
          <w:sz w:val="28"/>
          <w:szCs w:val="28"/>
        </w:rPr>
        <w:t>чественной оценке, выраженной в баллах, параметров оцениваемой недви</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жимости с точки зрения их соответствия возмож</w:t>
      </w:r>
      <w:r w:rsidRPr="00FC710C">
        <w:rPr>
          <w:rStyle w:val="Bodytext30"/>
          <w:rFonts w:ascii="Times New Roman" w:hAnsi="Times New Roman"/>
          <w:color w:val="000000"/>
          <w:sz w:val="28"/>
          <w:szCs w:val="28"/>
        </w:rPr>
        <w:softHyphen/>
        <w:t>ным вариантам исполь</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зования объекта.</w:t>
      </w:r>
      <w:r>
        <w:rPr>
          <w:rStyle w:val="Bodytext30"/>
          <w:rFonts w:ascii="Times New Roman" w:hAnsi="Times New Roman"/>
          <w:color w:val="000000"/>
          <w:sz w:val="28"/>
          <w:szCs w:val="28"/>
        </w:rPr>
        <w:t xml:space="preserve"> </w:t>
      </w:r>
      <w:r w:rsidRPr="00FC710C">
        <w:rPr>
          <w:rStyle w:val="BodytextItalic2"/>
          <w:rFonts w:ascii="Times New Roman" w:hAnsi="Times New Roman"/>
          <w:color w:val="000000"/>
          <w:sz w:val="28"/>
          <w:szCs w:val="28"/>
        </w:rPr>
        <w:t>Метод качественного анализа</w:t>
      </w:r>
      <w:r w:rsidRPr="00FC710C">
        <w:rPr>
          <w:rStyle w:val="Bodytext30"/>
          <w:rFonts w:ascii="Times New Roman" w:hAnsi="Times New Roman"/>
          <w:color w:val="000000"/>
          <w:sz w:val="28"/>
          <w:szCs w:val="28"/>
        </w:rPr>
        <w:t xml:space="preserve"> вариантов использо</w:t>
      </w:r>
      <w:r w:rsidR="00C8111C">
        <w:rPr>
          <w:rStyle w:val="Bodytext30"/>
          <w:rFonts w:ascii="Times New Roman" w:hAnsi="Times New Roman"/>
          <w:color w:val="000000"/>
          <w:sz w:val="28"/>
          <w:szCs w:val="28"/>
        </w:rPr>
        <w:t>-</w:t>
      </w:r>
      <w:r w:rsidRPr="00FC710C">
        <w:rPr>
          <w:rStyle w:val="Bodytext30"/>
          <w:rFonts w:ascii="Times New Roman" w:hAnsi="Times New Roman"/>
          <w:color w:val="000000"/>
          <w:sz w:val="28"/>
          <w:szCs w:val="28"/>
        </w:rPr>
        <w:t>вания включает:</w:t>
      </w:r>
      <w:r>
        <w:rPr>
          <w:rStyle w:val="Bodytext30"/>
          <w:rFonts w:ascii="Times New Roman" w:hAnsi="Times New Roman"/>
          <w:color w:val="000000"/>
          <w:sz w:val="28"/>
          <w:szCs w:val="28"/>
        </w:rPr>
        <w:t xml:space="preserve"> </w:t>
      </w:r>
    </w:p>
    <w:p w:rsidR="00E078B3" w:rsidRDefault="00E078B3" w:rsidP="00CA2279">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1) </w:t>
      </w:r>
      <w:r w:rsidRPr="00FC710C">
        <w:rPr>
          <w:rStyle w:val="Bodytext30"/>
          <w:rFonts w:ascii="Times New Roman" w:hAnsi="Times New Roman"/>
          <w:color w:val="000000"/>
          <w:sz w:val="28"/>
          <w:szCs w:val="28"/>
        </w:rPr>
        <w:t>анализ территориального рынка недвижимости для выявления конкурентных вариантов использования;</w:t>
      </w:r>
      <w:r>
        <w:rPr>
          <w:rStyle w:val="Bodytext30"/>
          <w:rFonts w:ascii="Times New Roman" w:hAnsi="Times New Roman"/>
          <w:color w:val="000000"/>
          <w:sz w:val="28"/>
          <w:szCs w:val="28"/>
        </w:rPr>
        <w:t xml:space="preserve"> </w:t>
      </w:r>
    </w:p>
    <w:p w:rsidR="00E078B3" w:rsidRDefault="00E078B3" w:rsidP="00CA2279">
      <w:pPr>
        <w:pStyle w:val="Bodytext1"/>
        <w:shd w:val="clear" w:color="auto" w:fill="auto"/>
        <w:spacing w:before="0" w:line="360" w:lineRule="auto"/>
        <w:ind w:left="20" w:right="20" w:firstLine="689"/>
        <w:rPr>
          <w:rStyle w:val="Bodytext30"/>
          <w:rFonts w:ascii="Times New Roman" w:hAnsi="Times New Roman"/>
          <w:color w:val="000000"/>
          <w:sz w:val="28"/>
          <w:szCs w:val="28"/>
        </w:rPr>
      </w:pPr>
      <w:r>
        <w:rPr>
          <w:rStyle w:val="Bodytext30"/>
          <w:rFonts w:ascii="Times New Roman" w:hAnsi="Times New Roman"/>
          <w:color w:val="000000"/>
          <w:sz w:val="28"/>
          <w:szCs w:val="28"/>
        </w:rPr>
        <w:t xml:space="preserve">2) </w:t>
      </w:r>
      <w:r w:rsidRPr="00FC710C">
        <w:rPr>
          <w:rStyle w:val="Bodytext30"/>
          <w:rFonts w:ascii="Times New Roman" w:hAnsi="Times New Roman"/>
          <w:color w:val="000000"/>
          <w:sz w:val="28"/>
          <w:szCs w:val="28"/>
        </w:rPr>
        <w:t>оценку параметров объекта с точки зрения их пригодности для каждого рассматриваемого варианта;</w:t>
      </w:r>
      <w:r>
        <w:rPr>
          <w:rStyle w:val="Bodytext30"/>
          <w:rFonts w:ascii="Times New Roman" w:hAnsi="Times New Roman"/>
          <w:color w:val="000000"/>
          <w:sz w:val="28"/>
          <w:szCs w:val="28"/>
        </w:rPr>
        <w:t xml:space="preserve"> </w:t>
      </w:r>
    </w:p>
    <w:p w:rsidR="00E078B3" w:rsidRDefault="00E078B3" w:rsidP="00CA2279">
      <w:pPr>
        <w:pStyle w:val="Bodytext1"/>
        <w:shd w:val="clear" w:color="auto" w:fill="auto"/>
        <w:spacing w:before="0" w:line="360" w:lineRule="auto"/>
        <w:ind w:left="20" w:right="20" w:firstLine="689"/>
        <w:rPr>
          <w:rStyle w:val="Bodytext4"/>
          <w:rFonts w:ascii="Times New Roman" w:hAnsi="Times New Roman"/>
          <w:color w:val="000000"/>
          <w:sz w:val="28"/>
          <w:szCs w:val="28"/>
        </w:rPr>
      </w:pPr>
      <w:r>
        <w:rPr>
          <w:rStyle w:val="Bodytext4"/>
          <w:rFonts w:ascii="Times New Roman" w:hAnsi="Times New Roman"/>
          <w:color w:val="000000"/>
          <w:sz w:val="28"/>
          <w:szCs w:val="28"/>
        </w:rPr>
        <w:t xml:space="preserve">3) </w:t>
      </w:r>
      <w:r w:rsidRPr="00FC710C">
        <w:rPr>
          <w:rStyle w:val="Bodytext4"/>
          <w:rFonts w:ascii="Times New Roman" w:hAnsi="Times New Roman"/>
          <w:color w:val="000000"/>
          <w:sz w:val="28"/>
          <w:szCs w:val="28"/>
        </w:rPr>
        <w:t xml:space="preserve">подготовку мотивированного заключения о наиболее </w:t>
      </w:r>
      <w:r w:rsidRPr="00FC710C">
        <w:rPr>
          <w:rStyle w:val="Bodytext30"/>
          <w:rFonts w:ascii="Times New Roman" w:hAnsi="Times New Roman"/>
          <w:color w:val="000000"/>
          <w:sz w:val="28"/>
          <w:szCs w:val="28"/>
        </w:rPr>
        <w:t>эффектив</w:t>
      </w:r>
      <w:r w:rsidRPr="00FC710C">
        <w:rPr>
          <w:rStyle w:val="Bodytext30"/>
          <w:rFonts w:ascii="Times New Roman" w:hAnsi="Times New Roman"/>
          <w:color w:val="000000"/>
          <w:sz w:val="28"/>
          <w:szCs w:val="28"/>
        </w:rPr>
        <w:softHyphen/>
        <w:t xml:space="preserve">ном </w:t>
      </w:r>
      <w:r w:rsidRPr="00FC710C">
        <w:rPr>
          <w:rStyle w:val="Bodytext4"/>
          <w:rFonts w:ascii="Times New Roman" w:hAnsi="Times New Roman"/>
          <w:color w:val="000000"/>
          <w:sz w:val="28"/>
          <w:szCs w:val="28"/>
        </w:rPr>
        <w:t>варианте использования оцениваемой недвижимости.</w:t>
      </w:r>
    </w:p>
    <w:p w:rsidR="00E078B3" w:rsidRPr="00FC710C" w:rsidRDefault="00E078B3" w:rsidP="00CA2279">
      <w:pPr>
        <w:pStyle w:val="Bodytext1"/>
        <w:shd w:val="clear" w:color="auto" w:fill="auto"/>
        <w:spacing w:before="0" w:line="360" w:lineRule="auto"/>
        <w:ind w:left="20" w:right="20" w:firstLine="689"/>
        <w:rPr>
          <w:rFonts w:ascii="Times New Roman" w:hAnsi="Times New Roman"/>
          <w:sz w:val="28"/>
          <w:szCs w:val="28"/>
        </w:rPr>
      </w:pPr>
      <w:r>
        <w:rPr>
          <w:rStyle w:val="Bodytext4"/>
          <w:rFonts w:ascii="Times New Roman" w:hAnsi="Times New Roman"/>
          <w:color w:val="000000"/>
          <w:sz w:val="28"/>
          <w:szCs w:val="28"/>
        </w:rPr>
        <w:t xml:space="preserve"> </w:t>
      </w:r>
      <w:r w:rsidRPr="00FC710C">
        <w:rPr>
          <w:rStyle w:val="Bodytext4"/>
          <w:rFonts w:ascii="Times New Roman" w:hAnsi="Times New Roman"/>
          <w:color w:val="000000"/>
          <w:sz w:val="28"/>
          <w:szCs w:val="28"/>
        </w:rPr>
        <w:t xml:space="preserve">Вариант использования, набравший </w:t>
      </w:r>
      <w:r w:rsidRPr="00CA2279">
        <w:rPr>
          <w:rStyle w:val="BodytextItalic1"/>
          <w:b/>
          <w:color w:val="000000"/>
          <w:sz w:val="28"/>
          <w:szCs w:val="28"/>
        </w:rPr>
        <w:t>максимальный</w:t>
      </w:r>
      <w:r w:rsidRPr="00FC710C">
        <w:rPr>
          <w:rStyle w:val="BodytextItalic1"/>
          <w:color w:val="000000"/>
          <w:sz w:val="28"/>
          <w:szCs w:val="28"/>
        </w:rPr>
        <w:t xml:space="preserve"> </w:t>
      </w:r>
      <w:r w:rsidRPr="00FC710C">
        <w:rPr>
          <w:rStyle w:val="BodytextItalic2"/>
          <w:rFonts w:ascii="Times New Roman" w:hAnsi="Times New Roman"/>
          <w:color w:val="000000"/>
          <w:sz w:val="28"/>
          <w:szCs w:val="28"/>
        </w:rPr>
        <w:t>суммарный балл,</w:t>
      </w:r>
      <w:r w:rsidRPr="00FC710C">
        <w:rPr>
          <w:rStyle w:val="Bodytext30"/>
          <w:rFonts w:ascii="Times New Roman" w:hAnsi="Times New Roman"/>
          <w:color w:val="000000"/>
          <w:sz w:val="28"/>
          <w:szCs w:val="28"/>
        </w:rPr>
        <w:t xml:space="preserve"> </w:t>
      </w:r>
      <w:r w:rsidRPr="00FC710C">
        <w:rPr>
          <w:rStyle w:val="Bodytext4"/>
          <w:rFonts w:ascii="Times New Roman" w:hAnsi="Times New Roman"/>
          <w:color w:val="000000"/>
          <w:sz w:val="28"/>
          <w:szCs w:val="28"/>
        </w:rPr>
        <w:t>признается наиболее эффективным.</w:t>
      </w:r>
    </w:p>
    <w:p w:rsidR="00E078B3" w:rsidRDefault="00E078B3" w:rsidP="007B4D79">
      <w:pPr>
        <w:pStyle w:val="Bodytext1"/>
        <w:shd w:val="clear" w:color="auto" w:fill="auto"/>
        <w:spacing w:before="0" w:after="216" w:line="360" w:lineRule="auto"/>
        <w:ind w:left="20" w:right="20" w:firstLine="689"/>
        <w:rPr>
          <w:rStyle w:val="Bodytext20"/>
          <w:rFonts w:ascii="Times New Roman" w:hAnsi="Times New Roman"/>
          <w:b w:val="0"/>
          <w:bCs w:val="0"/>
          <w:color w:val="000000"/>
          <w:sz w:val="28"/>
          <w:szCs w:val="28"/>
        </w:rPr>
      </w:pPr>
      <w:r w:rsidRPr="00FC710C">
        <w:rPr>
          <w:rStyle w:val="Bodytext4"/>
          <w:rFonts w:ascii="Times New Roman" w:hAnsi="Times New Roman"/>
          <w:color w:val="000000"/>
          <w:sz w:val="28"/>
          <w:szCs w:val="28"/>
        </w:rPr>
        <w:t>Рассмотренные выше стандартные положения анализа наиболее эффек</w:t>
      </w:r>
      <w:r>
        <w:rPr>
          <w:rStyle w:val="Bodytext4"/>
          <w:rFonts w:ascii="Times New Roman" w:hAnsi="Times New Roman"/>
          <w:color w:val="000000"/>
          <w:sz w:val="28"/>
          <w:szCs w:val="28"/>
        </w:rPr>
        <w:t>-</w:t>
      </w:r>
      <w:r w:rsidRPr="00FC710C">
        <w:rPr>
          <w:rStyle w:val="Bodytext4"/>
          <w:rFonts w:ascii="Times New Roman" w:hAnsi="Times New Roman"/>
          <w:color w:val="000000"/>
          <w:sz w:val="28"/>
          <w:szCs w:val="28"/>
        </w:rPr>
        <w:t>тивного использования применимы ко всем типам объектов недвижимости. Однако в процессе рассмотрения и выявления наиболее эффективного вида использования необходимо учитывать специфику конкретного объекта недвижимости. В этом слу</w:t>
      </w:r>
      <w:r w:rsidRPr="00FC710C">
        <w:rPr>
          <w:rStyle w:val="Bodytext4"/>
          <w:rFonts w:ascii="Times New Roman" w:hAnsi="Times New Roman"/>
          <w:color w:val="000000"/>
          <w:sz w:val="28"/>
          <w:szCs w:val="28"/>
        </w:rPr>
        <w:softHyphen/>
        <w:t>чае рассмотренные методы проведения анализа НЭИ. Возможно, при</w:t>
      </w:r>
      <w:r w:rsidRPr="00FC710C">
        <w:rPr>
          <w:rStyle w:val="Bodytext4"/>
          <w:rFonts w:ascii="Times New Roman" w:hAnsi="Times New Roman"/>
          <w:color w:val="000000"/>
          <w:sz w:val="28"/>
          <w:szCs w:val="28"/>
        </w:rPr>
        <w:softHyphen/>
        <w:t>дется подкорректировать.</w:t>
      </w:r>
      <w:r>
        <w:rPr>
          <w:rStyle w:val="Bodytext20"/>
          <w:rFonts w:ascii="Times New Roman" w:hAnsi="Times New Roman"/>
          <w:color w:val="000000"/>
          <w:sz w:val="28"/>
          <w:szCs w:val="28"/>
        </w:rPr>
        <w:t xml:space="preserve">    </w:t>
      </w:r>
    </w:p>
    <w:p w:rsidR="00E078B3" w:rsidRDefault="00E078B3" w:rsidP="004D49A9">
      <w:pPr>
        <w:jc w:val="center"/>
        <w:rPr>
          <w:rStyle w:val="Heading20"/>
          <w:rFonts w:ascii="Times New Roman" w:hAnsi="Times New Roman"/>
          <w:color w:val="000000"/>
          <w:sz w:val="28"/>
          <w:szCs w:val="28"/>
        </w:rPr>
      </w:pPr>
      <w:r>
        <w:rPr>
          <w:rStyle w:val="Bodytext20"/>
          <w:rFonts w:ascii="Times New Roman" w:hAnsi="Times New Roman"/>
          <w:b w:val="0"/>
          <w:bCs w:val="0"/>
          <w:color w:val="000000"/>
          <w:sz w:val="28"/>
          <w:szCs w:val="28"/>
        </w:rPr>
        <w:br w:type="page"/>
      </w:r>
      <w:r w:rsidRPr="001E478B">
        <w:rPr>
          <w:rStyle w:val="Bodytext20"/>
          <w:rFonts w:ascii="Times New Roman" w:hAnsi="Times New Roman"/>
          <w:color w:val="000000"/>
          <w:sz w:val="28"/>
          <w:szCs w:val="28"/>
        </w:rPr>
        <w:lastRenderedPageBreak/>
        <w:t xml:space="preserve">ГЛАВА </w:t>
      </w:r>
      <w:r>
        <w:rPr>
          <w:rStyle w:val="Bodytext20"/>
          <w:rFonts w:ascii="Times New Roman" w:hAnsi="Times New Roman"/>
          <w:color w:val="000000"/>
          <w:sz w:val="28"/>
          <w:szCs w:val="28"/>
        </w:rPr>
        <w:t xml:space="preserve">4. </w:t>
      </w:r>
      <w:r w:rsidRPr="001E478B">
        <w:rPr>
          <w:rStyle w:val="Heading20"/>
          <w:rFonts w:ascii="Times New Roman" w:hAnsi="Times New Roman"/>
          <w:color w:val="000000"/>
          <w:sz w:val="28"/>
          <w:szCs w:val="28"/>
        </w:rPr>
        <w:t>ЗАТРАТНЫЙ</w:t>
      </w:r>
      <w:r>
        <w:rPr>
          <w:rStyle w:val="Heading20"/>
          <w:rFonts w:ascii="Times New Roman" w:hAnsi="Times New Roman"/>
          <w:color w:val="000000"/>
          <w:sz w:val="28"/>
          <w:szCs w:val="28"/>
        </w:rPr>
        <w:t xml:space="preserve"> </w:t>
      </w:r>
      <w:r w:rsidRPr="001E478B">
        <w:rPr>
          <w:rStyle w:val="Heading20"/>
          <w:rFonts w:ascii="Times New Roman" w:hAnsi="Times New Roman"/>
          <w:color w:val="000000"/>
          <w:sz w:val="28"/>
          <w:szCs w:val="28"/>
        </w:rPr>
        <w:t xml:space="preserve"> ПОДХОД</w:t>
      </w:r>
      <w:r>
        <w:rPr>
          <w:rStyle w:val="Heading20"/>
          <w:rFonts w:ascii="Times New Roman" w:hAnsi="Times New Roman"/>
          <w:color w:val="000000"/>
          <w:sz w:val="28"/>
          <w:szCs w:val="28"/>
        </w:rPr>
        <w:t xml:space="preserve"> </w:t>
      </w:r>
      <w:r w:rsidRPr="001E478B">
        <w:rPr>
          <w:rStyle w:val="Heading20"/>
          <w:rFonts w:ascii="Times New Roman" w:hAnsi="Times New Roman"/>
          <w:color w:val="000000"/>
          <w:sz w:val="28"/>
          <w:szCs w:val="28"/>
        </w:rPr>
        <w:t xml:space="preserve"> К</w:t>
      </w:r>
      <w:r>
        <w:rPr>
          <w:rStyle w:val="Heading20"/>
          <w:rFonts w:ascii="Times New Roman" w:hAnsi="Times New Roman"/>
          <w:color w:val="000000"/>
          <w:sz w:val="28"/>
          <w:szCs w:val="28"/>
        </w:rPr>
        <w:t xml:space="preserve"> </w:t>
      </w:r>
      <w:r w:rsidRPr="001E478B">
        <w:rPr>
          <w:rStyle w:val="Heading20"/>
          <w:rFonts w:ascii="Times New Roman" w:hAnsi="Times New Roman"/>
          <w:color w:val="000000"/>
          <w:sz w:val="28"/>
          <w:szCs w:val="28"/>
        </w:rPr>
        <w:t xml:space="preserve"> ОЦЕНКЕ</w:t>
      </w:r>
      <w:r>
        <w:rPr>
          <w:rStyle w:val="Heading20"/>
          <w:rFonts w:ascii="Times New Roman" w:hAnsi="Times New Roman"/>
          <w:color w:val="000000"/>
          <w:sz w:val="28"/>
          <w:szCs w:val="28"/>
        </w:rPr>
        <w:t xml:space="preserve"> </w:t>
      </w:r>
      <w:r w:rsidRPr="001E478B">
        <w:rPr>
          <w:rStyle w:val="Heading20"/>
          <w:rFonts w:ascii="Times New Roman" w:hAnsi="Times New Roman"/>
          <w:color w:val="000000"/>
          <w:sz w:val="28"/>
          <w:szCs w:val="28"/>
        </w:rPr>
        <w:t xml:space="preserve"> НЕДВИЖИМОСТИ</w:t>
      </w:r>
    </w:p>
    <w:p w:rsidR="00C8111C" w:rsidRDefault="00C8111C" w:rsidP="004D49A9">
      <w:pPr>
        <w:jc w:val="center"/>
        <w:rPr>
          <w:rStyle w:val="Heading20"/>
          <w:rFonts w:ascii="Times New Roman" w:hAnsi="Times New Roman"/>
          <w:b w:val="0"/>
          <w:bCs w:val="0"/>
          <w:color w:val="000000"/>
          <w:sz w:val="28"/>
          <w:szCs w:val="28"/>
        </w:rPr>
      </w:pPr>
    </w:p>
    <w:p w:rsidR="00E078B3" w:rsidRPr="007B4D79" w:rsidRDefault="00E078B3" w:rsidP="004B0755">
      <w:pPr>
        <w:pStyle w:val="Heading321"/>
        <w:keepNext/>
        <w:keepLines/>
        <w:shd w:val="clear" w:color="auto" w:fill="auto"/>
        <w:tabs>
          <w:tab w:val="left" w:pos="2106"/>
        </w:tabs>
        <w:spacing w:before="0" w:line="360" w:lineRule="auto"/>
        <w:ind w:right="1620" w:firstLine="709"/>
        <w:jc w:val="both"/>
        <w:rPr>
          <w:b w:val="0"/>
          <w:sz w:val="28"/>
          <w:szCs w:val="28"/>
        </w:rPr>
      </w:pPr>
      <w:r>
        <w:rPr>
          <w:rStyle w:val="Heading320"/>
          <w:b/>
          <w:color w:val="000000"/>
          <w:sz w:val="28"/>
          <w:szCs w:val="28"/>
        </w:rPr>
        <w:t>4</w:t>
      </w:r>
      <w:r w:rsidRPr="007B4D79">
        <w:rPr>
          <w:rStyle w:val="Heading320"/>
          <w:b/>
          <w:color w:val="000000"/>
          <w:sz w:val="28"/>
          <w:szCs w:val="28"/>
        </w:rPr>
        <w:t>.1. Общая характеристика затратного подхода</w:t>
      </w:r>
    </w:p>
    <w:p w:rsidR="00E078B3" w:rsidRPr="001E478B" w:rsidRDefault="00E078B3" w:rsidP="004B0755">
      <w:pPr>
        <w:pStyle w:val="Bodytext1"/>
        <w:shd w:val="clear" w:color="auto" w:fill="auto"/>
        <w:spacing w:before="0" w:line="360" w:lineRule="auto"/>
        <w:ind w:left="20" w:right="20" w:firstLine="689"/>
        <w:rPr>
          <w:rFonts w:ascii="Times New Roman" w:hAnsi="Times New Roman"/>
          <w:sz w:val="28"/>
          <w:szCs w:val="28"/>
        </w:rPr>
      </w:pPr>
      <w:r w:rsidRPr="001E478B">
        <w:rPr>
          <w:rStyle w:val="Bodytext0"/>
          <w:rFonts w:ascii="Times New Roman" w:hAnsi="Times New Roman"/>
          <w:color w:val="000000"/>
          <w:sz w:val="28"/>
          <w:szCs w:val="28"/>
        </w:rPr>
        <w:t>Так сложилось исторически, что в период плановой экономики в на</w:t>
      </w:r>
      <w:r w:rsidRPr="001E478B">
        <w:rPr>
          <w:rStyle w:val="Bodytext0"/>
          <w:rFonts w:ascii="Times New Roman" w:hAnsi="Times New Roman"/>
          <w:color w:val="000000"/>
          <w:sz w:val="28"/>
          <w:szCs w:val="28"/>
        </w:rPr>
        <w:softHyphen/>
        <w:t xml:space="preserve">шей стране именно затратный подход был основным способом оценки объектов </w:t>
      </w:r>
      <w:r>
        <w:rPr>
          <w:rStyle w:val="Bodytext0"/>
          <w:rFonts w:ascii="Times New Roman" w:hAnsi="Times New Roman"/>
          <w:color w:val="000000"/>
          <w:sz w:val="28"/>
          <w:szCs w:val="28"/>
        </w:rPr>
        <w:t>ка</w:t>
      </w:r>
      <w:r w:rsidRPr="001E478B">
        <w:rPr>
          <w:rStyle w:val="Bodytext0"/>
          <w:rFonts w:ascii="Times New Roman" w:hAnsi="Times New Roman"/>
          <w:color w:val="000000"/>
          <w:sz w:val="28"/>
          <w:szCs w:val="28"/>
        </w:rPr>
        <w:t>питаловложений. Прежде всего</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 xml:space="preserve"> следует ознакомиться с понятием зат</w:t>
      </w:r>
      <w:r w:rsidR="006F2397">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ратного подхо</w:t>
      </w:r>
      <w:r w:rsidRPr="001E478B">
        <w:rPr>
          <w:rStyle w:val="Bodytext0"/>
          <w:rFonts w:ascii="Times New Roman" w:hAnsi="Times New Roman"/>
          <w:color w:val="000000"/>
          <w:sz w:val="28"/>
          <w:szCs w:val="28"/>
        </w:rPr>
        <w:softHyphen/>
        <w:t>да, его местом в оценочной деятельности, с областью его при</w:t>
      </w:r>
      <w:r w:rsidR="009D7E8C">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менения и ограничениями в использовании.</w:t>
      </w:r>
    </w:p>
    <w:p w:rsidR="00E078B3" w:rsidRPr="001E478B" w:rsidRDefault="00E078B3" w:rsidP="004B0755">
      <w:pPr>
        <w:pStyle w:val="Bodytext1"/>
        <w:shd w:val="clear" w:color="auto" w:fill="auto"/>
        <w:spacing w:before="0" w:line="360" w:lineRule="auto"/>
        <w:ind w:left="20" w:right="20" w:firstLine="689"/>
        <w:rPr>
          <w:rFonts w:ascii="Times New Roman" w:hAnsi="Times New Roman"/>
          <w:i/>
          <w:iCs/>
          <w:color w:val="000000"/>
          <w:sz w:val="28"/>
          <w:szCs w:val="28"/>
        </w:rPr>
      </w:pPr>
      <w:r w:rsidRPr="001E478B">
        <w:rPr>
          <w:rStyle w:val="BodytextBold"/>
          <w:rFonts w:ascii="Times New Roman" w:hAnsi="Times New Roman"/>
          <w:color w:val="000000"/>
          <w:sz w:val="28"/>
          <w:szCs w:val="28"/>
        </w:rPr>
        <w:t xml:space="preserve">Затратный подход </w:t>
      </w:r>
      <w:r w:rsidRPr="001E478B">
        <w:rPr>
          <w:rStyle w:val="BodytextItalic"/>
          <w:rFonts w:ascii="Times New Roman" w:hAnsi="Times New Roman"/>
          <w:color w:val="000000"/>
          <w:sz w:val="28"/>
          <w:szCs w:val="28"/>
        </w:rPr>
        <w:t>(</w:t>
      </w:r>
      <w:r w:rsidRPr="001E478B">
        <w:rPr>
          <w:rStyle w:val="BodytextItalic"/>
          <w:rFonts w:ascii="Times New Roman" w:hAnsi="Times New Roman"/>
          <w:color w:val="000000"/>
          <w:sz w:val="28"/>
          <w:szCs w:val="28"/>
          <w:lang w:val="en-US"/>
        </w:rPr>
        <w:t>The</w:t>
      </w:r>
      <w:r w:rsidRPr="001E478B">
        <w:rPr>
          <w:rStyle w:val="BodytextItalic"/>
          <w:rFonts w:ascii="Times New Roman" w:hAnsi="Times New Roman"/>
          <w:color w:val="000000"/>
          <w:sz w:val="28"/>
          <w:szCs w:val="28"/>
        </w:rPr>
        <w:t xml:space="preserve"> </w:t>
      </w:r>
      <w:r w:rsidRPr="001E478B">
        <w:rPr>
          <w:rStyle w:val="BodytextItalic"/>
          <w:rFonts w:ascii="Times New Roman" w:hAnsi="Times New Roman"/>
          <w:color w:val="000000"/>
          <w:sz w:val="28"/>
          <w:szCs w:val="28"/>
          <w:lang w:val="en-US"/>
        </w:rPr>
        <w:t>Cost</w:t>
      </w:r>
      <w:r w:rsidRPr="001E478B">
        <w:rPr>
          <w:rStyle w:val="BodytextItalic"/>
          <w:rFonts w:ascii="Times New Roman" w:hAnsi="Times New Roman"/>
          <w:color w:val="000000"/>
          <w:sz w:val="28"/>
          <w:szCs w:val="28"/>
        </w:rPr>
        <w:t xml:space="preserve"> </w:t>
      </w:r>
      <w:r w:rsidRPr="001E478B">
        <w:rPr>
          <w:rStyle w:val="BodytextItalic"/>
          <w:rFonts w:ascii="Times New Roman" w:hAnsi="Times New Roman"/>
          <w:color w:val="000000"/>
          <w:sz w:val="28"/>
          <w:szCs w:val="28"/>
          <w:lang w:val="en-US"/>
        </w:rPr>
        <w:t>Approach</w:t>
      </w:r>
      <w:r w:rsidRPr="001E478B">
        <w:rPr>
          <w:rStyle w:val="BodytextItalic"/>
          <w:rFonts w:ascii="Times New Roman" w:hAnsi="Times New Roman"/>
          <w:color w:val="000000"/>
          <w:sz w:val="28"/>
          <w:szCs w:val="28"/>
        </w:rPr>
        <w:t>)</w:t>
      </w:r>
      <w:r w:rsidRPr="001E478B">
        <w:rPr>
          <w:rStyle w:val="Bodytext0"/>
          <w:rFonts w:ascii="Times New Roman" w:hAnsi="Times New Roman"/>
          <w:color w:val="000000"/>
          <w:sz w:val="28"/>
          <w:szCs w:val="28"/>
        </w:rPr>
        <w:t xml:space="preserve"> (ЗП) является одним из трех основных подходов в оценке недвижимости. При применении затрат</w:t>
      </w:r>
      <w:r w:rsidRPr="001E478B">
        <w:rPr>
          <w:rStyle w:val="Bodytext0"/>
          <w:rFonts w:ascii="Times New Roman" w:hAnsi="Times New Roman"/>
          <w:color w:val="000000"/>
          <w:sz w:val="28"/>
          <w:szCs w:val="28"/>
        </w:rPr>
        <w:softHyphen/>
        <w:t>ного подхода стоимость объекта недвижимости определяется сумми</w:t>
      </w:r>
      <w:r w:rsidRPr="001E478B">
        <w:rPr>
          <w:rStyle w:val="Bodytext0"/>
          <w:rFonts w:ascii="Times New Roman" w:hAnsi="Times New Roman"/>
          <w:color w:val="000000"/>
          <w:sz w:val="28"/>
          <w:szCs w:val="28"/>
        </w:rPr>
        <w:softHyphen/>
        <w:t>рованием рыночной стоимости (свободного) земельного участка и пол</w:t>
      </w:r>
      <w:r w:rsidRPr="001E478B">
        <w:rPr>
          <w:rStyle w:val="Bodytext0"/>
          <w:rFonts w:ascii="Times New Roman" w:hAnsi="Times New Roman"/>
          <w:color w:val="000000"/>
          <w:sz w:val="28"/>
          <w:szCs w:val="28"/>
        </w:rPr>
        <w:softHyphen/>
        <w:t>ных затрат застройщика (девелопера) на его благоустройство и строительство на нем улучшений объекта недвижимости на дату оцен</w:t>
      </w:r>
      <w:r w:rsidRPr="001E478B">
        <w:rPr>
          <w:rStyle w:val="Bodytext0"/>
          <w:rFonts w:ascii="Times New Roman" w:hAnsi="Times New Roman"/>
          <w:color w:val="000000"/>
          <w:sz w:val="28"/>
          <w:szCs w:val="28"/>
        </w:rPr>
        <w:softHyphen/>
        <w:t>ки. При этом учитывается (добавляется) предпринимательская при</w:t>
      </w:r>
      <w:r w:rsidRPr="001E478B">
        <w:rPr>
          <w:rStyle w:val="Bodytext0"/>
          <w:rFonts w:ascii="Times New Roman" w:hAnsi="Times New Roman"/>
          <w:color w:val="000000"/>
          <w:sz w:val="28"/>
          <w:szCs w:val="28"/>
        </w:rPr>
        <w:softHyphen/>
        <w:t>быль инвестора (застройщика) и вычитается накопленный за время эксплуатации совокупный износ улуч</w:t>
      </w:r>
      <w:r w:rsidR="006F2397">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шений.</w:t>
      </w:r>
    </w:p>
    <w:p w:rsidR="00E078B3" w:rsidRPr="001E478B" w:rsidRDefault="00E078B3" w:rsidP="004B0755">
      <w:pPr>
        <w:pStyle w:val="Bodytext1"/>
        <w:shd w:val="clear" w:color="auto" w:fill="auto"/>
        <w:spacing w:before="0" w:line="360" w:lineRule="auto"/>
        <w:ind w:left="20" w:right="20" w:firstLine="689"/>
        <w:rPr>
          <w:rFonts w:ascii="Times New Roman" w:hAnsi="Times New Roman"/>
          <w:color w:val="000000"/>
          <w:sz w:val="28"/>
          <w:szCs w:val="28"/>
        </w:rPr>
      </w:pPr>
      <w:r w:rsidRPr="001E478B">
        <w:rPr>
          <w:rStyle w:val="Bodytext0"/>
          <w:rFonts w:ascii="Times New Roman" w:hAnsi="Times New Roman"/>
          <w:color w:val="000000"/>
          <w:sz w:val="28"/>
          <w:szCs w:val="28"/>
        </w:rPr>
        <w:t xml:space="preserve">В основу затратного подхода положен </w:t>
      </w:r>
      <w:r w:rsidRPr="004B0755">
        <w:rPr>
          <w:rStyle w:val="BodytextItalic"/>
          <w:rFonts w:ascii="Times New Roman" w:hAnsi="Times New Roman"/>
          <w:b/>
          <w:color w:val="000000"/>
          <w:sz w:val="28"/>
          <w:szCs w:val="28"/>
        </w:rPr>
        <w:t>принцип замещения</w:t>
      </w:r>
      <w:r w:rsidRPr="001E478B">
        <w:rPr>
          <w:rStyle w:val="Bodytext0"/>
          <w:rFonts w:ascii="Times New Roman" w:hAnsi="Times New Roman"/>
          <w:color w:val="000000"/>
          <w:sz w:val="28"/>
          <w:szCs w:val="28"/>
        </w:rPr>
        <w:t>, соглас</w:t>
      </w:r>
      <w:r w:rsidRPr="001E478B">
        <w:rPr>
          <w:rStyle w:val="Bodytext0"/>
          <w:rFonts w:ascii="Times New Roman" w:hAnsi="Times New Roman"/>
          <w:color w:val="000000"/>
          <w:sz w:val="28"/>
          <w:szCs w:val="28"/>
        </w:rPr>
        <w:softHyphen/>
        <w:t xml:space="preserve">но которому стоимость объекта недвижимости не должна превышать </w:t>
      </w:r>
      <w:r w:rsidRPr="004B0755">
        <w:rPr>
          <w:rStyle w:val="Bodytext0"/>
          <w:rFonts w:ascii="Times New Roman" w:hAnsi="Times New Roman"/>
          <w:b/>
          <w:color w:val="000000"/>
          <w:sz w:val="28"/>
          <w:szCs w:val="28"/>
        </w:rPr>
        <w:t>наимень</w:t>
      </w:r>
      <w:r>
        <w:rPr>
          <w:rStyle w:val="Bodytext0"/>
          <w:rFonts w:ascii="Times New Roman" w:hAnsi="Times New Roman"/>
          <w:b/>
          <w:color w:val="000000"/>
          <w:sz w:val="28"/>
          <w:szCs w:val="28"/>
        </w:rPr>
        <w:t>-</w:t>
      </w:r>
      <w:r w:rsidRPr="004B0755">
        <w:rPr>
          <w:rStyle w:val="Bodytext0"/>
          <w:rFonts w:ascii="Times New Roman" w:hAnsi="Times New Roman"/>
          <w:b/>
          <w:color w:val="000000"/>
          <w:sz w:val="28"/>
          <w:szCs w:val="28"/>
        </w:rPr>
        <w:t>шей</w:t>
      </w:r>
      <w:r w:rsidRPr="001E478B">
        <w:rPr>
          <w:rStyle w:val="Bodytext0"/>
          <w:rFonts w:ascii="Times New Roman" w:hAnsi="Times New Roman"/>
          <w:color w:val="000000"/>
          <w:sz w:val="28"/>
          <w:szCs w:val="28"/>
        </w:rPr>
        <w:t xml:space="preserve"> цены, по которой может быть приобретен другой объект недвижимости эквивалентно</w:t>
      </w:r>
      <w:r>
        <w:rPr>
          <w:rStyle w:val="Bodytext0"/>
          <w:rFonts w:ascii="Times New Roman" w:hAnsi="Times New Roman"/>
          <w:color w:val="000000"/>
          <w:sz w:val="28"/>
          <w:szCs w:val="28"/>
        </w:rPr>
        <w:t>й</w:t>
      </w:r>
      <w:r w:rsidRPr="001E478B">
        <w:rPr>
          <w:rStyle w:val="Bodytext0"/>
          <w:rFonts w:ascii="Times New Roman" w:hAnsi="Times New Roman"/>
          <w:color w:val="000000"/>
          <w:sz w:val="28"/>
          <w:szCs w:val="28"/>
        </w:rPr>
        <w:t xml:space="preserve"> полезности. Кроме того, в ЗП используются принципы спроса и предложения, ожидани</w:t>
      </w:r>
      <w:r>
        <w:rPr>
          <w:rStyle w:val="Bodytext0"/>
          <w:rFonts w:ascii="Times New Roman" w:hAnsi="Times New Roman"/>
          <w:color w:val="000000"/>
          <w:sz w:val="28"/>
          <w:szCs w:val="28"/>
        </w:rPr>
        <w:t>я</w:t>
      </w:r>
      <w:r w:rsidRPr="001E478B">
        <w:rPr>
          <w:rStyle w:val="Bodytext0"/>
          <w:rFonts w:ascii="Times New Roman" w:hAnsi="Times New Roman"/>
          <w:color w:val="000000"/>
          <w:sz w:val="28"/>
          <w:szCs w:val="28"/>
        </w:rPr>
        <w:t>, зависимости от внешней среды, а также принцип изменения (учитывающий, и частности, воздействие инфляции, зонирования, демографических изменений и другие факторы).</w:t>
      </w:r>
    </w:p>
    <w:p w:rsidR="00E078B3" w:rsidRPr="001E478B" w:rsidRDefault="00E078B3" w:rsidP="008164BB">
      <w:pPr>
        <w:pStyle w:val="Bodytext1"/>
        <w:shd w:val="clear" w:color="auto" w:fill="auto"/>
        <w:spacing w:before="0" w:line="360" w:lineRule="auto"/>
        <w:ind w:left="40" w:right="20" w:firstLine="669"/>
        <w:rPr>
          <w:rFonts w:ascii="Times New Roman" w:hAnsi="Times New Roman"/>
          <w:sz w:val="28"/>
          <w:szCs w:val="28"/>
        </w:rPr>
      </w:pPr>
      <w:r w:rsidRPr="001E478B">
        <w:rPr>
          <w:rStyle w:val="Bodytext0"/>
          <w:rFonts w:ascii="Times New Roman" w:hAnsi="Times New Roman"/>
          <w:color w:val="000000"/>
          <w:sz w:val="28"/>
          <w:szCs w:val="28"/>
        </w:rPr>
        <w:t>В условиях рыночных отношений недвижимость часто приобре</w:t>
      </w:r>
      <w:r w:rsidRPr="001E478B">
        <w:rPr>
          <w:rStyle w:val="Bodytext0"/>
          <w:rFonts w:ascii="Times New Roman" w:hAnsi="Times New Roman"/>
          <w:color w:val="000000"/>
          <w:sz w:val="28"/>
          <w:szCs w:val="28"/>
        </w:rPr>
        <w:softHyphen/>
        <w:t>тается для того, чтобы получить доход или какие-либо удобства от владения ею. Поэтому, казалось бы, для целей оценки недвижимости луч</w:t>
      </w:r>
      <w:r w:rsidRPr="001E478B">
        <w:rPr>
          <w:rStyle w:val="Bodytext0"/>
          <w:rFonts w:ascii="Times New Roman" w:hAnsi="Times New Roman"/>
          <w:color w:val="000000"/>
          <w:sz w:val="28"/>
          <w:szCs w:val="28"/>
        </w:rPr>
        <w:softHyphen/>
        <w:t>ше подходит доходный подход. Однако даже в странах с развитой рыночной экономикой оценщики часто применяют затратный подход.</w:t>
      </w:r>
    </w:p>
    <w:p w:rsidR="00E078B3" w:rsidRPr="001E478B" w:rsidRDefault="00E078B3" w:rsidP="008164BB">
      <w:pPr>
        <w:pStyle w:val="Bodytext1"/>
        <w:shd w:val="clear" w:color="auto" w:fill="auto"/>
        <w:spacing w:before="0" w:line="360" w:lineRule="auto"/>
        <w:ind w:left="40" w:right="20" w:firstLine="669"/>
        <w:rPr>
          <w:rFonts w:ascii="Times New Roman" w:hAnsi="Times New Roman"/>
          <w:sz w:val="28"/>
          <w:szCs w:val="28"/>
        </w:rPr>
      </w:pPr>
      <w:r w:rsidRPr="001E478B">
        <w:rPr>
          <w:rStyle w:val="Bodytext0"/>
          <w:rFonts w:ascii="Times New Roman" w:hAnsi="Times New Roman"/>
          <w:color w:val="000000"/>
          <w:sz w:val="28"/>
          <w:szCs w:val="28"/>
        </w:rPr>
        <w:lastRenderedPageBreak/>
        <w:t xml:space="preserve">В Российской Федерации затратный подход использовался при </w:t>
      </w:r>
      <w:r w:rsidRPr="001E478B">
        <w:rPr>
          <w:rStyle w:val="BodytextItalic"/>
          <w:rFonts w:ascii="Times New Roman" w:hAnsi="Times New Roman"/>
          <w:color w:val="000000"/>
          <w:sz w:val="28"/>
          <w:szCs w:val="28"/>
        </w:rPr>
        <w:t>переоценке</w:t>
      </w:r>
      <w:r w:rsidRPr="001E478B">
        <w:rPr>
          <w:rStyle w:val="Bodytext0"/>
          <w:rFonts w:ascii="Times New Roman" w:hAnsi="Times New Roman"/>
          <w:color w:val="000000"/>
          <w:sz w:val="28"/>
          <w:szCs w:val="28"/>
        </w:rPr>
        <w:t xml:space="preserve"> основных фондов по состоянию на 1 января 1992</w:t>
      </w:r>
      <w:r w:rsidRPr="007E0A21">
        <w:rPr>
          <w:rFonts w:ascii="Times New Roman" w:hAnsi="Times New Roman"/>
          <w:sz w:val="28"/>
          <w:szCs w:val="28"/>
        </w:rPr>
        <w:t>–</w:t>
      </w:r>
      <w:r w:rsidRPr="001E478B">
        <w:rPr>
          <w:rStyle w:val="Bodytext0"/>
          <w:rFonts w:ascii="Times New Roman" w:hAnsi="Times New Roman"/>
          <w:color w:val="000000"/>
          <w:sz w:val="28"/>
          <w:szCs w:val="28"/>
        </w:rPr>
        <w:t>2000 гг. (пря</w:t>
      </w:r>
      <w:r w:rsidRPr="001E478B">
        <w:rPr>
          <w:rStyle w:val="Bodytext0"/>
          <w:rFonts w:ascii="Times New Roman" w:hAnsi="Times New Roman"/>
          <w:color w:val="000000"/>
          <w:sz w:val="28"/>
          <w:szCs w:val="28"/>
        </w:rPr>
        <w:softHyphen/>
        <w:t>мой пересчет), но без оценки реального совокупного износа средствами оценки. В современных условиях применение затратного подхода явля</w:t>
      </w:r>
      <w:r w:rsidRPr="001E478B">
        <w:rPr>
          <w:rStyle w:val="Bodytext0"/>
          <w:rFonts w:ascii="Times New Roman" w:hAnsi="Times New Roman"/>
          <w:color w:val="000000"/>
          <w:sz w:val="28"/>
          <w:szCs w:val="28"/>
        </w:rPr>
        <w:softHyphen/>
        <w:t xml:space="preserve">ется по-прежнему </w:t>
      </w:r>
      <w:r w:rsidRPr="008164BB">
        <w:rPr>
          <w:rStyle w:val="BodytextItalic"/>
          <w:rFonts w:ascii="Times New Roman" w:hAnsi="Times New Roman"/>
          <w:b/>
          <w:color w:val="000000"/>
          <w:sz w:val="28"/>
          <w:szCs w:val="28"/>
        </w:rPr>
        <w:t>определяющим</w:t>
      </w:r>
      <w:r w:rsidRPr="001E478B">
        <w:rPr>
          <w:rStyle w:val="BodytextItalic"/>
          <w:rFonts w:ascii="Times New Roman" w:hAnsi="Times New Roman"/>
          <w:color w:val="000000"/>
          <w:sz w:val="28"/>
          <w:szCs w:val="28"/>
        </w:rPr>
        <w:t>,</w:t>
      </w:r>
      <w:r w:rsidRPr="001E478B">
        <w:rPr>
          <w:rStyle w:val="Bodytext0"/>
          <w:rFonts w:ascii="Times New Roman" w:hAnsi="Times New Roman"/>
          <w:color w:val="000000"/>
          <w:sz w:val="28"/>
          <w:szCs w:val="28"/>
        </w:rPr>
        <w:t xml:space="preserve"> </w:t>
      </w:r>
      <w:r>
        <w:rPr>
          <w:rStyle w:val="Bodytext0"/>
          <w:rFonts w:ascii="Times New Roman" w:hAnsi="Times New Roman"/>
          <w:color w:val="000000"/>
          <w:sz w:val="28"/>
          <w:szCs w:val="28"/>
        </w:rPr>
        <w:t>т.</w:t>
      </w:r>
      <w:r w:rsidRPr="001E478B">
        <w:rPr>
          <w:rStyle w:val="Bodytext0"/>
          <w:rFonts w:ascii="Times New Roman" w:hAnsi="Times New Roman"/>
          <w:color w:val="000000"/>
          <w:sz w:val="28"/>
          <w:szCs w:val="28"/>
        </w:rPr>
        <w:t>к</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 xml:space="preserve"> часто для применения других </w:t>
      </w:r>
      <w:r w:rsidRPr="001E478B">
        <w:rPr>
          <w:rStyle w:val="Bodytext6"/>
          <w:rFonts w:ascii="Times New Roman" w:hAnsi="Times New Roman"/>
          <w:color w:val="000000"/>
          <w:sz w:val="28"/>
          <w:szCs w:val="28"/>
        </w:rPr>
        <w:t>подходов требуется обширная рыночная информация. Из-за неразвитос</w:t>
      </w:r>
      <w:r w:rsidRPr="001E478B">
        <w:rPr>
          <w:rStyle w:val="Bodytext6"/>
          <w:rFonts w:ascii="Times New Roman" w:hAnsi="Times New Roman"/>
          <w:color w:val="000000"/>
          <w:sz w:val="28"/>
          <w:szCs w:val="28"/>
        </w:rPr>
        <w:softHyphen/>
        <w:t>ти ряда сег</w:t>
      </w:r>
      <w:r w:rsidR="006F2397">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ментов рынка недвижимости отсутствует или недоступн</w:t>
      </w:r>
      <w:r>
        <w:rPr>
          <w:rStyle w:val="Bodytext6"/>
          <w:rFonts w:ascii="Times New Roman" w:hAnsi="Times New Roman"/>
          <w:color w:val="000000"/>
          <w:sz w:val="28"/>
          <w:szCs w:val="28"/>
        </w:rPr>
        <w:t>ы</w:t>
      </w:r>
      <w:r w:rsidRPr="001E478B">
        <w:rPr>
          <w:rStyle w:val="Bodytext6"/>
          <w:rFonts w:ascii="Times New Roman" w:hAnsi="Times New Roman"/>
          <w:color w:val="000000"/>
          <w:sz w:val="28"/>
          <w:szCs w:val="28"/>
        </w:rPr>
        <w:t xml:space="preserve"> (вви</w:t>
      </w:r>
      <w:r w:rsidRPr="001E478B">
        <w:rPr>
          <w:rStyle w:val="Bodytext6"/>
          <w:rFonts w:ascii="Times New Roman" w:hAnsi="Times New Roman"/>
          <w:color w:val="000000"/>
          <w:sz w:val="28"/>
          <w:szCs w:val="28"/>
        </w:rPr>
        <w:softHyphen/>
        <w:t>ду непро</w:t>
      </w:r>
      <w:r w:rsidR="006F2397">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зрачности информационного поля) необходим</w:t>
      </w:r>
      <w:r>
        <w:rPr>
          <w:rStyle w:val="Bodytext6"/>
          <w:rFonts w:ascii="Times New Roman" w:hAnsi="Times New Roman"/>
          <w:color w:val="000000"/>
          <w:sz w:val="28"/>
          <w:szCs w:val="28"/>
        </w:rPr>
        <w:t>ые</w:t>
      </w:r>
      <w:r w:rsidRPr="001E478B">
        <w:rPr>
          <w:rStyle w:val="Bodytext6"/>
          <w:rFonts w:ascii="Times New Roman" w:hAnsi="Times New Roman"/>
          <w:color w:val="000000"/>
          <w:sz w:val="28"/>
          <w:szCs w:val="28"/>
        </w:rPr>
        <w:t xml:space="preserve"> </w:t>
      </w:r>
      <w:r>
        <w:rPr>
          <w:rStyle w:val="Bodytext6"/>
          <w:rFonts w:ascii="Times New Roman" w:hAnsi="Times New Roman"/>
          <w:color w:val="000000"/>
          <w:sz w:val="28"/>
          <w:szCs w:val="28"/>
        </w:rPr>
        <w:t>сведе</w:t>
      </w:r>
      <w:r w:rsidRPr="001E478B">
        <w:rPr>
          <w:rStyle w:val="Bodytext6"/>
          <w:rFonts w:ascii="Times New Roman" w:hAnsi="Times New Roman"/>
          <w:color w:val="000000"/>
          <w:sz w:val="28"/>
          <w:szCs w:val="28"/>
        </w:rPr>
        <w:t>ния.</w:t>
      </w:r>
      <w:r>
        <w:rPr>
          <w:rStyle w:val="Bodytext6"/>
          <w:rFonts w:ascii="Times New Roman" w:hAnsi="Times New Roman"/>
          <w:color w:val="000000"/>
          <w:sz w:val="28"/>
          <w:szCs w:val="28"/>
        </w:rPr>
        <w:t xml:space="preserve"> </w:t>
      </w:r>
      <w:r w:rsidRPr="001E478B">
        <w:rPr>
          <w:rStyle w:val="Bodytext6"/>
          <w:rFonts w:ascii="Times New Roman" w:hAnsi="Times New Roman"/>
          <w:color w:val="000000"/>
          <w:sz w:val="28"/>
          <w:szCs w:val="28"/>
        </w:rPr>
        <w:t xml:space="preserve">Применение затратного подхода </w:t>
      </w:r>
      <w:r w:rsidRPr="001E478B">
        <w:rPr>
          <w:rStyle w:val="BodytextItalic4"/>
          <w:rFonts w:ascii="Times New Roman" w:hAnsi="Times New Roman"/>
          <w:color w:val="000000"/>
          <w:sz w:val="28"/>
          <w:szCs w:val="28"/>
        </w:rPr>
        <w:t>необходимо</w:t>
      </w:r>
      <w:r w:rsidRPr="001E478B">
        <w:rPr>
          <w:rStyle w:val="Bodytext6"/>
          <w:rFonts w:ascii="Times New Roman" w:hAnsi="Times New Roman"/>
          <w:color w:val="000000"/>
          <w:sz w:val="28"/>
          <w:szCs w:val="28"/>
        </w:rPr>
        <w:t xml:space="preserve"> в следующих случаях:</w:t>
      </w:r>
    </w:p>
    <w:p w:rsidR="00E078B3" w:rsidRPr="001E478B" w:rsidRDefault="00E078B3" w:rsidP="007563CF">
      <w:pPr>
        <w:pStyle w:val="Bodytext1"/>
        <w:shd w:val="clear" w:color="auto" w:fill="auto"/>
        <w:tabs>
          <w:tab w:val="left" w:pos="660"/>
        </w:tabs>
        <w:spacing w:before="0" w:line="360" w:lineRule="auto"/>
        <w:ind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определения стоимости нового строительства;</w:t>
      </w:r>
    </w:p>
    <w:p w:rsidR="00E078B3" w:rsidRPr="001E478B" w:rsidRDefault="00E078B3" w:rsidP="007563CF">
      <w:pPr>
        <w:pStyle w:val="Bodytext1"/>
        <w:shd w:val="clear" w:color="auto" w:fill="auto"/>
        <w:tabs>
          <w:tab w:val="left" w:pos="660"/>
        </w:tabs>
        <w:spacing w:before="0" w:line="360" w:lineRule="auto"/>
        <w:ind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оценки объектов, не завершенных строительством;</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 xml:space="preserve">в инвестиционных проектах </w:t>
      </w: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проведения технико-экономиче</w:t>
      </w:r>
      <w:r w:rsidR="006F2397">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ского анализа затрат на реконструкцию существующего объекта или строи</w:t>
      </w:r>
      <w:r w:rsidR="006F2397">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тельство нового;</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определения варианта НЭИ свободного участка земли (в ана</w:t>
      </w:r>
      <w:r w:rsidRPr="001E478B">
        <w:rPr>
          <w:rStyle w:val="Bodytext0"/>
          <w:rFonts w:ascii="Times New Roman" w:hAnsi="Times New Roman"/>
          <w:color w:val="000000"/>
          <w:sz w:val="28"/>
          <w:szCs w:val="28"/>
        </w:rPr>
        <w:softHyphen/>
        <w:t>лизе наиболее эффективного использования земельного участка как свободного);</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при оценке земельного участка методами соотнесения, извлече</w:t>
      </w:r>
      <w:r w:rsidRPr="001E478B">
        <w:rPr>
          <w:rStyle w:val="Bodytext0"/>
          <w:rFonts w:ascii="Times New Roman" w:hAnsi="Times New Roman"/>
          <w:color w:val="000000"/>
          <w:sz w:val="28"/>
          <w:szCs w:val="28"/>
        </w:rPr>
        <w:softHyphen/>
        <w:t xml:space="preserve">ния и </w:t>
      </w:r>
      <w:r>
        <w:rPr>
          <w:rStyle w:val="Bodytext0"/>
          <w:rFonts w:ascii="Times New Roman" w:hAnsi="Times New Roman"/>
          <w:color w:val="000000"/>
          <w:sz w:val="28"/>
          <w:szCs w:val="28"/>
        </w:rPr>
        <w:t>физи</w:t>
      </w:r>
      <w:r w:rsidRPr="001E478B">
        <w:rPr>
          <w:rStyle w:val="Bodytext0"/>
          <w:rFonts w:ascii="Times New Roman" w:hAnsi="Times New Roman"/>
          <w:color w:val="000000"/>
          <w:sz w:val="28"/>
          <w:szCs w:val="28"/>
        </w:rPr>
        <w:t>ческого остатка;</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оценки недвижимости в условиях пассивного рынка (когда нет аналогичных продаж и другие подходы неприменимы);</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оценки объектов недвижимости уникального назначени</w:t>
      </w:r>
      <w:r w:rsidR="006F2397">
        <w:rPr>
          <w:rStyle w:val="Bodytext0"/>
          <w:rFonts w:ascii="Times New Roman" w:hAnsi="Times New Roman"/>
          <w:color w:val="000000"/>
          <w:sz w:val="28"/>
          <w:szCs w:val="28"/>
        </w:rPr>
        <w:t>я</w:t>
      </w:r>
      <w:r w:rsidRPr="001E478B">
        <w:rPr>
          <w:rStyle w:val="Bodytext0"/>
          <w:rFonts w:ascii="Times New Roman" w:hAnsi="Times New Roman"/>
          <w:color w:val="000000"/>
          <w:sz w:val="28"/>
          <w:szCs w:val="28"/>
        </w:rPr>
        <w:t xml:space="preserve">, </w:t>
      </w:r>
      <w:r>
        <w:rPr>
          <w:rStyle w:val="Bodytext0"/>
          <w:rFonts w:ascii="Times New Roman" w:hAnsi="Times New Roman"/>
          <w:color w:val="000000"/>
          <w:sz w:val="28"/>
          <w:szCs w:val="28"/>
        </w:rPr>
        <w:t>п</w:t>
      </w:r>
      <w:r w:rsidRPr="001E478B">
        <w:rPr>
          <w:rStyle w:val="Bodytext0"/>
          <w:rFonts w:ascii="Times New Roman" w:hAnsi="Times New Roman"/>
          <w:color w:val="000000"/>
          <w:sz w:val="28"/>
          <w:szCs w:val="28"/>
        </w:rPr>
        <w:t>о которым нет аналогичных продаж;</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в оценке объектов специального назначения (интернаты, боль</w:t>
      </w:r>
      <w:r w:rsidRPr="001E478B">
        <w:rPr>
          <w:rStyle w:val="Bodytext0"/>
          <w:rFonts w:ascii="Times New Roman" w:hAnsi="Times New Roman"/>
          <w:color w:val="000000"/>
          <w:sz w:val="28"/>
          <w:szCs w:val="28"/>
        </w:rPr>
        <w:softHyphen/>
        <w:t>ницы, поликлиники, здания государственных учреждений и др.);</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при оценке объекта доходным подходом, если требуется опреде</w:t>
      </w:r>
      <w:r w:rsidRPr="001E478B">
        <w:rPr>
          <w:rStyle w:val="Bodytext0"/>
          <w:rFonts w:ascii="Times New Roman" w:hAnsi="Times New Roman"/>
          <w:color w:val="000000"/>
          <w:sz w:val="28"/>
          <w:szCs w:val="28"/>
        </w:rPr>
        <w:softHyphen/>
        <w:t>ление стоимости реконструкции или различных видов ремонта здания;</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в оценке капитала при создании новых фирм (при формирова</w:t>
      </w:r>
      <w:r w:rsidRPr="001E478B">
        <w:rPr>
          <w:rStyle w:val="Bodytext0"/>
          <w:rFonts w:ascii="Times New Roman" w:hAnsi="Times New Roman"/>
          <w:color w:val="000000"/>
          <w:sz w:val="28"/>
          <w:szCs w:val="28"/>
        </w:rPr>
        <w:softHyphen/>
        <w:t>нии уставного капитала);</w:t>
      </w:r>
    </w:p>
    <w:p w:rsidR="00E078B3" w:rsidRPr="001E478B" w:rsidRDefault="00E078B3" w:rsidP="007563CF">
      <w:pPr>
        <w:pStyle w:val="Bodytext1"/>
        <w:shd w:val="clear" w:color="auto" w:fill="auto"/>
        <w:tabs>
          <w:tab w:val="left" w:pos="660"/>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получения «стартовой» цены на аукционах (рыночная или лик</w:t>
      </w:r>
      <w:r w:rsidR="0084485E">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видационная стоимость недвижимости);</w:t>
      </w:r>
    </w:p>
    <w:p w:rsidR="00E078B3" w:rsidRPr="001E478B" w:rsidRDefault="00E078B3" w:rsidP="007563CF">
      <w:pPr>
        <w:pStyle w:val="Bodytext1"/>
        <w:shd w:val="clear" w:color="auto" w:fill="auto"/>
        <w:tabs>
          <w:tab w:val="left" w:pos="658"/>
        </w:tabs>
        <w:spacing w:before="0" w:line="360" w:lineRule="auto"/>
        <w:ind w:right="20" w:firstLine="709"/>
        <w:rPr>
          <w:rFonts w:ascii="Times New Roman" w:hAnsi="Times New Roman"/>
          <w:sz w:val="28"/>
          <w:szCs w:val="28"/>
        </w:rPr>
      </w:pPr>
      <w:r w:rsidRPr="007E0A21">
        <w:rPr>
          <w:rFonts w:ascii="Times New Roman" w:hAnsi="Times New Roman"/>
          <w:sz w:val="28"/>
          <w:szCs w:val="28"/>
        </w:rPr>
        <w:lastRenderedPageBreak/>
        <w:t>–</w:t>
      </w:r>
      <w:r>
        <w:rPr>
          <w:rFonts w:ascii="Times New Roman" w:hAnsi="Times New Roman"/>
          <w:sz w:val="28"/>
          <w:szCs w:val="28"/>
        </w:rPr>
        <w:t xml:space="preserve"> </w:t>
      </w:r>
      <w:r w:rsidRPr="001E478B">
        <w:rPr>
          <w:rStyle w:val="Bodytext0"/>
          <w:rFonts w:ascii="Times New Roman" w:hAnsi="Times New Roman"/>
          <w:color w:val="000000"/>
          <w:sz w:val="28"/>
          <w:szCs w:val="28"/>
        </w:rPr>
        <w:t>в оценке для целей налогообложения (по правилам, установлен</w:t>
      </w:r>
      <w:r w:rsidRPr="001E478B">
        <w:rPr>
          <w:rStyle w:val="Bodytext0"/>
          <w:rFonts w:ascii="Times New Roman" w:hAnsi="Times New Roman"/>
          <w:color w:val="000000"/>
          <w:sz w:val="28"/>
          <w:szCs w:val="28"/>
        </w:rPr>
        <w:softHyphen/>
      </w:r>
      <w:r w:rsidRPr="001E478B">
        <w:rPr>
          <w:rStyle w:val="Bodytext6"/>
          <w:rFonts w:ascii="Times New Roman" w:hAnsi="Times New Roman"/>
          <w:color w:val="000000"/>
          <w:sz w:val="28"/>
          <w:szCs w:val="28"/>
        </w:rPr>
        <w:t>ным государственными органами);</w:t>
      </w:r>
    </w:p>
    <w:p w:rsidR="00E078B3" w:rsidRPr="001E478B" w:rsidRDefault="00E078B3" w:rsidP="007563CF">
      <w:pPr>
        <w:pStyle w:val="Bodytext1"/>
        <w:shd w:val="clear" w:color="auto" w:fill="auto"/>
        <w:tabs>
          <w:tab w:val="left" w:pos="658"/>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6"/>
          <w:rFonts w:ascii="Times New Roman" w:hAnsi="Times New Roman"/>
          <w:color w:val="000000"/>
          <w:sz w:val="28"/>
          <w:szCs w:val="28"/>
        </w:rPr>
        <w:t>в оценке для целей страхования (единственный подход, в кото</w:t>
      </w:r>
      <w:r w:rsidRPr="001E478B">
        <w:rPr>
          <w:rStyle w:val="Bodytext6"/>
          <w:rFonts w:ascii="Times New Roman" w:hAnsi="Times New Roman"/>
          <w:color w:val="000000"/>
          <w:sz w:val="28"/>
          <w:szCs w:val="28"/>
        </w:rPr>
        <w:softHyphen/>
        <w:t>ром стоимость земли рассчитывается отдельно от улучшений);</w:t>
      </w:r>
    </w:p>
    <w:p w:rsidR="00E078B3" w:rsidRPr="001E478B" w:rsidRDefault="00E078B3" w:rsidP="007563CF">
      <w:pPr>
        <w:pStyle w:val="Bodytext1"/>
        <w:shd w:val="clear" w:color="auto" w:fill="auto"/>
        <w:tabs>
          <w:tab w:val="left" w:pos="658"/>
        </w:tabs>
        <w:spacing w:before="0" w:line="360" w:lineRule="auto"/>
        <w:ind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6"/>
          <w:rFonts w:ascii="Times New Roman" w:hAnsi="Times New Roman"/>
          <w:color w:val="000000"/>
          <w:sz w:val="28"/>
          <w:szCs w:val="28"/>
        </w:rPr>
        <w:t>в целях получения кредита в банке (залоговая стоимость);</w:t>
      </w:r>
    </w:p>
    <w:p w:rsidR="00E078B3" w:rsidRPr="001E478B" w:rsidRDefault="00E078B3" w:rsidP="007563CF">
      <w:pPr>
        <w:pStyle w:val="Bodytext1"/>
        <w:shd w:val="clear" w:color="auto" w:fill="auto"/>
        <w:tabs>
          <w:tab w:val="left" w:pos="658"/>
        </w:tabs>
        <w:spacing w:before="0" w:line="360" w:lineRule="auto"/>
        <w:ind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6"/>
          <w:rFonts w:ascii="Times New Roman" w:hAnsi="Times New Roman"/>
          <w:color w:val="000000"/>
          <w:sz w:val="28"/>
          <w:szCs w:val="28"/>
        </w:rPr>
        <w:t>в оценке последствий стихийных бедствий и иного вида ущербов;</w:t>
      </w:r>
    </w:p>
    <w:p w:rsidR="00E078B3" w:rsidRPr="001E478B" w:rsidRDefault="00E078B3" w:rsidP="007563CF">
      <w:pPr>
        <w:pStyle w:val="Bodytext1"/>
        <w:shd w:val="clear" w:color="auto" w:fill="auto"/>
        <w:tabs>
          <w:tab w:val="left" w:pos="658"/>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для проведения согласования результатов оценки, полученных при</w:t>
      </w:r>
      <w:r w:rsidR="0084485E">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менением наряду с затратным подходом и других подходов, для выведения итогового значения стоимости.</w:t>
      </w:r>
    </w:p>
    <w:p w:rsidR="00E078B3" w:rsidRPr="001E478B" w:rsidRDefault="00E078B3" w:rsidP="00E17E16">
      <w:pPr>
        <w:pStyle w:val="Bodytext1"/>
        <w:shd w:val="clear" w:color="auto" w:fill="auto"/>
        <w:spacing w:before="0" w:line="360" w:lineRule="auto"/>
        <w:ind w:left="40" w:right="20" w:firstLine="669"/>
        <w:rPr>
          <w:rFonts w:ascii="Times New Roman" w:hAnsi="Times New Roman"/>
          <w:sz w:val="28"/>
          <w:szCs w:val="28"/>
        </w:rPr>
      </w:pPr>
      <w:r w:rsidRPr="001E478B">
        <w:rPr>
          <w:rStyle w:val="Bodytext6"/>
          <w:rFonts w:ascii="Times New Roman" w:hAnsi="Times New Roman"/>
          <w:color w:val="000000"/>
          <w:sz w:val="28"/>
          <w:szCs w:val="28"/>
        </w:rPr>
        <w:t xml:space="preserve">Затратный подход </w:t>
      </w:r>
      <w:r w:rsidRPr="001E478B">
        <w:rPr>
          <w:rStyle w:val="BodytextItalic4"/>
          <w:rFonts w:ascii="Times New Roman" w:hAnsi="Times New Roman"/>
          <w:color w:val="000000"/>
          <w:sz w:val="28"/>
          <w:szCs w:val="28"/>
        </w:rPr>
        <w:t>целесообразно</w:t>
      </w:r>
      <w:r w:rsidRPr="001E478B">
        <w:rPr>
          <w:rStyle w:val="Bodytext6"/>
          <w:rFonts w:ascii="Times New Roman" w:hAnsi="Times New Roman"/>
          <w:color w:val="000000"/>
          <w:sz w:val="28"/>
          <w:szCs w:val="28"/>
        </w:rPr>
        <w:t xml:space="preserve"> применять в совокупности с дру</w:t>
      </w:r>
      <w:r w:rsidRPr="001E478B">
        <w:rPr>
          <w:rStyle w:val="Bodytext6"/>
          <w:rFonts w:ascii="Times New Roman" w:hAnsi="Times New Roman"/>
          <w:color w:val="000000"/>
          <w:sz w:val="28"/>
          <w:szCs w:val="28"/>
        </w:rPr>
        <w:softHyphen/>
        <w:t>гими подходами при оценке объектов недвижимости, принадлежащих разви</w:t>
      </w:r>
      <w:r w:rsidR="0084485E">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вающимся, формирующимся сегментам рынка недвижимости. Од</w:t>
      </w:r>
      <w:r w:rsidRPr="001E478B">
        <w:rPr>
          <w:rStyle w:val="Bodytext6"/>
          <w:rFonts w:ascii="Times New Roman" w:hAnsi="Times New Roman"/>
          <w:color w:val="000000"/>
          <w:sz w:val="28"/>
          <w:szCs w:val="28"/>
        </w:rPr>
        <w:softHyphen/>
        <w:t>нако он выручает оценщика в условиях неприменимости сравнительно</w:t>
      </w:r>
      <w:r w:rsidRPr="001E478B">
        <w:rPr>
          <w:rStyle w:val="Bodytext6"/>
          <w:rFonts w:ascii="Times New Roman" w:hAnsi="Times New Roman"/>
          <w:color w:val="000000"/>
          <w:sz w:val="28"/>
          <w:szCs w:val="28"/>
        </w:rPr>
        <w:softHyphen/>
        <w:t>го подхода (определение рыночной стоимости объектов, с которыми ред</w:t>
      </w:r>
      <w:r w:rsidRPr="001E478B">
        <w:rPr>
          <w:rStyle w:val="Bodytext6"/>
          <w:rFonts w:ascii="Times New Roman" w:hAnsi="Times New Roman"/>
          <w:color w:val="000000"/>
          <w:sz w:val="28"/>
          <w:szCs w:val="28"/>
        </w:rPr>
        <w:softHyphen/>
        <w:t>ко заключаются рыночные сделки, пассивный рынок) и для определения стоимости объектов недвижимости, не поддающихся оценке методами доходного подхода (не</w:t>
      </w:r>
      <w:r w:rsidR="0084485E">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коммерческие объекты спецназначения).</w:t>
      </w:r>
    </w:p>
    <w:p w:rsidR="00E078B3" w:rsidRPr="001E478B" w:rsidRDefault="00E078B3" w:rsidP="00BC5E0B">
      <w:pPr>
        <w:pStyle w:val="Bodytext1"/>
        <w:shd w:val="clear" w:color="auto" w:fill="auto"/>
        <w:spacing w:before="0" w:line="360" w:lineRule="auto"/>
        <w:ind w:left="40" w:right="20" w:firstLine="669"/>
        <w:rPr>
          <w:rFonts w:ascii="Times New Roman" w:hAnsi="Times New Roman"/>
          <w:sz w:val="28"/>
          <w:szCs w:val="28"/>
        </w:rPr>
      </w:pPr>
      <w:r>
        <w:rPr>
          <w:rStyle w:val="Bodytext6"/>
          <w:rFonts w:ascii="Times New Roman" w:hAnsi="Times New Roman"/>
          <w:color w:val="000000"/>
          <w:sz w:val="28"/>
          <w:szCs w:val="28"/>
        </w:rPr>
        <w:t>Д</w:t>
      </w:r>
      <w:r w:rsidRPr="001E478B">
        <w:rPr>
          <w:rStyle w:val="Bodytext6"/>
          <w:rFonts w:ascii="Times New Roman" w:hAnsi="Times New Roman"/>
          <w:color w:val="000000"/>
          <w:sz w:val="28"/>
          <w:szCs w:val="28"/>
        </w:rPr>
        <w:t>а</w:t>
      </w:r>
      <w:r>
        <w:rPr>
          <w:rStyle w:val="Bodytext6"/>
          <w:rFonts w:ascii="Times New Roman" w:hAnsi="Times New Roman"/>
          <w:color w:val="000000"/>
          <w:sz w:val="28"/>
          <w:szCs w:val="28"/>
        </w:rPr>
        <w:t>н</w:t>
      </w:r>
      <w:r w:rsidRPr="001E478B">
        <w:rPr>
          <w:rStyle w:val="Bodytext6"/>
          <w:rFonts w:ascii="Times New Roman" w:hAnsi="Times New Roman"/>
          <w:color w:val="000000"/>
          <w:sz w:val="28"/>
          <w:szCs w:val="28"/>
        </w:rPr>
        <w:t xml:space="preserve">ный подход </w:t>
      </w:r>
      <w:r w:rsidRPr="001E478B">
        <w:rPr>
          <w:rStyle w:val="BodytextItalic4"/>
          <w:rFonts w:ascii="Times New Roman" w:hAnsi="Times New Roman"/>
          <w:color w:val="000000"/>
          <w:sz w:val="28"/>
          <w:szCs w:val="28"/>
        </w:rPr>
        <w:t>не рекомендуется применять</w:t>
      </w:r>
      <w:r w:rsidRPr="001E478B">
        <w:rPr>
          <w:rStyle w:val="Bodytext6"/>
          <w:rFonts w:ascii="Times New Roman" w:hAnsi="Times New Roman"/>
          <w:color w:val="000000"/>
          <w:sz w:val="28"/>
          <w:szCs w:val="28"/>
        </w:rPr>
        <w:t xml:space="preserve"> в случаях, когда </w:t>
      </w:r>
      <w:r w:rsidRPr="001E478B">
        <w:rPr>
          <w:rStyle w:val="Bodytext7"/>
          <w:color w:val="000000"/>
          <w:sz w:val="28"/>
          <w:szCs w:val="28"/>
        </w:rPr>
        <w:t xml:space="preserve">нельзя </w:t>
      </w:r>
      <w:r w:rsidRPr="001E478B">
        <w:rPr>
          <w:rStyle w:val="Bodytext6"/>
          <w:rFonts w:ascii="Times New Roman" w:hAnsi="Times New Roman"/>
          <w:color w:val="000000"/>
          <w:sz w:val="28"/>
          <w:szCs w:val="28"/>
        </w:rPr>
        <w:t xml:space="preserve">сделать </w:t>
      </w:r>
      <w:r w:rsidRPr="001E478B">
        <w:rPr>
          <w:rStyle w:val="BodytextItalic4"/>
          <w:rFonts w:ascii="Times New Roman" w:hAnsi="Times New Roman"/>
          <w:color w:val="000000"/>
          <w:sz w:val="28"/>
          <w:szCs w:val="28"/>
        </w:rPr>
        <w:t>самостоятельную</w:t>
      </w:r>
      <w:r w:rsidRPr="001E478B">
        <w:rPr>
          <w:rStyle w:val="Bodytext6"/>
          <w:rFonts w:ascii="Times New Roman" w:hAnsi="Times New Roman"/>
          <w:color w:val="000000"/>
          <w:sz w:val="28"/>
          <w:szCs w:val="28"/>
        </w:rPr>
        <w:t xml:space="preserve"> оценку земельного участка или </w:t>
      </w:r>
      <w:r w:rsidRPr="001E478B">
        <w:rPr>
          <w:rStyle w:val="BodytextItalic4"/>
          <w:rFonts w:ascii="Times New Roman" w:hAnsi="Times New Roman"/>
          <w:color w:val="000000"/>
          <w:sz w:val="28"/>
          <w:szCs w:val="28"/>
        </w:rPr>
        <w:t>дос</w:t>
      </w:r>
      <w:r w:rsidRPr="001E478B">
        <w:rPr>
          <w:rStyle w:val="BodytextItalic4"/>
          <w:rFonts w:ascii="Times New Roman" w:hAnsi="Times New Roman"/>
          <w:color w:val="000000"/>
          <w:sz w:val="28"/>
          <w:szCs w:val="28"/>
        </w:rPr>
        <w:softHyphen/>
        <w:t>товерно</w:t>
      </w:r>
      <w:r w:rsidRPr="001E478B">
        <w:rPr>
          <w:rStyle w:val="Bodytext6"/>
          <w:rFonts w:ascii="Times New Roman" w:hAnsi="Times New Roman"/>
          <w:color w:val="000000"/>
          <w:sz w:val="28"/>
          <w:szCs w:val="28"/>
        </w:rPr>
        <w:t xml:space="preserve"> опре</w:t>
      </w:r>
      <w:r w:rsidR="0084485E">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делить все виды износов и устареваний (когда отсутству</w:t>
      </w:r>
      <w:r w:rsidRPr="001E478B">
        <w:rPr>
          <w:rStyle w:val="Bodytext6"/>
          <w:rFonts w:ascii="Times New Roman" w:hAnsi="Times New Roman"/>
          <w:color w:val="000000"/>
          <w:sz w:val="28"/>
          <w:szCs w:val="28"/>
        </w:rPr>
        <w:softHyphen/>
        <w:t>ет надежная инфор</w:t>
      </w:r>
      <w:r w:rsidR="0084485E">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 xml:space="preserve">мация для расчета износа). Он </w:t>
      </w:r>
      <w:r w:rsidRPr="001E478B">
        <w:rPr>
          <w:rStyle w:val="BodytextItalic4"/>
          <w:rFonts w:ascii="Times New Roman" w:hAnsi="Times New Roman"/>
          <w:color w:val="000000"/>
          <w:sz w:val="28"/>
          <w:szCs w:val="28"/>
        </w:rPr>
        <w:t>ограничен</w:t>
      </w:r>
      <w:r w:rsidRPr="001E478B">
        <w:rPr>
          <w:rStyle w:val="Bodytext6"/>
          <w:rFonts w:ascii="Times New Roman" w:hAnsi="Times New Roman"/>
          <w:color w:val="000000"/>
          <w:sz w:val="28"/>
          <w:szCs w:val="28"/>
        </w:rPr>
        <w:t xml:space="preserve"> в исполь</w:t>
      </w:r>
      <w:r w:rsidRPr="001E478B">
        <w:rPr>
          <w:rStyle w:val="Bodytext6"/>
          <w:rFonts w:ascii="Times New Roman" w:hAnsi="Times New Roman"/>
          <w:color w:val="000000"/>
          <w:sz w:val="28"/>
          <w:szCs w:val="28"/>
        </w:rPr>
        <w:softHyphen/>
      </w:r>
      <w:r w:rsidRPr="001E478B">
        <w:rPr>
          <w:rStyle w:val="Bodytext0"/>
          <w:rFonts w:ascii="Times New Roman" w:hAnsi="Times New Roman"/>
          <w:color w:val="000000"/>
          <w:sz w:val="28"/>
          <w:szCs w:val="28"/>
        </w:rPr>
        <w:t xml:space="preserve">зовании </w:t>
      </w:r>
      <w:r w:rsidRPr="001E478B">
        <w:rPr>
          <w:rStyle w:val="Bodytext6"/>
          <w:rFonts w:ascii="Times New Roman" w:hAnsi="Times New Roman"/>
          <w:color w:val="000000"/>
          <w:sz w:val="28"/>
          <w:szCs w:val="28"/>
        </w:rPr>
        <w:t>при оценке объектов недвижи</w:t>
      </w:r>
      <w:r>
        <w:rPr>
          <w:rStyle w:val="Bodytext6"/>
          <w:rFonts w:ascii="Times New Roman" w:hAnsi="Times New Roman"/>
          <w:color w:val="000000"/>
          <w:sz w:val="28"/>
          <w:szCs w:val="28"/>
        </w:rPr>
        <w:t>м</w:t>
      </w:r>
      <w:r w:rsidRPr="001E478B">
        <w:rPr>
          <w:rStyle w:val="Bodytext6"/>
          <w:rFonts w:ascii="Times New Roman" w:hAnsi="Times New Roman"/>
          <w:color w:val="000000"/>
          <w:sz w:val="28"/>
          <w:szCs w:val="28"/>
        </w:rPr>
        <w:t>ости</w:t>
      </w:r>
      <w:r>
        <w:rPr>
          <w:rStyle w:val="Bodytext6"/>
          <w:rFonts w:ascii="Times New Roman" w:hAnsi="Times New Roman"/>
          <w:color w:val="000000"/>
          <w:sz w:val="28"/>
          <w:szCs w:val="28"/>
        </w:rPr>
        <w:t xml:space="preserve">: </w:t>
      </w:r>
      <w:r w:rsidRPr="001E478B">
        <w:rPr>
          <w:rStyle w:val="Bodytext5"/>
          <w:rFonts w:ascii="Times New Roman" w:hAnsi="Times New Roman"/>
          <w:color w:val="000000"/>
          <w:sz w:val="28"/>
          <w:szCs w:val="28"/>
        </w:rPr>
        <w:t>приносящ</w:t>
      </w:r>
      <w:r w:rsidRPr="001E478B">
        <w:rPr>
          <w:rStyle w:val="Bodytext6"/>
          <w:rFonts w:ascii="Times New Roman" w:hAnsi="Times New Roman"/>
          <w:color w:val="000000"/>
          <w:sz w:val="28"/>
          <w:szCs w:val="28"/>
        </w:rPr>
        <w:t xml:space="preserve">их доход (не учитывает доходный </w:t>
      </w:r>
      <w:r w:rsidRPr="001E478B">
        <w:rPr>
          <w:rStyle w:val="Bodytext0"/>
          <w:rFonts w:ascii="Times New Roman" w:hAnsi="Times New Roman"/>
          <w:color w:val="000000"/>
          <w:sz w:val="28"/>
          <w:szCs w:val="28"/>
        </w:rPr>
        <w:t>по</w:t>
      </w:r>
      <w:r w:rsidR="0084485E">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тенциал);</w:t>
      </w:r>
      <w:r>
        <w:rPr>
          <w:rStyle w:val="Bodytext0"/>
          <w:rFonts w:ascii="Times New Roman" w:hAnsi="Times New Roman"/>
          <w:color w:val="000000"/>
          <w:sz w:val="28"/>
          <w:szCs w:val="28"/>
        </w:rPr>
        <w:t xml:space="preserve"> </w:t>
      </w:r>
      <w:r w:rsidRPr="001E478B">
        <w:rPr>
          <w:rStyle w:val="Bodytext6"/>
          <w:rFonts w:ascii="Times New Roman" w:hAnsi="Times New Roman"/>
          <w:color w:val="000000"/>
          <w:sz w:val="28"/>
          <w:szCs w:val="28"/>
        </w:rPr>
        <w:t xml:space="preserve">с чрезмерным износом (дает значительную </w:t>
      </w:r>
      <w:r w:rsidRPr="001E478B">
        <w:rPr>
          <w:rStyle w:val="Bodytext0"/>
          <w:rFonts w:ascii="Times New Roman" w:hAnsi="Times New Roman"/>
          <w:color w:val="000000"/>
          <w:sz w:val="28"/>
          <w:szCs w:val="28"/>
        </w:rPr>
        <w:t>погрешность);</w:t>
      </w:r>
      <w:r>
        <w:rPr>
          <w:rStyle w:val="Bodytext0"/>
          <w:rFonts w:ascii="Times New Roman" w:hAnsi="Times New Roman"/>
          <w:color w:val="000000"/>
          <w:sz w:val="28"/>
          <w:szCs w:val="28"/>
        </w:rPr>
        <w:t xml:space="preserve"> </w:t>
      </w:r>
      <w:r w:rsidRPr="001E478B">
        <w:rPr>
          <w:rStyle w:val="Bodytext6"/>
          <w:rFonts w:ascii="Times New Roman" w:hAnsi="Times New Roman"/>
          <w:color w:val="000000"/>
          <w:sz w:val="28"/>
          <w:szCs w:val="28"/>
        </w:rPr>
        <w:t>имею</w:t>
      </w:r>
      <w:r w:rsidR="0084485E">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t xml:space="preserve">щих историческую ценность </w:t>
      </w:r>
      <w:r w:rsidRPr="001E478B">
        <w:rPr>
          <w:rStyle w:val="Bodytext0"/>
          <w:rFonts w:ascii="Times New Roman" w:hAnsi="Times New Roman"/>
          <w:color w:val="000000"/>
          <w:sz w:val="28"/>
          <w:szCs w:val="28"/>
        </w:rPr>
        <w:t>(здания-памятники);</w:t>
      </w:r>
      <w:r>
        <w:rPr>
          <w:rStyle w:val="Bodytext0"/>
          <w:rFonts w:ascii="Times New Roman" w:hAnsi="Times New Roman"/>
          <w:color w:val="000000"/>
          <w:sz w:val="28"/>
          <w:szCs w:val="28"/>
        </w:rPr>
        <w:t xml:space="preserve"> </w:t>
      </w:r>
      <w:r w:rsidRPr="001E478B">
        <w:rPr>
          <w:rStyle w:val="Bodytext0"/>
          <w:rFonts w:ascii="Times New Roman" w:hAnsi="Times New Roman"/>
          <w:color w:val="000000"/>
          <w:sz w:val="28"/>
          <w:szCs w:val="28"/>
        </w:rPr>
        <w:t xml:space="preserve">при отсутствии в составе объекта недвижимости земельного </w:t>
      </w:r>
      <w:r w:rsidRPr="001E478B">
        <w:rPr>
          <w:rStyle w:val="Bodytext6"/>
          <w:rFonts w:ascii="Times New Roman" w:hAnsi="Times New Roman"/>
          <w:color w:val="000000"/>
          <w:sz w:val="28"/>
          <w:szCs w:val="28"/>
        </w:rPr>
        <w:t>участка (квартиры, помещения и пр.).</w:t>
      </w:r>
    </w:p>
    <w:p w:rsidR="00E078B3" w:rsidRPr="001E478B" w:rsidRDefault="00E078B3" w:rsidP="00C5761F">
      <w:pPr>
        <w:pStyle w:val="Bodytext1"/>
        <w:shd w:val="clear" w:color="auto" w:fill="auto"/>
        <w:spacing w:before="0" w:line="360" w:lineRule="auto"/>
        <w:ind w:left="40" w:right="20" w:firstLine="669"/>
        <w:rPr>
          <w:rFonts w:ascii="Times New Roman" w:hAnsi="Times New Roman"/>
          <w:sz w:val="28"/>
          <w:szCs w:val="28"/>
        </w:rPr>
      </w:pPr>
      <w:r w:rsidRPr="001E478B">
        <w:rPr>
          <w:rStyle w:val="Bodytext6"/>
          <w:rFonts w:ascii="Times New Roman" w:hAnsi="Times New Roman"/>
          <w:color w:val="000000"/>
          <w:sz w:val="28"/>
          <w:szCs w:val="28"/>
        </w:rPr>
        <w:t xml:space="preserve">Затратный подход сложно использовать, </w:t>
      </w:r>
      <w:r w:rsidRPr="001E478B">
        <w:rPr>
          <w:rStyle w:val="Bodytext0"/>
          <w:rFonts w:ascii="Times New Roman" w:hAnsi="Times New Roman"/>
          <w:color w:val="000000"/>
          <w:sz w:val="28"/>
          <w:szCs w:val="28"/>
        </w:rPr>
        <w:t>если для оценки предпри</w:t>
      </w:r>
      <w:r w:rsidR="0084485E">
        <w:rPr>
          <w:rStyle w:val="Bodytext0"/>
          <w:rFonts w:ascii="Times New Roman" w:hAnsi="Times New Roman"/>
          <w:color w:val="000000"/>
          <w:sz w:val="28"/>
          <w:szCs w:val="28"/>
        </w:rPr>
        <w:t>-</w:t>
      </w:r>
      <w:r w:rsidRPr="001E478B">
        <w:rPr>
          <w:rStyle w:val="Bodytext6"/>
          <w:rFonts w:ascii="Times New Roman" w:hAnsi="Times New Roman"/>
          <w:color w:val="000000"/>
          <w:sz w:val="28"/>
          <w:szCs w:val="28"/>
        </w:rPr>
        <w:t xml:space="preserve">нимательской прибыли полностью </w:t>
      </w:r>
      <w:r w:rsidRPr="001E478B">
        <w:rPr>
          <w:rStyle w:val="Bodytext0"/>
          <w:rFonts w:ascii="Times New Roman" w:hAnsi="Times New Roman"/>
          <w:color w:val="000000"/>
          <w:sz w:val="28"/>
          <w:szCs w:val="28"/>
        </w:rPr>
        <w:t>отсутствуют данные или они неодно</w:t>
      </w:r>
      <w:r w:rsidR="003944FB">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родны.</w:t>
      </w:r>
      <w:r>
        <w:rPr>
          <w:rStyle w:val="Bodytext0"/>
          <w:rFonts w:ascii="Times New Roman" w:hAnsi="Times New Roman"/>
          <w:color w:val="000000"/>
          <w:sz w:val="28"/>
          <w:szCs w:val="28"/>
        </w:rPr>
        <w:t xml:space="preserve"> </w:t>
      </w:r>
      <w:r w:rsidRPr="001E478B">
        <w:rPr>
          <w:rStyle w:val="Bodytext0"/>
          <w:rFonts w:ascii="Times New Roman" w:hAnsi="Times New Roman"/>
          <w:color w:val="000000"/>
          <w:sz w:val="28"/>
          <w:szCs w:val="28"/>
        </w:rPr>
        <w:t>Если оценка объектов недвижимости проводится в целях инвес</w:t>
      </w:r>
      <w:r w:rsidRPr="001E478B">
        <w:rPr>
          <w:rStyle w:val="Bodytext0"/>
          <w:rFonts w:ascii="Times New Roman" w:hAnsi="Times New Roman"/>
          <w:color w:val="000000"/>
          <w:sz w:val="28"/>
          <w:szCs w:val="28"/>
        </w:rPr>
        <w:softHyphen/>
      </w:r>
      <w:r w:rsidRPr="001E478B">
        <w:rPr>
          <w:rStyle w:val="Bodytext6"/>
          <w:rFonts w:ascii="Times New Roman" w:hAnsi="Times New Roman"/>
          <w:color w:val="000000"/>
          <w:sz w:val="28"/>
          <w:szCs w:val="28"/>
        </w:rPr>
        <w:t xml:space="preserve">тирования, то применимость затратного подхода осложняется тем, что он не учитывает временной лаг (разрыв) </w:t>
      </w:r>
      <w:r w:rsidRPr="001E478B">
        <w:rPr>
          <w:rStyle w:val="Bodytext7"/>
          <w:color w:val="000000"/>
          <w:sz w:val="28"/>
          <w:szCs w:val="28"/>
        </w:rPr>
        <w:t xml:space="preserve">в </w:t>
      </w:r>
      <w:r w:rsidRPr="001E478B">
        <w:rPr>
          <w:rStyle w:val="Bodytext6"/>
          <w:rFonts w:ascii="Times New Roman" w:hAnsi="Times New Roman"/>
          <w:color w:val="000000"/>
          <w:sz w:val="28"/>
          <w:szCs w:val="28"/>
        </w:rPr>
        <w:t>получении законченного перестро</w:t>
      </w:r>
      <w:r w:rsidR="003944FB">
        <w:rPr>
          <w:rStyle w:val="Bodytext6"/>
          <w:rFonts w:ascii="Times New Roman" w:hAnsi="Times New Roman"/>
          <w:color w:val="000000"/>
          <w:sz w:val="28"/>
          <w:szCs w:val="28"/>
        </w:rPr>
        <w:t>-</w:t>
      </w:r>
      <w:r w:rsidRPr="001E478B">
        <w:rPr>
          <w:rStyle w:val="Bodytext6"/>
          <w:rFonts w:ascii="Times New Roman" w:hAnsi="Times New Roman"/>
          <w:color w:val="000000"/>
          <w:sz w:val="28"/>
          <w:szCs w:val="28"/>
        </w:rPr>
        <w:lastRenderedPageBreak/>
        <w:t>енного здания, поскольку в отличие от строительного проек</w:t>
      </w:r>
      <w:r w:rsidRPr="001E478B">
        <w:rPr>
          <w:rStyle w:val="Bodytext6"/>
          <w:rFonts w:ascii="Times New Roman" w:hAnsi="Times New Roman"/>
          <w:color w:val="000000"/>
          <w:sz w:val="28"/>
          <w:szCs w:val="28"/>
        </w:rPr>
        <w:softHyphen/>
        <w:t xml:space="preserve">тирования срок строительства считается пренебрежительно малым. Чтобы его учесть, </w:t>
      </w:r>
      <w:r w:rsidRPr="001E478B">
        <w:rPr>
          <w:rStyle w:val="Bodytext0"/>
          <w:rFonts w:ascii="Times New Roman" w:hAnsi="Times New Roman"/>
          <w:color w:val="000000"/>
          <w:sz w:val="28"/>
          <w:szCs w:val="28"/>
        </w:rPr>
        <w:t>привлекается также и доходный подход.</w:t>
      </w:r>
    </w:p>
    <w:p w:rsidR="00E078B3" w:rsidRPr="001E478B" w:rsidRDefault="00E078B3" w:rsidP="00C5761F">
      <w:pPr>
        <w:pStyle w:val="Bodytext1"/>
        <w:shd w:val="clear" w:color="auto" w:fill="auto"/>
        <w:spacing w:before="0" w:line="360" w:lineRule="auto"/>
        <w:ind w:left="40" w:right="20" w:firstLine="669"/>
        <w:rPr>
          <w:rFonts w:ascii="Times New Roman" w:hAnsi="Times New Roman"/>
          <w:sz w:val="28"/>
          <w:szCs w:val="28"/>
        </w:rPr>
      </w:pPr>
      <w:r>
        <w:rPr>
          <w:rStyle w:val="Bodytext6"/>
          <w:rFonts w:ascii="Times New Roman" w:hAnsi="Times New Roman"/>
          <w:color w:val="000000"/>
          <w:sz w:val="28"/>
          <w:szCs w:val="28"/>
        </w:rPr>
        <w:t>Р</w:t>
      </w:r>
      <w:r w:rsidRPr="001E478B">
        <w:rPr>
          <w:rStyle w:val="Bodytext6"/>
          <w:rFonts w:ascii="Times New Roman" w:hAnsi="Times New Roman"/>
          <w:color w:val="000000"/>
          <w:sz w:val="28"/>
          <w:szCs w:val="28"/>
        </w:rPr>
        <w:t>а</w:t>
      </w:r>
      <w:r>
        <w:rPr>
          <w:rStyle w:val="Bodytext6"/>
          <w:rFonts w:ascii="Times New Roman" w:hAnsi="Times New Roman"/>
          <w:color w:val="000000"/>
          <w:sz w:val="28"/>
          <w:szCs w:val="28"/>
        </w:rPr>
        <w:t>ссма</w:t>
      </w:r>
      <w:r w:rsidRPr="001E478B">
        <w:rPr>
          <w:rStyle w:val="Bodytext6"/>
          <w:rFonts w:ascii="Times New Roman" w:hAnsi="Times New Roman"/>
          <w:color w:val="000000"/>
          <w:sz w:val="28"/>
          <w:szCs w:val="28"/>
        </w:rPr>
        <w:t>тр</w:t>
      </w:r>
      <w:r>
        <w:rPr>
          <w:rStyle w:val="Bodytext6"/>
          <w:rFonts w:ascii="Times New Roman" w:hAnsi="Times New Roman"/>
          <w:color w:val="000000"/>
          <w:sz w:val="28"/>
          <w:szCs w:val="28"/>
        </w:rPr>
        <w:t>ив</w:t>
      </w:r>
      <w:r w:rsidRPr="001E478B">
        <w:rPr>
          <w:rStyle w:val="Bodytext6"/>
          <w:rFonts w:ascii="Times New Roman" w:hAnsi="Times New Roman"/>
          <w:color w:val="000000"/>
          <w:sz w:val="28"/>
          <w:szCs w:val="28"/>
        </w:rPr>
        <w:t>а</w:t>
      </w:r>
      <w:r>
        <w:rPr>
          <w:rStyle w:val="Bodytext6"/>
          <w:rFonts w:ascii="Times New Roman" w:hAnsi="Times New Roman"/>
          <w:color w:val="000000"/>
          <w:sz w:val="28"/>
          <w:szCs w:val="28"/>
        </w:rPr>
        <w:t>ем</w:t>
      </w:r>
      <w:r w:rsidRPr="001E478B">
        <w:rPr>
          <w:rStyle w:val="Bodytext6"/>
          <w:rFonts w:ascii="Times New Roman" w:hAnsi="Times New Roman"/>
          <w:color w:val="000000"/>
          <w:sz w:val="28"/>
          <w:szCs w:val="28"/>
        </w:rPr>
        <w:t xml:space="preserve">ый подход </w:t>
      </w:r>
      <w:r w:rsidRPr="001E478B">
        <w:rPr>
          <w:rStyle w:val="Bodytext0"/>
          <w:rFonts w:ascii="Times New Roman" w:hAnsi="Times New Roman"/>
          <w:color w:val="000000"/>
          <w:sz w:val="28"/>
          <w:szCs w:val="28"/>
        </w:rPr>
        <w:t>не обеспечит необходимой надежности резуль</w:t>
      </w:r>
      <w:r w:rsidRPr="001E478B">
        <w:rPr>
          <w:rStyle w:val="Bodytext0"/>
          <w:rFonts w:ascii="Times New Roman" w:hAnsi="Times New Roman"/>
          <w:color w:val="000000"/>
          <w:sz w:val="28"/>
          <w:szCs w:val="28"/>
        </w:rPr>
        <w:softHyphen/>
      </w:r>
      <w:r w:rsidRPr="001E478B">
        <w:rPr>
          <w:rStyle w:val="Bodytext6"/>
          <w:rFonts w:ascii="Times New Roman" w:hAnsi="Times New Roman"/>
          <w:color w:val="000000"/>
          <w:sz w:val="28"/>
          <w:szCs w:val="28"/>
        </w:rPr>
        <w:t xml:space="preserve">тата оценки </w:t>
      </w:r>
      <w:r w:rsidRPr="001E478B">
        <w:rPr>
          <w:rStyle w:val="BodytextItalic4"/>
          <w:rFonts w:ascii="Times New Roman" w:hAnsi="Times New Roman"/>
          <w:color w:val="000000"/>
          <w:sz w:val="28"/>
          <w:szCs w:val="28"/>
        </w:rPr>
        <w:t>рыночной</w:t>
      </w:r>
      <w:r w:rsidRPr="001E478B">
        <w:rPr>
          <w:rStyle w:val="Bodytext6"/>
          <w:rFonts w:ascii="Times New Roman" w:hAnsi="Times New Roman"/>
          <w:color w:val="000000"/>
          <w:sz w:val="28"/>
          <w:szCs w:val="28"/>
        </w:rPr>
        <w:t xml:space="preserve"> </w:t>
      </w:r>
      <w:r w:rsidRPr="001E478B">
        <w:rPr>
          <w:rStyle w:val="Bodytext0"/>
          <w:rFonts w:ascii="Times New Roman" w:hAnsi="Times New Roman"/>
          <w:color w:val="000000"/>
          <w:sz w:val="28"/>
          <w:szCs w:val="28"/>
        </w:rPr>
        <w:t>стоимости, если промежуточные расчеты не подкрепляются рыночными данными, однако при оценке новых объек</w:t>
      </w:r>
      <w:r w:rsidRPr="001E478B">
        <w:rPr>
          <w:rStyle w:val="Bodytext0"/>
          <w:rFonts w:ascii="Times New Roman" w:hAnsi="Times New Roman"/>
          <w:color w:val="000000"/>
          <w:sz w:val="28"/>
          <w:szCs w:val="28"/>
        </w:rPr>
        <w:softHyphen/>
        <w:t xml:space="preserve">тов </w:t>
      </w:r>
      <w:r w:rsidRPr="001E478B">
        <w:rPr>
          <w:rStyle w:val="Bodytext6"/>
          <w:rFonts w:ascii="Times New Roman" w:hAnsi="Times New Roman"/>
          <w:color w:val="000000"/>
          <w:sz w:val="28"/>
          <w:szCs w:val="28"/>
        </w:rPr>
        <w:t xml:space="preserve">затратный подход </w:t>
      </w:r>
      <w:r w:rsidRPr="001E478B">
        <w:rPr>
          <w:rStyle w:val="Bodytext0"/>
          <w:rFonts w:ascii="Times New Roman" w:hAnsi="Times New Roman"/>
          <w:color w:val="000000"/>
          <w:sz w:val="28"/>
          <w:szCs w:val="28"/>
        </w:rPr>
        <w:t>является весьма надежным.</w:t>
      </w:r>
    </w:p>
    <w:p w:rsidR="00E078B3" w:rsidRPr="001E478B" w:rsidRDefault="00E078B3" w:rsidP="00CC1336">
      <w:pPr>
        <w:pStyle w:val="Bodytext1"/>
        <w:shd w:val="clear" w:color="auto" w:fill="auto"/>
        <w:spacing w:before="0" w:line="360" w:lineRule="auto"/>
        <w:ind w:left="20" w:right="20" w:firstLine="689"/>
        <w:rPr>
          <w:rFonts w:ascii="Times New Roman" w:hAnsi="Times New Roman"/>
          <w:sz w:val="28"/>
          <w:szCs w:val="28"/>
        </w:rPr>
      </w:pPr>
      <w:r w:rsidRPr="001E478B">
        <w:rPr>
          <w:rStyle w:val="Bodytext6"/>
          <w:rFonts w:ascii="Times New Roman" w:hAnsi="Times New Roman"/>
          <w:color w:val="000000"/>
          <w:sz w:val="28"/>
          <w:szCs w:val="28"/>
        </w:rPr>
        <w:t xml:space="preserve">Затратный подход дает </w:t>
      </w:r>
      <w:r w:rsidRPr="001E478B">
        <w:rPr>
          <w:rStyle w:val="Bodytext0"/>
          <w:rFonts w:ascii="Times New Roman" w:hAnsi="Times New Roman"/>
          <w:color w:val="000000"/>
          <w:sz w:val="28"/>
          <w:szCs w:val="28"/>
        </w:rPr>
        <w:t xml:space="preserve">результат стоимости объекта недвижимости </w:t>
      </w:r>
      <w:r w:rsidRPr="001E478B">
        <w:rPr>
          <w:rStyle w:val="BodytextItalic"/>
          <w:rFonts w:ascii="Times New Roman" w:hAnsi="Times New Roman"/>
          <w:color w:val="000000"/>
          <w:sz w:val="28"/>
          <w:szCs w:val="28"/>
        </w:rPr>
        <w:t xml:space="preserve">с </w:t>
      </w:r>
      <w:r w:rsidRPr="001E478B">
        <w:rPr>
          <w:rStyle w:val="BodytextItalic4"/>
          <w:rFonts w:ascii="Times New Roman" w:hAnsi="Times New Roman"/>
          <w:color w:val="000000"/>
          <w:sz w:val="28"/>
          <w:szCs w:val="28"/>
        </w:rPr>
        <w:t xml:space="preserve">безусловным правом </w:t>
      </w:r>
      <w:r w:rsidRPr="001E478B">
        <w:rPr>
          <w:rStyle w:val="BodytextItalic"/>
          <w:rFonts w:ascii="Times New Roman" w:hAnsi="Times New Roman"/>
          <w:color w:val="000000"/>
          <w:sz w:val="28"/>
          <w:szCs w:val="28"/>
        </w:rPr>
        <w:t>собственности.</w:t>
      </w:r>
      <w:r w:rsidRPr="001E478B">
        <w:rPr>
          <w:rStyle w:val="Bodytext0"/>
          <w:rFonts w:ascii="Times New Roman" w:hAnsi="Times New Roman"/>
          <w:color w:val="000000"/>
          <w:sz w:val="28"/>
          <w:szCs w:val="28"/>
        </w:rPr>
        <w:t xml:space="preserve"> Поэтому, чтобы оце</w:t>
      </w:r>
      <w:r>
        <w:rPr>
          <w:rStyle w:val="Bodytext0"/>
          <w:rFonts w:ascii="Times New Roman" w:hAnsi="Times New Roman"/>
          <w:color w:val="000000"/>
          <w:sz w:val="28"/>
          <w:szCs w:val="28"/>
        </w:rPr>
        <w:t>н</w:t>
      </w:r>
      <w:r w:rsidRPr="001E478B">
        <w:rPr>
          <w:rStyle w:val="Bodytext0"/>
          <w:rFonts w:ascii="Times New Roman" w:hAnsi="Times New Roman"/>
          <w:color w:val="000000"/>
          <w:sz w:val="28"/>
          <w:szCs w:val="28"/>
        </w:rPr>
        <w:t>ить недвижи</w:t>
      </w:r>
      <w:r w:rsidR="003944FB">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мость, сданную в аренду или на которую распространяются другие час</w:t>
      </w:r>
      <w:r w:rsidR="003944FB">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тичные имущественные права, необходимо сделать соответствующие кор</w:t>
      </w:r>
      <w:r w:rsidR="003944FB">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ректировки. Оценщик вносит корректировки на конкретные имуще</w:t>
      </w:r>
      <w:r w:rsidRPr="001E478B">
        <w:rPr>
          <w:rStyle w:val="Bodytext0"/>
          <w:rFonts w:ascii="Times New Roman" w:hAnsi="Times New Roman"/>
          <w:color w:val="000000"/>
          <w:sz w:val="28"/>
          <w:szCs w:val="28"/>
        </w:rPr>
        <w:softHyphen/>
      </w:r>
      <w:r w:rsidRPr="001E478B">
        <w:rPr>
          <w:rStyle w:val="Bodytext6"/>
          <w:rFonts w:ascii="Times New Roman" w:hAnsi="Times New Roman"/>
          <w:color w:val="000000"/>
          <w:sz w:val="28"/>
          <w:szCs w:val="28"/>
        </w:rPr>
        <w:t xml:space="preserve">ственные права, подлежащие оценке, </w:t>
      </w:r>
      <w:r w:rsidRPr="001E478B">
        <w:rPr>
          <w:rStyle w:val="Bodytext0"/>
          <w:rFonts w:ascii="Times New Roman" w:hAnsi="Times New Roman"/>
          <w:color w:val="000000"/>
          <w:sz w:val="28"/>
          <w:szCs w:val="28"/>
        </w:rPr>
        <w:t>ограничения прав, а также на до</w:t>
      </w:r>
      <w:r w:rsidRPr="001E478B">
        <w:rPr>
          <w:rStyle w:val="Bodytext0"/>
          <w:rFonts w:ascii="Times New Roman" w:hAnsi="Times New Roman"/>
          <w:color w:val="000000"/>
          <w:sz w:val="28"/>
          <w:szCs w:val="28"/>
        </w:rPr>
        <w:softHyphen/>
      </w:r>
      <w:r w:rsidRPr="001E478B">
        <w:rPr>
          <w:rStyle w:val="Bodytext6"/>
          <w:rFonts w:ascii="Times New Roman" w:hAnsi="Times New Roman"/>
          <w:color w:val="000000"/>
          <w:sz w:val="28"/>
          <w:szCs w:val="28"/>
        </w:rPr>
        <w:t xml:space="preserve">полнительные расходы, возникающие при простое </w:t>
      </w:r>
      <w:r w:rsidRPr="001E478B">
        <w:rPr>
          <w:rStyle w:val="Bodytext0"/>
          <w:rFonts w:ascii="Times New Roman" w:hAnsi="Times New Roman"/>
          <w:color w:val="000000"/>
          <w:sz w:val="28"/>
          <w:szCs w:val="28"/>
        </w:rPr>
        <w:t>помещений.</w:t>
      </w:r>
    </w:p>
    <w:p w:rsidR="00E078B3" w:rsidRPr="001E478B" w:rsidRDefault="00E078B3" w:rsidP="00CC1336">
      <w:pPr>
        <w:pStyle w:val="Bodytext1"/>
        <w:shd w:val="clear" w:color="auto" w:fill="auto"/>
        <w:spacing w:before="0" w:line="360" w:lineRule="auto"/>
        <w:ind w:left="20" w:right="20" w:firstLine="689"/>
        <w:rPr>
          <w:rFonts w:ascii="Times New Roman" w:hAnsi="Times New Roman"/>
          <w:sz w:val="28"/>
          <w:szCs w:val="28"/>
        </w:rPr>
      </w:pPr>
      <w:r w:rsidRPr="001E478B">
        <w:rPr>
          <w:rStyle w:val="BodytextBold"/>
          <w:rFonts w:ascii="Times New Roman" w:hAnsi="Times New Roman"/>
          <w:color w:val="000000"/>
          <w:sz w:val="28"/>
          <w:szCs w:val="28"/>
        </w:rPr>
        <w:t xml:space="preserve">Этаны </w:t>
      </w:r>
      <w:r w:rsidRPr="001E478B">
        <w:rPr>
          <w:rStyle w:val="BodytextBold1"/>
          <w:rFonts w:ascii="Times New Roman" w:hAnsi="Times New Roman"/>
          <w:color w:val="000000"/>
          <w:sz w:val="28"/>
          <w:szCs w:val="28"/>
        </w:rPr>
        <w:t xml:space="preserve">оценки </w:t>
      </w:r>
      <w:r w:rsidRPr="001E478B">
        <w:rPr>
          <w:rStyle w:val="BodytextBold"/>
          <w:rFonts w:ascii="Times New Roman" w:hAnsi="Times New Roman"/>
          <w:color w:val="000000"/>
          <w:sz w:val="28"/>
          <w:szCs w:val="28"/>
        </w:rPr>
        <w:t xml:space="preserve">недвижимости затратным подходом. </w:t>
      </w:r>
      <w:r w:rsidRPr="001E478B">
        <w:rPr>
          <w:rStyle w:val="Bodytext0"/>
          <w:rFonts w:ascii="Times New Roman" w:hAnsi="Times New Roman"/>
          <w:color w:val="000000"/>
          <w:sz w:val="28"/>
          <w:szCs w:val="28"/>
        </w:rPr>
        <w:t>После обсле</w:t>
      </w:r>
      <w:r w:rsidR="003F0EE8">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дования района, участков и строений, а также сбора необходимой ин</w:t>
      </w:r>
      <w:r w:rsidR="003F0EE8">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формации и анализа представленной заказчиком документации оцен</w:t>
      </w:r>
      <w:r w:rsidRPr="001E478B">
        <w:rPr>
          <w:rStyle w:val="Bodytext0"/>
          <w:rFonts w:ascii="Times New Roman" w:hAnsi="Times New Roman"/>
          <w:color w:val="000000"/>
          <w:sz w:val="28"/>
          <w:szCs w:val="28"/>
        </w:rPr>
        <w:softHyphen/>
        <w:t xml:space="preserve">щик выполняет последовательность следующих процедур (алгоритм) оценки </w:t>
      </w:r>
      <w:r w:rsidRPr="001E478B">
        <w:rPr>
          <w:rStyle w:val="BodytextItalic"/>
          <w:rFonts w:ascii="Times New Roman" w:hAnsi="Times New Roman"/>
          <w:color w:val="000000"/>
          <w:sz w:val="28"/>
          <w:szCs w:val="28"/>
        </w:rPr>
        <w:t>ры</w:t>
      </w:r>
      <w:r w:rsidR="003F0EE8">
        <w:rPr>
          <w:rStyle w:val="BodytextItalic"/>
          <w:rFonts w:ascii="Times New Roman" w:hAnsi="Times New Roman"/>
          <w:color w:val="000000"/>
          <w:sz w:val="28"/>
          <w:szCs w:val="28"/>
        </w:rPr>
        <w:t>-</w:t>
      </w:r>
      <w:r w:rsidRPr="001E478B">
        <w:rPr>
          <w:rStyle w:val="BodytextItalic"/>
          <w:rFonts w:ascii="Times New Roman" w:hAnsi="Times New Roman"/>
          <w:color w:val="000000"/>
          <w:sz w:val="28"/>
          <w:szCs w:val="28"/>
        </w:rPr>
        <w:t>ночной</w:t>
      </w:r>
      <w:r w:rsidRPr="001E478B">
        <w:rPr>
          <w:rStyle w:val="Bodytext0"/>
          <w:rFonts w:ascii="Times New Roman" w:hAnsi="Times New Roman"/>
          <w:color w:val="000000"/>
          <w:sz w:val="28"/>
          <w:szCs w:val="28"/>
        </w:rPr>
        <w:t xml:space="preserve"> стоимости затратным подходом:</w:t>
      </w:r>
    </w:p>
    <w:p w:rsidR="00E078B3" w:rsidRPr="001E478B" w:rsidRDefault="00E078B3" w:rsidP="00CC1336">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1. </w:t>
      </w:r>
      <w:r w:rsidRPr="001E478B">
        <w:rPr>
          <w:rStyle w:val="Bodytext0"/>
          <w:rFonts w:ascii="Times New Roman" w:hAnsi="Times New Roman"/>
          <w:color w:val="000000"/>
          <w:sz w:val="28"/>
          <w:szCs w:val="28"/>
        </w:rPr>
        <w:t>Оценку рыночной стоимости земельного участка как незастроен</w:t>
      </w:r>
      <w:r w:rsidRPr="001E478B">
        <w:rPr>
          <w:rStyle w:val="Bodytext0"/>
          <w:rFonts w:ascii="Times New Roman" w:hAnsi="Times New Roman"/>
          <w:color w:val="000000"/>
          <w:sz w:val="28"/>
          <w:szCs w:val="28"/>
        </w:rPr>
        <w:softHyphen/>
        <w:t>ного с учетом варианта его наиболее эффективного использования (</w:t>
      </w:r>
      <w:r>
        <w:rPr>
          <w:rStyle w:val="Bodytext0"/>
          <w:rFonts w:ascii="Times New Roman" w:hAnsi="Times New Roman"/>
          <w:color w:val="000000"/>
          <w:sz w:val="28"/>
          <w:szCs w:val="28"/>
        </w:rPr>
        <w:t>Н</w:t>
      </w:r>
      <w:r w:rsidRPr="001E478B">
        <w:rPr>
          <w:rStyle w:val="Bodytext0"/>
          <w:rFonts w:ascii="Times New Roman" w:hAnsi="Times New Roman"/>
          <w:color w:val="000000"/>
          <w:sz w:val="28"/>
          <w:szCs w:val="28"/>
        </w:rPr>
        <w:t>ЭИ).</w:t>
      </w:r>
    </w:p>
    <w:p w:rsidR="00E078B3" w:rsidRPr="001E478B" w:rsidRDefault="00E078B3" w:rsidP="00CC1336">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2. </w:t>
      </w:r>
      <w:r w:rsidRPr="001E478B">
        <w:rPr>
          <w:rStyle w:val="Bodytext0"/>
          <w:rFonts w:ascii="Times New Roman" w:hAnsi="Times New Roman"/>
          <w:color w:val="000000"/>
          <w:sz w:val="28"/>
          <w:szCs w:val="28"/>
        </w:rPr>
        <w:t>Оценку прямых и косвенных затрат на строительство здания (в об</w:t>
      </w:r>
      <w:r w:rsidR="00C57394">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 xml:space="preserve">щем виде </w:t>
      </w:r>
      <w:r w:rsidRPr="007E0A21">
        <w:rPr>
          <w:rFonts w:ascii="Times New Roman" w:hAnsi="Times New Roman"/>
          <w:sz w:val="28"/>
          <w:szCs w:val="28"/>
        </w:rPr>
        <w:t>–</w:t>
      </w:r>
      <w:r w:rsidRPr="001E478B">
        <w:rPr>
          <w:rStyle w:val="Bodytext0"/>
          <w:rFonts w:ascii="Times New Roman" w:hAnsi="Times New Roman"/>
          <w:color w:val="000000"/>
          <w:sz w:val="28"/>
          <w:szCs w:val="28"/>
        </w:rPr>
        <w:t xml:space="preserve"> улучшений) на дату оценки.</w:t>
      </w:r>
    </w:p>
    <w:p w:rsidR="00E078B3" w:rsidRPr="001E478B" w:rsidRDefault="00E078B3" w:rsidP="00CC1336">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3. </w:t>
      </w:r>
      <w:r w:rsidRPr="001E478B">
        <w:rPr>
          <w:rStyle w:val="Bodytext0"/>
          <w:rFonts w:ascii="Times New Roman" w:hAnsi="Times New Roman"/>
          <w:color w:val="000000"/>
          <w:sz w:val="28"/>
          <w:szCs w:val="28"/>
        </w:rPr>
        <w:t>Оценку величины предпринимательской прибыли, соответству</w:t>
      </w:r>
      <w:r w:rsidRPr="001E478B">
        <w:rPr>
          <w:rStyle w:val="Bodytext0"/>
          <w:rFonts w:ascii="Times New Roman" w:hAnsi="Times New Roman"/>
          <w:color w:val="000000"/>
          <w:sz w:val="28"/>
          <w:szCs w:val="28"/>
        </w:rPr>
        <w:softHyphen/>
        <w:t>ющей требованиям рынка.</w:t>
      </w:r>
    </w:p>
    <w:p w:rsidR="00E078B3" w:rsidRPr="001E478B" w:rsidRDefault="00E078B3" w:rsidP="00CC1336">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4. </w:t>
      </w:r>
      <w:r w:rsidRPr="001E478B">
        <w:rPr>
          <w:rStyle w:val="Bodytext0"/>
          <w:rFonts w:ascii="Times New Roman" w:hAnsi="Times New Roman"/>
          <w:color w:val="000000"/>
          <w:sz w:val="28"/>
          <w:szCs w:val="28"/>
        </w:rPr>
        <w:t>Расчет восстановительной стоимости (стоимости замещения) улуч</w:t>
      </w:r>
      <w:r w:rsidR="000D2965">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шений как суммы прямых и косвенных затрат и предприниматель</w:t>
      </w:r>
      <w:r w:rsidRPr="001E478B">
        <w:rPr>
          <w:rStyle w:val="Bodytext0"/>
          <w:rFonts w:ascii="Times New Roman" w:hAnsi="Times New Roman"/>
          <w:color w:val="000000"/>
          <w:sz w:val="28"/>
          <w:szCs w:val="28"/>
        </w:rPr>
        <w:softHyphen/>
        <w:t>ской прибыли.</w:t>
      </w:r>
    </w:p>
    <w:p w:rsidR="00E078B3" w:rsidRPr="001E478B" w:rsidRDefault="00E078B3" w:rsidP="00CC1336">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6"/>
          <w:rFonts w:ascii="Times New Roman" w:hAnsi="Times New Roman"/>
          <w:color w:val="000000"/>
          <w:sz w:val="28"/>
          <w:szCs w:val="28"/>
        </w:rPr>
        <w:t xml:space="preserve">5. </w:t>
      </w:r>
      <w:r w:rsidRPr="001E478B">
        <w:rPr>
          <w:rStyle w:val="Bodytext6"/>
          <w:rFonts w:ascii="Times New Roman" w:hAnsi="Times New Roman"/>
          <w:color w:val="000000"/>
          <w:sz w:val="28"/>
          <w:szCs w:val="28"/>
        </w:rPr>
        <w:t>Оценку общего накопленного износа здания как суммы оценен</w:t>
      </w:r>
      <w:r w:rsidRPr="001E478B">
        <w:rPr>
          <w:rStyle w:val="Bodytext6"/>
          <w:rFonts w:ascii="Times New Roman" w:hAnsi="Times New Roman"/>
          <w:color w:val="000000"/>
          <w:sz w:val="28"/>
          <w:szCs w:val="28"/>
        </w:rPr>
        <w:softHyphen/>
      </w:r>
      <w:r w:rsidRPr="001E478B">
        <w:rPr>
          <w:rStyle w:val="Bodytext0"/>
          <w:rFonts w:ascii="Times New Roman" w:hAnsi="Times New Roman"/>
          <w:color w:val="000000"/>
          <w:sz w:val="28"/>
          <w:szCs w:val="28"/>
        </w:rPr>
        <w:t xml:space="preserve">ного </w:t>
      </w:r>
      <w:r>
        <w:rPr>
          <w:rStyle w:val="Bodytext6"/>
          <w:rFonts w:ascii="Times New Roman" w:hAnsi="Times New Roman"/>
          <w:color w:val="000000"/>
          <w:sz w:val="28"/>
          <w:szCs w:val="28"/>
        </w:rPr>
        <w:t>физи</w:t>
      </w:r>
      <w:r w:rsidRPr="001E478B">
        <w:rPr>
          <w:rStyle w:val="Bodytext6"/>
          <w:rFonts w:ascii="Times New Roman" w:hAnsi="Times New Roman"/>
          <w:color w:val="000000"/>
          <w:sz w:val="28"/>
          <w:szCs w:val="28"/>
        </w:rPr>
        <w:t xml:space="preserve">ческого износа, функционального и </w:t>
      </w:r>
      <w:r w:rsidRPr="001E478B">
        <w:rPr>
          <w:rStyle w:val="Bodytext0"/>
          <w:rFonts w:ascii="Times New Roman" w:hAnsi="Times New Roman"/>
          <w:color w:val="000000"/>
          <w:sz w:val="28"/>
          <w:szCs w:val="28"/>
        </w:rPr>
        <w:t xml:space="preserve">внешнего </w:t>
      </w:r>
      <w:r w:rsidRPr="001E478B">
        <w:rPr>
          <w:rStyle w:val="Bodytext6"/>
          <w:rFonts w:ascii="Times New Roman" w:hAnsi="Times New Roman"/>
          <w:color w:val="000000"/>
          <w:sz w:val="28"/>
          <w:szCs w:val="28"/>
        </w:rPr>
        <w:t>устареваний.</w:t>
      </w: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sectPr w:rsidR="00E078B3" w:rsidSect="005D435D">
          <w:pgSz w:w="11906" w:h="16838"/>
          <w:pgMar w:top="1134" w:right="851" w:bottom="1134" w:left="1701" w:header="709" w:footer="709" w:gutter="0"/>
          <w:cols w:space="708"/>
          <w:docGrid w:linePitch="360"/>
        </w:sect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Default="001A6D99"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r w:rsidRPr="001A6D99">
        <w:rPr>
          <w:noProof/>
          <w:lang w:eastAsia="ru-RU"/>
        </w:rPr>
        <w:pict>
          <v:group id="_x0000_s1135" style="position:absolute;left:0;text-align:left;margin-left:-4.15pt;margin-top:-371.65pt;width:732pt;height:397.25pt;z-index:9" coordorigin="1051,1995" coordsize="14640,7945">
            <v:rect id="_x0000_s1136" style="position:absolute;left:1051;top:4060;width:2400;height:840" o:allowincell="f">
              <v:textbox>
                <w:txbxContent>
                  <w:p w:rsidR="00532D0F" w:rsidRPr="00DA5778" w:rsidRDefault="00532D0F" w:rsidP="00085258">
                    <w:pPr>
                      <w:ind w:left="-142" w:right="-147"/>
                      <w:jc w:val="center"/>
                      <w:rPr>
                        <w:rFonts w:ascii="Times New Roman" w:hAnsi="Times New Roman"/>
                        <w:sz w:val="28"/>
                        <w:szCs w:val="28"/>
                      </w:rPr>
                    </w:pPr>
                    <w:r w:rsidRPr="00DA5778">
                      <w:rPr>
                        <w:rFonts w:ascii="Times New Roman" w:hAnsi="Times New Roman"/>
                        <w:sz w:val="28"/>
                        <w:szCs w:val="28"/>
                      </w:rPr>
                      <w:t>Сравнение</w:t>
                    </w:r>
                  </w:p>
                  <w:p w:rsidR="00532D0F" w:rsidRDefault="00532D0F" w:rsidP="00085258">
                    <w:pPr>
                      <w:ind w:left="-142" w:right="-147"/>
                      <w:jc w:val="center"/>
                      <w:rPr>
                        <w:sz w:val="32"/>
                      </w:rPr>
                    </w:pPr>
                    <w:r>
                      <w:rPr>
                        <w:sz w:val="32"/>
                      </w:rPr>
                      <w:t>продаж</w:t>
                    </w:r>
                  </w:p>
                </w:txbxContent>
              </v:textbox>
            </v:rect>
            <v:rect id="_x0000_s1137" style="position:absolute;left:1051;top:5260;width:2400;height:720" o:allowincell="f">
              <v:textbox>
                <w:txbxContent>
                  <w:p w:rsidR="00532D0F" w:rsidRPr="00DA5778" w:rsidRDefault="00532D0F" w:rsidP="00085258">
                    <w:pPr>
                      <w:spacing w:line="360" w:lineRule="auto"/>
                      <w:ind w:left="-142" w:right="-147"/>
                      <w:jc w:val="center"/>
                      <w:rPr>
                        <w:rFonts w:ascii="Times New Roman" w:hAnsi="Times New Roman"/>
                        <w:sz w:val="28"/>
                        <w:szCs w:val="28"/>
                      </w:rPr>
                    </w:pPr>
                    <w:r w:rsidRPr="00DA5778">
                      <w:rPr>
                        <w:rFonts w:ascii="Times New Roman" w:hAnsi="Times New Roman"/>
                        <w:sz w:val="28"/>
                        <w:szCs w:val="28"/>
                      </w:rPr>
                      <w:t>Соотношение</w:t>
                    </w:r>
                  </w:p>
                </w:txbxContent>
              </v:textbox>
            </v:rect>
            <v:rect id="_x0000_s1138" style="position:absolute;left:1051;top:6340;width:2400;height:840" o:allowincell="f">
              <v:textbox>
                <w:txbxContent>
                  <w:p w:rsidR="00532D0F" w:rsidRPr="00CD6797" w:rsidRDefault="00532D0F" w:rsidP="00085258">
                    <w:pPr>
                      <w:ind w:left="-142" w:right="-147"/>
                      <w:jc w:val="center"/>
                      <w:rPr>
                        <w:rFonts w:ascii="Times New Roman" w:hAnsi="Times New Roman"/>
                        <w:sz w:val="28"/>
                        <w:szCs w:val="28"/>
                      </w:rPr>
                    </w:pPr>
                    <w:r w:rsidRPr="00CD6797">
                      <w:rPr>
                        <w:rFonts w:ascii="Times New Roman" w:hAnsi="Times New Roman"/>
                        <w:sz w:val="28"/>
                        <w:szCs w:val="28"/>
                      </w:rPr>
                      <w:t>Техника</w:t>
                    </w:r>
                  </w:p>
                  <w:p w:rsidR="00532D0F" w:rsidRDefault="00532D0F" w:rsidP="00085258">
                    <w:pPr>
                      <w:ind w:left="-142" w:right="-147"/>
                      <w:jc w:val="center"/>
                      <w:rPr>
                        <w:sz w:val="32"/>
                      </w:rPr>
                    </w:pPr>
                    <w:r>
                      <w:rPr>
                        <w:sz w:val="32"/>
                      </w:rPr>
                      <w:t>остатка</w:t>
                    </w:r>
                  </w:p>
                </w:txbxContent>
              </v:textbox>
            </v:rect>
            <v:rect id="_x0000_s1139" style="position:absolute;left:1051;top:7540;width:2400;height:1200" o:allowincell="f">
              <v:textbox>
                <w:txbxContent>
                  <w:p w:rsidR="00532D0F" w:rsidRPr="00CD6797" w:rsidRDefault="00532D0F" w:rsidP="00DA5778">
                    <w:pPr>
                      <w:ind w:left="-142" w:right="-147"/>
                      <w:contextualSpacing/>
                      <w:jc w:val="center"/>
                      <w:rPr>
                        <w:rFonts w:ascii="Times New Roman" w:hAnsi="Times New Roman"/>
                        <w:sz w:val="28"/>
                        <w:szCs w:val="28"/>
                      </w:rPr>
                    </w:pPr>
                    <w:r w:rsidRPr="00CD6797">
                      <w:rPr>
                        <w:rFonts w:ascii="Times New Roman" w:hAnsi="Times New Roman"/>
                        <w:sz w:val="28"/>
                        <w:szCs w:val="28"/>
                      </w:rPr>
                      <w:t>Капитализация</w:t>
                    </w:r>
                  </w:p>
                  <w:p w:rsidR="00532D0F" w:rsidRPr="00CD6797" w:rsidRDefault="00532D0F" w:rsidP="00DA5778">
                    <w:pPr>
                      <w:ind w:left="-142" w:right="-147"/>
                      <w:contextualSpacing/>
                      <w:jc w:val="center"/>
                      <w:rPr>
                        <w:rFonts w:ascii="Times New Roman" w:hAnsi="Times New Roman"/>
                        <w:sz w:val="28"/>
                        <w:szCs w:val="28"/>
                      </w:rPr>
                    </w:pPr>
                    <w:r w:rsidRPr="00CD6797">
                      <w:rPr>
                        <w:rFonts w:ascii="Times New Roman" w:hAnsi="Times New Roman"/>
                        <w:sz w:val="28"/>
                        <w:szCs w:val="28"/>
                      </w:rPr>
                      <w:t>земельной</w:t>
                    </w:r>
                  </w:p>
                  <w:p w:rsidR="00532D0F" w:rsidRPr="00DA5778" w:rsidRDefault="00532D0F" w:rsidP="00085258">
                    <w:pPr>
                      <w:ind w:left="-142" w:right="-147"/>
                      <w:jc w:val="center"/>
                      <w:rPr>
                        <w:rFonts w:ascii="Times New Roman" w:hAnsi="Times New Roman"/>
                        <w:sz w:val="28"/>
                        <w:szCs w:val="28"/>
                      </w:rPr>
                    </w:pPr>
                    <w:r w:rsidRPr="00DA5778">
                      <w:rPr>
                        <w:rFonts w:ascii="Times New Roman" w:hAnsi="Times New Roman"/>
                        <w:sz w:val="28"/>
                        <w:szCs w:val="28"/>
                      </w:rPr>
                      <w:t>ренты</w:t>
                    </w:r>
                  </w:p>
                </w:txbxContent>
              </v:textbox>
            </v:rect>
            <v:rect id="_x0000_s1140" style="position:absolute;left:1051;top:9100;width:2400;height:840" o:allowincell="f">
              <v:textbox>
                <w:txbxContent>
                  <w:p w:rsidR="00532D0F" w:rsidRPr="00CD6797" w:rsidRDefault="00532D0F" w:rsidP="00085258">
                    <w:pPr>
                      <w:ind w:left="-142" w:right="-147"/>
                      <w:jc w:val="center"/>
                      <w:rPr>
                        <w:rFonts w:ascii="Times New Roman" w:hAnsi="Times New Roman"/>
                        <w:sz w:val="28"/>
                        <w:szCs w:val="28"/>
                      </w:rPr>
                    </w:pPr>
                    <w:r w:rsidRPr="00CD6797">
                      <w:rPr>
                        <w:rFonts w:ascii="Times New Roman" w:hAnsi="Times New Roman"/>
                        <w:sz w:val="28"/>
                        <w:szCs w:val="28"/>
                      </w:rPr>
                      <w:t>Другие</w:t>
                    </w:r>
                  </w:p>
                  <w:p w:rsidR="00532D0F" w:rsidRDefault="00532D0F" w:rsidP="00085258">
                    <w:pPr>
                      <w:ind w:left="-142" w:right="-147"/>
                      <w:jc w:val="center"/>
                      <w:rPr>
                        <w:sz w:val="32"/>
                      </w:rPr>
                    </w:pPr>
                    <w:r>
                      <w:rPr>
                        <w:sz w:val="32"/>
                      </w:rPr>
                      <w:t>методы</w:t>
                    </w:r>
                  </w:p>
                </w:txbxContent>
              </v:textbox>
            </v:rect>
            <v:group id="_x0000_s1141" style="position:absolute;left:3451;top:3371;width:1463;height:6089" coordorigin="3451,3371" coordsize="1463,6089">
              <v:line id="_x0000_s1142" style="position:absolute;flip:x" from="3451,9460" to="4891,9460" o:allowincell="f"/>
              <v:line id="_x0000_s1143" style="position:absolute" from="3451,8140" to="4891,8140" o:allowincell="f"/>
              <v:line id="_x0000_s1144" style="position:absolute" from="3451,6820" to="4891,6820" o:allowincell="f"/>
              <v:line id="_x0000_s1145" style="position:absolute" from="3451,5620" to="4891,5620" o:allowincell="f"/>
              <v:line id="_x0000_s1146" style="position:absolute" from="3451,4540" to="4891,4540" o:allowincell="f"/>
              <v:line id="_x0000_s1147" style="position:absolute;flip:y" from="4891,3371" to="4914,9460" o:allowincell="f"/>
            </v:group>
            <v:group id="_x0000_s1148" style="position:absolute;left:1051;top:1995;width:14640;height:7225" coordorigin="1051,1995" coordsize="14640,7225">
              <v:group id="_x0000_s1149" style="position:absolute;left:1051;top:1995;width:14640;height:1320" coordorigin="1051,1995" coordsize="14640,1320">
                <v:rect id="_x0000_s1150" style="position:absolute;left:1051;top:1995;width:2280;height:1320" o:allowincell="f">
                  <v:textbox style="mso-next-textbox:#_x0000_s1150">
                    <w:txbxContent>
                      <w:p w:rsidR="00532D0F" w:rsidRPr="00D179BA" w:rsidRDefault="00532D0F" w:rsidP="00D179BA">
                        <w:pPr>
                          <w:spacing w:line="240" w:lineRule="auto"/>
                          <w:ind w:left="-142" w:right="-142"/>
                          <w:contextualSpacing/>
                          <w:jc w:val="center"/>
                          <w:rPr>
                            <w:rFonts w:ascii="Times New Roman" w:hAnsi="Times New Roman"/>
                            <w:sz w:val="28"/>
                            <w:szCs w:val="28"/>
                          </w:rPr>
                        </w:pPr>
                        <w:r w:rsidRPr="00D179BA">
                          <w:rPr>
                            <w:rFonts w:ascii="Times New Roman" w:hAnsi="Times New Roman"/>
                            <w:sz w:val="28"/>
                            <w:szCs w:val="28"/>
                          </w:rPr>
                          <w:t xml:space="preserve">Стоимость </w:t>
                        </w:r>
                      </w:p>
                      <w:p w:rsidR="00532D0F" w:rsidRPr="00D179BA" w:rsidRDefault="00532D0F" w:rsidP="00D179BA">
                        <w:pPr>
                          <w:spacing w:line="240" w:lineRule="auto"/>
                          <w:ind w:left="-142" w:right="-142"/>
                          <w:contextualSpacing/>
                          <w:jc w:val="center"/>
                          <w:rPr>
                            <w:rFonts w:ascii="Times New Roman" w:hAnsi="Times New Roman"/>
                            <w:sz w:val="28"/>
                            <w:szCs w:val="28"/>
                          </w:rPr>
                        </w:pPr>
                        <w:r w:rsidRPr="00D179BA">
                          <w:rPr>
                            <w:rFonts w:ascii="Times New Roman" w:hAnsi="Times New Roman"/>
                            <w:sz w:val="28"/>
                            <w:szCs w:val="28"/>
                          </w:rPr>
                          <w:t>объекта</w:t>
                        </w:r>
                      </w:p>
                      <w:p w:rsidR="00532D0F" w:rsidRPr="00DA5778" w:rsidRDefault="00532D0F" w:rsidP="00085258">
                        <w:pPr>
                          <w:ind w:left="-142" w:right="-142"/>
                          <w:jc w:val="center"/>
                          <w:rPr>
                            <w:rFonts w:ascii="Times New Roman" w:hAnsi="Times New Roman"/>
                            <w:sz w:val="32"/>
                          </w:rPr>
                        </w:pPr>
                        <w:r w:rsidRPr="00DA5778">
                          <w:rPr>
                            <w:rFonts w:ascii="Times New Roman" w:hAnsi="Times New Roman"/>
                            <w:sz w:val="32"/>
                          </w:rPr>
                          <w:t>недвижимости</w:t>
                        </w:r>
                      </w:p>
                    </w:txbxContent>
                  </v:textbox>
                </v:rect>
                <v:rect id="_x0000_s1151" style="position:absolute;left:4651;top:1995;width:2280;height:1320" o:allowincell="f">
                  <v:textbox style="mso-next-textbox:#_x0000_s1151">
                    <w:txbxContent>
                      <w:p w:rsidR="00532D0F" w:rsidRPr="00DA5778" w:rsidRDefault="00532D0F" w:rsidP="00DA5778">
                        <w:pPr>
                          <w:ind w:left="-142" w:right="-142"/>
                          <w:contextualSpacing/>
                          <w:jc w:val="center"/>
                          <w:rPr>
                            <w:rFonts w:ascii="Times New Roman" w:hAnsi="Times New Roman"/>
                            <w:sz w:val="28"/>
                            <w:szCs w:val="28"/>
                          </w:rPr>
                        </w:pPr>
                        <w:r w:rsidRPr="00DA5778">
                          <w:rPr>
                            <w:rFonts w:ascii="Times New Roman" w:hAnsi="Times New Roman"/>
                            <w:sz w:val="28"/>
                            <w:szCs w:val="28"/>
                          </w:rPr>
                          <w:t xml:space="preserve">Стоимость </w:t>
                        </w:r>
                      </w:p>
                      <w:p w:rsidR="00532D0F" w:rsidRPr="00DA5778" w:rsidRDefault="00532D0F" w:rsidP="00DA5778">
                        <w:pPr>
                          <w:ind w:left="-142" w:right="-142"/>
                          <w:contextualSpacing/>
                          <w:jc w:val="center"/>
                          <w:rPr>
                            <w:rFonts w:ascii="Times New Roman" w:hAnsi="Times New Roman"/>
                            <w:sz w:val="28"/>
                            <w:szCs w:val="28"/>
                          </w:rPr>
                        </w:pPr>
                        <w:r w:rsidRPr="00DA5778">
                          <w:rPr>
                            <w:rFonts w:ascii="Times New Roman" w:hAnsi="Times New Roman"/>
                            <w:sz w:val="28"/>
                            <w:szCs w:val="28"/>
                          </w:rPr>
                          <w:t>земельного</w:t>
                        </w:r>
                      </w:p>
                      <w:p w:rsidR="00532D0F" w:rsidRPr="00DA5778" w:rsidRDefault="00532D0F" w:rsidP="00085258">
                        <w:pPr>
                          <w:ind w:left="-142" w:right="-142"/>
                          <w:jc w:val="center"/>
                          <w:rPr>
                            <w:rFonts w:ascii="Times New Roman" w:hAnsi="Times New Roman"/>
                            <w:sz w:val="28"/>
                            <w:szCs w:val="28"/>
                          </w:rPr>
                        </w:pPr>
                        <w:r w:rsidRPr="00DA5778">
                          <w:rPr>
                            <w:rFonts w:ascii="Times New Roman" w:hAnsi="Times New Roman"/>
                            <w:sz w:val="28"/>
                            <w:szCs w:val="28"/>
                          </w:rPr>
                          <w:t>участка</w:t>
                        </w:r>
                      </w:p>
                    </w:txbxContent>
                  </v:textbox>
                </v:rect>
                <v:rect id="_x0000_s1152" style="position:absolute;left:7651;top:1995;width:2280;height:1320" o:allowincell="f">
                  <v:textbox style="mso-next-textbox:#_x0000_s1152">
                    <w:txbxContent>
                      <w:p w:rsidR="00532D0F" w:rsidRPr="00DA5778" w:rsidRDefault="00532D0F" w:rsidP="00DA5778">
                        <w:pPr>
                          <w:ind w:left="-142" w:right="-125"/>
                          <w:contextualSpacing/>
                          <w:jc w:val="center"/>
                          <w:rPr>
                            <w:rFonts w:ascii="Times New Roman" w:hAnsi="Times New Roman"/>
                            <w:sz w:val="28"/>
                            <w:szCs w:val="28"/>
                          </w:rPr>
                        </w:pPr>
                        <w:r w:rsidRPr="00DA5778">
                          <w:rPr>
                            <w:rFonts w:ascii="Times New Roman" w:hAnsi="Times New Roman"/>
                            <w:sz w:val="28"/>
                            <w:szCs w:val="28"/>
                          </w:rPr>
                          <w:t>Стоимость</w:t>
                        </w:r>
                      </w:p>
                      <w:p w:rsidR="00532D0F" w:rsidRPr="00DA5778" w:rsidRDefault="00532D0F" w:rsidP="00DA5778">
                        <w:pPr>
                          <w:ind w:left="-142" w:right="-125"/>
                          <w:contextualSpacing/>
                          <w:jc w:val="center"/>
                          <w:rPr>
                            <w:rFonts w:ascii="Times New Roman" w:hAnsi="Times New Roman"/>
                            <w:sz w:val="28"/>
                            <w:szCs w:val="28"/>
                          </w:rPr>
                        </w:pPr>
                        <w:r w:rsidRPr="00DA5778">
                          <w:rPr>
                            <w:rFonts w:ascii="Times New Roman" w:hAnsi="Times New Roman"/>
                            <w:sz w:val="28"/>
                            <w:szCs w:val="28"/>
                          </w:rPr>
                          <w:t>нового</w:t>
                        </w:r>
                      </w:p>
                      <w:p w:rsidR="00532D0F" w:rsidRPr="00DA5778" w:rsidRDefault="00532D0F" w:rsidP="00085258">
                        <w:pPr>
                          <w:ind w:left="-142" w:right="-125"/>
                          <w:jc w:val="center"/>
                          <w:rPr>
                            <w:rFonts w:ascii="Times New Roman" w:hAnsi="Times New Roman"/>
                            <w:sz w:val="28"/>
                            <w:szCs w:val="28"/>
                          </w:rPr>
                        </w:pPr>
                        <w:r w:rsidRPr="00DA5778">
                          <w:rPr>
                            <w:rFonts w:ascii="Times New Roman" w:hAnsi="Times New Roman"/>
                            <w:sz w:val="28"/>
                            <w:szCs w:val="28"/>
                          </w:rPr>
                          <w:t>строительства</w:t>
                        </w:r>
                      </w:p>
                    </w:txbxContent>
                  </v:textbox>
                </v:rect>
                <v:rect id="_x0000_s1153" style="position:absolute;left:10771;top:1995;width:1800;height:1320" o:allowincell="f">
                  <v:textbox style="mso-next-textbox:#_x0000_s1153">
                    <w:txbxContent>
                      <w:p w:rsidR="00532D0F" w:rsidRPr="00DA5778" w:rsidRDefault="00532D0F" w:rsidP="00BF0A4C">
                        <w:pPr>
                          <w:spacing w:line="240" w:lineRule="auto"/>
                          <w:ind w:left="-142" w:right="-102"/>
                          <w:contextualSpacing/>
                          <w:jc w:val="center"/>
                          <w:rPr>
                            <w:rFonts w:ascii="Times New Roman" w:hAnsi="Times New Roman"/>
                            <w:sz w:val="28"/>
                            <w:szCs w:val="28"/>
                          </w:rPr>
                        </w:pPr>
                        <w:r w:rsidRPr="00DA5778">
                          <w:rPr>
                            <w:rFonts w:ascii="Times New Roman" w:hAnsi="Times New Roman"/>
                            <w:sz w:val="28"/>
                            <w:szCs w:val="28"/>
                          </w:rPr>
                          <w:t>Прибыль</w:t>
                        </w:r>
                      </w:p>
                      <w:p w:rsidR="00532D0F" w:rsidRPr="00DA5778" w:rsidRDefault="00532D0F" w:rsidP="00BF0A4C">
                        <w:pPr>
                          <w:spacing w:line="240" w:lineRule="auto"/>
                          <w:ind w:left="-142" w:right="-102"/>
                          <w:contextualSpacing/>
                          <w:jc w:val="center"/>
                          <w:rPr>
                            <w:rFonts w:ascii="Times New Roman" w:hAnsi="Times New Roman"/>
                            <w:sz w:val="28"/>
                            <w:szCs w:val="28"/>
                          </w:rPr>
                        </w:pPr>
                        <w:r w:rsidRPr="00DA5778">
                          <w:rPr>
                            <w:rFonts w:ascii="Times New Roman" w:hAnsi="Times New Roman"/>
                            <w:sz w:val="28"/>
                            <w:szCs w:val="28"/>
                          </w:rPr>
                          <w:t>инвестора</w:t>
                        </w:r>
                      </w:p>
                    </w:txbxContent>
                  </v:textbox>
                </v:rect>
                <v:rect id="_x0000_s1154" style="position:absolute;left:13291;top:1995;width:2400;height:1320" o:allowincell="f">
                  <v:textbox style="mso-next-textbox:#_x0000_s1154">
                    <w:txbxContent>
                      <w:p w:rsidR="00532D0F" w:rsidRPr="00DA5778" w:rsidRDefault="00532D0F" w:rsidP="00D179BA">
                        <w:pPr>
                          <w:spacing w:line="240" w:lineRule="auto"/>
                          <w:ind w:left="-142" w:right="-170"/>
                          <w:contextualSpacing/>
                          <w:jc w:val="center"/>
                          <w:rPr>
                            <w:rFonts w:ascii="Times New Roman" w:hAnsi="Times New Roman"/>
                            <w:sz w:val="28"/>
                            <w:szCs w:val="28"/>
                          </w:rPr>
                        </w:pPr>
                        <w:r w:rsidRPr="00DA5778">
                          <w:rPr>
                            <w:rFonts w:ascii="Times New Roman" w:hAnsi="Times New Roman"/>
                            <w:sz w:val="28"/>
                            <w:szCs w:val="28"/>
                          </w:rPr>
                          <w:t>Накопленный</w:t>
                        </w:r>
                      </w:p>
                      <w:p w:rsidR="00532D0F" w:rsidRPr="00DA5778" w:rsidRDefault="00532D0F" w:rsidP="00D179BA">
                        <w:pPr>
                          <w:spacing w:line="240" w:lineRule="auto"/>
                          <w:ind w:left="-142" w:right="-170"/>
                          <w:contextualSpacing/>
                          <w:jc w:val="center"/>
                          <w:rPr>
                            <w:sz w:val="28"/>
                            <w:szCs w:val="28"/>
                          </w:rPr>
                        </w:pPr>
                        <w:r w:rsidRPr="00DA5778">
                          <w:rPr>
                            <w:rFonts w:ascii="Times New Roman" w:hAnsi="Times New Roman"/>
                            <w:sz w:val="28"/>
                            <w:szCs w:val="28"/>
                          </w:rPr>
                          <w:t>совокупный</w:t>
                        </w:r>
                      </w:p>
                      <w:p w:rsidR="00532D0F" w:rsidRPr="00DA5778" w:rsidRDefault="00532D0F" w:rsidP="00085258">
                        <w:pPr>
                          <w:ind w:left="-142" w:right="-170"/>
                          <w:jc w:val="center"/>
                          <w:rPr>
                            <w:rFonts w:ascii="Times New Roman" w:hAnsi="Times New Roman"/>
                            <w:sz w:val="28"/>
                            <w:szCs w:val="28"/>
                          </w:rPr>
                        </w:pPr>
                        <w:r w:rsidRPr="00DA5778">
                          <w:rPr>
                            <w:rFonts w:ascii="Times New Roman" w:hAnsi="Times New Roman"/>
                            <w:sz w:val="28"/>
                            <w:szCs w:val="28"/>
                          </w:rPr>
                          <w:t>износ</w:t>
                        </w:r>
                      </w:p>
                    </w:txbxContent>
                  </v:textbox>
                </v:rect>
                <v:line id="_x0000_s1155" style="position:absolute" from="3691,2475" to="4171,2475" o:allowincell="f"/>
                <v:line id="_x0000_s1156" style="position:absolute" from="3691,2835" to="4171,2835" o:allowincell="f"/>
                <v:line id="_x0000_s1157" style="position:absolute" from="7051,2715" to="7531,2715" o:allowincell="f"/>
                <v:line id="_x0000_s1158" style="position:absolute" from="7291,2475" to="7291,2955" o:allowincell="f"/>
                <v:line id="_x0000_s1159" style="position:absolute" from="10291,2153" to="10291,2633" o:allowincell="f"/>
                <v:line id="_x0000_s1160" style="position:absolute" from="10051,2393" to="10531,2393" o:allowincell="f"/>
                <v:line id="_x0000_s1161" style="position:absolute" from="12691,2393" to="13171,2393" o:allowincell="f"/>
              </v:group>
              <v:line id="_x0000_s1162" style="position:absolute;flip:y" from="14371,3320" to="14371,3547" o:allowincell="f"/>
              <v:line id="_x0000_s1163" style="position:absolute;flip:y" from="7974,3315" to="7974,3542"/>
              <v:group id="_x0000_s1164" style="position:absolute;left:5371;top:3580;width:10320;height:5640" coordorigin="5371,3580" coordsize="10320,5640">
                <v:rect id="_x0000_s1165" style="position:absolute;left:5371;top:4180;width:2400;height:1320" o:allowincell="f">
                  <v:textbox>
                    <w:txbxContent>
                      <w:p w:rsidR="00532D0F" w:rsidRPr="00DA5778" w:rsidRDefault="00532D0F" w:rsidP="00DA5778">
                        <w:pPr>
                          <w:ind w:left="-142" w:right="-181"/>
                          <w:contextualSpacing/>
                          <w:jc w:val="center"/>
                          <w:rPr>
                            <w:rFonts w:ascii="Times New Roman" w:hAnsi="Times New Roman"/>
                            <w:sz w:val="28"/>
                            <w:szCs w:val="28"/>
                          </w:rPr>
                        </w:pPr>
                        <w:r w:rsidRPr="00DA5778">
                          <w:rPr>
                            <w:rFonts w:ascii="Times New Roman" w:hAnsi="Times New Roman"/>
                            <w:sz w:val="28"/>
                            <w:szCs w:val="28"/>
                          </w:rPr>
                          <w:t>Восстанови-</w:t>
                        </w:r>
                      </w:p>
                      <w:p w:rsidR="00532D0F" w:rsidRPr="00DA5778" w:rsidRDefault="00532D0F" w:rsidP="00DA5778">
                        <w:pPr>
                          <w:ind w:left="-142" w:right="-181"/>
                          <w:contextualSpacing/>
                          <w:jc w:val="center"/>
                          <w:rPr>
                            <w:rFonts w:ascii="Times New Roman" w:hAnsi="Times New Roman"/>
                            <w:sz w:val="28"/>
                            <w:szCs w:val="28"/>
                          </w:rPr>
                        </w:pPr>
                        <w:r w:rsidRPr="00DA5778">
                          <w:rPr>
                            <w:rFonts w:ascii="Times New Roman" w:hAnsi="Times New Roman"/>
                            <w:sz w:val="28"/>
                            <w:szCs w:val="28"/>
                          </w:rPr>
                          <w:t>тельная</w:t>
                        </w:r>
                      </w:p>
                      <w:p w:rsidR="00532D0F" w:rsidRPr="00DA5778" w:rsidRDefault="00532D0F" w:rsidP="00085258">
                        <w:pPr>
                          <w:ind w:left="-142" w:right="-181"/>
                          <w:jc w:val="center"/>
                          <w:rPr>
                            <w:rFonts w:ascii="Times New Roman" w:hAnsi="Times New Roman"/>
                            <w:sz w:val="28"/>
                            <w:szCs w:val="28"/>
                          </w:rPr>
                        </w:pPr>
                        <w:r w:rsidRPr="00DA5778">
                          <w:rPr>
                            <w:rFonts w:ascii="Times New Roman" w:hAnsi="Times New Roman"/>
                            <w:sz w:val="28"/>
                            <w:szCs w:val="28"/>
                          </w:rPr>
                          <w:t>стоимость</w:t>
                        </w:r>
                      </w:p>
                    </w:txbxContent>
                  </v:textbox>
                </v:rect>
                <v:rect id="_x0000_s1166" style="position:absolute;left:8011;top:4180;width:2040;height:1320" o:allowincell="f">
                  <v:textbox>
                    <w:txbxContent>
                      <w:p w:rsidR="00532D0F" w:rsidRPr="00DA5778" w:rsidRDefault="00532D0F" w:rsidP="00DA5778">
                        <w:pPr>
                          <w:spacing w:line="240" w:lineRule="auto"/>
                          <w:ind w:left="-142" w:right="-79"/>
                          <w:contextualSpacing/>
                          <w:jc w:val="center"/>
                          <w:rPr>
                            <w:rFonts w:ascii="Times New Roman" w:hAnsi="Times New Roman"/>
                            <w:sz w:val="28"/>
                            <w:szCs w:val="28"/>
                          </w:rPr>
                        </w:pPr>
                        <w:r w:rsidRPr="00DA5778">
                          <w:rPr>
                            <w:rFonts w:ascii="Times New Roman" w:hAnsi="Times New Roman"/>
                            <w:sz w:val="28"/>
                            <w:szCs w:val="28"/>
                          </w:rPr>
                          <w:t>Стоимость</w:t>
                        </w:r>
                      </w:p>
                      <w:p w:rsidR="00532D0F" w:rsidRPr="00DA5778" w:rsidRDefault="00532D0F" w:rsidP="00DA5778">
                        <w:pPr>
                          <w:spacing w:line="240" w:lineRule="auto"/>
                          <w:ind w:left="-142" w:right="-79"/>
                          <w:contextualSpacing/>
                          <w:jc w:val="center"/>
                          <w:rPr>
                            <w:rFonts w:ascii="Times New Roman" w:hAnsi="Times New Roman"/>
                            <w:sz w:val="28"/>
                            <w:szCs w:val="28"/>
                          </w:rPr>
                        </w:pPr>
                        <w:r w:rsidRPr="00DA5778">
                          <w:rPr>
                            <w:rFonts w:ascii="Times New Roman" w:hAnsi="Times New Roman"/>
                            <w:sz w:val="28"/>
                            <w:szCs w:val="28"/>
                          </w:rPr>
                          <w:t>замещения</w:t>
                        </w:r>
                      </w:p>
                    </w:txbxContent>
                  </v:textbox>
                </v:rect>
                <v:rect id="_x0000_s1167" style="position:absolute;left:10291;top:4180;width:1680;height:1320" o:allowincell="f">
                  <v:textbox>
                    <w:txbxContent>
                      <w:p w:rsidR="00532D0F" w:rsidRPr="00BF0A4C" w:rsidRDefault="00532D0F" w:rsidP="00D179BA">
                        <w:pPr>
                          <w:spacing w:line="240" w:lineRule="auto"/>
                          <w:ind w:left="-142" w:right="-91"/>
                          <w:contextualSpacing/>
                          <w:jc w:val="center"/>
                          <w:rPr>
                            <w:rFonts w:ascii="Times New Roman" w:hAnsi="Times New Roman"/>
                            <w:sz w:val="28"/>
                            <w:szCs w:val="28"/>
                          </w:rPr>
                        </w:pPr>
                        <w:r w:rsidRPr="00BF0A4C">
                          <w:rPr>
                            <w:rFonts w:ascii="Times New Roman" w:hAnsi="Times New Roman"/>
                            <w:sz w:val="28"/>
                            <w:szCs w:val="28"/>
                          </w:rPr>
                          <w:t>Физический</w:t>
                        </w:r>
                      </w:p>
                      <w:p w:rsidR="00532D0F" w:rsidRPr="00BF0A4C" w:rsidRDefault="00532D0F" w:rsidP="00D179BA">
                        <w:pPr>
                          <w:spacing w:line="240" w:lineRule="auto"/>
                          <w:ind w:left="-142" w:right="-91"/>
                          <w:contextualSpacing/>
                          <w:jc w:val="center"/>
                          <w:rPr>
                            <w:rFonts w:ascii="Times New Roman" w:hAnsi="Times New Roman"/>
                            <w:sz w:val="28"/>
                            <w:szCs w:val="28"/>
                          </w:rPr>
                        </w:pPr>
                        <w:r w:rsidRPr="00BF0A4C">
                          <w:rPr>
                            <w:rFonts w:ascii="Times New Roman" w:hAnsi="Times New Roman"/>
                            <w:sz w:val="28"/>
                            <w:szCs w:val="28"/>
                          </w:rPr>
                          <w:t>износ</w:t>
                        </w:r>
                      </w:p>
                    </w:txbxContent>
                  </v:textbox>
                </v:rect>
                <v:rect id="_x0000_s1168" style="position:absolute;left:12211;top:4180;width:1680;height:1320" o:allowincell="f">
                  <v:textbox>
                    <w:txbxContent>
                      <w:p w:rsidR="00532D0F" w:rsidRDefault="00532D0F" w:rsidP="00D179BA">
                        <w:pPr>
                          <w:spacing w:line="240" w:lineRule="auto"/>
                          <w:ind w:left="-142" w:right="-113"/>
                          <w:contextualSpacing/>
                          <w:jc w:val="center"/>
                          <w:rPr>
                            <w:rFonts w:ascii="Times New Roman" w:hAnsi="Times New Roman"/>
                            <w:sz w:val="28"/>
                            <w:szCs w:val="28"/>
                          </w:rPr>
                        </w:pPr>
                        <w:r w:rsidRPr="00CD6797">
                          <w:rPr>
                            <w:rFonts w:ascii="Times New Roman" w:hAnsi="Times New Roman"/>
                            <w:sz w:val="28"/>
                            <w:szCs w:val="28"/>
                          </w:rPr>
                          <w:t>Функцио-</w:t>
                        </w:r>
                        <w:r w:rsidRPr="00D179BA">
                          <w:rPr>
                            <w:rFonts w:ascii="Times New Roman" w:hAnsi="Times New Roman"/>
                            <w:sz w:val="28"/>
                            <w:szCs w:val="28"/>
                          </w:rPr>
                          <w:t>нальный</w:t>
                        </w:r>
                      </w:p>
                      <w:p w:rsidR="00532D0F" w:rsidRPr="00D179BA" w:rsidRDefault="00532D0F" w:rsidP="00D179BA">
                        <w:pPr>
                          <w:spacing w:line="240" w:lineRule="auto"/>
                          <w:ind w:left="-142" w:right="-113"/>
                          <w:contextualSpacing/>
                          <w:jc w:val="center"/>
                          <w:rPr>
                            <w:rFonts w:ascii="Times New Roman" w:hAnsi="Times New Roman"/>
                            <w:sz w:val="28"/>
                            <w:szCs w:val="28"/>
                          </w:rPr>
                        </w:pPr>
                        <w:r w:rsidRPr="00D179BA">
                          <w:rPr>
                            <w:rFonts w:ascii="Times New Roman" w:hAnsi="Times New Roman"/>
                            <w:sz w:val="28"/>
                            <w:szCs w:val="28"/>
                          </w:rPr>
                          <w:t>износ</w:t>
                        </w:r>
                      </w:p>
                    </w:txbxContent>
                  </v:textbox>
                </v:rect>
                <v:rect id="_x0000_s1169" style="position:absolute;left:14131;top:4180;width:1560;height:1320" o:allowincell="f">
                  <v:textbox>
                    <w:txbxContent>
                      <w:p w:rsidR="00532D0F" w:rsidRPr="00D179BA" w:rsidRDefault="00532D0F" w:rsidP="00D179BA">
                        <w:pPr>
                          <w:spacing w:line="240" w:lineRule="auto"/>
                          <w:ind w:left="-142" w:right="-158"/>
                          <w:contextualSpacing/>
                          <w:jc w:val="center"/>
                          <w:rPr>
                            <w:rFonts w:ascii="Times New Roman" w:hAnsi="Times New Roman"/>
                            <w:sz w:val="28"/>
                            <w:szCs w:val="28"/>
                          </w:rPr>
                        </w:pPr>
                        <w:r w:rsidRPr="00D179BA">
                          <w:rPr>
                            <w:rFonts w:ascii="Times New Roman" w:hAnsi="Times New Roman"/>
                            <w:sz w:val="28"/>
                            <w:szCs w:val="28"/>
                          </w:rPr>
                          <w:t>Внешний</w:t>
                        </w:r>
                      </w:p>
                      <w:p w:rsidR="00532D0F" w:rsidRPr="00D179BA" w:rsidRDefault="00532D0F" w:rsidP="00D179BA">
                        <w:pPr>
                          <w:spacing w:line="240" w:lineRule="auto"/>
                          <w:ind w:left="-142" w:right="-198"/>
                          <w:contextualSpacing/>
                          <w:jc w:val="center"/>
                          <w:rPr>
                            <w:rFonts w:ascii="Times New Roman" w:hAnsi="Times New Roman"/>
                            <w:sz w:val="28"/>
                            <w:szCs w:val="28"/>
                          </w:rPr>
                        </w:pPr>
                        <w:r w:rsidRPr="00D179BA">
                          <w:rPr>
                            <w:rFonts w:ascii="Times New Roman" w:hAnsi="Times New Roman"/>
                            <w:sz w:val="28"/>
                            <w:szCs w:val="28"/>
                          </w:rPr>
                          <w:t>износ</w:t>
                        </w:r>
                      </w:p>
                    </w:txbxContent>
                  </v:textbox>
                </v:rect>
                <v:rect id="_x0000_s1170" style="position:absolute;left:5491;top:7900;width:2640;height:1320" o:allowincell="f">
                  <v:textbox>
                    <w:txbxContent>
                      <w:p w:rsidR="00532D0F" w:rsidRPr="00BF0A4C" w:rsidRDefault="00532D0F" w:rsidP="00BF0A4C">
                        <w:pPr>
                          <w:spacing w:line="240" w:lineRule="auto"/>
                          <w:ind w:left="-142" w:right="-102"/>
                          <w:contextualSpacing/>
                          <w:jc w:val="center"/>
                          <w:rPr>
                            <w:rFonts w:ascii="Times New Roman" w:hAnsi="Times New Roman"/>
                            <w:sz w:val="28"/>
                            <w:szCs w:val="28"/>
                          </w:rPr>
                        </w:pPr>
                        <w:r w:rsidRPr="00BF0A4C">
                          <w:rPr>
                            <w:rFonts w:ascii="Times New Roman" w:hAnsi="Times New Roman"/>
                            <w:sz w:val="28"/>
                            <w:szCs w:val="28"/>
                          </w:rPr>
                          <w:t>Количественный</w:t>
                        </w:r>
                      </w:p>
                      <w:p w:rsidR="00532D0F" w:rsidRPr="00BF0A4C" w:rsidRDefault="00532D0F" w:rsidP="00BF0A4C">
                        <w:pPr>
                          <w:spacing w:line="240" w:lineRule="auto"/>
                          <w:ind w:left="-142" w:right="-102"/>
                          <w:contextualSpacing/>
                          <w:jc w:val="center"/>
                          <w:rPr>
                            <w:rFonts w:ascii="Times New Roman" w:hAnsi="Times New Roman"/>
                            <w:sz w:val="28"/>
                            <w:szCs w:val="28"/>
                          </w:rPr>
                        </w:pPr>
                        <w:r w:rsidRPr="00BF0A4C">
                          <w:rPr>
                            <w:rFonts w:ascii="Times New Roman" w:hAnsi="Times New Roman"/>
                            <w:sz w:val="28"/>
                            <w:szCs w:val="28"/>
                          </w:rPr>
                          <w:t>метод</w:t>
                        </w:r>
                      </w:p>
                    </w:txbxContent>
                  </v:textbox>
                </v:rect>
                <v:rect id="_x0000_s1171" style="position:absolute;left:8371;top:7900;width:2640;height:1320" o:allowincell="f">
                  <v:textbox>
                    <w:txbxContent>
                      <w:p w:rsidR="00532D0F" w:rsidRPr="00BF0A4C" w:rsidRDefault="00532D0F" w:rsidP="00BF0A4C">
                        <w:pPr>
                          <w:ind w:left="-142" w:right="-159"/>
                          <w:contextualSpacing/>
                          <w:jc w:val="center"/>
                          <w:rPr>
                            <w:rFonts w:ascii="Times New Roman" w:hAnsi="Times New Roman"/>
                            <w:sz w:val="28"/>
                            <w:szCs w:val="28"/>
                          </w:rPr>
                        </w:pPr>
                        <w:r w:rsidRPr="00BF0A4C">
                          <w:rPr>
                            <w:rFonts w:ascii="Times New Roman" w:hAnsi="Times New Roman"/>
                            <w:sz w:val="28"/>
                            <w:szCs w:val="28"/>
                          </w:rPr>
                          <w:t>Учет затрат</w:t>
                        </w:r>
                      </w:p>
                      <w:p w:rsidR="00532D0F" w:rsidRPr="00BF0A4C" w:rsidRDefault="00532D0F" w:rsidP="00BF0A4C">
                        <w:pPr>
                          <w:ind w:left="-142" w:right="-159"/>
                          <w:contextualSpacing/>
                          <w:jc w:val="center"/>
                          <w:rPr>
                            <w:rFonts w:ascii="Times New Roman" w:hAnsi="Times New Roman"/>
                            <w:sz w:val="28"/>
                            <w:szCs w:val="28"/>
                          </w:rPr>
                        </w:pPr>
                        <w:r w:rsidRPr="00BF0A4C">
                          <w:rPr>
                            <w:rFonts w:ascii="Times New Roman" w:hAnsi="Times New Roman"/>
                            <w:sz w:val="28"/>
                            <w:szCs w:val="28"/>
                          </w:rPr>
                          <w:t>по укрупненным</w:t>
                        </w:r>
                      </w:p>
                      <w:p w:rsidR="00532D0F" w:rsidRPr="00BF0A4C" w:rsidRDefault="00532D0F" w:rsidP="00085258">
                        <w:pPr>
                          <w:ind w:left="-142" w:right="-158"/>
                          <w:jc w:val="center"/>
                          <w:rPr>
                            <w:rFonts w:ascii="Times New Roman" w:hAnsi="Times New Roman"/>
                            <w:sz w:val="28"/>
                            <w:szCs w:val="28"/>
                          </w:rPr>
                        </w:pPr>
                        <w:r w:rsidRPr="00BF0A4C">
                          <w:rPr>
                            <w:rFonts w:ascii="Times New Roman" w:hAnsi="Times New Roman"/>
                            <w:sz w:val="28"/>
                            <w:szCs w:val="28"/>
                          </w:rPr>
                          <w:t>видам работ</w:t>
                        </w:r>
                      </w:p>
                    </w:txbxContent>
                  </v:textbox>
                </v:rect>
                <v:rect id="_x0000_s1172" style="position:absolute;left:11251;top:7900;width:2400;height:1320" o:allowincell="f">
                  <v:textbox>
                    <w:txbxContent>
                      <w:p w:rsidR="00532D0F" w:rsidRPr="00BF0A4C" w:rsidRDefault="00532D0F" w:rsidP="00BF0A4C">
                        <w:pPr>
                          <w:ind w:left="-142" w:right="-159"/>
                          <w:contextualSpacing/>
                          <w:jc w:val="center"/>
                          <w:rPr>
                            <w:rFonts w:ascii="Times New Roman" w:hAnsi="Times New Roman"/>
                            <w:sz w:val="28"/>
                            <w:szCs w:val="28"/>
                          </w:rPr>
                        </w:pPr>
                        <w:r w:rsidRPr="00BF0A4C">
                          <w:rPr>
                            <w:rFonts w:ascii="Times New Roman" w:hAnsi="Times New Roman"/>
                            <w:sz w:val="28"/>
                            <w:szCs w:val="28"/>
                          </w:rPr>
                          <w:t>Метод</w:t>
                        </w:r>
                      </w:p>
                      <w:p w:rsidR="00532D0F" w:rsidRPr="00BF0A4C" w:rsidRDefault="00532D0F" w:rsidP="00BF0A4C">
                        <w:pPr>
                          <w:ind w:left="-142" w:right="-159"/>
                          <w:contextualSpacing/>
                          <w:jc w:val="center"/>
                          <w:rPr>
                            <w:rFonts w:ascii="Times New Roman" w:hAnsi="Times New Roman"/>
                            <w:sz w:val="28"/>
                            <w:szCs w:val="28"/>
                          </w:rPr>
                        </w:pPr>
                        <w:r w:rsidRPr="00BF0A4C">
                          <w:rPr>
                            <w:rFonts w:ascii="Times New Roman" w:hAnsi="Times New Roman"/>
                            <w:sz w:val="28"/>
                            <w:szCs w:val="28"/>
                          </w:rPr>
                          <w:t>сравнительных</w:t>
                        </w:r>
                      </w:p>
                      <w:p w:rsidR="00532D0F" w:rsidRPr="00BF0A4C" w:rsidRDefault="00532D0F" w:rsidP="00085258">
                        <w:pPr>
                          <w:ind w:left="-142" w:right="-158"/>
                          <w:jc w:val="center"/>
                          <w:rPr>
                            <w:rFonts w:ascii="Times New Roman" w:hAnsi="Times New Roman"/>
                            <w:sz w:val="28"/>
                            <w:szCs w:val="28"/>
                          </w:rPr>
                        </w:pPr>
                        <w:r w:rsidRPr="00BF0A4C">
                          <w:rPr>
                            <w:rFonts w:ascii="Times New Roman" w:hAnsi="Times New Roman"/>
                            <w:sz w:val="28"/>
                            <w:szCs w:val="28"/>
                          </w:rPr>
                          <w:t>единиц</w:t>
                        </w:r>
                      </w:p>
                    </w:txbxContent>
                  </v:textbox>
                </v:rect>
                <v:rect id="_x0000_s1173" style="position:absolute;left:13891;top:7900;width:1800;height:1320" o:allowincell="f">
                  <v:textbox>
                    <w:txbxContent>
                      <w:p w:rsidR="00532D0F" w:rsidRPr="00BF0A4C" w:rsidRDefault="00532D0F" w:rsidP="00BF0A4C">
                        <w:pPr>
                          <w:ind w:left="-142" w:right="-198"/>
                          <w:contextualSpacing/>
                          <w:jc w:val="center"/>
                          <w:rPr>
                            <w:rFonts w:ascii="Times New Roman" w:hAnsi="Times New Roman"/>
                            <w:sz w:val="28"/>
                            <w:szCs w:val="28"/>
                          </w:rPr>
                        </w:pPr>
                        <w:r w:rsidRPr="00BF0A4C">
                          <w:rPr>
                            <w:rFonts w:ascii="Times New Roman" w:hAnsi="Times New Roman"/>
                            <w:sz w:val="28"/>
                            <w:szCs w:val="28"/>
                          </w:rPr>
                          <w:t>Метод</w:t>
                        </w:r>
                      </w:p>
                      <w:p w:rsidR="00532D0F" w:rsidRPr="00BF0A4C" w:rsidRDefault="00532D0F" w:rsidP="00BF0A4C">
                        <w:pPr>
                          <w:ind w:left="-142" w:right="-198"/>
                          <w:contextualSpacing/>
                          <w:jc w:val="center"/>
                          <w:rPr>
                            <w:rFonts w:ascii="Times New Roman" w:hAnsi="Times New Roman"/>
                            <w:sz w:val="28"/>
                            <w:szCs w:val="28"/>
                          </w:rPr>
                        </w:pPr>
                        <w:r w:rsidRPr="00BF0A4C">
                          <w:rPr>
                            <w:rFonts w:ascii="Times New Roman" w:hAnsi="Times New Roman"/>
                            <w:sz w:val="28"/>
                            <w:szCs w:val="28"/>
                          </w:rPr>
                          <w:t>объектов-</w:t>
                        </w:r>
                      </w:p>
                      <w:p w:rsidR="00532D0F" w:rsidRPr="00BF0A4C" w:rsidRDefault="00532D0F" w:rsidP="00085258">
                        <w:pPr>
                          <w:ind w:left="-142" w:right="-198"/>
                          <w:jc w:val="center"/>
                          <w:rPr>
                            <w:rFonts w:ascii="Times New Roman" w:hAnsi="Times New Roman"/>
                            <w:sz w:val="28"/>
                            <w:szCs w:val="28"/>
                          </w:rPr>
                        </w:pPr>
                        <w:r w:rsidRPr="00BF0A4C">
                          <w:rPr>
                            <w:rFonts w:ascii="Times New Roman" w:hAnsi="Times New Roman"/>
                            <w:sz w:val="28"/>
                            <w:szCs w:val="28"/>
                          </w:rPr>
                          <w:t>аналогов</w:t>
                        </w:r>
                      </w:p>
                    </w:txbxContent>
                  </v:textbox>
                </v:rect>
                <v:line id="_x0000_s1174" style="position:absolute" from="6571,3580" to="8971,3580" o:allowincell="f"/>
                <v:line id="_x0000_s1175" style="position:absolute" from="6571,3580" to="6571,4180" o:allowincell="f"/>
                <v:line id="_x0000_s1176" style="position:absolute" from="8971,3580" to="8971,4180" o:allowincell="f"/>
                <v:line id="_x0000_s1177" style="position:absolute;flip:y" from="11131,3580" to="11131,4180" o:allowincell="f"/>
                <v:line id="_x0000_s1178" style="position:absolute;flip:y" from="13051,3580" to="13051,4180" o:allowincell="f"/>
                <v:line id="_x0000_s1179" style="position:absolute;flip:y" from="14851,3580" to="14851,4180" o:allowincell="f"/>
                <v:line id="_x0000_s1180" style="position:absolute;flip:x" from="11131,3580" to="14851,3580" o:allowincell="f"/>
                <v:line id="_x0000_s1181" style="position:absolute" from="6571,6340" to="9091,6340" o:allowincell="f"/>
                <v:line id="_x0000_s1182" style="position:absolute;flip:y" from="6571,5500" to="6571,6340" o:allowincell="f"/>
                <v:line id="_x0000_s1183" style="position:absolute;flip:y" from="9091,5500" to="9091,6340" o:allowincell="f"/>
                <v:line id="_x0000_s1184" style="position:absolute" from="6931,7300" to="14731,7300" o:allowincell="f"/>
                <v:line id="_x0000_s1185" style="position:absolute" from="7891,6340" to="7891,7300" o:allowincell="f"/>
                <v:line id="_x0000_s1186" style="position:absolute" from="6931,7300" to="6931,7900" o:allowincell="f"/>
                <v:line id="_x0000_s1187" style="position:absolute" from="9691,7300" to="9691,7900" o:allowincell="f"/>
                <v:line id="_x0000_s1188" style="position:absolute" from="14731,7300" to="14731,7900" o:allowincell="f"/>
                <v:line id="_x0000_s1189" style="position:absolute" from="12331,7300" to="12331,7900" o:allowincell="f"/>
              </v:group>
            </v:group>
          </v:group>
        </w:pict>
      </w:r>
    </w:p>
    <w:p w:rsidR="00E078B3" w:rsidRDefault="00E078B3" w:rsidP="00B844A7">
      <w:pPr>
        <w:pStyle w:val="Bodytext1"/>
        <w:shd w:val="clear" w:color="auto" w:fill="auto"/>
        <w:spacing w:before="0" w:line="360" w:lineRule="auto"/>
        <w:ind w:left="20" w:right="40" w:firstLine="689"/>
        <w:rPr>
          <w:rStyle w:val="Bodytext0"/>
          <w:rFonts w:ascii="Times New Roman" w:hAnsi="Times New Roman"/>
          <w:color w:val="000000"/>
          <w:sz w:val="28"/>
          <w:szCs w:val="28"/>
        </w:rPr>
      </w:pPr>
    </w:p>
    <w:p w:rsidR="00E078B3" w:rsidRPr="00C8111C" w:rsidRDefault="00E078B3" w:rsidP="00EA30F9">
      <w:pPr>
        <w:pStyle w:val="Bodytext1"/>
        <w:shd w:val="clear" w:color="auto" w:fill="auto"/>
        <w:spacing w:before="0" w:line="360" w:lineRule="auto"/>
        <w:ind w:left="20" w:right="40" w:firstLine="689"/>
        <w:jc w:val="center"/>
        <w:rPr>
          <w:rStyle w:val="Bodytext0"/>
          <w:rFonts w:ascii="Times New Roman" w:hAnsi="Times New Roman"/>
          <w:color w:val="000000"/>
          <w:sz w:val="28"/>
          <w:szCs w:val="28"/>
        </w:rPr>
      </w:pPr>
      <w:r w:rsidRPr="00C8111C">
        <w:rPr>
          <w:rStyle w:val="Bodytext0"/>
          <w:rFonts w:ascii="Times New Roman" w:hAnsi="Times New Roman"/>
          <w:color w:val="000000"/>
          <w:sz w:val="28"/>
          <w:szCs w:val="28"/>
        </w:rPr>
        <w:t>Схема 4.1. Оценка недвижимости затратным подходом</w:t>
      </w:r>
    </w:p>
    <w:p w:rsidR="00E078B3" w:rsidRPr="00EA30F9" w:rsidRDefault="00E078B3" w:rsidP="00EA30F9">
      <w:pPr>
        <w:pStyle w:val="Heading321"/>
        <w:keepNext/>
        <w:keepLines/>
        <w:shd w:val="clear" w:color="auto" w:fill="auto"/>
        <w:tabs>
          <w:tab w:val="left" w:pos="1386"/>
        </w:tabs>
        <w:spacing w:before="0" w:line="360" w:lineRule="auto"/>
        <w:ind w:right="49" w:firstLine="709"/>
        <w:jc w:val="center"/>
        <w:rPr>
          <w:rStyle w:val="Heading320"/>
          <w:b/>
          <w:bCs/>
          <w:color w:val="000000"/>
          <w:sz w:val="28"/>
          <w:szCs w:val="28"/>
        </w:rPr>
        <w:sectPr w:rsidR="00E078B3" w:rsidRPr="00EA30F9" w:rsidSect="00085258">
          <w:pgSz w:w="16838" w:h="11906" w:orient="landscape"/>
          <w:pgMar w:top="1701" w:right="1134" w:bottom="851" w:left="1134" w:header="709" w:footer="709" w:gutter="0"/>
          <w:cols w:space="708"/>
          <w:docGrid w:linePitch="360"/>
        </w:sectPr>
      </w:pPr>
    </w:p>
    <w:p w:rsidR="00BF0A4C" w:rsidRPr="001E478B" w:rsidRDefault="00BF0A4C" w:rsidP="00BF0A4C">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6"/>
          <w:rFonts w:ascii="Times New Roman" w:hAnsi="Times New Roman"/>
          <w:color w:val="000000"/>
          <w:sz w:val="28"/>
          <w:szCs w:val="28"/>
        </w:rPr>
        <w:lastRenderedPageBreak/>
        <w:t xml:space="preserve">6. </w:t>
      </w:r>
      <w:r w:rsidRPr="001E478B">
        <w:rPr>
          <w:rStyle w:val="Bodytext6"/>
          <w:rFonts w:ascii="Times New Roman" w:hAnsi="Times New Roman"/>
          <w:color w:val="000000"/>
          <w:sz w:val="28"/>
          <w:szCs w:val="28"/>
        </w:rPr>
        <w:t xml:space="preserve">Расчет рыночной стоимости здания (улучшений) как разницы </w:t>
      </w:r>
      <w:r w:rsidRPr="001E478B">
        <w:rPr>
          <w:rStyle w:val="Bodytext0"/>
          <w:rFonts w:ascii="Times New Roman" w:hAnsi="Times New Roman"/>
          <w:color w:val="000000"/>
          <w:sz w:val="28"/>
          <w:szCs w:val="28"/>
        </w:rPr>
        <w:t xml:space="preserve">между </w:t>
      </w:r>
      <w:r w:rsidRPr="001E478B">
        <w:rPr>
          <w:rStyle w:val="Bodytext6"/>
          <w:rFonts w:ascii="Times New Roman" w:hAnsi="Times New Roman"/>
          <w:color w:val="000000"/>
          <w:sz w:val="28"/>
          <w:szCs w:val="28"/>
        </w:rPr>
        <w:t>восстановительной стоимостью и рассчитанной величиной об</w:t>
      </w:r>
      <w:r w:rsidRPr="001E478B">
        <w:rPr>
          <w:rStyle w:val="Bodytext6"/>
          <w:rFonts w:ascii="Times New Roman" w:hAnsi="Times New Roman"/>
          <w:color w:val="000000"/>
          <w:sz w:val="28"/>
          <w:szCs w:val="28"/>
        </w:rPr>
        <w:softHyphen/>
      </w:r>
      <w:r w:rsidRPr="001E478B">
        <w:rPr>
          <w:rStyle w:val="Bodytext0"/>
          <w:rFonts w:ascii="Times New Roman" w:hAnsi="Times New Roman"/>
          <w:color w:val="000000"/>
          <w:sz w:val="28"/>
          <w:szCs w:val="28"/>
        </w:rPr>
        <w:t>щего накопленного износа.</w:t>
      </w:r>
    </w:p>
    <w:p w:rsidR="00BF0A4C" w:rsidRPr="00CC66CF" w:rsidRDefault="00BF0A4C" w:rsidP="00BF0A4C">
      <w:pPr>
        <w:pStyle w:val="Bodytext1"/>
        <w:shd w:val="clear" w:color="auto" w:fill="auto"/>
        <w:tabs>
          <w:tab w:val="left" w:pos="63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7. </w:t>
      </w:r>
      <w:r w:rsidRPr="001E478B">
        <w:rPr>
          <w:rStyle w:val="Bodytext0"/>
          <w:rFonts w:ascii="Times New Roman" w:hAnsi="Times New Roman"/>
          <w:color w:val="000000"/>
          <w:sz w:val="28"/>
          <w:szCs w:val="28"/>
        </w:rPr>
        <w:t>Расчет рыночной стоимости объекта недвижимости как суммы рыночной стоимости земельного участка и рыночной стоимости строе</w:t>
      </w:r>
      <w:r w:rsidRPr="001E478B">
        <w:rPr>
          <w:rStyle w:val="Bodytext0"/>
          <w:rFonts w:ascii="Times New Roman" w:hAnsi="Times New Roman"/>
          <w:color w:val="000000"/>
          <w:sz w:val="28"/>
          <w:szCs w:val="28"/>
        </w:rPr>
        <w:softHyphen/>
        <w:t xml:space="preserve">ний </w:t>
      </w:r>
      <w:r w:rsidRPr="00CC66CF">
        <w:rPr>
          <w:rStyle w:val="Bodytext0"/>
          <w:rFonts w:ascii="Times New Roman" w:hAnsi="Times New Roman"/>
          <w:sz w:val="28"/>
          <w:szCs w:val="28"/>
        </w:rPr>
        <w:t>улучшений.</w:t>
      </w:r>
    </w:p>
    <w:p w:rsidR="00BF0A4C" w:rsidRPr="001E478B" w:rsidRDefault="00BF0A4C" w:rsidP="00BF0A4C">
      <w:pPr>
        <w:pStyle w:val="Bodytext1"/>
        <w:shd w:val="clear" w:color="auto" w:fill="auto"/>
        <w:tabs>
          <w:tab w:val="left" w:pos="638"/>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8. </w:t>
      </w:r>
      <w:r w:rsidRPr="001E478B">
        <w:rPr>
          <w:rStyle w:val="Bodytext0"/>
          <w:rFonts w:ascii="Times New Roman" w:hAnsi="Times New Roman"/>
          <w:color w:val="000000"/>
          <w:sz w:val="28"/>
          <w:szCs w:val="28"/>
        </w:rPr>
        <w:t>Корректировку рыночной стоимости объекта недвижимости:</w:t>
      </w:r>
    </w:p>
    <w:p w:rsidR="00BF0A4C" w:rsidRPr="001E478B" w:rsidRDefault="00BF0A4C" w:rsidP="00BF0A4C">
      <w:pPr>
        <w:pStyle w:val="Bodytext1"/>
        <w:shd w:val="clear" w:color="auto" w:fill="auto"/>
        <w:tabs>
          <w:tab w:val="left" w:pos="638"/>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 xml:space="preserve">на стоимость элементов </w:t>
      </w:r>
      <w:r w:rsidRPr="001E478B">
        <w:rPr>
          <w:rStyle w:val="BodytextItalic"/>
          <w:rFonts w:ascii="Times New Roman" w:hAnsi="Times New Roman"/>
          <w:color w:val="000000"/>
          <w:sz w:val="28"/>
          <w:szCs w:val="28"/>
        </w:rPr>
        <w:t>фикстуры</w:t>
      </w:r>
      <w:r w:rsidRPr="001E478B">
        <w:rPr>
          <w:rStyle w:val="Bodytext0"/>
          <w:rFonts w:ascii="Times New Roman" w:hAnsi="Times New Roman"/>
          <w:color w:val="000000"/>
          <w:sz w:val="28"/>
          <w:szCs w:val="28"/>
        </w:rPr>
        <w:t xml:space="preserve"> (изначально бывших движи</w:t>
      </w:r>
      <w:r w:rsidRPr="001E478B">
        <w:rPr>
          <w:rStyle w:val="Bodytext0"/>
          <w:rFonts w:ascii="Times New Roman" w:hAnsi="Times New Roman"/>
          <w:color w:val="000000"/>
          <w:sz w:val="28"/>
          <w:szCs w:val="28"/>
        </w:rPr>
        <w:softHyphen/>
        <w:t>мым имуществом, но жестко прикрепленных к оцениваемым строени</w:t>
      </w:r>
      <w:r w:rsidRPr="001E478B">
        <w:rPr>
          <w:rStyle w:val="Bodytext0"/>
          <w:rFonts w:ascii="Times New Roman" w:hAnsi="Times New Roman"/>
          <w:color w:val="000000"/>
          <w:sz w:val="28"/>
          <w:szCs w:val="28"/>
        </w:rPr>
        <w:softHyphen/>
        <w:t xml:space="preserve">ям </w:t>
      </w:r>
      <w:r w:rsidRPr="007E0A21">
        <w:rPr>
          <w:rFonts w:ascii="Times New Roman" w:hAnsi="Times New Roman"/>
          <w:sz w:val="28"/>
          <w:szCs w:val="28"/>
        </w:rPr>
        <w:t>–</w:t>
      </w:r>
      <w:r w:rsidRPr="001E478B">
        <w:rPr>
          <w:rStyle w:val="Bodytext0"/>
          <w:rFonts w:ascii="Times New Roman" w:hAnsi="Times New Roman"/>
          <w:color w:val="000000"/>
          <w:sz w:val="28"/>
          <w:szCs w:val="28"/>
        </w:rPr>
        <w:t xml:space="preserve"> обору</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дования, встроенной мебели, аппаратуры управления и др.);</w:t>
      </w:r>
    </w:p>
    <w:p w:rsidR="00BF0A4C" w:rsidRPr="001E478B" w:rsidRDefault="00BF0A4C" w:rsidP="00BF0A4C">
      <w:pPr>
        <w:pStyle w:val="Bodytext1"/>
        <w:shd w:val="clear" w:color="auto" w:fill="auto"/>
        <w:tabs>
          <w:tab w:val="left" w:pos="638"/>
        </w:tabs>
        <w:spacing w:before="0" w:line="360" w:lineRule="auto"/>
        <w:ind w:right="20" w:firstLine="709"/>
        <w:rPr>
          <w:rFonts w:ascii="Times New Roman" w:hAnsi="Times New Roman"/>
          <w:sz w:val="28"/>
          <w:szCs w:val="28"/>
        </w:rPr>
      </w:pPr>
      <w:r w:rsidRPr="007E0A21">
        <w:rPr>
          <w:rFonts w:ascii="Times New Roman" w:hAnsi="Times New Roman"/>
          <w:sz w:val="28"/>
          <w:szCs w:val="28"/>
        </w:rPr>
        <w:t>–</w:t>
      </w:r>
      <w:r>
        <w:rPr>
          <w:rFonts w:ascii="Times New Roman" w:hAnsi="Times New Roman"/>
          <w:sz w:val="28"/>
          <w:szCs w:val="28"/>
        </w:rPr>
        <w:t xml:space="preserve"> </w:t>
      </w:r>
      <w:r w:rsidRPr="001E478B">
        <w:rPr>
          <w:rStyle w:val="Bodytext0"/>
          <w:rFonts w:ascii="Times New Roman" w:hAnsi="Times New Roman"/>
          <w:color w:val="000000"/>
          <w:sz w:val="28"/>
          <w:szCs w:val="28"/>
        </w:rPr>
        <w:t>стоимость безусловного права собственности относительно оценивае</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мого имущественного права, чтобы получить показатель стоимо</w:t>
      </w:r>
      <w:r w:rsidRPr="001E478B">
        <w:rPr>
          <w:rStyle w:val="Bodytext0"/>
          <w:rFonts w:ascii="Times New Roman" w:hAnsi="Times New Roman"/>
          <w:color w:val="000000"/>
          <w:sz w:val="28"/>
          <w:szCs w:val="28"/>
        </w:rPr>
        <w:softHyphen/>
        <w:t>сти конкрет</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ного имущественного права на недвижимость.</w:t>
      </w:r>
    </w:p>
    <w:p w:rsidR="00BF0A4C" w:rsidRDefault="00BF0A4C" w:rsidP="00D93543">
      <w:pPr>
        <w:pStyle w:val="Bodytext1"/>
        <w:shd w:val="clear" w:color="auto" w:fill="auto"/>
        <w:spacing w:before="0" w:line="360" w:lineRule="auto"/>
        <w:ind w:left="20" w:right="40" w:firstLine="689"/>
        <w:rPr>
          <w:rStyle w:val="Heading320"/>
          <w:b w:val="0"/>
          <w:bCs w:val="0"/>
          <w:color w:val="000000"/>
          <w:sz w:val="28"/>
          <w:szCs w:val="28"/>
        </w:rPr>
      </w:pPr>
      <w:r w:rsidRPr="001E478B">
        <w:rPr>
          <w:rStyle w:val="Bodytext0"/>
          <w:rFonts w:ascii="Times New Roman" w:hAnsi="Times New Roman"/>
          <w:color w:val="000000"/>
          <w:sz w:val="28"/>
          <w:szCs w:val="28"/>
        </w:rPr>
        <w:t xml:space="preserve">Для определения </w:t>
      </w:r>
      <w:r w:rsidRPr="001E478B">
        <w:rPr>
          <w:rStyle w:val="BodytextItalic"/>
          <w:rFonts w:ascii="Times New Roman" w:hAnsi="Times New Roman"/>
          <w:color w:val="000000"/>
          <w:sz w:val="28"/>
          <w:szCs w:val="28"/>
        </w:rPr>
        <w:t>рыночной</w:t>
      </w:r>
      <w:r w:rsidRPr="001E478B">
        <w:rPr>
          <w:rStyle w:val="Bodytext0"/>
          <w:rFonts w:ascii="Times New Roman" w:hAnsi="Times New Roman"/>
          <w:color w:val="000000"/>
          <w:sz w:val="28"/>
          <w:szCs w:val="28"/>
        </w:rPr>
        <w:t xml:space="preserve"> стоимости недвижимости затратным под</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ходом важным этапом является оценка затрат на строительство улучшений объекта. Однако следует помнить, что затраты на строи</w:t>
      </w:r>
      <w:r w:rsidRPr="001E478B">
        <w:rPr>
          <w:rStyle w:val="Bodytext0"/>
          <w:rFonts w:ascii="Times New Roman" w:hAnsi="Times New Roman"/>
          <w:color w:val="000000"/>
          <w:sz w:val="28"/>
          <w:szCs w:val="28"/>
        </w:rPr>
        <w:softHyphen/>
        <w:t xml:space="preserve">тельство являются лишь </w:t>
      </w:r>
      <w:r w:rsidRPr="001E478B">
        <w:rPr>
          <w:rStyle w:val="BodytextItalic"/>
          <w:rFonts w:ascii="Times New Roman" w:hAnsi="Times New Roman"/>
          <w:color w:val="000000"/>
          <w:sz w:val="28"/>
          <w:szCs w:val="28"/>
        </w:rPr>
        <w:t>базисом рыночной стоимости</w:t>
      </w:r>
      <w:r w:rsidRPr="001E478B">
        <w:rPr>
          <w:rStyle w:val="Bodytext0"/>
          <w:rFonts w:ascii="Times New Roman" w:hAnsi="Times New Roman"/>
          <w:color w:val="000000"/>
          <w:sz w:val="28"/>
          <w:szCs w:val="28"/>
        </w:rPr>
        <w:t xml:space="preserve"> и часто бывают больше или меньше ее, поскольку затраты не всегда создают стоимость, а созданная стоимость не всегда адекватна затратам</w:t>
      </w:r>
      <w:r>
        <w:rPr>
          <w:rStyle w:val="Bodytext0"/>
          <w:rFonts w:ascii="Times New Roman" w:hAnsi="Times New Roman"/>
          <w:color w:val="000000"/>
          <w:sz w:val="28"/>
          <w:szCs w:val="28"/>
        </w:rPr>
        <w:t xml:space="preserve">. </w:t>
      </w:r>
      <w:r w:rsidRPr="001E478B">
        <w:rPr>
          <w:rStyle w:val="Bodytext0"/>
          <w:rFonts w:ascii="Times New Roman" w:hAnsi="Times New Roman"/>
          <w:color w:val="000000"/>
          <w:sz w:val="28"/>
          <w:szCs w:val="28"/>
        </w:rPr>
        <w:t>Применение только затратного подхода приве</w:t>
      </w:r>
      <w:r w:rsidRPr="001E478B">
        <w:rPr>
          <w:rStyle w:val="Bodytext0"/>
          <w:rFonts w:ascii="Times New Roman" w:hAnsi="Times New Roman"/>
          <w:color w:val="000000"/>
          <w:sz w:val="28"/>
          <w:szCs w:val="28"/>
        </w:rPr>
        <w:softHyphen/>
        <w:t>дет к неправильной ориентации потенциальных покупателей относи</w:t>
      </w:r>
      <w:r w:rsidRPr="001E478B">
        <w:rPr>
          <w:rStyle w:val="Bodytext0"/>
          <w:rFonts w:ascii="Times New Roman" w:hAnsi="Times New Roman"/>
          <w:color w:val="000000"/>
          <w:sz w:val="28"/>
          <w:szCs w:val="28"/>
        </w:rPr>
        <w:softHyphen/>
        <w:t>тельно ры</w:t>
      </w:r>
      <w:r>
        <w:rPr>
          <w:rStyle w:val="Bodytext0"/>
          <w:rFonts w:ascii="Times New Roman" w:hAnsi="Times New Roman"/>
          <w:color w:val="000000"/>
          <w:sz w:val="28"/>
          <w:szCs w:val="28"/>
        </w:rPr>
        <w:t>-</w:t>
      </w:r>
      <w:r w:rsidRPr="001E478B">
        <w:rPr>
          <w:rStyle w:val="Bodytext0"/>
          <w:rFonts w:ascii="Times New Roman" w:hAnsi="Times New Roman"/>
          <w:color w:val="000000"/>
          <w:sz w:val="28"/>
          <w:szCs w:val="28"/>
        </w:rPr>
        <w:t>ночной стоимости этих объектов.</w:t>
      </w:r>
      <w:r>
        <w:rPr>
          <w:rStyle w:val="Bodytext0"/>
          <w:rFonts w:ascii="Times New Roman" w:hAnsi="Times New Roman"/>
          <w:color w:val="000000"/>
          <w:sz w:val="28"/>
          <w:szCs w:val="28"/>
        </w:rPr>
        <w:t xml:space="preserve"> Процесс оценки стоимости недвижимости затратным подходом приведен на </w:t>
      </w:r>
      <w:r w:rsidRPr="006F2397">
        <w:rPr>
          <w:rStyle w:val="Bodytext0"/>
          <w:rFonts w:ascii="Times New Roman" w:hAnsi="Times New Roman"/>
          <w:color w:val="000000"/>
          <w:sz w:val="28"/>
          <w:szCs w:val="28"/>
        </w:rPr>
        <w:t>схеме 4.1.</w:t>
      </w:r>
    </w:p>
    <w:p w:rsidR="00BF0A4C" w:rsidRDefault="00BF0A4C" w:rsidP="003A2178">
      <w:pPr>
        <w:pStyle w:val="Heading321"/>
        <w:keepNext/>
        <w:keepLines/>
        <w:shd w:val="clear" w:color="auto" w:fill="auto"/>
        <w:tabs>
          <w:tab w:val="left" w:pos="1386"/>
        </w:tabs>
        <w:spacing w:before="0" w:line="360" w:lineRule="auto"/>
        <w:ind w:right="49" w:firstLine="709"/>
        <w:jc w:val="both"/>
        <w:rPr>
          <w:rStyle w:val="Heading320"/>
          <w:b/>
          <w:bCs/>
          <w:color w:val="000000"/>
          <w:sz w:val="28"/>
          <w:szCs w:val="28"/>
        </w:rPr>
      </w:pPr>
    </w:p>
    <w:p w:rsidR="00E078B3" w:rsidRPr="00E2702A" w:rsidRDefault="00E078B3" w:rsidP="003A2178">
      <w:pPr>
        <w:pStyle w:val="Heading321"/>
        <w:keepNext/>
        <w:keepLines/>
        <w:shd w:val="clear" w:color="auto" w:fill="auto"/>
        <w:tabs>
          <w:tab w:val="left" w:pos="1386"/>
        </w:tabs>
        <w:spacing w:before="0" w:line="360" w:lineRule="auto"/>
        <w:ind w:right="49" w:firstLine="709"/>
        <w:jc w:val="both"/>
        <w:rPr>
          <w:sz w:val="28"/>
          <w:szCs w:val="28"/>
        </w:rPr>
      </w:pPr>
      <w:r>
        <w:rPr>
          <w:rStyle w:val="Heading320"/>
          <w:b/>
          <w:bCs/>
          <w:color w:val="000000"/>
          <w:sz w:val="28"/>
          <w:szCs w:val="28"/>
        </w:rPr>
        <w:t xml:space="preserve">4.2. </w:t>
      </w:r>
      <w:r w:rsidRPr="00E2702A">
        <w:rPr>
          <w:rStyle w:val="Heading320"/>
          <w:b/>
          <w:bCs/>
          <w:color w:val="000000"/>
          <w:sz w:val="28"/>
          <w:szCs w:val="28"/>
        </w:rPr>
        <w:t>О</w:t>
      </w:r>
      <w:r>
        <w:rPr>
          <w:rStyle w:val="Heading320"/>
          <w:b/>
          <w:bCs/>
          <w:color w:val="000000"/>
          <w:sz w:val="28"/>
          <w:szCs w:val="28"/>
        </w:rPr>
        <w:t>ценка стоимости восстановления</w:t>
      </w:r>
      <w:r w:rsidRPr="00E2702A">
        <w:rPr>
          <w:rStyle w:val="Heading320"/>
          <w:b/>
          <w:bCs/>
          <w:color w:val="000000"/>
          <w:sz w:val="28"/>
          <w:szCs w:val="28"/>
        </w:rPr>
        <w:t xml:space="preserve"> </w:t>
      </w:r>
      <w:r>
        <w:rPr>
          <w:rStyle w:val="Heading320"/>
          <w:b/>
          <w:bCs/>
          <w:color w:val="000000"/>
          <w:sz w:val="28"/>
          <w:szCs w:val="28"/>
        </w:rPr>
        <w:t>(замещения) улучшений</w:t>
      </w:r>
    </w:p>
    <w:p w:rsidR="00E078B3" w:rsidRPr="00E2702A" w:rsidRDefault="00E078B3" w:rsidP="003A2178">
      <w:pPr>
        <w:pStyle w:val="Bodytext1"/>
        <w:shd w:val="clear" w:color="auto" w:fill="auto"/>
        <w:spacing w:before="0" w:line="360" w:lineRule="auto"/>
        <w:ind w:left="20" w:right="40" w:firstLine="689"/>
        <w:rPr>
          <w:rStyle w:val="Bodytext0"/>
          <w:rFonts w:ascii="Times New Roman" w:hAnsi="Times New Roman"/>
          <w:color w:val="000000"/>
          <w:sz w:val="28"/>
          <w:szCs w:val="28"/>
        </w:rPr>
      </w:pPr>
      <w:r w:rsidRPr="00E2702A">
        <w:rPr>
          <w:rStyle w:val="Bodytext0"/>
          <w:rFonts w:ascii="Times New Roman" w:hAnsi="Times New Roman"/>
          <w:color w:val="000000"/>
          <w:sz w:val="28"/>
          <w:szCs w:val="28"/>
        </w:rPr>
        <w:t>Стоимость недвижимости в соответствии с ЗП равна стоимости восста</w:t>
      </w:r>
      <w:r>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новления или замещения улучшений минус их совокупный из</w:t>
      </w:r>
      <w:r w:rsidRPr="00E2702A">
        <w:rPr>
          <w:rStyle w:val="Bodytext0"/>
          <w:rFonts w:ascii="Times New Roman" w:hAnsi="Times New Roman"/>
          <w:color w:val="000000"/>
          <w:sz w:val="28"/>
          <w:szCs w:val="28"/>
        </w:rPr>
        <w:softHyphen/>
        <w:t>нос плюс стои</w:t>
      </w:r>
      <w:r>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мость земельного участка (как свободного):</w:t>
      </w:r>
    </w:p>
    <w:p w:rsidR="00E078B3" w:rsidRPr="008444C4" w:rsidRDefault="00E078B3" w:rsidP="008444C4">
      <w:pPr>
        <w:pStyle w:val="Bodytext1"/>
        <w:shd w:val="clear" w:color="auto" w:fill="auto"/>
        <w:spacing w:before="0" w:line="360" w:lineRule="auto"/>
        <w:ind w:left="20" w:right="40" w:firstLine="400"/>
        <w:jc w:val="center"/>
        <w:rPr>
          <w:rStyle w:val="BodytextItalic"/>
          <w:rFonts w:ascii="Times New Roman" w:hAnsi="Times New Roman"/>
          <w:i w:val="0"/>
          <w:color w:val="000000"/>
          <w:sz w:val="28"/>
          <w:szCs w:val="28"/>
        </w:rPr>
      </w:pPr>
      <w:r w:rsidRPr="008444C4">
        <w:rPr>
          <w:rStyle w:val="BodytextItalic"/>
          <w:rFonts w:ascii="Times New Roman" w:hAnsi="Times New Roman"/>
          <w:i w:val="0"/>
          <w:color w:val="000000"/>
          <w:sz w:val="28"/>
          <w:szCs w:val="28"/>
          <w:lang w:val="en-US"/>
        </w:rPr>
        <w:t>V</w:t>
      </w:r>
      <w:r w:rsidRPr="008444C4">
        <w:rPr>
          <w:rStyle w:val="BodytextItalic"/>
          <w:rFonts w:ascii="Times New Roman" w:hAnsi="Times New Roman"/>
          <w:i w:val="0"/>
          <w:color w:val="000000"/>
          <w:sz w:val="28"/>
          <w:szCs w:val="28"/>
          <w:vertAlign w:val="subscript"/>
        </w:rPr>
        <w:t xml:space="preserve">он </w:t>
      </w:r>
      <w:r w:rsidRPr="008444C4">
        <w:rPr>
          <w:rStyle w:val="BodytextItalic"/>
          <w:rFonts w:ascii="Times New Roman" w:hAnsi="Times New Roman"/>
          <w:i w:val="0"/>
          <w:color w:val="000000"/>
          <w:sz w:val="28"/>
          <w:szCs w:val="28"/>
        </w:rPr>
        <w:t xml:space="preserve">= </w:t>
      </w:r>
      <w:r w:rsidRPr="008444C4">
        <w:rPr>
          <w:rStyle w:val="BodytextItalic"/>
          <w:rFonts w:ascii="Times New Roman" w:hAnsi="Times New Roman"/>
          <w:i w:val="0"/>
          <w:color w:val="000000"/>
          <w:sz w:val="28"/>
          <w:szCs w:val="28"/>
          <w:lang w:val="en-US"/>
        </w:rPr>
        <w:t>V</w:t>
      </w:r>
      <w:r w:rsidRPr="008444C4">
        <w:rPr>
          <w:rStyle w:val="BodytextItalic"/>
          <w:rFonts w:ascii="Times New Roman" w:hAnsi="Times New Roman"/>
          <w:i w:val="0"/>
          <w:color w:val="000000"/>
          <w:sz w:val="24"/>
          <w:szCs w:val="24"/>
          <w:vertAlign w:val="subscript"/>
        </w:rPr>
        <w:t>восст/зам</w:t>
      </w:r>
      <w:r w:rsidRPr="008444C4">
        <w:rPr>
          <w:rStyle w:val="BodytextItalic"/>
          <w:rFonts w:ascii="Times New Roman" w:hAnsi="Times New Roman"/>
          <w:i w:val="0"/>
          <w:color w:val="000000"/>
          <w:sz w:val="28"/>
          <w:szCs w:val="28"/>
          <w:vertAlign w:val="subscript"/>
        </w:rPr>
        <w:t xml:space="preserve"> </w:t>
      </w:r>
      <w:r w:rsidRPr="008444C4">
        <w:rPr>
          <w:rFonts w:ascii="Times New Roman" w:hAnsi="Times New Roman"/>
          <w:i/>
          <w:sz w:val="28"/>
          <w:szCs w:val="28"/>
        </w:rPr>
        <w:t xml:space="preserve">– </w:t>
      </w:r>
      <w:r w:rsidRPr="008444C4">
        <w:rPr>
          <w:rStyle w:val="BodytextItalic"/>
          <w:rFonts w:ascii="Times New Roman" w:hAnsi="Times New Roman"/>
          <w:i w:val="0"/>
          <w:color w:val="000000"/>
          <w:sz w:val="28"/>
          <w:szCs w:val="28"/>
        </w:rPr>
        <w:t>И + С</w:t>
      </w:r>
      <w:r w:rsidRPr="003A2178">
        <w:rPr>
          <w:rStyle w:val="BodytextItalic"/>
          <w:rFonts w:ascii="Times New Roman" w:hAnsi="Times New Roman"/>
          <w:i w:val="0"/>
          <w:color w:val="000000"/>
          <w:sz w:val="16"/>
          <w:szCs w:val="16"/>
          <w:vertAlign w:val="subscript"/>
        </w:rPr>
        <w:t>ЗУ</w:t>
      </w:r>
    </w:p>
    <w:p w:rsidR="00E078B3" w:rsidRPr="00E2702A" w:rsidRDefault="00E078B3" w:rsidP="003A2178">
      <w:pPr>
        <w:pStyle w:val="Bodytext1"/>
        <w:shd w:val="clear" w:color="auto" w:fill="auto"/>
        <w:spacing w:before="0" w:line="360" w:lineRule="auto"/>
        <w:ind w:left="20" w:right="40" w:firstLine="689"/>
        <w:rPr>
          <w:rFonts w:ascii="Times New Roman" w:hAnsi="Times New Roman"/>
          <w:sz w:val="28"/>
          <w:szCs w:val="28"/>
        </w:rPr>
      </w:pPr>
      <w:r w:rsidRPr="00E2702A">
        <w:rPr>
          <w:rStyle w:val="Bodytext0"/>
          <w:rFonts w:ascii="Times New Roman" w:hAnsi="Times New Roman"/>
          <w:color w:val="000000"/>
          <w:sz w:val="28"/>
          <w:szCs w:val="28"/>
        </w:rPr>
        <w:t>Прежде всего</w:t>
      </w:r>
      <w:r>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 xml:space="preserve"> необходимо решить, применение какого вида стоимо</w:t>
      </w:r>
      <w:r w:rsidRPr="00E2702A">
        <w:rPr>
          <w:rStyle w:val="Bodytext0"/>
          <w:rFonts w:ascii="Times New Roman" w:hAnsi="Times New Roman"/>
          <w:color w:val="000000"/>
          <w:sz w:val="28"/>
          <w:szCs w:val="28"/>
        </w:rPr>
        <w:softHyphen/>
        <w:t>сти более обоснованно: стоимости восстановления или стоимости за</w:t>
      </w:r>
      <w:r w:rsidRPr="00E2702A">
        <w:rPr>
          <w:rStyle w:val="Bodytext0"/>
          <w:rFonts w:ascii="Times New Roman" w:hAnsi="Times New Roman"/>
          <w:color w:val="000000"/>
          <w:sz w:val="28"/>
          <w:szCs w:val="28"/>
        </w:rPr>
        <w:softHyphen/>
        <w:t>мещения.</w:t>
      </w:r>
    </w:p>
    <w:p w:rsidR="00E078B3" w:rsidRPr="00E2702A" w:rsidRDefault="00E078B3" w:rsidP="003A2178">
      <w:pPr>
        <w:pStyle w:val="Bodytext1"/>
        <w:shd w:val="clear" w:color="auto" w:fill="auto"/>
        <w:spacing w:before="0" w:line="360" w:lineRule="auto"/>
        <w:ind w:left="20" w:right="40" w:firstLine="689"/>
        <w:rPr>
          <w:rFonts w:ascii="Times New Roman" w:hAnsi="Times New Roman"/>
          <w:sz w:val="28"/>
          <w:szCs w:val="28"/>
        </w:rPr>
      </w:pPr>
      <w:r w:rsidRPr="00E2702A">
        <w:rPr>
          <w:rStyle w:val="BodytextBold"/>
          <w:rFonts w:ascii="Times New Roman" w:hAnsi="Times New Roman"/>
          <w:color w:val="000000"/>
          <w:sz w:val="28"/>
          <w:szCs w:val="28"/>
        </w:rPr>
        <w:lastRenderedPageBreak/>
        <w:t xml:space="preserve">Стоимость восстановления </w:t>
      </w:r>
      <w:r w:rsidRPr="00E2702A">
        <w:rPr>
          <w:rStyle w:val="BodytextItalic"/>
          <w:rFonts w:ascii="Times New Roman" w:hAnsi="Times New Roman"/>
          <w:color w:val="000000"/>
          <w:sz w:val="28"/>
          <w:szCs w:val="28"/>
        </w:rPr>
        <w:t>(</w:t>
      </w:r>
      <w:r w:rsidRPr="00E2702A">
        <w:rPr>
          <w:rStyle w:val="BodytextItalic"/>
          <w:rFonts w:ascii="Times New Roman" w:hAnsi="Times New Roman"/>
          <w:color w:val="000000"/>
          <w:sz w:val="28"/>
          <w:szCs w:val="28"/>
          <w:lang w:val="en-US"/>
        </w:rPr>
        <w:t>Reproduction</w:t>
      </w:r>
      <w:r w:rsidRPr="00E2702A">
        <w:rPr>
          <w:rStyle w:val="BodytextItalic"/>
          <w:rFonts w:ascii="Times New Roman" w:hAnsi="Times New Roman"/>
          <w:color w:val="000000"/>
          <w:sz w:val="28"/>
          <w:szCs w:val="28"/>
        </w:rPr>
        <w:t xml:space="preserve"> </w:t>
      </w:r>
      <w:r w:rsidRPr="00E2702A">
        <w:rPr>
          <w:rStyle w:val="BodytextItalic"/>
          <w:rFonts w:ascii="Times New Roman" w:hAnsi="Times New Roman"/>
          <w:color w:val="000000"/>
          <w:sz w:val="28"/>
          <w:szCs w:val="28"/>
          <w:lang w:val="en-US"/>
        </w:rPr>
        <w:t>cost</w:t>
      </w:r>
      <w:r w:rsidRPr="00E2702A">
        <w:rPr>
          <w:rStyle w:val="BodytextItalic"/>
          <w:rFonts w:ascii="Times New Roman" w:hAnsi="Times New Roman"/>
          <w:color w:val="000000"/>
          <w:sz w:val="28"/>
          <w:szCs w:val="28"/>
        </w:rPr>
        <w:t xml:space="preserve"> </w:t>
      </w:r>
      <w:r w:rsidRPr="00E2702A">
        <w:rPr>
          <w:rStyle w:val="BodytextItalic3"/>
          <w:rFonts w:ascii="Times New Roman" w:hAnsi="Times New Roman"/>
          <w:color w:val="000000"/>
          <w:sz w:val="28"/>
          <w:szCs w:val="28"/>
        </w:rPr>
        <w:t>new)</w:t>
      </w:r>
      <w:r w:rsidRPr="00E2702A">
        <w:rPr>
          <w:rStyle w:val="Bodytext0"/>
          <w:rFonts w:ascii="Times New Roman" w:hAnsi="Times New Roman"/>
          <w:color w:val="000000"/>
          <w:sz w:val="28"/>
          <w:szCs w:val="28"/>
        </w:rPr>
        <w:t xml:space="preserve"> представляет собой сумму затрат в текущих ценах на дату оценки на строительство </w:t>
      </w:r>
      <w:r w:rsidRPr="008444C4">
        <w:rPr>
          <w:rStyle w:val="BodytextItalic"/>
          <w:rFonts w:ascii="Times New Roman" w:hAnsi="Times New Roman"/>
          <w:b/>
          <w:color w:val="000000"/>
          <w:sz w:val="28"/>
          <w:szCs w:val="28"/>
        </w:rPr>
        <w:t>точной копии</w:t>
      </w:r>
      <w:r w:rsidRPr="00E2702A">
        <w:rPr>
          <w:rStyle w:val="Bodytext0"/>
          <w:rFonts w:ascii="Times New Roman" w:hAnsi="Times New Roman"/>
          <w:color w:val="000000"/>
          <w:sz w:val="28"/>
          <w:szCs w:val="28"/>
        </w:rPr>
        <w:t xml:space="preserve"> оцениваемого здания </w:t>
      </w:r>
      <w:r w:rsidRPr="00E2702A">
        <w:rPr>
          <w:rStyle w:val="BodytextItalic"/>
          <w:rFonts w:ascii="Times New Roman" w:hAnsi="Times New Roman"/>
          <w:color w:val="000000"/>
          <w:sz w:val="28"/>
          <w:szCs w:val="28"/>
        </w:rPr>
        <w:t>как нового</w:t>
      </w:r>
      <w:r w:rsidRPr="00E2702A">
        <w:rPr>
          <w:rStyle w:val="Bodytext0"/>
          <w:rFonts w:ascii="Times New Roman" w:hAnsi="Times New Roman"/>
          <w:color w:val="000000"/>
          <w:sz w:val="28"/>
          <w:szCs w:val="28"/>
        </w:rPr>
        <w:t xml:space="preserve"> с учетом всех его недо</w:t>
      </w:r>
      <w:r w:rsidRPr="00E2702A">
        <w:rPr>
          <w:rStyle w:val="Bodytext0"/>
          <w:rFonts w:ascii="Times New Roman" w:hAnsi="Times New Roman"/>
          <w:color w:val="000000"/>
          <w:sz w:val="28"/>
          <w:szCs w:val="28"/>
        </w:rPr>
        <w:softHyphen/>
        <w:t>статков и избыточных элементов, с использованием тех же строитель</w:t>
      </w:r>
      <w:r w:rsidRPr="00E2702A">
        <w:rPr>
          <w:rStyle w:val="Bodytext0"/>
          <w:rFonts w:ascii="Times New Roman" w:hAnsi="Times New Roman"/>
          <w:color w:val="000000"/>
          <w:sz w:val="28"/>
          <w:szCs w:val="28"/>
        </w:rPr>
        <w:softHyphen/>
        <w:t>ных материалов, стандартов, дизайна, проекта, качества работ и т.д.</w:t>
      </w:r>
    </w:p>
    <w:p w:rsidR="00E078B3" w:rsidRDefault="00E078B3" w:rsidP="003A2178">
      <w:pPr>
        <w:pStyle w:val="Bodytext1"/>
        <w:shd w:val="clear" w:color="auto" w:fill="auto"/>
        <w:spacing w:before="0" w:line="360" w:lineRule="auto"/>
        <w:ind w:left="20" w:right="40" w:firstLine="689"/>
        <w:rPr>
          <w:rStyle w:val="Bodytext0"/>
          <w:rFonts w:ascii="Times New Roman" w:hAnsi="Times New Roman"/>
          <w:color w:val="000000"/>
          <w:sz w:val="28"/>
          <w:szCs w:val="28"/>
        </w:rPr>
      </w:pPr>
      <w:r w:rsidRPr="00E2702A">
        <w:rPr>
          <w:rStyle w:val="Bodytext0"/>
          <w:rFonts w:ascii="Times New Roman" w:hAnsi="Times New Roman"/>
          <w:color w:val="000000"/>
          <w:sz w:val="28"/>
          <w:szCs w:val="28"/>
        </w:rPr>
        <w:t>При определенных условиях альтернативой восстановительной стои</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мости может являться стоимость замещения.</w:t>
      </w:r>
    </w:p>
    <w:p w:rsidR="00E078B3" w:rsidRDefault="00E078B3" w:rsidP="003A2178">
      <w:pPr>
        <w:pStyle w:val="Bodytext1"/>
        <w:shd w:val="clear" w:color="auto" w:fill="auto"/>
        <w:spacing w:before="0" w:line="360" w:lineRule="auto"/>
        <w:ind w:left="20" w:right="40" w:firstLine="68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 </w:t>
      </w:r>
      <w:r w:rsidRPr="00E2702A">
        <w:rPr>
          <w:rStyle w:val="BodytextBold"/>
          <w:rFonts w:ascii="Times New Roman" w:hAnsi="Times New Roman"/>
          <w:color w:val="000000"/>
          <w:sz w:val="28"/>
          <w:szCs w:val="28"/>
        </w:rPr>
        <w:t xml:space="preserve">Стоимость замещения </w:t>
      </w:r>
      <w:r w:rsidRPr="00E2702A">
        <w:rPr>
          <w:rStyle w:val="BodytextItalic"/>
          <w:rFonts w:ascii="Times New Roman" w:hAnsi="Times New Roman"/>
          <w:color w:val="000000"/>
          <w:sz w:val="28"/>
          <w:szCs w:val="28"/>
        </w:rPr>
        <w:t>(</w:t>
      </w:r>
      <w:r w:rsidRPr="00E2702A">
        <w:rPr>
          <w:rStyle w:val="BodytextItalic"/>
          <w:rFonts w:ascii="Times New Roman" w:hAnsi="Times New Roman"/>
          <w:color w:val="000000"/>
          <w:sz w:val="28"/>
          <w:szCs w:val="28"/>
          <w:lang w:val="en-US"/>
        </w:rPr>
        <w:t>replacement</w:t>
      </w:r>
      <w:r w:rsidRPr="00E2702A">
        <w:rPr>
          <w:rStyle w:val="BodytextItalic"/>
          <w:rFonts w:ascii="Times New Roman" w:hAnsi="Times New Roman"/>
          <w:color w:val="000000"/>
          <w:sz w:val="28"/>
          <w:szCs w:val="28"/>
        </w:rPr>
        <w:t xml:space="preserve"> </w:t>
      </w:r>
      <w:r w:rsidRPr="00E2702A">
        <w:rPr>
          <w:rStyle w:val="BodytextItalic"/>
          <w:rFonts w:ascii="Times New Roman" w:hAnsi="Times New Roman"/>
          <w:color w:val="000000"/>
          <w:sz w:val="28"/>
          <w:szCs w:val="28"/>
          <w:lang w:val="en-US"/>
        </w:rPr>
        <w:t>cost</w:t>
      </w:r>
      <w:r w:rsidRPr="00E2702A">
        <w:rPr>
          <w:rStyle w:val="BodytextItalic"/>
          <w:rFonts w:ascii="Times New Roman" w:hAnsi="Times New Roman"/>
          <w:color w:val="000000"/>
          <w:sz w:val="28"/>
          <w:szCs w:val="28"/>
        </w:rPr>
        <w:t xml:space="preserve"> </w:t>
      </w:r>
      <w:r w:rsidRPr="00E2702A">
        <w:rPr>
          <w:rStyle w:val="BodytextItalic"/>
          <w:rFonts w:ascii="Times New Roman" w:hAnsi="Times New Roman"/>
          <w:color w:val="000000"/>
          <w:sz w:val="28"/>
          <w:szCs w:val="28"/>
          <w:lang w:val="en-US"/>
        </w:rPr>
        <w:t>new</w:t>
      </w:r>
      <w:r w:rsidRPr="00E2702A">
        <w:rPr>
          <w:rStyle w:val="Bodytext0"/>
          <w:rFonts w:ascii="Times New Roman" w:hAnsi="Times New Roman"/>
          <w:color w:val="000000"/>
          <w:sz w:val="28"/>
          <w:szCs w:val="28"/>
        </w:rPr>
        <w:t xml:space="preserve">) </w:t>
      </w:r>
      <w:r w:rsidRPr="007E0A21">
        <w:rPr>
          <w:rFonts w:ascii="Times New Roman" w:hAnsi="Times New Roman"/>
          <w:sz w:val="28"/>
          <w:szCs w:val="28"/>
        </w:rPr>
        <w:t>–</w:t>
      </w:r>
      <w:r w:rsidRPr="00E2702A">
        <w:rPr>
          <w:rStyle w:val="Bodytext0"/>
          <w:rFonts w:ascii="Times New Roman" w:hAnsi="Times New Roman"/>
          <w:color w:val="000000"/>
          <w:sz w:val="28"/>
          <w:szCs w:val="28"/>
        </w:rPr>
        <w:t xml:space="preserve"> это сумма затрат в текущих ценах на дату оценки на строительство </w:t>
      </w:r>
      <w:r w:rsidRPr="00E2702A">
        <w:rPr>
          <w:rStyle w:val="BodytextItalic"/>
          <w:rFonts w:ascii="Times New Roman" w:hAnsi="Times New Roman"/>
          <w:color w:val="000000"/>
          <w:sz w:val="28"/>
          <w:szCs w:val="28"/>
        </w:rPr>
        <w:t>нового</w:t>
      </w:r>
      <w:r w:rsidRPr="00E2702A">
        <w:rPr>
          <w:rStyle w:val="Bodytext0"/>
          <w:rFonts w:ascii="Times New Roman" w:hAnsi="Times New Roman"/>
          <w:color w:val="000000"/>
          <w:sz w:val="28"/>
          <w:szCs w:val="28"/>
        </w:rPr>
        <w:t xml:space="preserve"> здания, </w:t>
      </w:r>
      <w:r w:rsidRPr="00E2702A">
        <w:rPr>
          <w:rStyle w:val="BodytextItalic"/>
          <w:rFonts w:ascii="Times New Roman" w:hAnsi="Times New Roman"/>
          <w:color w:val="000000"/>
          <w:sz w:val="28"/>
          <w:szCs w:val="28"/>
        </w:rPr>
        <w:t>име</w:t>
      </w:r>
      <w:r w:rsidRPr="00E2702A">
        <w:rPr>
          <w:rStyle w:val="BodytextItalic"/>
          <w:rFonts w:ascii="Times New Roman" w:hAnsi="Times New Roman"/>
          <w:color w:val="000000"/>
          <w:sz w:val="28"/>
          <w:szCs w:val="28"/>
        </w:rPr>
        <w:softHyphen/>
        <w:t>ющего эквивалентную полезность</w:t>
      </w:r>
      <w:r w:rsidRPr="00E2702A">
        <w:rPr>
          <w:rStyle w:val="Bodytext0"/>
          <w:rFonts w:ascii="Times New Roman" w:hAnsi="Times New Roman"/>
          <w:color w:val="000000"/>
          <w:sz w:val="28"/>
          <w:szCs w:val="28"/>
        </w:rPr>
        <w:t xml:space="preserve"> с объектом оценки, но построенного из совре</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менных материалов и конструкций и в соответствии с совре</w:t>
      </w:r>
      <w:r w:rsidRPr="00E2702A">
        <w:rPr>
          <w:rStyle w:val="Bodytext0"/>
          <w:rFonts w:ascii="Times New Roman" w:hAnsi="Times New Roman"/>
          <w:color w:val="000000"/>
          <w:sz w:val="28"/>
          <w:szCs w:val="28"/>
        </w:rPr>
        <w:softHyphen/>
        <w:t>менными стан</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дартами, дизайном и планировкой, квалификацией ра</w:t>
      </w:r>
      <w:r w:rsidRPr="00E2702A">
        <w:rPr>
          <w:rStyle w:val="Bodytext0"/>
          <w:rFonts w:ascii="Times New Roman" w:hAnsi="Times New Roman"/>
          <w:color w:val="000000"/>
          <w:sz w:val="28"/>
          <w:szCs w:val="28"/>
        </w:rPr>
        <w:softHyphen/>
        <w:t xml:space="preserve">бочей силы и пр. Речь идет о соответствии современным требованиям к объемно-планировочным и объемно-конструктивным решениям, а также действующим </w:t>
      </w:r>
      <w:r w:rsidR="00D93543">
        <w:rPr>
          <w:rStyle w:val="Bodytext0"/>
          <w:rFonts w:ascii="Times New Roman" w:hAnsi="Times New Roman"/>
          <w:color w:val="000000"/>
          <w:sz w:val="28"/>
          <w:szCs w:val="28"/>
        </w:rPr>
        <w:t>эргономи-</w:t>
      </w:r>
      <w:r w:rsidRPr="00E2702A">
        <w:rPr>
          <w:rStyle w:val="Bodytext0"/>
          <w:rFonts w:ascii="Times New Roman" w:hAnsi="Times New Roman"/>
          <w:color w:val="000000"/>
          <w:sz w:val="28"/>
          <w:szCs w:val="28"/>
        </w:rPr>
        <w:t>ческим, санитарно</w:t>
      </w:r>
      <w:r>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гигиеническим и экологическим нормам и правилам.</w:t>
      </w:r>
    </w:p>
    <w:p w:rsidR="00E078B3" w:rsidRDefault="00E078B3" w:rsidP="00CD1E05">
      <w:pPr>
        <w:pStyle w:val="Bodytext1"/>
        <w:shd w:val="clear" w:color="auto" w:fill="auto"/>
        <w:spacing w:before="0" w:line="360" w:lineRule="auto"/>
        <w:ind w:left="20" w:right="40" w:firstLine="689"/>
        <w:rPr>
          <w:rStyle w:val="Bodytext0"/>
          <w:rFonts w:ascii="Times New Roman" w:hAnsi="Times New Roman"/>
          <w:color w:val="000000"/>
          <w:sz w:val="28"/>
          <w:szCs w:val="28"/>
        </w:rPr>
      </w:pPr>
      <w:r w:rsidRPr="00E2702A">
        <w:rPr>
          <w:rStyle w:val="Bodytext0"/>
          <w:rFonts w:ascii="Times New Roman" w:hAnsi="Times New Roman"/>
          <w:color w:val="000000"/>
          <w:sz w:val="28"/>
          <w:szCs w:val="28"/>
        </w:rPr>
        <w:t>Таким образом, восстановительная стоимость выражается издерж</w:t>
      </w:r>
      <w:r w:rsidRPr="00E2702A">
        <w:rPr>
          <w:rStyle w:val="Bodytext0"/>
          <w:rFonts w:ascii="Times New Roman" w:hAnsi="Times New Roman"/>
          <w:color w:val="000000"/>
          <w:sz w:val="28"/>
          <w:szCs w:val="28"/>
        </w:rPr>
        <w:softHyphen/>
        <w:t xml:space="preserve">ками на воспроизводство </w:t>
      </w:r>
      <w:r w:rsidRPr="00E2702A">
        <w:rPr>
          <w:rStyle w:val="BodytextItalic"/>
          <w:rFonts w:ascii="Times New Roman" w:hAnsi="Times New Roman"/>
          <w:color w:val="000000"/>
          <w:sz w:val="28"/>
          <w:szCs w:val="28"/>
        </w:rPr>
        <w:t>копии</w:t>
      </w:r>
      <w:r w:rsidRPr="00E2702A">
        <w:rPr>
          <w:rStyle w:val="Bodytext0"/>
          <w:rFonts w:ascii="Times New Roman" w:hAnsi="Times New Roman"/>
          <w:color w:val="000000"/>
          <w:sz w:val="28"/>
          <w:szCs w:val="28"/>
        </w:rPr>
        <w:t xml:space="preserve"> объекта, как если бы он был новым, а стоимость замещения </w:t>
      </w:r>
      <w:r w:rsidRPr="007E0A21">
        <w:rPr>
          <w:rFonts w:ascii="Times New Roman" w:hAnsi="Times New Roman"/>
          <w:sz w:val="28"/>
          <w:szCs w:val="28"/>
        </w:rPr>
        <w:t>–</w:t>
      </w:r>
      <w:r w:rsidRPr="00E2702A">
        <w:rPr>
          <w:rStyle w:val="Bodytext0"/>
          <w:rFonts w:ascii="Times New Roman" w:hAnsi="Times New Roman"/>
          <w:color w:val="000000"/>
          <w:sz w:val="28"/>
          <w:szCs w:val="28"/>
        </w:rPr>
        <w:t xml:space="preserve"> издержками на создание нового объекта </w:t>
      </w:r>
      <w:r w:rsidRPr="007E0A21">
        <w:rPr>
          <w:rFonts w:ascii="Times New Roman" w:hAnsi="Times New Roman"/>
          <w:sz w:val="28"/>
          <w:szCs w:val="28"/>
        </w:rPr>
        <w:t>–</w:t>
      </w:r>
      <w:r>
        <w:rPr>
          <w:rFonts w:ascii="Times New Roman" w:hAnsi="Times New Roman"/>
          <w:sz w:val="28"/>
          <w:szCs w:val="28"/>
        </w:rPr>
        <w:t xml:space="preserve"> </w:t>
      </w:r>
      <w:r w:rsidRPr="00E2702A">
        <w:rPr>
          <w:rStyle w:val="Bodytext0"/>
          <w:rFonts w:ascii="Times New Roman" w:hAnsi="Times New Roman"/>
          <w:color w:val="000000"/>
          <w:sz w:val="28"/>
          <w:szCs w:val="28"/>
        </w:rPr>
        <w:t>функци</w:t>
      </w:r>
      <w:r w:rsidRPr="00E2702A">
        <w:rPr>
          <w:rStyle w:val="Bodytext0"/>
          <w:rFonts w:ascii="Times New Roman" w:hAnsi="Times New Roman"/>
          <w:color w:val="000000"/>
          <w:sz w:val="28"/>
          <w:szCs w:val="28"/>
        </w:rPr>
        <w:softHyphen/>
        <w:t xml:space="preserve">онального </w:t>
      </w:r>
      <w:r w:rsidRPr="00E2702A">
        <w:rPr>
          <w:rStyle w:val="BodytextItalic"/>
          <w:rFonts w:ascii="Times New Roman" w:hAnsi="Times New Roman"/>
          <w:color w:val="000000"/>
          <w:sz w:val="28"/>
          <w:szCs w:val="28"/>
        </w:rPr>
        <w:t>аналога</w:t>
      </w:r>
      <w:r w:rsidRPr="00E2702A">
        <w:rPr>
          <w:rStyle w:val="Bodytext0"/>
          <w:rFonts w:ascii="Times New Roman" w:hAnsi="Times New Roman"/>
          <w:color w:val="000000"/>
          <w:sz w:val="28"/>
          <w:szCs w:val="28"/>
        </w:rPr>
        <w:t xml:space="preserve"> для оцениваемого, как если бы он был новым.</w:t>
      </w:r>
      <w:r>
        <w:rPr>
          <w:rStyle w:val="Bodytext0"/>
          <w:rFonts w:ascii="Times New Roman" w:hAnsi="Times New Roman"/>
          <w:color w:val="000000"/>
          <w:sz w:val="28"/>
          <w:szCs w:val="28"/>
        </w:rPr>
        <w:t xml:space="preserve"> </w:t>
      </w:r>
      <w:r w:rsidRPr="00E2702A">
        <w:rPr>
          <w:rStyle w:val="Bodytext0"/>
          <w:rFonts w:ascii="Times New Roman" w:hAnsi="Times New Roman"/>
          <w:color w:val="000000"/>
          <w:sz w:val="28"/>
          <w:szCs w:val="28"/>
        </w:rPr>
        <w:t>С теоретической точки зрения в большинстве случаев более обо</w:t>
      </w:r>
      <w:r w:rsidRPr="00E2702A">
        <w:rPr>
          <w:rStyle w:val="Bodytext0"/>
          <w:rFonts w:ascii="Times New Roman" w:hAnsi="Times New Roman"/>
          <w:color w:val="000000"/>
          <w:sz w:val="28"/>
          <w:szCs w:val="28"/>
        </w:rPr>
        <w:softHyphen/>
        <w:t xml:space="preserve">снованно определение </w:t>
      </w:r>
      <w:r w:rsidRPr="00E2702A">
        <w:rPr>
          <w:rStyle w:val="BodytextItalic"/>
          <w:rFonts w:ascii="Times New Roman" w:hAnsi="Times New Roman"/>
          <w:color w:val="000000"/>
          <w:sz w:val="28"/>
          <w:szCs w:val="28"/>
        </w:rPr>
        <w:t>стои</w:t>
      </w:r>
      <w:r w:rsidR="00D93543">
        <w:rPr>
          <w:rStyle w:val="BodytextItalic"/>
          <w:rFonts w:ascii="Times New Roman" w:hAnsi="Times New Roman"/>
          <w:color w:val="000000"/>
          <w:sz w:val="28"/>
          <w:szCs w:val="28"/>
        </w:rPr>
        <w:t>-</w:t>
      </w:r>
      <w:r w:rsidRPr="00E2702A">
        <w:rPr>
          <w:rStyle w:val="BodytextItalic"/>
          <w:rFonts w:ascii="Times New Roman" w:hAnsi="Times New Roman"/>
          <w:color w:val="000000"/>
          <w:sz w:val="28"/>
          <w:szCs w:val="28"/>
        </w:rPr>
        <w:t>мости замещения,</w:t>
      </w:r>
      <w:r w:rsidRPr="00E2702A">
        <w:rPr>
          <w:rStyle w:val="Bodytext0"/>
          <w:rFonts w:ascii="Times New Roman" w:hAnsi="Times New Roman"/>
          <w:color w:val="000000"/>
          <w:sz w:val="28"/>
          <w:szCs w:val="28"/>
        </w:rPr>
        <w:t xml:space="preserve"> поскольку маловероят</w:t>
      </w:r>
      <w:r w:rsidRPr="00E2702A">
        <w:rPr>
          <w:rStyle w:val="Bodytext0"/>
          <w:rFonts w:ascii="Times New Roman" w:hAnsi="Times New Roman"/>
          <w:color w:val="000000"/>
          <w:sz w:val="28"/>
          <w:szCs w:val="28"/>
        </w:rPr>
        <w:softHyphen/>
        <w:t>но, что потенциальному покупа</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телю нужна именно точная копия оце</w:t>
      </w:r>
      <w:r w:rsidRPr="00E2702A">
        <w:rPr>
          <w:rStyle w:val="Bodytext0"/>
          <w:rFonts w:ascii="Times New Roman" w:hAnsi="Times New Roman"/>
          <w:color w:val="000000"/>
          <w:sz w:val="28"/>
          <w:szCs w:val="28"/>
        </w:rPr>
        <w:softHyphen/>
        <w:t>ниваемого здания со всеми его функ</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 xml:space="preserve">циональными недостатками </w:t>
      </w:r>
      <w:r>
        <w:rPr>
          <w:rStyle w:val="Bodytext0"/>
          <w:rFonts w:ascii="Times New Roman" w:hAnsi="Times New Roman"/>
          <w:color w:val="000000"/>
          <w:sz w:val="28"/>
          <w:szCs w:val="28"/>
        </w:rPr>
        <w:t>и</w:t>
      </w:r>
      <w:r w:rsidRPr="00E2702A">
        <w:rPr>
          <w:rStyle w:val="Bodytext0"/>
          <w:rFonts w:ascii="Times New Roman" w:hAnsi="Times New Roman"/>
          <w:color w:val="000000"/>
          <w:sz w:val="28"/>
          <w:szCs w:val="28"/>
        </w:rPr>
        <w:t xml:space="preserve">ли излишествами. Однако на практике более широкое распространение получило определение </w:t>
      </w:r>
      <w:r w:rsidRPr="00E2702A">
        <w:rPr>
          <w:rStyle w:val="BodytextItalic"/>
          <w:rFonts w:ascii="Times New Roman" w:hAnsi="Times New Roman"/>
          <w:color w:val="000000"/>
          <w:sz w:val="28"/>
          <w:szCs w:val="28"/>
        </w:rPr>
        <w:t>стоимости восстанов</w:t>
      </w:r>
      <w:r w:rsidR="00D93543">
        <w:rPr>
          <w:rStyle w:val="BodytextItalic"/>
          <w:rFonts w:ascii="Times New Roman" w:hAnsi="Times New Roman"/>
          <w:color w:val="000000"/>
          <w:sz w:val="28"/>
          <w:szCs w:val="28"/>
        </w:rPr>
        <w:t>-</w:t>
      </w:r>
      <w:r w:rsidRPr="00E2702A">
        <w:rPr>
          <w:rStyle w:val="BodytextItalic"/>
          <w:rFonts w:ascii="Times New Roman" w:hAnsi="Times New Roman"/>
          <w:color w:val="000000"/>
          <w:sz w:val="28"/>
          <w:szCs w:val="28"/>
        </w:rPr>
        <w:t>ления,</w:t>
      </w:r>
      <w:r w:rsidRPr="00E2702A">
        <w:rPr>
          <w:rStyle w:val="Bodytext0"/>
          <w:rFonts w:ascii="Times New Roman" w:hAnsi="Times New Roman"/>
          <w:color w:val="000000"/>
          <w:sz w:val="28"/>
          <w:szCs w:val="28"/>
        </w:rPr>
        <w:t xml:space="preserve"> поскольку при за</w:t>
      </w:r>
      <w:r w:rsidRPr="00E2702A">
        <w:rPr>
          <w:rStyle w:val="Bodytext0"/>
          <w:rFonts w:ascii="Times New Roman" w:hAnsi="Times New Roman"/>
          <w:color w:val="000000"/>
          <w:sz w:val="28"/>
          <w:szCs w:val="28"/>
        </w:rPr>
        <w:softHyphen/>
        <w:t>мещении создается здание, отличающееся от оце</w:t>
      </w:r>
      <w:r w:rsidR="00D93543">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 xml:space="preserve">ниваемого </w:t>
      </w:r>
      <w:r>
        <w:rPr>
          <w:rStyle w:val="Bodytext0"/>
          <w:rFonts w:ascii="Times New Roman" w:hAnsi="Times New Roman"/>
          <w:color w:val="000000"/>
          <w:sz w:val="28"/>
          <w:szCs w:val="28"/>
        </w:rPr>
        <w:t>о</w:t>
      </w:r>
      <w:r w:rsidRPr="00E2702A">
        <w:rPr>
          <w:rStyle w:val="Bodytext0"/>
          <w:rFonts w:ascii="Times New Roman" w:hAnsi="Times New Roman"/>
          <w:color w:val="000000"/>
          <w:sz w:val="28"/>
          <w:szCs w:val="28"/>
        </w:rPr>
        <w:t>бъекта. Кроме того, восстановительная стоимость более удобна для последую</w:t>
      </w:r>
      <w:r w:rsidRPr="00E2702A">
        <w:rPr>
          <w:rStyle w:val="Bodytext0"/>
          <w:rFonts w:ascii="Times New Roman" w:hAnsi="Times New Roman"/>
          <w:color w:val="000000"/>
          <w:sz w:val="28"/>
          <w:szCs w:val="28"/>
        </w:rPr>
        <w:softHyphen/>
        <w:t xml:space="preserve">щего определения (выделения) и оценки </w:t>
      </w:r>
      <w:r w:rsidRPr="00E2702A">
        <w:rPr>
          <w:rStyle w:val="BodytextItalic"/>
          <w:rFonts w:ascii="Times New Roman" w:hAnsi="Times New Roman"/>
          <w:color w:val="000000"/>
          <w:sz w:val="28"/>
          <w:szCs w:val="28"/>
        </w:rPr>
        <w:t>всех</w:t>
      </w:r>
      <w:r w:rsidRPr="00E2702A">
        <w:rPr>
          <w:rStyle w:val="Bodytext0"/>
          <w:rFonts w:ascii="Times New Roman" w:hAnsi="Times New Roman"/>
          <w:color w:val="000000"/>
          <w:sz w:val="28"/>
          <w:szCs w:val="28"/>
        </w:rPr>
        <w:t xml:space="preserve"> видов износа, присущих реальному оцениваемому объекту.</w:t>
      </w:r>
    </w:p>
    <w:p w:rsidR="00E078B3" w:rsidRPr="00E2702A" w:rsidRDefault="00E078B3" w:rsidP="007B7B3A">
      <w:pPr>
        <w:pStyle w:val="Bodytext1"/>
        <w:shd w:val="clear" w:color="auto" w:fill="auto"/>
        <w:spacing w:before="0" w:line="360" w:lineRule="auto"/>
        <w:ind w:left="20" w:right="40" w:firstLine="547"/>
        <w:rPr>
          <w:rFonts w:ascii="Times New Roman" w:hAnsi="Times New Roman"/>
          <w:sz w:val="28"/>
          <w:szCs w:val="28"/>
        </w:rPr>
      </w:pPr>
    </w:p>
    <w:p w:rsidR="00E078B3" w:rsidRPr="003A2178" w:rsidRDefault="00E078B3" w:rsidP="00AB2989">
      <w:pPr>
        <w:pStyle w:val="Heading31"/>
        <w:keepNext/>
        <w:keepLines/>
        <w:shd w:val="clear" w:color="auto" w:fill="auto"/>
        <w:tabs>
          <w:tab w:val="left" w:pos="2133"/>
        </w:tabs>
        <w:spacing w:before="0" w:line="360" w:lineRule="auto"/>
        <w:ind w:right="1480" w:firstLine="0"/>
        <w:jc w:val="center"/>
        <w:rPr>
          <w:b w:val="0"/>
          <w:sz w:val="28"/>
          <w:szCs w:val="28"/>
        </w:rPr>
      </w:pPr>
      <w:r>
        <w:rPr>
          <w:rStyle w:val="Heading30"/>
          <w:color w:val="000000"/>
          <w:sz w:val="28"/>
          <w:szCs w:val="28"/>
        </w:rPr>
        <w:lastRenderedPageBreak/>
        <w:t xml:space="preserve">                </w:t>
      </w:r>
      <w:r w:rsidRPr="003A2178">
        <w:rPr>
          <w:rStyle w:val="Heading30"/>
          <w:b/>
          <w:color w:val="000000"/>
          <w:sz w:val="28"/>
          <w:szCs w:val="28"/>
        </w:rPr>
        <w:t>Структура сметной стоимости нового строительства</w:t>
      </w:r>
    </w:p>
    <w:p w:rsidR="00E078B3" w:rsidRPr="00E2702A" w:rsidRDefault="00E078B3" w:rsidP="00AB2989">
      <w:pPr>
        <w:pStyle w:val="Bodytext1"/>
        <w:shd w:val="clear" w:color="auto" w:fill="auto"/>
        <w:spacing w:before="0" w:line="360" w:lineRule="auto"/>
        <w:ind w:left="20" w:right="20" w:firstLine="689"/>
        <w:rPr>
          <w:rFonts w:ascii="Times New Roman" w:hAnsi="Times New Roman"/>
          <w:sz w:val="28"/>
          <w:szCs w:val="28"/>
        </w:rPr>
      </w:pPr>
      <w:r w:rsidRPr="00E2702A">
        <w:rPr>
          <w:rStyle w:val="Bodytext0"/>
          <w:rFonts w:ascii="Times New Roman" w:hAnsi="Times New Roman"/>
          <w:color w:val="000000"/>
          <w:sz w:val="28"/>
          <w:szCs w:val="28"/>
        </w:rPr>
        <w:t>Стоимость восстановления (замещения) по своей сути аналогич</w:t>
      </w:r>
      <w:r w:rsidRPr="00E2702A">
        <w:rPr>
          <w:rStyle w:val="Bodytext0"/>
          <w:rFonts w:ascii="Times New Roman" w:hAnsi="Times New Roman"/>
          <w:color w:val="000000"/>
          <w:sz w:val="28"/>
          <w:szCs w:val="28"/>
        </w:rPr>
        <w:softHyphen/>
        <w:t>на стоимости возведения в сегодняшних условиях нового здания и модели</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 xml:space="preserve">руется </w:t>
      </w:r>
      <w:r w:rsidRPr="00E2702A">
        <w:rPr>
          <w:rStyle w:val="BodytextBold"/>
          <w:rFonts w:ascii="Times New Roman" w:hAnsi="Times New Roman"/>
          <w:color w:val="000000"/>
          <w:sz w:val="28"/>
          <w:szCs w:val="28"/>
        </w:rPr>
        <w:t xml:space="preserve">стоимостью нового строительства. </w:t>
      </w:r>
      <w:r w:rsidRPr="00E2702A">
        <w:rPr>
          <w:rStyle w:val="Bodytext0"/>
          <w:rFonts w:ascii="Times New Roman" w:hAnsi="Times New Roman"/>
          <w:color w:val="000000"/>
          <w:sz w:val="28"/>
          <w:szCs w:val="28"/>
        </w:rPr>
        <w:t>Ввиду этого оценка здания по восстановительной стоимости требует некоторых специаль</w:t>
      </w:r>
      <w:r w:rsidRPr="00E2702A">
        <w:rPr>
          <w:rStyle w:val="Bodytext0"/>
          <w:rFonts w:ascii="Times New Roman" w:hAnsi="Times New Roman"/>
          <w:color w:val="000000"/>
          <w:sz w:val="28"/>
          <w:szCs w:val="28"/>
        </w:rPr>
        <w:softHyphen/>
        <w:t xml:space="preserve">ных знаний в области проектно-сметного дела. Однако структура стоимости строительства в </w:t>
      </w:r>
      <w:r w:rsidRPr="00E2702A">
        <w:rPr>
          <w:rStyle w:val="BodytextItalic"/>
          <w:rFonts w:ascii="Times New Roman" w:hAnsi="Times New Roman"/>
          <w:color w:val="000000"/>
          <w:sz w:val="28"/>
          <w:szCs w:val="28"/>
        </w:rPr>
        <w:t>оценке недвижимости</w:t>
      </w:r>
      <w:r w:rsidRPr="00E2702A">
        <w:rPr>
          <w:rStyle w:val="Bodytext0"/>
          <w:rFonts w:ascii="Times New Roman" w:hAnsi="Times New Roman"/>
          <w:color w:val="000000"/>
          <w:sz w:val="28"/>
          <w:szCs w:val="28"/>
        </w:rPr>
        <w:t xml:space="preserve"> отличается от струк</w:t>
      </w:r>
      <w:r w:rsidRPr="00E2702A">
        <w:rPr>
          <w:rStyle w:val="Bodytext0"/>
          <w:rFonts w:ascii="Times New Roman" w:hAnsi="Times New Roman"/>
          <w:color w:val="000000"/>
          <w:sz w:val="28"/>
          <w:szCs w:val="28"/>
        </w:rPr>
        <w:softHyphen/>
        <w:t xml:space="preserve">туры стоимости строительства в традиционном </w:t>
      </w:r>
      <w:r w:rsidRPr="00E2702A">
        <w:rPr>
          <w:rStyle w:val="BodytextItalic"/>
          <w:rFonts w:ascii="Times New Roman" w:hAnsi="Times New Roman"/>
          <w:color w:val="000000"/>
          <w:sz w:val="28"/>
          <w:szCs w:val="28"/>
        </w:rPr>
        <w:t>строительном проек</w:t>
      </w:r>
      <w:r w:rsidRPr="00E2702A">
        <w:rPr>
          <w:rStyle w:val="BodytextItalic"/>
          <w:rFonts w:ascii="Times New Roman" w:hAnsi="Times New Roman"/>
          <w:color w:val="000000"/>
          <w:sz w:val="28"/>
          <w:szCs w:val="28"/>
        </w:rPr>
        <w:softHyphen/>
        <w:t>тировании,</w:t>
      </w:r>
      <w:r w:rsidRPr="00E2702A">
        <w:rPr>
          <w:rStyle w:val="Bodytext0"/>
          <w:rFonts w:ascii="Times New Roman" w:hAnsi="Times New Roman"/>
          <w:color w:val="000000"/>
          <w:sz w:val="28"/>
          <w:szCs w:val="28"/>
        </w:rPr>
        <w:t xml:space="preserve"> поэтому необходимо учи</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тывать ряд особен</w:t>
      </w:r>
      <w:r>
        <w:rPr>
          <w:rStyle w:val="Bodytext0"/>
          <w:rFonts w:ascii="Times New Roman" w:hAnsi="Times New Roman"/>
          <w:color w:val="000000"/>
          <w:sz w:val="28"/>
          <w:szCs w:val="28"/>
        </w:rPr>
        <w:t>н</w:t>
      </w:r>
      <w:r w:rsidRPr="00E2702A">
        <w:rPr>
          <w:rStyle w:val="Bodytext0"/>
          <w:rFonts w:ascii="Times New Roman" w:hAnsi="Times New Roman"/>
          <w:color w:val="000000"/>
          <w:sz w:val="28"/>
          <w:szCs w:val="28"/>
        </w:rPr>
        <w:t>остей смет</w:t>
      </w:r>
      <w:r w:rsidRPr="00E2702A">
        <w:rPr>
          <w:rStyle w:val="Bodytext0"/>
          <w:rFonts w:ascii="Times New Roman" w:hAnsi="Times New Roman"/>
          <w:color w:val="000000"/>
          <w:sz w:val="28"/>
          <w:szCs w:val="28"/>
        </w:rPr>
        <w:softHyphen/>
        <w:t>ной стоимости строительства при исполь</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зовании ее для целей оценки объектов недвижимости.</w:t>
      </w:r>
    </w:p>
    <w:p w:rsidR="00E078B3" w:rsidRPr="00E2702A" w:rsidRDefault="00E078B3" w:rsidP="00AB2989">
      <w:pPr>
        <w:pStyle w:val="Bodytext1"/>
        <w:shd w:val="clear" w:color="auto" w:fill="auto"/>
        <w:spacing w:before="0" w:line="360" w:lineRule="auto"/>
        <w:ind w:left="20" w:right="20" w:firstLine="689"/>
        <w:rPr>
          <w:rFonts w:ascii="Times New Roman" w:hAnsi="Times New Roman"/>
          <w:sz w:val="28"/>
          <w:szCs w:val="28"/>
        </w:rPr>
      </w:pPr>
      <w:r w:rsidRPr="00E2702A">
        <w:rPr>
          <w:rStyle w:val="Bodytext0"/>
          <w:rFonts w:ascii="Times New Roman" w:hAnsi="Times New Roman"/>
          <w:color w:val="000000"/>
          <w:sz w:val="28"/>
          <w:szCs w:val="28"/>
        </w:rPr>
        <w:t xml:space="preserve">Во-первых, </w:t>
      </w:r>
      <w:r w:rsidRPr="00E2702A">
        <w:rPr>
          <w:rStyle w:val="BodytextItalic"/>
          <w:rFonts w:ascii="Times New Roman" w:hAnsi="Times New Roman"/>
          <w:color w:val="000000"/>
          <w:sz w:val="28"/>
          <w:szCs w:val="28"/>
        </w:rPr>
        <w:t>затраты</w:t>
      </w:r>
      <w:r w:rsidRPr="00E2702A">
        <w:rPr>
          <w:rStyle w:val="Bodytext0"/>
          <w:rFonts w:ascii="Times New Roman" w:hAnsi="Times New Roman"/>
          <w:color w:val="000000"/>
          <w:sz w:val="28"/>
          <w:szCs w:val="28"/>
        </w:rPr>
        <w:t xml:space="preserve"> на строительство, даже учитывающие при</w:t>
      </w:r>
      <w:r w:rsidRPr="00E2702A">
        <w:rPr>
          <w:rStyle w:val="Bodytext0"/>
          <w:rFonts w:ascii="Times New Roman" w:hAnsi="Times New Roman"/>
          <w:color w:val="000000"/>
          <w:sz w:val="28"/>
          <w:szCs w:val="28"/>
        </w:rPr>
        <w:softHyphen/>
        <w:t xml:space="preserve">быль подрядчика, </w:t>
      </w:r>
      <w:r w:rsidRPr="007E0A21">
        <w:rPr>
          <w:rFonts w:ascii="Times New Roman" w:hAnsi="Times New Roman"/>
          <w:sz w:val="28"/>
          <w:szCs w:val="28"/>
        </w:rPr>
        <w:t>–</w:t>
      </w:r>
      <w:r w:rsidRPr="00E2702A">
        <w:rPr>
          <w:rStyle w:val="Bodytext0"/>
          <w:rFonts w:ascii="Times New Roman" w:hAnsi="Times New Roman"/>
          <w:color w:val="000000"/>
          <w:sz w:val="28"/>
          <w:szCs w:val="28"/>
        </w:rPr>
        <w:t xml:space="preserve"> это только издержки застройщика, а </w:t>
      </w:r>
      <w:r w:rsidRPr="00E2702A">
        <w:rPr>
          <w:rStyle w:val="BodytextItalic"/>
          <w:rFonts w:ascii="Times New Roman" w:hAnsi="Times New Roman"/>
          <w:color w:val="000000"/>
          <w:sz w:val="28"/>
          <w:szCs w:val="28"/>
        </w:rPr>
        <w:t xml:space="preserve">стоимость </w:t>
      </w:r>
      <w:r w:rsidRPr="00E2702A">
        <w:rPr>
          <w:rStyle w:val="Bodytext0"/>
          <w:rFonts w:ascii="Times New Roman" w:hAnsi="Times New Roman"/>
          <w:color w:val="000000"/>
          <w:sz w:val="28"/>
          <w:szCs w:val="28"/>
        </w:rPr>
        <w:t>подразу</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 xml:space="preserve">мевает наличие не только издержек, но и нормальной </w:t>
      </w:r>
      <w:r w:rsidRPr="00E2702A">
        <w:rPr>
          <w:rStyle w:val="BodytextItalic"/>
          <w:rFonts w:ascii="Times New Roman" w:hAnsi="Times New Roman"/>
          <w:color w:val="000000"/>
          <w:sz w:val="28"/>
          <w:szCs w:val="28"/>
        </w:rPr>
        <w:t>прибыли инвестора (застройщика, предпринимателя).</w:t>
      </w:r>
      <w:r>
        <w:rPr>
          <w:rStyle w:val="BodytextItalic"/>
          <w:rFonts w:ascii="Times New Roman" w:hAnsi="Times New Roman"/>
          <w:color w:val="000000"/>
          <w:sz w:val="28"/>
          <w:szCs w:val="28"/>
        </w:rPr>
        <w:t xml:space="preserve"> </w:t>
      </w:r>
      <w:r w:rsidRPr="00E2702A">
        <w:rPr>
          <w:rStyle w:val="BodytextBold"/>
          <w:rFonts w:ascii="Times New Roman" w:hAnsi="Times New Roman"/>
          <w:color w:val="000000"/>
          <w:sz w:val="28"/>
          <w:szCs w:val="28"/>
        </w:rPr>
        <w:t xml:space="preserve">Прибыль предпринимателя </w:t>
      </w:r>
      <w:r w:rsidRPr="00E2702A">
        <w:rPr>
          <w:rStyle w:val="Bodytext0"/>
          <w:rFonts w:ascii="Times New Roman" w:hAnsi="Times New Roman"/>
          <w:color w:val="000000"/>
          <w:sz w:val="28"/>
          <w:szCs w:val="28"/>
        </w:rPr>
        <w:t>(предпри</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нимательская прибыл</w:t>
      </w:r>
      <w:r>
        <w:rPr>
          <w:rStyle w:val="Bodytext0"/>
          <w:rFonts w:ascii="Times New Roman" w:hAnsi="Times New Roman"/>
          <w:color w:val="000000"/>
          <w:sz w:val="28"/>
          <w:szCs w:val="28"/>
        </w:rPr>
        <w:t>ь</w:t>
      </w:r>
      <w:r w:rsidRPr="00E2702A">
        <w:rPr>
          <w:rStyle w:val="Bodytext0"/>
          <w:rFonts w:ascii="Times New Roman" w:hAnsi="Times New Roman"/>
          <w:color w:val="000000"/>
          <w:sz w:val="28"/>
          <w:szCs w:val="28"/>
        </w:rPr>
        <w:t>)</w:t>
      </w:r>
      <w:r w:rsidRPr="00AB2989">
        <w:rPr>
          <w:rFonts w:ascii="Times New Roman" w:hAnsi="Times New Roman"/>
          <w:sz w:val="28"/>
          <w:szCs w:val="28"/>
        </w:rPr>
        <w:t xml:space="preserve"> </w:t>
      </w:r>
      <w:r w:rsidRPr="007E0A21">
        <w:rPr>
          <w:rFonts w:ascii="Times New Roman" w:hAnsi="Times New Roman"/>
          <w:sz w:val="28"/>
          <w:szCs w:val="28"/>
        </w:rPr>
        <w:t>–</w:t>
      </w:r>
      <w:r w:rsidRPr="00E2702A">
        <w:rPr>
          <w:rStyle w:val="Bodytext0"/>
          <w:rFonts w:ascii="Times New Roman" w:hAnsi="Times New Roman"/>
          <w:color w:val="000000"/>
          <w:sz w:val="28"/>
          <w:szCs w:val="28"/>
        </w:rPr>
        <w:t xml:space="preserve"> это установленная рынком сумма, которую пред</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приниматель (застройщик) ожидает получить в виде премии за исполь</w:t>
      </w:r>
      <w:r w:rsidR="00F357FF">
        <w:rPr>
          <w:rStyle w:val="Bodytext0"/>
          <w:rFonts w:ascii="Times New Roman" w:hAnsi="Times New Roman"/>
          <w:color w:val="000000"/>
          <w:sz w:val="28"/>
          <w:szCs w:val="28"/>
        </w:rPr>
        <w:t>-</w:t>
      </w:r>
      <w:r w:rsidRPr="00E2702A">
        <w:rPr>
          <w:rStyle w:val="Bodytext0"/>
          <w:rFonts w:ascii="Times New Roman" w:hAnsi="Times New Roman"/>
          <w:color w:val="000000"/>
          <w:sz w:val="28"/>
          <w:szCs w:val="28"/>
        </w:rPr>
        <w:t>зование своего кап</w:t>
      </w:r>
      <w:r>
        <w:rPr>
          <w:rStyle w:val="Bodytext0"/>
          <w:rFonts w:ascii="Times New Roman" w:hAnsi="Times New Roman"/>
          <w:color w:val="000000"/>
          <w:sz w:val="28"/>
          <w:szCs w:val="28"/>
        </w:rPr>
        <w:t>и</w:t>
      </w:r>
      <w:r w:rsidRPr="00E2702A">
        <w:rPr>
          <w:rStyle w:val="Bodytext0"/>
          <w:rFonts w:ascii="Times New Roman" w:hAnsi="Times New Roman"/>
          <w:color w:val="000000"/>
          <w:sz w:val="28"/>
          <w:szCs w:val="28"/>
        </w:rPr>
        <w:t xml:space="preserve">тала, инвестированного в строительный проект. Она является в основном функцией риска (учитывает безрисковую ставку дохода, а также риск, связанный с </w:t>
      </w:r>
      <w:r>
        <w:rPr>
          <w:rStyle w:val="Bodytext0"/>
          <w:rFonts w:ascii="Times New Roman" w:hAnsi="Times New Roman"/>
          <w:color w:val="000000"/>
          <w:sz w:val="28"/>
          <w:szCs w:val="28"/>
        </w:rPr>
        <w:t>реали</w:t>
      </w:r>
      <w:r w:rsidRPr="00E2702A">
        <w:rPr>
          <w:rStyle w:val="Bodytext0"/>
          <w:rFonts w:ascii="Times New Roman" w:hAnsi="Times New Roman"/>
          <w:color w:val="000000"/>
          <w:sz w:val="28"/>
          <w:szCs w:val="28"/>
        </w:rPr>
        <w:t>зацией подобного вида недвижимости па рынке) и за</w:t>
      </w:r>
      <w:r w:rsidRPr="00E2702A">
        <w:rPr>
          <w:rStyle w:val="Bodytext0"/>
          <w:rFonts w:ascii="Times New Roman" w:hAnsi="Times New Roman"/>
          <w:color w:val="000000"/>
          <w:sz w:val="28"/>
          <w:szCs w:val="28"/>
        </w:rPr>
        <w:softHyphen/>
        <w:t>висит от конкретной рыночной ситуации. В зависимости от сложив</w:t>
      </w:r>
      <w:r w:rsidRPr="00E2702A">
        <w:rPr>
          <w:rStyle w:val="Bodytext0"/>
          <w:rFonts w:ascii="Times New Roman" w:hAnsi="Times New Roman"/>
          <w:color w:val="000000"/>
          <w:sz w:val="28"/>
          <w:szCs w:val="28"/>
        </w:rPr>
        <w:softHyphen/>
        <w:t>шейся рыночной практики прибыль предпринимателя оценивают как процент от различных составных частей стоимости строительства. Эту прибыль можно также установить исходя из анализа доходности аль</w:t>
      </w:r>
      <w:r w:rsidRPr="00E2702A">
        <w:rPr>
          <w:rStyle w:val="Bodytext0"/>
          <w:rFonts w:ascii="Times New Roman" w:hAnsi="Times New Roman"/>
          <w:color w:val="000000"/>
          <w:sz w:val="28"/>
          <w:szCs w:val="28"/>
        </w:rPr>
        <w:softHyphen/>
        <w:t>тернативных проектов.</w:t>
      </w:r>
      <w:r>
        <w:rPr>
          <w:rStyle w:val="Bodytext0"/>
          <w:rFonts w:ascii="Times New Roman" w:hAnsi="Times New Roman"/>
          <w:color w:val="000000"/>
          <w:sz w:val="28"/>
          <w:szCs w:val="28"/>
        </w:rPr>
        <w:t xml:space="preserve"> </w:t>
      </w:r>
      <w:r w:rsidRPr="00E2702A">
        <w:rPr>
          <w:rStyle w:val="Bodytext0"/>
          <w:rFonts w:ascii="Times New Roman" w:hAnsi="Times New Roman"/>
          <w:color w:val="000000"/>
          <w:sz w:val="28"/>
          <w:szCs w:val="28"/>
        </w:rPr>
        <w:t>На величину прибыли предпринимателя необходимо в расчетах увеличить сметную стоимость строительства.</w:t>
      </w:r>
    </w:p>
    <w:p w:rsidR="00E078B3" w:rsidRDefault="00E078B3" w:rsidP="00745E16">
      <w:pPr>
        <w:pStyle w:val="Bodytext410"/>
        <w:shd w:val="clear" w:color="auto" w:fill="auto"/>
        <w:spacing w:line="360" w:lineRule="auto"/>
        <w:ind w:left="23" w:right="23" w:firstLine="692"/>
        <w:contextualSpacing/>
        <w:rPr>
          <w:rStyle w:val="Bodytext4NotItalic"/>
          <w:i w:val="0"/>
          <w:iCs w:val="0"/>
          <w:color w:val="000000"/>
          <w:sz w:val="28"/>
          <w:szCs w:val="28"/>
        </w:rPr>
      </w:pPr>
      <w:r w:rsidRPr="00E2702A">
        <w:rPr>
          <w:rStyle w:val="Bodytext4NotItalic"/>
          <w:i w:val="0"/>
          <w:iCs w:val="0"/>
          <w:color w:val="000000"/>
          <w:sz w:val="28"/>
          <w:szCs w:val="28"/>
        </w:rPr>
        <w:t xml:space="preserve">Таким образом, </w:t>
      </w:r>
      <w:r w:rsidRPr="00E2702A">
        <w:rPr>
          <w:i/>
          <w:iCs/>
          <w:color w:val="000000"/>
          <w:sz w:val="28"/>
          <w:szCs w:val="28"/>
        </w:rPr>
        <w:t>в структуре восстановительной стоимости отража</w:t>
      </w:r>
      <w:r>
        <w:rPr>
          <w:i/>
          <w:iCs/>
          <w:color w:val="000000"/>
          <w:sz w:val="28"/>
          <w:szCs w:val="28"/>
        </w:rPr>
        <w:t>-</w:t>
      </w:r>
      <w:r w:rsidRPr="00E2702A">
        <w:rPr>
          <w:i/>
          <w:iCs/>
          <w:color w:val="000000"/>
          <w:sz w:val="28"/>
          <w:szCs w:val="28"/>
        </w:rPr>
        <w:t>ются затраты и интересы всех участников процесса</w:t>
      </w:r>
      <w:r w:rsidRPr="00E2702A">
        <w:rPr>
          <w:rStyle w:val="Bodytext4NotItalic"/>
          <w:i w:val="0"/>
          <w:iCs w:val="0"/>
          <w:color w:val="000000"/>
          <w:sz w:val="28"/>
          <w:szCs w:val="28"/>
        </w:rPr>
        <w:t xml:space="preserve"> создания зда</w:t>
      </w:r>
      <w:r w:rsidRPr="00E2702A">
        <w:rPr>
          <w:rStyle w:val="Bodytext4NotItalic"/>
          <w:i w:val="0"/>
          <w:iCs w:val="0"/>
          <w:color w:val="000000"/>
          <w:sz w:val="28"/>
          <w:szCs w:val="28"/>
        </w:rPr>
        <w:softHyphen/>
        <w:t xml:space="preserve">ний и </w:t>
      </w:r>
      <w:r>
        <w:rPr>
          <w:rStyle w:val="Bodytext4NotItalic"/>
          <w:i w:val="0"/>
          <w:iCs w:val="0"/>
          <w:color w:val="000000"/>
          <w:sz w:val="28"/>
          <w:szCs w:val="28"/>
        </w:rPr>
        <w:t>соору</w:t>
      </w:r>
      <w:r w:rsidRPr="00E2702A">
        <w:rPr>
          <w:rStyle w:val="Bodytext4NotItalic"/>
          <w:i w:val="0"/>
          <w:iCs w:val="0"/>
          <w:color w:val="000000"/>
          <w:sz w:val="28"/>
          <w:szCs w:val="28"/>
        </w:rPr>
        <w:t>жений в современных рыночных условиях.</w:t>
      </w:r>
    </w:p>
    <w:p w:rsidR="00E078B3" w:rsidRDefault="00E078B3" w:rsidP="00F864AE">
      <w:pPr>
        <w:pStyle w:val="Bodytext410"/>
        <w:shd w:val="clear" w:color="auto" w:fill="auto"/>
        <w:spacing w:line="360" w:lineRule="auto"/>
        <w:ind w:left="23" w:right="23" w:firstLine="692"/>
        <w:contextualSpacing/>
        <w:rPr>
          <w:i/>
          <w:iCs/>
          <w:color w:val="000000"/>
          <w:sz w:val="28"/>
          <w:szCs w:val="28"/>
        </w:rPr>
      </w:pPr>
      <w:r w:rsidRPr="00E2702A">
        <w:rPr>
          <w:rStyle w:val="Bodytext0"/>
          <w:color w:val="000000"/>
          <w:sz w:val="28"/>
          <w:szCs w:val="28"/>
        </w:rPr>
        <w:t xml:space="preserve">Во-вторых, сметная стоимость при строительном проектировании учитывает в полной мере </w:t>
      </w:r>
      <w:r w:rsidRPr="00E2702A">
        <w:rPr>
          <w:rStyle w:val="BodytextItalic"/>
          <w:color w:val="000000"/>
          <w:sz w:val="28"/>
          <w:szCs w:val="28"/>
        </w:rPr>
        <w:t>издержки подрядчика</w:t>
      </w:r>
      <w:r w:rsidRPr="00E2702A">
        <w:rPr>
          <w:rStyle w:val="Bodytext0"/>
          <w:color w:val="000000"/>
          <w:sz w:val="28"/>
          <w:szCs w:val="28"/>
        </w:rPr>
        <w:t xml:space="preserve"> и не в полном объеме </w:t>
      </w:r>
      <w:r w:rsidRPr="007E0A21">
        <w:rPr>
          <w:sz w:val="28"/>
          <w:szCs w:val="28"/>
        </w:rPr>
        <w:t>–</w:t>
      </w:r>
      <w:r w:rsidRPr="00E2702A">
        <w:rPr>
          <w:rStyle w:val="Bodytext6"/>
          <w:color w:val="000000"/>
          <w:sz w:val="28"/>
          <w:szCs w:val="28"/>
        </w:rPr>
        <w:t xml:space="preserve"> </w:t>
      </w:r>
      <w:r w:rsidRPr="00E2702A">
        <w:rPr>
          <w:rStyle w:val="BodytextItalic"/>
          <w:color w:val="000000"/>
          <w:sz w:val="28"/>
          <w:szCs w:val="28"/>
        </w:rPr>
        <w:lastRenderedPageBreak/>
        <w:t>затраты заказчика,</w:t>
      </w:r>
      <w:r w:rsidRPr="00E2702A">
        <w:rPr>
          <w:rStyle w:val="Bodytext0"/>
          <w:color w:val="000000"/>
          <w:sz w:val="28"/>
          <w:szCs w:val="28"/>
        </w:rPr>
        <w:t xml:space="preserve"> связанные с рыночными формами организации строительного процесса:</w:t>
      </w:r>
      <w:r>
        <w:rPr>
          <w:rStyle w:val="Bodytext0"/>
          <w:color w:val="000000"/>
          <w:sz w:val="28"/>
          <w:szCs w:val="28"/>
        </w:rPr>
        <w:t xml:space="preserve"> </w:t>
      </w:r>
      <w:r w:rsidRPr="00E2702A">
        <w:rPr>
          <w:rStyle w:val="Bodytext0"/>
          <w:color w:val="000000"/>
          <w:sz w:val="28"/>
          <w:szCs w:val="28"/>
        </w:rPr>
        <w:t>получение разрешения на строительство</w:t>
      </w:r>
      <w:r>
        <w:rPr>
          <w:rStyle w:val="Bodytext0"/>
          <w:color w:val="000000"/>
          <w:sz w:val="28"/>
          <w:szCs w:val="28"/>
        </w:rPr>
        <w:t xml:space="preserve">, </w:t>
      </w:r>
      <w:r w:rsidRPr="00E2702A">
        <w:rPr>
          <w:rStyle w:val="Bodytext0"/>
          <w:color w:val="000000"/>
          <w:sz w:val="28"/>
          <w:szCs w:val="28"/>
        </w:rPr>
        <w:t>проценты по кредитам</w:t>
      </w:r>
      <w:r>
        <w:rPr>
          <w:rStyle w:val="Bodytext0"/>
          <w:color w:val="000000"/>
          <w:sz w:val="28"/>
          <w:szCs w:val="28"/>
        </w:rPr>
        <w:t xml:space="preserve">, </w:t>
      </w:r>
      <w:r w:rsidRPr="00E2702A">
        <w:rPr>
          <w:rStyle w:val="Bodytext0"/>
          <w:color w:val="000000"/>
          <w:sz w:val="28"/>
          <w:szCs w:val="28"/>
        </w:rPr>
        <w:t>затраты на рекламу в течение строительства</w:t>
      </w:r>
      <w:r>
        <w:rPr>
          <w:rStyle w:val="Bodytext0"/>
          <w:color w:val="000000"/>
          <w:sz w:val="28"/>
          <w:szCs w:val="28"/>
        </w:rPr>
        <w:t xml:space="preserve">, </w:t>
      </w:r>
      <w:r w:rsidRPr="00E2702A">
        <w:rPr>
          <w:rStyle w:val="Bodytext0"/>
          <w:color w:val="000000"/>
          <w:sz w:val="28"/>
          <w:szCs w:val="28"/>
        </w:rPr>
        <w:t>инвестиции в арендуемые помещения или арендная плата и др.</w:t>
      </w:r>
      <w:r>
        <w:rPr>
          <w:rStyle w:val="Bodytext0"/>
          <w:color w:val="000000"/>
          <w:sz w:val="28"/>
          <w:szCs w:val="28"/>
        </w:rPr>
        <w:t xml:space="preserve"> </w:t>
      </w:r>
      <w:r w:rsidRPr="00E2702A">
        <w:rPr>
          <w:rStyle w:val="Bodytext4NotItalic"/>
          <w:i w:val="0"/>
          <w:iCs w:val="0"/>
          <w:color w:val="000000"/>
          <w:sz w:val="28"/>
          <w:szCs w:val="28"/>
        </w:rPr>
        <w:t>Эти затраты в полном объем</w:t>
      </w:r>
      <w:r w:rsidRPr="00E2702A">
        <w:rPr>
          <w:i/>
          <w:iCs/>
          <w:color w:val="000000"/>
          <w:sz w:val="28"/>
          <w:szCs w:val="28"/>
          <w:lang w:eastAsia="en-US"/>
        </w:rPr>
        <w:t xml:space="preserve">е </w:t>
      </w:r>
      <w:r w:rsidRPr="00E2702A">
        <w:rPr>
          <w:i/>
          <w:iCs/>
          <w:color w:val="000000"/>
          <w:sz w:val="28"/>
          <w:szCs w:val="28"/>
        </w:rPr>
        <w:t>учитываются при формировании восстановительной стоимости.</w:t>
      </w:r>
    </w:p>
    <w:p w:rsidR="00E078B3" w:rsidRDefault="00E078B3" w:rsidP="00A25AFA">
      <w:pPr>
        <w:pStyle w:val="Bodytext410"/>
        <w:shd w:val="clear" w:color="auto" w:fill="auto"/>
        <w:spacing w:line="360" w:lineRule="auto"/>
        <w:ind w:left="23" w:right="23" w:firstLine="686"/>
        <w:contextualSpacing/>
        <w:rPr>
          <w:rStyle w:val="Bodytext6"/>
          <w:color w:val="000000"/>
          <w:sz w:val="28"/>
          <w:szCs w:val="28"/>
        </w:rPr>
      </w:pPr>
      <w:r w:rsidRPr="00E2702A">
        <w:rPr>
          <w:rStyle w:val="Bodytext0"/>
          <w:color w:val="000000"/>
          <w:sz w:val="28"/>
          <w:szCs w:val="28"/>
        </w:rPr>
        <w:t>В-третьих, в случае использования оценщиком сметной докумен</w:t>
      </w:r>
      <w:r w:rsidRPr="00E2702A">
        <w:rPr>
          <w:rStyle w:val="Bodytext0"/>
          <w:color w:val="000000"/>
          <w:sz w:val="28"/>
          <w:szCs w:val="28"/>
        </w:rPr>
        <w:softHyphen/>
        <w:t xml:space="preserve">тации нужно иметь в виду, что она может </w:t>
      </w:r>
      <w:r w:rsidRPr="00E2702A">
        <w:rPr>
          <w:rStyle w:val="Bodytext6"/>
          <w:color w:val="000000"/>
          <w:sz w:val="28"/>
          <w:szCs w:val="28"/>
        </w:rPr>
        <w:t xml:space="preserve">охватывать </w:t>
      </w:r>
      <w:r w:rsidRPr="00E2702A">
        <w:rPr>
          <w:rStyle w:val="BodytextItalic4"/>
          <w:color w:val="000000"/>
          <w:sz w:val="28"/>
          <w:szCs w:val="28"/>
        </w:rPr>
        <w:t>объекты, не от</w:t>
      </w:r>
      <w:r w:rsidRPr="00E2702A">
        <w:rPr>
          <w:rStyle w:val="BodytextItalic4"/>
          <w:color w:val="000000"/>
          <w:sz w:val="28"/>
          <w:szCs w:val="28"/>
        </w:rPr>
        <w:softHyphen/>
      </w:r>
      <w:r w:rsidRPr="00E2702A">
        <w:rPr>
          <w:rStyle w:val="BodytextItalic"/>
          <w:color w:val="000000"/>
          <w:sz w:val="28"/>
          <w:szCs w:val="28"/>
        </w:rPr>
        <w:t>носящиеся к объекту оценки.</w:t>
      </w:r>
      <w:r w:rsidRPr="00E2702A">
        <w:rPr>
          <w:rStyle w:val="Bodytext0"/>
          <w:color w:val="000000"/>
          <w:sz w:val="28"/>
          <w:szCs w:val="28"/>
        </w:rPr>
        <w:t xml:space="preserve"> Необходимо </w:t>
      </w:r>
      <w:r w:rsidRPr="00E2702A">
        <w:rPr>
          <w:rStyle w:val="Bodytext6"/>
          <w:color w:val="000000"/>
          <w:sz w:val="28"/>
          <w:szCs w:val="28"/>
        </w:rPr>
        <w:t>исключить строительно-мон</w:t>
      </w:r>
      <w:r w:rsidRPr="00E2702A">
        <w:rPr>
          <w:rStyle w:val="Bodytext6"/>
          <w:color w:val="000000"/>
          <w:sz w:val="28"/>
          <w:szCs w:val="28"/>
        </w:rPr>
        <w:softHyphen/>
      </w:r>
      <w:r w:rsidRPr="00E2702A">
        <w:rPr>
          <w:rStyle w:val="Bodytext0"/>
          <w:color w:val="000000"/>
          <w:sz w:val="28"/>
          <w:szCs w:val="28"/>
        </w:rPr>
        <w:t xml:space="preserve">тажные работы и прочие затраты, относящиеся </w:t>
      </w:r>
      <w:r w:rsidRPr="00E2702A">
        <w:rPr>
          <w:rStyle w:val="Bodytext6"/>
          <w:color w:val="000000"/>
          <w:sz w:val="28"/>
          <w:szCs w:val="28"/>
        </w:rPr>
        <w:t>к этим объектам.</w:t>
      </w:r>
    </w:p>
    <w:p w:rsidR="00E078B3" w:rsidRDefault="00E078B3" w:rsidP="00A25AFA">
      <w:pPr>
        <w:pStyle w:val="Bodytext410"/>
        <w:shd w:val="clear" w:color="auto" w:fill="auto"/>
        <w:spacing w:line="360" w:lineRule="auto"/>
        <w:ind w:left="23" w:right="23" w:firstLine="686"/>
        <w:contextualSpacing/>
        <w:rPr>
          <w:rStyle w:val="BodytextItalic"/>
          <w:color w:val="000000"/>
          <w:sz w:val="28"/>
          <w:szCs w:val="28"/>
        </w:rPr>
      </w:pPr>
      <w:r w:rsidRPr="00E2702A">
        <w:rPr>
          <w:rStyle w:val="Bodytext0"/>
          <w:color w:val="000000"/>
          <w:sz w:val="28"/>
          <w:szCs w:val="28"/>
        </w:rPr>
        <w:t>Кроме того, следует внимательно отнестись к сметной стоимости объ</w:t>
      </w:r>
      <w:r w:rsidR="00274BD0">
        <w:rPr>
          <w:rStyle w:val="Bodytext0"/>
          <w:color w:val="000000"/>
          <w:sz w:val="28"/>
          <w:szCs w:val="28"/>
        </w:rPr>
        <w:t>-</w:t>
      </w:r>
      <w:r w:rsidRPr="00E2702A">
        <w:rPr>
          <w:rStyle w:val="Bodytext0"/>
          <w:color w:val="000000"/>
          <w:sz w:val="28"/>
          <w:szCs w:val="28"/>
        </w:rPr>
        <w:t xml:space="preserve">екта оценки: она уже содержит </w:t>
      </w:r>
      <w:r w:rsidRPr="00E2702A">
        <w:rPr>
          <w:rStyle w:val="BodytextItalic"/>
          <w:color w:val="000000"/>
          <w:sz w:val="28"/>
          <w:szCs w:val="28"/>
        </w:rPr>
        <w:t>стоимость технологического обору</w:t>
      </w:r>
      <w:r w:rsidRPr="00E2702A">
        <w:rPr>
          <w:rStyle w:val="BodytextItalic"/>
          <w:color w:val="000000"/>
          <w:sz w:val="28"/>
          <w:szCs w:val="28"/>
        </w:rPr>
        <w:softHyphen/>
        <w:t>дования, мебели и инвентаря,</w:t>
      </w:r>
      <w:r w:rsidRPr="00E2702A">
        <w:rPr>
          <w:rStyle w:val="Bodytext0"/>
          <w:color w:val="000000"/>
          <w:sz w:val="28"/>
          <w:szCs w:val="28"/>
        </w:rPr>
        <w:t xml:space="preserve"> а также стоимость монтажных работ и про</w:t>
      </w:r>
      <w:r w:rsidRPr="00E2702A">
        <w:rPr>
          <w:rStyle w:val="Bodytext0"/>
          <w:color w:val="000000"/>
          <w:sz w:val="28"/>
          <w:szCs w:val="28"/>
        </w:rPr>
        <w:softHyphen/>
        <w:t xml:space="preserve">чих затрат, относящихся к этому оборудованию, которые </w:t>
      </w:r>
      <w:r w:rsidRPr="00E2702A">
        <w:rPr>
          <w:rStyle w:val="BodytextItalic"/>
          <w:color w:val="000000"/>
          <w:sz w:val="28"/>
          <w:szCs w:val="28"/>
        </w:rPr>
        <w:t>должен учесть оценщик не</w:t>
      </w:r>
      <w:r w:rsidR="00274BD0">
        <w:rPr>
          <w:rStyle w:val="BodytextItalic"/>
          <w:color w:val="000000"/>
          <w:sz w:val="28"/>
          <w:szCs w:val="28"/>
        </w:rPr>
        <w:t>-</w:t>
      </w:r>
      <w:r w:rsidRPr="00E2702A">
        <w:rPr>
          <w:rStyle w:val="BodytextItalic"/>
          <w:color w:val="000000"/>
          <w:sz w:val="28"/>
          <w:szCs w:val="28"/>
        </w:rPr>
        <w:t>движимости в составе восстановительной стоимости,</w:t>
      </w:r>
      <w:r w:rsidRPr="00E2702A">
        <w:rPr>
          <w:rStyle w:val="Bodytext0"/>
          <w:color w:val="000000"/>
          <w:sz w:val="28"/>
          <w:szCs w:val="28"/>
        </w:rPr>
        <w:t xml:space="preserve"> если это (встроен</w:t>
      </w:r>
      <w:r w:rsidR="00274BD0">
        <w:rPr>
          <w:rStyle w:val="Bodytext0"/>
          <w:color w:val="000000"/>
          <w:sz w:val="28"/>
          <w:szCs w:val="28"/>
        </w:rPr>
        <w:t>-</w:t>
      </w:r>
      <w:r w:rsidRPr="00E2702A">
        <w:rPr>
          <w:rStyle w:val="Bodytext0"/>
          <w:color w:val="000000"/>
          <w:sz w:val="28"/>
          <w:szCs w:val="28"/>
        </w:rPr>
        <w:t xml:space="preserve">ное) оборудование им идентифицировано как </w:t>
      </w:r>
      <w:r w:rsidRPr="00E2702A">
        <w:rPr>
          <w:rStyle w:val="BodytextItalic"/>
          <w:color w:val="000000"/>
          <w:sz w:val="28"/>
          <w:szCs w:val="28"/>
        </w:rPr>
        <w:t>фикстуры.</w:t>
      </w:r>
    </w:p>
    <w:p w:rsidR="00E078B3" w:rsidRDefault="00E078B3" w:rsidP="00961AB0">
      <w:pPr>
        <w:pStyle w:val="Bodytext410"/>
        <w:shd w:val="clear" w:color="auto" w:fill="auto"/>
        <w:spacing w:line="360" w:lineRule="auto"/>
        <w:ind w:left="23" w:right="23" w:firstLine="686"/>
        <w:contextualSpacing/>
        <w:rPr>
          <w:rStyle w:val="Bodytext0"/>
          <w:color w:val="000000"/>
          <w:sz w:val="28"/>
          <w:szCs w:val="28"/>
        </w:rPr>
      </w:pPr>
      <w:r w:rsidRPr="00E2702A">
        <w:rPr>
          <w:rStyle w:val="Bodytext0"/>
          <w:color w:val="000000"/>
          <w:sz w:val="28"/>
          <w:szCs w:val="28"/>
        </w:rPr>
        <w:t>Необходимо также различать структуру сметной стоимости зда</w:t>
      </w:r>
      <w:r w:rsidRPr="00E2702A">
        <w:rPr>
          <w:rStyle w:val="Bodytext0"/>
          <w:color w:val="000000"/>
          <w:sz w:val="28"/>
          <w:szCs w:val="28"/>
        </w:rPr>
        <w:softHyphen/>
        <w:t>ний (сооружений), построенных до и после 1991 г., поскольку в сто</w:t>
      </w:r>
      <w:r w:rsidRPr="00E2702A">
        <w:rPr>
          <w:rStyle w:val="Bodytext0"/>
          <w:color w:val="000000"/>
          <w:sz w:val="28"/>
          <w:szCs w:val="28"/>
        </w:rPr>
        <w:softHyphen/>
        <w:t>имость зда</w:t>
      </w:r>
      <w:r w:rsidR="00274BD0">
        <w:rPr>
          <w:rStyle w:val="Bodytext0"/>
          <w:color w:val="000000"/>
          <w:sz w:val="28"/>
          <w:szCs w:val="28"/>
        </w:rPr>
        <w:t>-</w:t>
      </w:r>
      <w:r w:rsidRPr="00E2702A">
        <w:rPr>
          <w:rStyle w:val="Bodytext0"/>
          <w:color w:val="000000"/>
          <w:sz w:val="28"/>
          <w:szCs w:val="28"/>
        </w:rPr>
        <w:t>ний, запроектированных до 1991 г., были заложены норма</w:t>
      </w:r>
      <w:r w:rsidRPr="00E2702A">
        <w:rPr>
          <w:rStyle w:val="Bodytext0"/>
          <w:color w:val="000000"/>
          <w:sz w:val="28"/>
          <w:szCs w:val="28"/>
        </w:rPr>
        <w:softHyphen/>
        <w:t>тивы накладных расходов, сметной прибыли, лимитированных и прочих затрат, отличаю</w:t>
      </w:r>
      <w:r w:rsidR="00274BD0">
        <w:rPr>
          <w:rStyle w:val="Bodytext0"/>
          <w:color w:val="000000"/>
          <w:sz w:val="28"/>
          <w:szCs w:val="28"/>
        </w:rPr>
        <w:t>-</w:t>
      </w:r>
      <w:r w:rsidRPr="00E2702A">
        <w:rPr>
          <w:rStyle w:val="Bodytext0"/>
          <w:color w:val="000000"/>
          <w:sz w:val="28"/>
          <w:szCs w:val="28"/>
        </w:rPr>
        <w:t>щиеся от принятых в настоящее время.</w:t>
      </w:r>
      <w:r>
        <w:rPr>
          <w:rStyle w:val="Bodytext0"/>
          <w:color w:val="000000"/>
          <w:sz w:val="28"/>
          <w:szCs w:val="28"/>
        </w:rPr>
        <w:t xml:space="preserve"> </w:t>
      </w:r>
      <w:r w:rsidRPr="00E2702A">
        <w:rPr>
          <w:rStyle w:val="Bodytext0"/>
          <w:color w:val="000000"/>
          <w:sz w:val="28"/>
          <w:szCs w:val="28"/>
        </w:rPr>
        <w:t>Полные затраты застройщика на строительство нового объекта делятся:</w:t>
      </w:r>
    </w:p>
    <w:p w:rsidR="00E078B3" w:rsidRDefault="00E078B3" w:rsidP="00961AB0">
      <w:pPr>
        <w:pStyle w:val="Bodytext410"/>
        <w:shd w:val="clear" w:color="auto" w:fill="auto"/>
        <w:spacing w:line="360" w:lineRule="auto"/>
        <w:ind w:left="23" w:right="23" w:firstLine="686"/>
        <w:contextualSpacing/>
        <w:rPr>
          <w:rStyle w:val="Bodytext0"/>
          <w:color w:val="000000"/>
          <w:sz w:val="28"/>
          <w:szCs w:val="28"/>
        </w:rPr>
      </w:pPr>
      <w:r w:rsidRPr="007E0A21">
        <w:rPr>
          <w:sz w:val="28"/>
          <w:szCs w:val="28"/>
        </w:rPr>
        <w:t>–</w:t>
      </w:r>
      <w:r>
        <w:rPr>
          <w:sz w:val="28"/>
          <w:szCs w:val="28"/>
        </w:rPr>
        <w:t xml:space="preserve"> </w:t>
      </w:r>
      <w:r w:rsidRPr="00E2702A">
        <w:rPr>
          <w:rStyle w:val="Bodytext0"/>
          <w:color w:val="000000"/>
          <w:sz w:val="28"/>
          <w:szCs w:val="28"/>
        </w:rPr>
        <w:t xml:space="preserve">на прямые </w:t>
      </w:r>
      <w:r w:rsidRPr="007E0A21">
        <w:rPr>
          <w:sz w:val="28"/>
          <w:szCs w:val="28"/>
        </w:rPr>
        <w:t>–</w:t>
      </w:r>
      <w:r w:rsidRPr="00E2702A">
        <w:rPr>
          <w:rStyle w:val="Bodytext0"/>
          <w:color w:val="000000"/>
          <w:sz w:val="28"/>
          <w:szCs w:val="28"/>
        </w:rPr>
        <w:t xml:space="preserve"> расходы, непосредственно связанные со строитель</w:t>
      </w:r>
      <w:r w:rsidRPr="00E2702A">
        <w:rPr>
          <w:rStyle w:val="Bodytext0"/>
          <w:color w:val="000000"/>
          <w:sz w:val="28"/>
          <w:szCs w:val="28"/>
        </w:rPr>
        <w:softHyphen/>
        <w:t>ными работами на объекте, с самим зданием (сооружением);</w:t>
      </w:r>
    </w:p>
    <w:p w:rsidR="00E078B3" w:rsidRDefault="00E078B3" w:rsidP="0098653E">
      <w:pPr>
        <w:pStyle w:val="Bodytext410"/>
        <w:shd w:val="clear" w:color="auto" w:fill="auto"/>
        <w:spacing w:line="360" w:lineRule="auto"/>
        <w:ind w:left="23" w:right="23" w:firstLine="686"/>
        <w:contextualSpacing/>
        <w:rPr>
          <w:rStyle w:val="Bodytext0"/>
          <w:color w:val="000000"/>
          <w:sz w:val="28"/>
          <w:szCs w:val="28"/>
        </w:rPr>
      </w:pPr>
      <w:r w:rsidRPr="007E0A21">
        <w:rPr>
          <w:sz w:val="28"/>
          <w:szCs w:val="28"/>
        </w:rPr>
        <w:t>–</w:t>
      </w:r>
      <w:r>
        <w:rPr>
          <w:sz w:val="28"/>
          <w:szCs w:val="28"/>
        </w:rPr>
        <w:t xml:space="preserve"> </w:t>
      </w:r>
      <w:r w:rsidRPr="00E2702A">
        <w:rPr>
          <w:rStyle w:val="Bodytext0"/>
          <w:color w:val="000000"/>
          <w:sz w:val="28"/>
          <w:szCs w:val="28"/>
        </w:rPr>
        <w:t xml:space="preserve">косвенные </w:t>
      </w:r>
      <w:r w:rsidRPr="007E0A21">
        <w:rPr>
          <w:sz w:val="28"/>
          <w:szCs w:val="28"/>
        </w:rPr>
        <w:t>–</w:t>
      </w:r>
      <w:r w:rsidRPr="00E2702A">
        <w:rPr>
          <w:rStyle w:val="Bodytext0"/>
          <w:color w:val="000000"/>
          <w:sz w:val="28"/>
          <w:szCs w:val="28"/>
        </w:rPr>
        <w:t xml:space="preserve"> это расходы, которые необходимы для организации и со</w:t>
      </w:r>
      <w:r>
        <w:rPr>
          <w:rStyle w:val="Bodytext0"/>
          <w:color w:val="000000"/>
          <w:sz w:val="28"/>
          <w:szCs w:val="28"/>
        </w:rPr>
        <w:t>-</w:t>
      </w:r>
      <w:r w:rsidRPr="00E2702A">
        <w:rPr>
          <w:rStyle w:val="Bodytext0"/>
          <w:color w:val="000000"/>
          <w:sz w:val="28"/>
          <w:szCs w:val="28"/>
        </w:rPr>
        <w:t>провождения процесса строительства, возникающие в ходе строитель</w:t>
      </w:r>
      <w:r w:rsidRPr="00E2702A">
        <w:rPr>
          <w:rStyle w:val="Bodytext0"/>
          <w:color w:val="000000"/>
          <w:sz w:val="28"/>
          <w:szCs w:val="28"/>
        </w:rPr>
        <w:softHyphen/>
        <w:t>ства, но которые нельзя выявить непосредственно в самом сооружении.</w:t>
      </w:r>
      <w:r>
        <w:rPr>
          <w:rStyle w:val="Bodytext0"/>
          <w:color w:val="000000"/>
          <w:sz w:val="28"/>
          <w:szCs w:val="28"/>
        </w:rPr>
        <w:t xml:space="preserve"> </w:t>
      </w:r>
      <w:r w:rsidRPr="0098653E">
        <w:rPr>
          <w:rStyle w:val="Bodytext0"/>
          <w:color w:val="000000"/>
          <w:sz w:val="28"/>
          <w:szCs w:val="28"/>
        </w:rPr>
        <w:t>Таким обра</w:t>
      </w:r>
      <w:r w:rsidR="00274BD0">
        <w:rPr>
          <w:rStyle w:val="Bodytext0"/>
          <w:color w:val="000000"/>
          <w:sz w:val="28"/>
          <w:szCs w:val="28"/>
        </w:rPr>
        <w:t>-</w:t>
      </w:r>
      <w:r w:rsidRPr="0098653E">
        <w:rPr>
          <w:rStyle w:val="Bodytext0"/>
          <w:color w:val="000000"/>
          <w:sz w:val="28"/>
          <w:szCs w:val="28"/>
        </w:rPr>
        <w:t xml:space="preserve">зом, восстановительная стоимость зданий включает </w:t>
      </w:r>
      <w:r w:rsidRPr="0098653E">
        <w:rPr>
          <w:rStyle w:val="Bodytext0"/>
          <w:i/>
          <w:color w:val="000000"/>
          <w:sz w:val="28"/>
          <w:szCs w:val="28"/>
        </w:rPr>
        <w:t>прямые</w:t>
      </w:r>
      <w:r w:rsidRPr="0098653E">
        <w:rPr>
          <w:rStyle w:val="Bodytext0"/>
          <w:color w:val="000000"/>
          <w:sz w:val="28"/>
          <w:szCs w:val="28"/>
        </w:rPr>
        <w:t xml:space="preserve"> и </w:t>
      </w:r>
      <w:r w:rsidRPr="0098653E">
        <w:rPr>
          <w:rStyle w:val="Bodytext0"/>
          <w:i/>
          <w:color w:val="000000"/>
          <w:sz w:val="28"/>
          <w:szCs w:val="28"/>
        </w:rPr>
        <w:t>косвенные</w:t>
      </w:r>
      <w:r w:rsidRPr="0098653E">
        <w:rPr>
          <w:rStyle w:val="Bodytext0"/>
          <w:color w:val="000000"/>
          <w:sz w:val="28"/>
          <w:szCs w:val="28"/>
        </w:rPr>
        <w:t xml:space="preserve"> строительные затраты, а также предпринимательский доход.</w:t>
      </w:r>
    </w:p>
    <w:p w:rsidR="00274BD0" w:rsidRDefault="00274BD0" w:rsidP="0098653E">
      <w:pPr>
        <w:pStyle w:val="Bodytext410"/>
        <w:shd w:val="clear" w:color="auto" w:fill="auto"/>
        <w:spacing w:line="360" w:lineRule="auto"/>
        <w:ind w:left="23" w:right="23" w:firstLine="686"/>
        <w:contextualSpacing/>
        <w:rPr>
          <w:rStyle w:val="Bodytext0"/>
          <w:color w:val="000000"/>
          <w:sz w:val="28"/>
          <w:szCs w:val="28"/>
        </w:rPr>
      </w:pPr>
    </w:p>
    <w:p w:rsidR="00274BD0" w:rsidRDefault="00274BD0" w:rsidP="0098653E">
      <w:pPr>
        <w:pStyle w:val="Bodytext410"/>
        <w:shd w:val="clear" w:color="auto" w:fill="auto"/>
        <w:spacing w:line="360" w:lineRule="auto"/>
        <w:ind w:left="23" w:right="23" w:firstLine="686"/>
        <w:contextualSpacing/>
        <w:rPr>
          <w:rStyle w:val="Bodytext0"/>
          <w:color w:val="000000"/>
          <w:sz w:val="28"/>
          <w:szCs w:val="28"/>
        </w:rPr>
      </w:pPr>
    </w:p>
    <w:p w:rsidR="00E078B3" w:rsidRPr="00274BD0" w:rsidRDefault="00E078B3" w:rsidP="009C4762">
      <w:pPr>
        <w:pStyle w:val="Bodytext410"/>
        <w:shd w:val="clear" w:color="auto" w:fill="auto"/>
        <w:spacing w:line="240" w:lineRule="auto"/>
        <w:ind w:left="23" w:right="23" w:firstLine="686"/>
        <w:contextualSpacing/>
        <w:jc w:val="right"/>
        <w:rPr>
          <w:rStyle w:val="Bodytext0"/>
          <w:color w:val="000000"/>
          <w:sz w:val="28"/>
          <w:szCs w:val="28"/>
        </w:rPr>
      </w:pPr>
      <w:r w:rsidRPr="00274BD0">
        <w:rPr>
          <w:rStyle w:val="Bodytext0"/>
          <w:color w:val="000000"/>
          <w:sz w:val="28"/>
          <w:szCs w:val="28"/>
        </w:rPr>
        <w:lastRenderedPageBreak/>
        <w:t xml:space="preserve">Таблица 4.1 </w:t>
      </w:r>
    </w:p>
    <w:p w:rsidR="00E078B3" w:rsidRPr="00274BD0" w:rsidRDefault="00E078B3" w:rsidP="009C4762">
      <w:pPr>
        <w:pStyle w:val="Bodytext410"/>
        <w:shd w:val="clear" w:color="auto" w:fill="auto"/>
        <w:spacing w:line="240" w:lineRule="auto"/>
        <w:ind w:left="23" w:right="23" w:firstLine="686"/>
        <w:contextualSpacing/>
        <w:jc w:val="center"/>
        <w:rPr>
          <w:rStyle w:val="Bodytext0"/>
          <w:color w:val="000000"/>
          <w:sz w:val="28"/>
          <w:szCs w:val="28"/>
        </w:rPr>
      </w:pPr>
      <w:r w:rsidRPr="00274BD0">
        <w:rPr>
          <w:rStyle w:val="Bodytext0"/>
          <w:color w:val="000000"/>
          <w:sz w:val="28"/>
          <w:szCs w:val="28"/>
        </w:rPr>
        <w:t>Полные затраты застройщика</w:t>
      </w:r>
    </w:p>
    <w:tbl>
      <w:tblPr>
        <w:tblW w:w="0" w:type="auto"/>
        <w:tblInd w:w="23" w:type="dxa"/>
        <w:tblLook w:val="00A0"/>
      </w:tblPr>
      <w:tblGrid>
        <w:gridCol w:w="4768"/>
        <w:gridCol w:w="4779"/>
      </w:tblGrid>
      <w:tr w:rsidR="00E078B3" w:rsidRPr="00317934" w:rsidTr="00492EAF">
        <w:tc>
          <w:tcPr>
            <w:tcW w:w="4768" w:type="dxa"/>
            <w:tcBorders>
              <w:top w:val="single" w:sz="4" w:space="0" w:color="auto"/>
              <w:left w:val="single" w:sz="4" w:space="0" w:color="auto"/>
              <w:bottom w:val="single" w:sz="4" w:space="0" w:color="auto"/>
              <w:right w:val="single" w:sz="4" w:space="0" w:color="auto"/>
            </w:tcBorders>
          </w:tcPr>
          <w:p w:rsidR="00E078B3" w:rsidRPr="00274BD0" w:rsidRDefault="00E078B3" w:rsidP="00492EAF">
            <w:pPr>
              <w:pStyle w:val="15"/>
              <w:shd w:val="clear" w:color="auto" w:fill="auto"/>
              <w:spacing w:line="240" w:lineRule="auto"/>
              <w:rPr>
                <w:rStyle w:val="Bodytext0"/>
                <w:sz w:val="28"/>
                <w:szCs w:val="28"/>
                <w:shd w:val="clear" w:color="auto" w:fill="auto"/>
              </w:rPr>
            </w:pPr>
            <w:r w:rsidRPr="00274BD0">
              <w:rPr>
                <w:sz w:val="28"/>
                <w:szCs w:val="28"/>
              </w:rPr>
              <w:t>Прямые затраты</w:t>
            </w:r>
          </w:p>
        </w:tc>
        <w:tc>
          <w:tcPr>
            <w:tcW w:w="4779" w:type="dxa"/>
            <w:tcBorders>
              <w:top w:val="single" w:sz="4" w:space="0" w:color="auto"/>
              <w:left w:val="single" w:sz="4" w:space="0" w:color="auto"/>
              <w:bottom w:val="single" w:sz="4" w:space="0" w:color="auto"/>
              <w:right w:val="single" w:sz="4" w:space="0" w:color="auto"/>
            </w:tcBorders>
          </w:tcPr>
          <w:p w:rsidR="00E078B3" w:rsidRPr="00274BD0" w:rsidRDefault="00E078B3" w:rsidP="00492EAF">
            <w:pPr>
              <w:pStyle w:val="15"/>
              <w:shd w:val="clear" w:color="auto" w:fill="auto"/>
              <w:spacing w:line="240" w:lineRule="auto"/>
              <w:rPr>
                <w:rStyle w:val="Bodytext0"/>
                <w:sz w:val="28"/>
                <w:szCs w:val="28"/>
                <w:shd w:val="clear" w:color="auto" w:fill="auto"/>
              </w:rPr>
            </w:pPr>
            <w:r w:rsidRPr="00274BD0">
              <w:rPr>
                <w:sz w:val="28"/>
                <w:szCs w:val="28"/>
              </w:rPr>
              <w:t>Косвенные затраты</w:t>
            </w:r>
          </w:p>
        </w:tc>
      </w:tr>
      <w:tr w:rsidR="00E078B3" w:rsidRPr="00317934" w:rsidTr="00492EAF">
        <w:tc>
          <w:tcPr>
            <w:tcW w:w="4768" w:type="dxa"/>
            <w:tcBorders>
              <w:top w:val="single" w:sz="4" w:space="0" w:color="auto"/>
              <w:bottom w:val="single" w:sz="4" w:space="0" w:color="auto"/>
            </w:tcBorders>
          </w:tcPr>
          <w:p w:rsidR="00E078B3" w:rsidRPr="00492EAF" w:rsidRDefault="00E078B3" w:rsidP="00492EAF">
            <w:pPr>
              <w:pStyle w:val="15"/>
              <w:numPr>
                <w:ilvl w:val="0"/>
                <w:numId w:val="32"/>
              </w:numPr>
              <w:shd w:val="clear" w:color="auto" w:fill="auto"/>
              <w:tabs>
                <w:tab w:val="left" w:pos="183"/>
              </w:tabs>
              <w:spacing w:line="240" w:lineRule="auto"/>
              <w:jc w:val="left"/>
              <w:rPr>
                <w:sz w:val="28"/>
                <w:szCs w:val="28"/>
              </w:rPr>
            </w:pPr>
            <w:r w:rsidRPr="00492EAF">
              <w:rPr>
                <w:sz w:val="28"/>
                <w:szCs w:val="28"/>
              </w:rPr>
              <w:t>Стоимость строительных материалов, изделий и инженерного оборудования</w:t>
            </w:r>
          </w:p>
          <w:p w:rsidR="00E078B3" w:rsidRPr="00492EAF" w:rsidRDefault="00E078B3" w:rsidP="00492EAF">
            <w:pPr>
              <w:pStyle w:val="15"/>
              <w:numPr>
                <w:ilvl w:val="0"/>
                <w:numId w:val="32"/>
              </w:numPr>
              <w:shd w:val="clear" w:color="auto" w:fill="auto"/>
              <w:tabs>
                <w:tab w:val="left" w:pos="188"/>
              </w:tabs>
              <w:spacing w:line="240" w:lineRule="auto"/>
              <w:jc w:val="left"/>
              <w:rPr>
                <w:sz w:val="28"/>
                <w:szCs w:val="28"/>
              </w:rPr>
            </w:pPr>
            <w:r w:rsidRPr="00492EAF">
              <w:rPr>
                <w:sz w:val="28"/>
                <w:szCs w:val="28"/>
              </w:rPr>
              <w:t>Заработная плата строительных рабочих (стоимость рабочей силы)</w:t>
            </w:r>
          </w:p>
          <w:p w:rsidR="00E078B3" w:rsidRPr="00492EAF" w:rsidRDefault="00E078B3" w:rsidP="00492EAF">
            <w:pPr>
              <w:pStyle w:val="15"/>
              <w:numPr>
                <w:ilvl w:val="0"/>
                <w:numId w:val="32"/>
              </w:numPr>
              <w:shd w:val="clear" w:color="auto" w:fill="auto"/>
              <w:tabs>
                <w:tab w:val="left" w:pos="193"/>
              </w:tabs>
              <w:spacing w:line="240" w:lineRule="auto"/>
              <w:jc w:val="left"/>
              <w:rPr>
                <w:sz w:val="28"/>
                <w:szCs w:val="28"/>
              </w:rPr>
            </w:pPr>
            <w:r w:rsidRPr="00492EAF">
              <w:rPr>
                <w:sz w:val="28"/>
                <w:szCs w:val="28"/>
              </w:rPr>
              <w:t>Стоимость эксплуатации строительных машин и механизмов</w:t>
            </w:r>
          </w:p>
          <w:p w:rsidR="00E078B3" w:rsidRPr="00492EAF" w:rsidRDefault="00E078B3" w:rsidP="00492EAF">
            <w:pPr>
              <w:pStyle w:val="15"/>
              <w:numPr>
                <w:ilvl w:val="0"/>
                <w:numId w:val="32"/>
              </w:numPr>
              <w:shd w:val="clear" w:color="auto" w:fill="auto"/>
              <w:tabs>
                <w:tab w:val="left" w:pos="188"/>
              </w:tabs>
              <w:spacing w:line="240" w:lineRule="auto"/>
              <w:jc w:val="left"/>
              <w:rPr>
                <w:sz w:val="28"/>
                <w:szCs w:val="28"/>
              </w:rPr>
            </w:pPr>
            <w:r w:rsidRPr="00492EAF">
              <w:rPr>
                <w:sz w:val="28"/>
                <w:szCs w:val="28"/>
              </w:rPr>
              <w:t>Стоимость временных зданий, соору</w:t>
            </w:r>
            <w:r w:rsidRPr="00492EAF">
              <w:rPr>
                <w:sz w:val="28"/>
                <w:szCs w:val="28"/>
              </w:rPr>
              <w:softHyphen/>
              <w:t>жений, инженерных сетей, коммунальных услуг в период возведения объекта</w:t>
            </w:r>
          </w:p>
          <w:p w:rsidR="00E078B3" w:rsidRPr="00492EAF" w:rsidRDefault="00E078B3" w:rsidP="00492EAF">
            <w:pPr>
              <w:pStyle w:val="15"/>
              <w:numPr>
                <w:ilvl w:val="0"/>
                <w:numId w:val="32"/>
              </w:numPr>
              <w:shd w:val="clear" w:color="auto" w:fill="auto"/>
              <w:tabs>
                <w:tab w:val="left" w:pos="193"/>
              </w:tabs>
              <w:spacing w:line="240" w:lineRule="auto"/>
              <w:jc w:val="left"/>
              <w:rPr>
                <w:sz w:val="28"/>
                <w:szCs w:val="28"/>
              </w:rPr>
            </w:pPr>
            <w:r w:rsidRPr="00492EAF">
              <w:rPr>
                <w:sz w:val="28"/>
                <w:szCs w:val="28"/>
              </w:rPr>
              <w:t>Прибыль и накладные расходы подряд</w:t>
            </w:r>
            <w:r w:rsidRPr="00492EAF">
              <w:rPr>
                <w:sz w:val="28"/>
                <w:szCs w:val="28"/>
              </w:rPr>
              <w:softHyphen/>
              <w:t>чика</w:t>
            </w:r>
          </w:p>
          <w:p w:rsidR="00E078B3" w:rsidRPr="00492EAF" w:rsidRDefault="00E078B3" w:rsidP="00492EAF">
            <w:pPr>
              <w:pStyle w:val="15"/>
              <w:numPr>
                <w:ilvl w:val="0"/>
                <w:numId w:val="32"/>
              </w:numPr>
              <w:shd w:val="clear" w:color="auto" w:fill="auto"/>
              <w:tabs>
                <w:tab w:val="left" w:pos="188"/>
              </w:tabs>
              <w:spacing w:line="240" w:lineRule="auto"/>
              <w:jc w:val="left"/>
              <w:rPr>
                <w:sz w:val="28"/>
                <w:szCs w:val="28"/>
              </w:rPr>
            </w:pPr>
            <w:r w:rsidRPr="00492EAF">
              <w:rPr>
                <w:sz w:val="28"/>
                <w:szCs w:val="28"/>
              </w:rPr>
              <w:t>Стоимость мероприятий по контролю за ходом строительства</w:t>
            </w:r>
          </w:p>
          <w:p w:rsidR="00E078B3" w:rsidRPr="00492EAF" w:rsidRDefault="00E078B3" w:rsidP="00492EAF">
            <w:pPr>
              <w:pStyle w:val="15"/>
              <w:shd w:val="clear" w:color="auto" w:fill="auto"/>
              <w:spacing w:line="240" w:lineRule="auto"/>
              <w:jc w:val="left"/>
              <w:rPr>
                <w:rStyle w:val="Bodytext0"/>
                <w:b/>
                <w:sz w:val="28"/>
                <w:szCs w:val="28"/>
              </w:rPr>
            </w:pPr>
          </w:p>
        </w:tc>
        <w:tc>
          <w:tcPr>
            <w:tcW w:w="4779" w:type="dxa"/>
            <w:tcBorders>
              <w:top w:val="single" w:sz="4" w:space="0" w:color="auto"/>
              <w:bottom w:val="single" w:sz="4" w:space="0" w:color="auto"/>
            </w:tcBorders>
          </w:tcPr>
          <w:p w:rsidR="00E078B3" w:rsidRPr="00492EAF" w:rsidRDefault="00E078B3" w:rsidP="00492EAF">
            <w:pPr>
              <w:pStyle w:val="15"/>
              <w:numPr>
                <w:ilvl w:val="0"/>
                <w:numId w:val="34"/>
              </w:numPr>
              <w:shd w:val="clear" w:color="auto" w:fill="auto"/>
              <w:tabs>
                <w:tab w:val="left" w:pos="194"/>
              </w:tabs>
              <w:spacing w:line="240" w:lineRule="auto"/>
              <w:jc w:val="left"/>
              <w:rPr>
                <w:sz w:val="28"/>
                <w:szCs w:val="28"/>
              </w:rPr>
            </w:pPr>
            <w:r w:rsidRPr="00492EAF">
              <w:rPr>
                <w:sz w:val="28"/>
                <w:szCs w:val="28"/>
              </w:rPr>
              <w:t>Гонорары за профессиональные услуги: архитекторам и инженерам за проекти</w:t>
            </w:r>
            <w:r w:rsidRPr="00492EAF">
              <w:rPr>
                <w:sz w:val="28"/>
                <w:szCs w:val="28"/>
              </w:rPr>
              <w:softHyphen/>
              <w:t>рование и экспертизу проекта; геодезистам за исследование природ</w:t>
            </w:r>
            <w:r w:rsidRPr="00492EAF">
              <w:rPr>
                <w:sz w:val="28"/>
                <w:szCs w:val="28"/>
              </w:rPr>
              <w:softHyphen/>
              <w:t>ных условий на площадке застройки; юристам; оценщикам и др.</w:t>
            </w:r>
          </w:p>
          <w:p w:rsidR="00E078B3" w:rsidRPr="00492EAF" w:rsidRDefault="00E078B3" w:rsidP="00492EAF">
            <w:pPr>
              <w:pStyle w:val="15"/>
              <w:numPr>
                <w:ilvl w:val="0"/>
                <w:numId w:val="34"/>
              </w:numPr>
              <w:shd w:val="clear" w:color="auto" w:fill="auto"/>
              <w:tabs>
                <w:tab w:val="left" w:pos="208"/>
              </w:tabs>
              <w:spacing w:line="240" w:lineRule="auto"/>
              <w:jc w:val="left"/>
              <w:rPr>
                <w:sz w:val="28"/>
                <w:szCs w:val="28"/>
              </w:rPr>
            </w:pPr>
            <w:r w:rsidRPr="00492EAF">
              <w:rPr>
                <w:sz w:val="28"/>
                <w:szCs w:val="28"/>
              </w:rPr>
              <w:t>Административные и накладные расхо</w:t>
            </w:r>
            <w:r w:rsidRPr="00492EAF">
              <w:rPr>
                <w:sz w:val="28"/>
                <w:szCs w:val="28"/>
              </w:rPr>
              <w:softHyphen/>
              <w:t>ды застройщика</w:t>
            </w:r>
          </w:p>
          <w:p w:rsidR="00E078B3" w:rsidRPr="00492EAF" w:rsidRDefault="00E078B3" w:rsidP="00492EAF">
            <w:pPr>
              <w:pStyle w:val="15"/>
              <w:numPr>
                <w:ilvl w:val="0"/>
                <w:numId w:val="34"/>
              </w:numPr>
              <w:shd w:val="clear" w:color="auto" w:fill="auto"/>
              <w:tabs>
                <w:tab w:val="left" w:pos="208"/>
              </w:tabs>
              <w:spacing w:line="240" w:lineRule="auto"/>
              <w:jc w:val="left"/>
              <w:rPr>
                <w:sz w:val="28"/>
                <w:szCs w:val="28"/>
              </w:rPr>
            </w:pPr>
            <w:r w:rsidRPr="00492EAF">
              <w:rPr>
                <w:sz w:val="28"/>
                <w:szCs w:val="28"/>
              </w:rPr>
              <w:t>Дополнительная заработная плата и по</w:t>
            </w:r>
            <w:r w:rsidRPr="00492EAF">
              <w:rPr>
                <w:sz w:val="28"/>
                <w:szCs w:val="28"/>
              </w:rPr>
              <w:softHyphen/>
              <w:t>собия рабочим</w:t>
            </w:r>
          </w:p>
          <w:p w:rsidR="00E078B3" w:rsidRPr="00492EAF" w:rsidRDefault="00E078B3" w:rsidP="00492EAF">
            <w:pPr>
              <w:pStyle w:val="15"/>
              <w:numPr>
                <w:ilvl w:val="0"/>
                <w:numId w:val="34"/>
              </w:numPr>
              <w:shd w:val="clear" w:color="auto" w:fill="auto"/>
              <w:tabs>
                <w:tab w:val="left" w:pos="208"/>
              </w:tabs>
              <w:spacing w:line="240" w:lineRule="auto"/>
              <w:jc w:val="left"/>
              <w:rPr>
                <w:sz w:val="28"/>
                <w:szCs w:val="28"/>
              </w:rPr>
            </w:pPr>
            <w:r w:rsidRPr="00492EAF">
              <w:rPr>
                <w:sz w:val="28"/>
                <w:szCs w:val="28"/>
              </w:rPr>
              <w:t>Разрешение на строительство</w:t>
            </w:r>
          </w:p>
          <w:p w:rsidR="00E078B3" w:rsidRPr="00492EAF" w:rsidRDefault="00E078B3" w:rsidP="00492EAF">
            <w:pPr>
              <w:pStyle w:val="15"/>
              <w:numPr>
                <w:ilvl w:val="0"/>
                <w:numId w:val="34"/>
              </w:numPr>
              <w:shd w:val="clear" w:color="auto" w:fill="auto"/>
              <w:tabs>
                <w:tab w:val="left" w:pos="208"/>
              </w:tabs>
              <w:spacing w:line="240" w:lineRule="auto"/>
              <w:jc w:val="left"/>
              <w:rPr>
                <w:sz w:val="28"/>
                <w:szCs w:val="28"/>
              </w:rPr>
            </w:pPr>
            <w:r w:rsidRPr="00492EAF">
              <w:rPr>
                <w:sz w:val="28"/>
                <w:szCs w:val="28"/>
              </w:rPr>
              <w:t>Все виды страховок, налогов и обяза</w:t>
            </w:r>
            <w:r w:rsidRPr="00492EAF">
              <w:rPr>
                <w:sz w:val="28"/>
                <w:szCs w:val="28"/>
              </w:rPr>
              <w:softHyphen/>
              <w:t>тельных отчислений</w:t>
            </w:r>
          </w:p>
          <w:p w:rsidR="00E078B3" w:rsidRPr="00492EAF" w:rsidRDefault="00E078B3" w:rsidP="00492EAF">
            <w:pPr>
              <w:pStyle w:val="15"/>
              <w:numPr>
                <w:ilvl w:val="0"/>
                <w:numId w:val="34"/>
              </w:numPr>
              <w:shd w:val="clear" w:color="auto" w:fill="auto"/>
              <w:tabs>
                <w:tab w:val="left" w:pos="203"/>
              </w:tabs>
              <w:spacing w:line="240" w:lineRule="auto"/>
              <w:jc w:val="left"/>
              <w:rPr>
                <w:sz w:val="28"/>
                <w:szCs w:val="28"/>
              </w:rPr>
            </w:pPr>
            <w:r w:rsidRPr="00492EAF">
              <w:rPr>
                <w:sz w:val="28"/>
                <w:szCs w:val="28"/>
              </w:rPr>
              <w:t>Проценты по кредитам</w:t>
            </w:r>
          </w:p>
          <w:p w:rsidR="00E078B3" w:rsidRPr="00492EAF" w:rsidRDefault="00E078B3" w:rsidP="00492EAF">
            <w:pPr>
              <w:pStyle w:val="15"/>
              <w:numPr>
                <w:ilvl w:val="0"/>
                <w:numId w:val="34"/>
              </w:numPr>
              <w:shd w:val="clear" w:color="auto" w:fill="auto"/>
              <w:tabs>
                <w:tab w:val="left" w:pos="208"/>
              </w:tabs>
              <w:spacing w:line="240" w:lineRule="auto"/>
              <w:jc w:val="left"/>
              <w:rPr>
                <w:sz w:val="28"/>
                <w:szCs w:val="28"/>
              </w:rPr>
            </w:pPr>
            <w:r w:rsidRPr="00492EAF">
              <w:rPr>
                <w:sz w:val="28"/>
                <w:szCs w:val="28"/>
              </w:rPr>
              <w:t>Расходы по продаже (комиссионные, реклама и т.д.)</w:t>
            </w:r>
          </w:p>
          <w:p w:rsidR="00E078B3" w:rsidRPr="00492EAF" w:rsidRDefault="00E078B3" w:rsidP="00492EAF">
            <w:pPr>
              <w:pStyle w:val="15"/>
              <w:numPr>
                <w:ilvl w:val="0"/>
                <w:numId w:val="34"/>
              </w:numPr>
              <w:shd w:val="clear" w:color="auto" w:fill="auto"/>
              <w:tabs>
                <w:tab w:val="left" w:pos="198"/>
              </w:tabs>
              <w:spacing w:line="240" w:lineRule="auto"/>
              <w:jc w:val="left"/>
              <w:rPr>
                <w:sz w:val="28"/>
                <w:szCs w:val="28"/>
              </w:rPr>
            </w:pPr>
            <w:r w:rsidRPr="00492EAF">
              <w:rPr>
                <w:sz w:val="28"/>
                <w:szCs w:val="28"/>
              </w:rPr>
              <w:t>Текущие расходы от времени заверше</w:t>
            </w:r>
            <w:r w:rsidRPr="00492EAF">
              <w:rPr>
                <w:sz w:val="28"/>
                <w:szCs w:val="28"/>
              </w:rPr>
              <w:softHyphen/>
              <w:t>ния строительства до продажи или сдачи в аренду</w:t>
            </w:r>
          </w:p>
          <w:p w:rsidR="00E078B3" w:rsidRPr="00492EAF" w:rsidRDefault="00E078B3" w:rsidP="00492EAF">
            <w:pPr>
              <w:pStyle w:val="Bodytext410"/>
              <w:shd w:val="clear" w:color="auto" w:fill="auto"/>
              <w:spacing w:after="0" w:line="240" w:lineRule="auto"/>
              <w:ind w:firstLine="0"/>
              <w:contextualSpacing/>
              <w:rPr>
                <w:rStyle w:val="Bodytext0"/>
                <w:b/>
                <w:color w:val="000000"/>
                <w:sz w:val="28"/>
                <w:szCs w:val="28"/>
              </w:rPr>
            </w:pPr>
          </w:p>
        </w:tc>
      </w:tr>
      <w:tr w:rsidR="00E078B3" w:rsidRPr="00317934" w:rsidTr="00492EAF">
        <w:tc>
          <w:tcPr>
            <w:tcW w:w="4768" w:type="dxa"/>
            <w:tcBorders>
              <w:top w:val="single" w:sz="4" w:space="0" w:color="auto"/>
              <w:left w:val="single" w:sz="4" w:space="0" w:color="auto"/>
              <w:bottom w:val="single" w:sz="4" w:space="0" w:color="auto"/>
            </w:tcBorders>
          </w:tcPr>
          <w:p w:rsidR="00E078B3" w:rsidRPr="00492EAF" w:rsidRDefault="00E078B3" w:rsidP="00492EAF">
            <w:pPr>
              <w:pStyle w:val="15"/>
              <w:shd w:val="clear" w:color="auto" w:fill="auto"/>
              <w:spacing w:line="240" w:lineRule="auto"/>
              <w:jc w:val="left"/>
              <w:rPr>
                <w:sz w:val="28"/>
                <w:szCs w:val="28"/>
              </w:rPr>
            </w:pPr>
            <w:r w:rsidRPr="00492EAF">
              <w:rPr>
                <w:sz w:val="28"/>
                <w:szCs w:val="28"/>
              </w:rPr>
              <w:t>Определяются суммированием затрат на строительство объекта (сметная стоимость строительства)</w:t>
            </w:r>
          </w:p>
          <w:p w:rsidR="00E078B3" w:rsidRPr="00492EAF" w:rsidRDefault="00E078B3" w:rsidP="00492EAF">
            <w:pPr>
              <w:pStyle w:val="Bodytext410"/>
              <w:shd w:val="clear" w:color="auto" w:fill="auto"/>
              <w:spacing w:after="0" w:line="240" w:lineRule="auto"/>
              <w:ind w:firstLine="0"/>
              <w:contextualSpacing/>
              <w:rPr>
                <w:rStyle w:val="Bodytext0"/>
                <w:b/>
                <w:color w:val="000000"/>
                <w:sz w:val="28"/>
                <w:szCs w:val="28"/>
              </w:rPr>
            </w:pPr>
          </w:p>
        </w:tc>
        <w:tc>
          <w:tcPr>
            <w:tcW w:w="4779" w:type="dxa"/>
            <w:tcBorders>
              <w:top w:val="single" w:sz="4" w:space="0" w:color="auto"/>
              <w:bottom w:val="single" w:sz="4" w:space="0" w:color="auto"/>
              <w:right w:val="single" w:sz="4" w:space="0" w:color="auto"/>
            </w:tcBorders>
          </w:tcPr>
          <w:p w:rsidR="00E078B3" w:rsidRPr="00492EAF" w:rsidRDefault="00E078B3" w:rsidP="00492EAF">
            <w:pPr>
              <w:pStyle w:val="Bodytext410"/>
              <w:shd w:val="clear" w:color="auto" w:fill="auto"/>
              <w:spacing w:after="0" w:line="240" w:lineRule="auto"/>
              <w:ind w:firstLine="0"/>
              <w:contextualSpacing/>
              <w:rPr>
                <w:rStyle w:val="Bodytext0"/>
                <w:b/>
                <w:color w:val="000000"/>
                <w:sz w:val="28"/>
                <w:szCs w:val="28"/>
              </w:rPr>
            </w:pPr>
            <w:r w:rsidRPr="00492EAF">
              <w:rPr>
                <w:color w:val="000000"/>
                <w:sz w:val="28"/>
                <w:szCs w:val="28"/>
              </w:rPr>
              <w:t>Определяются, как правило, коэф</w:t>
            </w:r>
            <w:r w:rsidR="00274BD0">
              <w:rPr>
                <w:color w:val="000000"/>
                <w:sz w:val="28"/>
                <w:szCs w:val="28"/>
              </w:rPr>
              <w:t>-</w:t>
            </w:r>
            <w:r w:rsidRPr="00492EAF">
              <w:rPr>
                <w:color w:val="000000"/>
                <w:sz w:val="28"/>
                <w:szCs w:val="28"/>
              </w:rPr>
              <w:t>фициен</w:t>
            </w:r>
            <w:r w:rsidRPr="00492EAF">
              <w:rPr>
                <w:color w:val="000000"/>
                <w:sz w:val="28"/>
                <w:szCs w:val="28"/>
              </w:rPr>
              <w:softHyphen/>
              <w:t>том (процентом) к прямым затратам</w:t>
            </w:r>
          </w:p>
        </w:tc>
      </w:tr>
    </w:tbl>
    <w:p w:rsidR="00274BD0" w:rsidRDefault="00274BD0" w:rsidP="0098653E">
      <w:pPr>
        <w:pStyle w:val="Bodytext410"/>
        <w:shd w:val="clear" w:color="auto" w:fill="auto"/>
        <w:spacing w:line="360" w:lineRule="auto"/>
        <w:ind w:left="23" w:right="23" w:firstLine="686"/>
        <w:contextualSpacing/>
        <w:rPr>
          <w:rStyle w:val="Bodytext0"/>
          <w:b/>
          <w:color w:val="000000"/>
          <w:sz w:val="28"/>
          <w:szCs w:val="28"/>
        </w:rPr>
      </w:pPr>
    </w:p>
    <w:p w:rsidR="00274BD0" w:rsidRDefault="00274BD0" w:rsidP="0098653E">
      <w:pPr>
        <w:pStyle w:val="Bodytext410"/>
        <w:shd w:val="clear" w:color="auto" w:fill="auto"/>
        <w:spacing w:line="360" w:lineRule="auto"/>
        <w:ind w:left="23" w:right="23" w:firstLine="686"/>
        <w:contextualSpacing/>
        <w:rPr>
          <w:rStyle w:val="Bodytext0"/>
          <w:b/>
          <w:color w:val="000000"/>
          <w:sz w:val="28"/>
          <w:szCs w:val="28"/>
        </w:rPr>
      </w:pPr>
    </w:p>
    <w:p w:rsidR="00E375C1" w:rsidRDefault="00E078B3" w:rsidP="00E375C1">
      <w:pPr>
        <w:pStyle w:val="Bodytext410"/>
        <w:shd w:val="clear" w:color="auto" w:fill="auto"/>
        <w:spacing w:line="360" w:lineRule="auto"/>
        <w:ind w:left="23" w:right="23" w:firstLine="686"/>
        <w:contextualSpacing/>
        <w:rPr>
          <w:rStyle w:val="Bodytext0"/>
          <w:b/>
          <w:color w:val="000000"/>
          <w:sz w:val="28"/>
          <w:szCs w:val="28"/>
        </w:rPr>
      </w:pPr>
      <w:r w:rsidRPr="0089075B">
        <w:rPr>
          <w:rStyle w:val="Bodytext0"/>
          <w:b/>
          <w:color w:val="000000"/>
          <w:sz w:val="28"/>
          <w:szCs w:val="28"/>
        </w:rPr>
        <w:t>4.3. Оценка износа в затратном подходе</w:t>
      </w:r>
    </w:p>
    <w:p w:rsidR="00E375C1" w:rsidRDefault="00E078B3" w:rsidP="00E375C1">
      <w:pPr>
        <w:pStyle w:val="Bodytext410"/>
        <w:shd w:val="clear" w:color="auto" w:fill="auto"/>
        <w:spacing w:line="360" w:lineRule="auto"/>
        <w:ind w:left="23" w:right="23" w:firstLine="686"/>
        <w:contextualSpacing/>
        <w:rPr>
          <w:sz w:val="28"/>
          <w:szCs w:val="28"/>
        </w:rPr>
      </w:pPr>
      <w:r w:rsidRPr="0089075B">
        <w:rPr>
          <w:sz w:val="28"/>
          <w:szCs w:val="28"/>
        </w:rPr>
        <w:t>С течением времени происходит снижение относительной стоимо</w:t>
      </w:r>
      <w:r w:rsidRPr="0089075B">
        <w:rPr>
          <w:sz w:val="28"/>
          <w:szCs w:val="28"/>
        </w:rPr>
        <w:softHyphen/>
        <w:t>сти зданий и сооружений по ряду причин:</w:t>
      </w:r>
    </w:p>
    <w:p w:rsidR="00E375C1" w:rsidRDefault="00E375C1" w:rsidP="00E375C1">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E078B3" w:rsidRPr="0089075B">
        <w:rPr>
          <w:sz w:val="28"/>
          <w:szCs w:val="28"/>
        </w:rPr>
        <w:t>износ сооружений в процессе эксплуатации;</w:t>
      </w:r>
    </w:p>
    <w:p w:rsidR="00E375C1" w:rsidRDefault="00E375C1" w:rsidP="00E375C1">
      <w:pPr>
        <w:pStyle w:val="Bodytext410"/>
        <w:shd w:val="clear" w:color="auto" w:fill="auto"/>
        <w:spacing w:line="360" w:lineRule="auto"/>
        <w:ind w:left="23" w:right="23" w:firstLine="686"/>
        <w:contextualSpacing/>
        <w:rPr>
          <w:sz w:val="28"/>
          <w:szCs w:val="28"/>
        </w:rPr>
      </w:pPr>
      <w:r w:rsidRPr="007E0A21">
        <w:rPr>
          <w:sz w:val="28"/>
          <w:szCs w:val="28"/>
        </w:rPr>
        <w:lastRenderedPageBreak/>
        <w:t>–</w:t>
      </w:r>
      <w:r>
        <w:rPr>
          <w:sz w:val="28"/>
          <w:szCs w:val="28"/>
        </w:rPr>
        <w:t xml:space="preserve"> </w:t>
      </w:r>
      <w:r w:rsidR="00E078B3" w:rsidRPr="0089075B">
        <w:rPr>
          <w:sz w:val="28"/>
          <w:szCs w:val="28"/>
        </w:rPr>
        <w:t>неблагоприятное воздействие окружающей среды;</w:t>
      </w:r>
    </w:p>
    <w:p w:rsidR="00E375C1" w:rsidRDefault="00E375C1" w:rsidP="00E375C1">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E078B3" w:rsidRPr="0089075B">
        <w:rPr>
          <w:sz w:val="28"/>
          <w:szCs w:val="28"/>
        </w:rPr>
        <w:t>изменения в технологии;</w:t>
      </w:r>
    </w:p>
    <w:p w:rsidR="00E375C1" w:rsidRDefault="00E375C1" w:rsidP="00E375C1">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в</w:t>
      </w:r>
      <w:r w:rsidR="00E078B3" w:rsidRPr="0089075B">
        <w:rPr>
          <w:sz w:val="28"/>
          <w:szCs w:val="28"/>
        </w:rPr>
        <w:t>оздействие различных внешних факторов.</w:t>
      </w:r>
    </w:p>
    <w:p w:rsidR="00E078B3" w:rsidRPr="0089075B" w:rsidRDefault="00E078B3" w:rsidP="00E375C1">
      <w:pPr>
        <w:pStyle w:val="Bodytext410"/>
        <w:shd w:val="clear" w:color="auto" w:fill="auto"/>
        <w:spacing w:line="360" w:lineRule="auto"/>
        <w:ind w:left="23" w:right="23" w:firstLine="686"/>
        <w:contextualSpacing/>
        <w:rPr>
          <w:sz w:val="28"/>
          <w:szCs w:val="28"/>
        </w:rPr>
      </w:pPr>
      <w:r w:rsidRPr="0089075B">
        <w:rPr>
          <w:sz w:val="28"/>
          <w:szCs w:val="28"/>
        </w:rPr>
        <w:t>Прежде чем рассмотреть методы начисления различного вида износов и устареваний, свойственных недвижимости, следует подробнее ознакоми</w:t>
      </w:r>
      <w:r w:rsidR="00E375C1">
        <w:rPr>
          <w:sz w:val="28"/>
          <w:szCs w:val="28"/>
        </w:rPr>
        <w:t>-</w:t>
      </w:r>
      <w:r w:rsidRPr="0089075B">
        <w:rPr>
          <w:sz w:val="28"/>
          <w:szCs w:val="28"/>
        </w:rPr>
        <w:t>ться с основными понятиями и их свойствами.</w:t>
      </w:r>
    </w:p>
    <w:p w:rsidR="00E078B3" w:rsidRPr="0089075B" w:rsidRDefault="00E078B3" w:rsidP="00E375C1">
      <w:pPr>
        <w:pStyle w:val="31"/>
        <w:shd w:val="clear" w:color="auto" w:fill="auto"/>
        <w:tabs>
          <w:tab w:val="left" w:pos="605"/>
        </w:tabs>
        <w:spacing w:line="360" w:lineRule="auto"/>
        <w:jc w:val="center"/>
        <w:rPr>
          <w:sz w:val="28"/>
          <w:szCs w:val="28"/>
        </w:rPr>
      </w:pPr>
      <w:r w:rsidRPr="0089075B">
        <w:rPr>
          <w:sz w:val="28"/>
          <w:szCs w:val="28"/>
        </w:rPr>
        <w:t>Понятие обесценения. Виды износов и устареваний</w:t>
      </w:r>
    </w:p>
    <w:p w:rsidR="00E078B3" w:rsidRPr="0089075B" w:rsidRDefault="00E078B3" w:rsidP="00144394">
      <w:pPr>
        <w:pStyle w:val="25"/>
        <w:shd w:val="clear" w:color="auto" w:fill="auto"/>
        <w:spacing w:line="360" w:lineRule="auto"/>
        <w:ind w:firstLine="709"/>
        <w:rPr>
          <w:sz w:val="28"/>
          <w:szCs w:val="28"/>
        </w:rPr>
      </w:pPr>
      <w:r w:rsidRPr="0089075B">
        <w:rPr>
          <w:sz w:val="28"/>
          <w:szCs w:val="28"/>
        </w:rPr>
        <w:t xml:space="preserve">Понятие </w:t>
      </w:r>
      <w:r w:rsidRPr="0089075B">
        <w:rPr>
          <w:rStyle w:val="afa"/>
          <w:sz w:val="28"/>
          <w:szCs w:val="28"/>
        </w:rPr>
        <w:t>«износ»</w:t>
      </w:r>
      <w:r w:rsidRPr="0089075B">
        <w:rPr>
          <w:sz w:val="28"/>
          <w:szCs w:val="28"/>
        </w:rPr>
        <w:t xml:space="preserve"> имеет разное содержание в различных отраслях зна</w:t>
      </w:r>
      <w:r w:rsidRPr="0089075B">
        <w:rPr>
          <w:sz w:val="28"/>
          <w:szCs w:val="28"/>
        </w:rPr>
        <w:softHyphen/>
        <w:t>ний и видах деятельности. Имеются существенные отличия в смысле, вкла</w:t>
      </w:r>
      <w:r w:rsidR="00144394">
        <w:rPr>
          <w:sz w:val="28"/>
          <w:szCs w:val="28"/>
        </w:rPr>
        <w:t>-</w:t>
      </w:r>
      <w:r w:rsidRPr="0089075B">
        <w:rPr>
          <w:sz w:val="28"/>
          <w:szCs w:val="28"/>
        </w:rPr>
        <w:t>дываемом в значение термина «износ» профессиональными оценщиками и специалистами по бухгалтерскому учету. В контексте бухгалтерского учета износ (как и амортизация) является средством возмещения себе</w:t>
      </w:r>
      <w:r w:rsidRPr="0089075B">
        <w:rPr>
          <w:sz w:val="28"/>
          <w:szCs w:val="28"/>
        </w:rPr>
        <w:softHyphen/>
        <w:t>стоимости в течение срока службы объекта собственности. Очевидно, что расчет амор</w:t>
      </w:r>
      <w:r w:rsidR="00E375C1">
        <w:rPr>
          <w:sz w:val="28"/>
          <w:szCs w:val="28"/>
        </w:rPr>
        <w:t>-</w:t>
      </w:r>
      <w:r w:rsidRPr="0089075B">
        <w:rPr>
          <w:sz w:val="28"/>
          <w:szCs w:val="28"/>
        </w:rPr>
        <w:t>тизации не является оценочной процедурой. Оценщика-практика не инте</w:t>
      </w:r>
      <w:r w:rsidR="00E375C1">
        <w:rPr>
          <w:sz w:val="28"/>
          <w:szCs w:val="28"/>
        </w:rPr>
        <w:t>-</w:t>
      </w:r>
      <w:r w:rsidRPr="0089075B">
        <w:rPr>
          <w:sz w:val="28"/>
          <w:szCs w:val="28"/>
        </w:rPr>
        <w:t>ресует бухгалтерский учет активов (в том ключе, как он инте</w:t>
      </w:r>
      <w:r w:rsidRPr="0089075B">
        <w:rPr>
          <w:sz w:val="28"/>
          <w:szCs w:val="28"/>
        </w:rPr>
        <w:softHyphen/>
        <w:t>ресует бух</w:t>
      </w:r>
      <w:r w:rsidR="00E375C1">
        <w:rPr>
          <w:sz w:val="28"/>
          <w:szCs w:val="28"/>
        </w:rPr>
        <w:t>-</w:t>
      </w:r>
      <w:r w:rsidRPr="0089075B">
        <w:rPr>
          <w:sz w:val="28"/>
          <w:szCs w:val="28"/>
        </w:rPr>
        <w:t xml:space="preserve">галтера), он пытается обосновать заключение о той или иной стоимости объекта оценки. Целью оценщика, если речь идет об износе </w:t>
      </w:r>
      <w:r w:rsidRPr="0089075B">
        <w:rPr>
          <w:rStyle w:val="afa"/>
          <w:sz w:val="28"/>
          <w:szCs w:val="28"/>
        </w:rPr>
        <w:t>в оценке</w:t>
      </w:r>
      <w:r w:rsidRPr="0089075B">
        <w:rPr>
          <w:sz w:val="28"/>
          <w:szCs w:val="28"/>
        </w:rPr>
        <w:t>, явля</w:t>
      </w:r>
      <w:r w:rsidR="00E375C1">
        <w:rPr>
          <w:sz w:val="28"/>
          <w:szCs w:val="28"/>
        </w:rPr>
        <w:t>-</w:t>
      </w:r>
      <w:r w:rsidRPr="0089075B">
        <w:rPr>
          <w:sz w:val="28"/>
          <w:szCs w:val="28"/>
        </w:rPr>
        <w:t>ется определение стоимости конкретного имущества на кон</w:t>
      </w:r>
      <w:r w:rsidRPr="0089075B">
        <w:rPr>
          <w:sz w:val="28"/>
          <w:szCs w:val="28"/>
        </w:rPr>
        <w:softHyphen/>
        <w:t>кретную дату в рамках затратного подхода с рассмотрением износа (оце</w:t>
      </w:r>
      <w:r w:rsidRPr="0089075B">
        <w:rPr>
          <w:sz w:val="28"/>
          <w:szCs w:val="28"/>
        </w:rPr>
        <w:softHyphen/>
        <w:t>ночного) в качестве разницы между значениями стоимости восстановле</w:t>
      </w:r>
      <w:r w:rsidRPr="0089075B">
        <w:rPr>
          <w:sz w:val="28"/>
          <w:szCs w:val="28"/>
        </w:rPr>
        <w:softHyphen/>
        <w:t>ния (замещения) и ры</w:t>
      </w:r>
      <w:r w:rsidR="00E375C1">
        <w:rPr>
          <w:sz w:val="28"/>
          <w:szCs w:val="28"/>
        </w:rPr>
        <w:t>-</w:t>
      </w:r>
      <w:r w:rsidRPr="0089075B">
        <w:rPr>
          <w:sz w:val="28"/>
          <w:szCs w:val="28"/>
        </w:rPr>
        <w:t>ночной стоимости улучшений.</w:t>
      </w:r>
    </w:p>
    <w:p w:rsidR="00E078B3" w:rsidRPr="0089075B" w:rsidRDefault="00E078B3" w:rsidP="00144394">
      <w:pPr>
        <w:pStyle w:val="25"/>
        <w:shd w:val="clear" w:color="auto" w:fill="auto"/>
        <w:spacing w:line="360" w:lineRule="auto"/>
        <w:ind w:firstLine="709"/>
        <w:rPr>
          <w:sz w:val="28"/>
          <w:szCs w:val="28"/>
        </w:rPr>
      </w:pPr>
      <w:r w:rsidRPr="0089075B">
        <w:rPr>
          <w:sz w:val="28"/>
          <w:szCs w:val="28"/>
        </w:rPr>
        <w:t>С другой стороны, в методической литературе по оценке встреча</w:t>
      </w:r>
      <w:r w:rsidRPr="0089075B">
        <w:rPr>
          <w:sz w:val="28"/>
          <w:szCs w:val="28"/>
        </w:rPr>
        <w:softHyphen/>
        <w:t>ются определения износа из технико-эксплуатационной сферы объек</w:t>
      </w:r>
      <w:r w:rsidRPr="0089075B">
        <w:rPr>
          <w:sz w:val="28"/>
          <w:szCs w:val="28"/>
        </w:rPr>
        <w:softHyphen/>
        <w:t>тов недви</w:t>
      </w:r>
      <w:r w:rsidR="00E375C1">
        <w:rPr>
          <w:sz w:val="28"/>
          <w:szCs w:val="28"/>
        </w:rPr>
        <w:t>-</w:t>
      </w:r>
      <w:r w:rsidRPr="0089075B">
        <w:rPr>
          <w:sz w:val="28"/>
          <w:szCs w:val="28"/>
        </w:rPr>
        <w:t xml:space="preserve">жимости или используемые в технологии машиностроения, то есть </w:t>
      </w:r>
      <w:r w:rsidRPr="0089075B">
        <w:rPr>
          <w:rStyle w:val="afa"/>
          <w:sz w:val="28"/>
          <w:szCs w:val="28"/>
        </w:rPr>
        <w:t>не оце</w:t>
      </w:r>
      <w:r w:rsidR="00E375C1">
        <w:rPr>
          <w:rStyle w:val="afa"/>
          <w:sz w:val="28"/>
          <w:szCs w:val="28"/>
        </w:rPr>
        <w:t>-</w:t>
      </w:r>
      <w:r w:rsidRPr="0089075B">
        <w:rPr>
          <w:rStyle w:val="afa"/>
          <w:sz w:val="28"/>
          <w:szCs w:val="28"/>
        </w:rPr>
        <w:t>ночные.</w:t>
      </w:r>
      <w:r w:rsidRPr="0089075B">
        <w:rPr>
          <w:sz w:val="28"/>
          <w:szCs w:val="28"/>
        </w:rPr>
        <w:t xml:space="preserve"> Никто не спорит, специальные знания полезны, но они являются дополнительными, а не определяющими, и не могут служить определениями данного понятия в рамках конкретной дисцип</w:t>
      </w:r>
      <w:r w:rsidRPr="0089075B">
        <w:rPr>
          <w:sz w:val="28"/>
          <w:szCs w:val="28"/>
        </w:rPr>
        <w:softHyphen/>
        <w:t xml:space="preserve">лины </w:t>
      </w:r>
      <w:r w:rsidR="00144394" w:rsidRPr="007E0A21">
        <w:rPr>
          <w:sz w:val="28"/>
          <w:szCs w:val="28"/>
        </w:rPr>
        <w:t>–</w:t>
      </w:r>
      <w:r w:rsidRPr="0089075B">
        <w:rPr>
          <w:sz w:val="28"/>
          <w:szCs w:val="28"/>
        </w:rPr>
        <w:t xml:space="preserve"> теории оценки и оце</w:t>
      </w:r>
      <w:r w:rsidR="00144394">
        <w:rPr>
          <w:sz w:val="28"/>
          <w:szCs w:val="28"/>
        </w:rPr>
        <w:t>-</w:t>
      </w:r>
      <w:r w:rsidRPr="0089075B">
        <w:rPr>
          <w:sz w:val="28"/>
          <w:szCs w:val="28"/>
        </w:rPr>
        <w:t xml:space="preserve">ночной профессии, связанной с </w:t>
      </w:r>
      <w:r w:rsidRPr="0089075B">
        <w:rPr>
          <w:rStyle w:val="afa"/>
          <w:sz w:val="28"/>
          <w:szCs w:val="28"/>
        </w:rPr>
        <w:t>экономи</w:t>
      </w:r>
      <w:r w:rsidRPr="0089075B">
        <w:rPr>
          <w:rStyle w:val="afa"/>
          <w:sz w:val="28"/>
          <w:szCs w:val="28"/>
        </w:rPr>
        <w:softHyphen/>
        <w:t>ческими</w:t>
      </w:r>
      <w:r w:rsidRPr="0089075B">
        <w:rPr>
          <w:sz w:val="28"/>
          <w:szCs w:val="28"/>
        </w:rPr>
        <w:t xml:space="preserve"> измерениями,</w:t>
      </w:r>
    </w:p>
    <w:p w:rsidR="00E078B3" w:rsidRPr="0089075B" w:rsidRDefault="00E078B3" w:rsidP="00144394">
      <w:pPr>
        <w:pStyle w:val="25"/>
        <w:shd w:val="clear" w:color="auto" w:fill="auto"/>
        <w:spacing w:line="360" w:lineRule="auto"/>
        <w:ind w:firstLine="709"/>
        <w:rPr>
          <w:sz w:val="28"/>
          <w:szCs w:val="28"/>
        </w:rPr>
      </w:pPr>
      <w:r w:rsidRPr="0089075B">
        <w:rPr>
          <w:sz w:val="28"/>
          <w:szCs w:val="28"/>
        </w:rPr>
        <w:t xml:space="preserve">Так как стоимость создается </w:t>
      </w:r>
      <w:r w:rsidRPr="0089075B">
        <w:rPr>
          <w:rStyle w:val="afa"/>
          <w:sz w:val="28"/>
          <w:szCs w:val="28"/>
        </w:rPr>
        <w:t>полезностью,</w:t>
      </w:r>
      <w:r w:rsidRPr="0089075B">
        <w:rPr>
          <w:sz w:val="28"/>
          <w:szCs w:val="28"/>
        </w:rPr>
        <w:t xml:space="preserve"> то уменьшение стоимо</w:t>
      </w:r>
      <w:r w:rsidRPr="0089075B">
        <w:rPr>
          <w:sz w:val="28"/>
          <w:szCs w:val="28"/>
        </w:rPr>
        <w:softHyphen/>
        <w:t xml:space="preserve">сти </w:t>
      </w:r>
      <w:r w:rsidRPr="0089075B">
        <w:rPr>
          <w:sz w:val="28"/>
          <w:szCs w:val="28"/>
        </w:rPr>
        <w:lastRenderedPageBreak/>
        <w:t>улучшений объекта оценки в процессе эксплуатации и под действи</w:t>
      </w:r>
      <w:r w:rsidRPr="0089075B">
        <w:rPr>
          <w:sz w:val="28"/>
          <w:szCs w:val="28"/>
        </w:rPr>
        <w:softHyphen/>
        <w:t xml:space="preserve">ем различных иных факторов устаревания является следствием </w:t>
      </w:r>
      <w:r w:rsidRPr="0089075B">
        <w:rPr>
          <w:rStyle w:val="afb"/>
          <w:sz w:val="28"/>
          <w:szCs w:val="28"/>
        </w:rPr>
        <w:t>обес</w:t>
      </w:r>
      <w:r w:rsidRPr="0089075B">
        <w:rPr>
          <w:rStyle w:val="afb"/>
          <w:sz w:val="28"/>
          <w:szCs w:val="28"/>
        </w:rPr>
        <w:softHyphen/>
        <w:t xml:space="preserve">ценения </w:t>
      </w:r>
      <w:r w:rsidRPr="0089075B">
        <w:rPr>
          <w:rStyle w:val="afa"/>
          <w:sz w:val="28"/>
          <w:szCs w:val="28"/>
        </w:rPr>
        <w:t>(</w:t>
      </w:r>
      <w:r w:rsidRPr="0089075B">
        <w:rPr>
          <w:rStyle w:val="afa"/>
          <w:sz w:val="28"/>
          <w:szCs w:val="28"/>
          <w:lang w:val="en-US"/>
        </w:rPr>
        <w:t>depreciation</w:t>
      </w:r>
      <w:r w:rsidRPr="0089075B">
        <w:rPr>
          <w:rStyle w:val="afa"/>
          <w:sz w:val="28"/>
          <w:szCs w:val="28"/>
        </w:rPr>
        <w:t>),</w:t>
      </w:r>
      <w:r w:rsidRPr="0089075B">
        <w:rPr>
          <w:sz w:val="28"/>
          <w:szCs w:val="28"/>
        </w:rPr>
        <w:t xml:space="preserve"> т.е. потерей его ценности (полезности).</w:t>
      </w:r>
    </w:p>
    <w:p w:rsidR="00E078B3" w:rsidRPr="0089075B" w:rsidRDefault="00E078B3" w:rsidP="00144394">
      <w:pPr>
        <w:pStyle w:val="25"/>
        <w:shd w:val="clear" w:color="auto" w:fill="auto"/>
        <w:spacing w:line="360" w:lineRule="auto"/>
        <w:ind w:firstLine="709"/>
        <w:rPr>
          <w:sz w:val="28"/>
          <w:szCs w:val="28"/>
        </w:rPr>
      </w:pPr>
      <w:r w:rsidRPr="0089075B">
        <w:rPr>
          <w:rStyle w:val="afb"/>
          <w:sz w:val="28"/>
          <w:szCs w:val="28"/>
        </w:rPr>
        <w:t>Износ</w:t>
      </w:r>
      <w:r w:rsidRPr="0089075B">
        <w:rPr>
          <w:rStyle w:val="9pt"/>
          <w:sz w:val="28"/>
          <w:szCs w:val="28"/>
        </w:rPr>
        <w:t xml:space="preserve"> </w:t>
      </w:r>
      <w:r w:rsidRPr="0089075B">
        <w:rPr>
          <w:sz w:val="28"/>
          <w:szCs w:val="28"/>
        </w:rPr>
        <w:t xml:space="preserve">(оценочный), или </w:t>
      </w:r>
      <w:r w:rsidRPr="0089075B">
        <w:rPr>
          <w:rStyle w:val="9pt"/>
          <w:sz w:val="28"/>
          <w:szCs w:val="28"/>
        </w:rPr>
        <w:t xml:space="preserve">обесценение, </w:t>
      </w:r>
      <w:r w:rsidR="00144394" w:rsidRPr="007E0A21">
        <w:rPr>
          <w:sz w:val="28"/>
          <w:szCs w:val="28"/>
        </w:rPr>
        <w:t>–</w:t>
      </w:r>
      <w:r w:rsidRPr="0089075B">
        <w:rPr>
          <w:sz w:val="28"/>
          <w:szCs w:val="28"/>
        </w:rPr>
        <w:t xml:space="preserve"> это действительная </w:t>
      </w:r>
      <w:r w:rsidRPr="0089075B">
        <w:rPr>
          <w:rStyle w:val="9pt"/>
          <w:b w:val="0"/>
          <w:sz w:val="28"/>
          <w:szCs w:val="28"/>
        </w:rPr>
        <w:t>по</w:t>
      </w:r>
      <w:r w:rsidRPr="0089075B">
        <w:rPr>
          <w:rStyle w:val="9pt"/>
          <w:sz w:val="28"/>
          <w:szCs w:val="28"/>
        </w:rPr>
        <w:softHyphen/>
      </w:r>
      <w:r w:rsidRPr="0089075B">
        <w:rPr>
          <w:sz w:val="28"/>
          <w:szCs w:val="28"/>
        </w:rPr>
        <w:t xml:space="preserve">теря в </w:t>
      </w:r>
      <w:r w:rsidRPr="0089075B">
        <w:rPr>
          <w:rStyle w:val="9pt"/>
          <w:sz w:val="28"/>
          <w:szCs w:val="28"/>
        </w:rPr>
        <w:t xml:space="preserve">стоимости </w:t>
      </w:r>
      <w:r w:rsidRPr="0089075B">
        <w:rPr>
          <w:sz w:val="28"/>
          <w:szCs w:val="28"/>
        </w:rPr>
        <w:t>улучшений объекта недвижимости в результате воз</w:t>
      </w:r>
      <w:r w:rsidRPr="0089075B">
        <w:rPr>
          <w:sz w:val="28"/>
          <w:szCs w:val="28"/>
        </w:rPr>
        <w:softHyphen/>
        <w:t>действия ряда факторов (увеличение возраста, степень интенсивности эксплуатации, появ</w:t>
      </w:r>
      <w:r w:rsidR="00144394">
        <w:rPr>
          <w:sz w:val="28"/>
          <w:szCs w:val="28"/>
        </w:rPr>
        <w:t>-</w:t>
      </w:r>
      <w:r w:rsidRPr="0089075B">
        <w:rPr>
          <w:sz w:val="28"/>
          <w:szCs w:val="28"/>
        </w:rPr>
        <w:t>ление новых строительных материалов и новых раз</w:t>
      </w:r>
      <w:r w:rsidRPr="0089075B">
        <w:rPr>
          <w:sz w:val="28"/>
          <w:szCs w:val="28"/>
        </w:rPr>
        <w:softHyphen/>
        <w:t>работок в проектировании зданий (сооружений), законодательные ог</w:t>
      </w:r>
      <w:r w:rsidRPr="0089075B">
        <w:rPr>
          <w:sz w:val="28"/>
          <w:szCs w:val="28"/>
        </w:rPr>
        <w:softHyphen/>
        <w:t xml:space="preserve">раничения </w:t>
      </w:r>
      <w:r w:rsidRPr="00144394">
        <w:rPr>
          <w:rStyle w:val="9pt"/>
          <w:b w:val="0"/>
          <w:sz w:val="28"/>
          <w:szCs w:val="28"/>
        </w:rPr>
        <w:t>и</w:t>
      </w:r>
      <w:r w:rsidRPr="0089075B">
        <w:rPr>
          <w:rStyle w:val="9pt"/>
          <w:sz w:val="28"/>
          <w:szCs w:val="28"/>
        </w:rPr>
        <w:t xml:space="preserve"> </w:t>
      </w:r>
      <w:r w:rsidRPr="0089075B">
        <w:rPr>
          <w:sz w:val="28"/>
          <w:szCs w:val="28"/>
        </w:rPr>
        <w:t>др.), имеющих различ</w:t>
      </w:r>
      <w:r w:rsidR="00144394">
        <w:rPr>
          <w:sz w:val="28"/>
          <w:szCs w:val="28"/>
        </w:rPr>
        <w:t>-</w:t>
      </w:r>
      <w:r w:rsidRPr="0089075B">
        <w:rPr>
          <w:sz w:val="28"/>
          <w:szCs w:val="28"/>
        </w:rPr>
        <w:t>ные источники происхождения.</w:t>
      </w:r>
    </w:p>
    <w:p w:rsidR="00144394" w:rsidRDefault="00E078B3" w:rsidP="00144394">
      <w:pPr>
        <w:pStyle w:val="25"/>
        <w:shd w:val="clear" w:color="auto" w:fill="auto"/>
        <w:spacing w:line="360" w:lineRule="auto"/>
        <w:ind w:firstLine="709"/>
        <w:rPr>
          <w:sz w:val="28"/>
          <w:szCs w:val="28"/>
        </w:rPr>
      </w:pPr>
      <w:r w:rsidRPr="0089075B">
        <w:rPr>
          <w:b/>
          <w:sz w:val="28"/>
          <w:szCs w:val="28"/>
        </w:rPr>
        <w:t>Накопленный износ</w:t>
      </w:r>
      <w:r w:rsidRPr="0089075B">
        <w:rPr>
          <w:sz w:val="28"/>
          <w:szCs w:val="28"/>
        </w:rPr>
        <w:t xml:space="preserve"> характеризуется </w:t>
      </w:r>
      <w:r w:rsidRPr="0089075B">
        <w:rPr>
          <w:rStyle w:val="afa"/>
          <w:sz w:val="28"/>
          <w:szCs w:val="28"/>
        </w:rPr>
        <w:t>потерей стоимости</w:t>
      </w:r>
      <w:r w:rsidRPr="0089075B">
        <w:rPr>
          <w:sz w:val="28"/>
          <w:szCs w:val="28"/>
        </w:rPr>
        <w:t xml:space="preserve"> улучше</w:t>
      </w:r>
      <w:r w:rsidRPr="0089075B">
        <w:rPr>
          <w:sz w:val="28"/>
          <w:szCs w:val="28"/>
        </w:rPr>
        <w:softHyphen/>
        <w:t>ний по всем возможным причинам.</w:t>
      </w:r>
    </w:p>
    <w:p w:rsidR="00E078B3" w:rsidRPr="0089075B" w:rsidRDefault="00E078B3" w:rsidP="00144394">
      <w:pPr>
        <w:pStyle w:val="25"/>
        <w:shd w:val="clear" w:color="auto" w:fill="auto"/>
        <w:spacing w:line="360" w:lineRule="auto"/>
        <w:ind w:firstLine="709"/>
        <w:rPr>
          <w:sz w:val="28"/>
          <w:szCs w:val="28"/>
        </w:rPr>
      </w:pPr>
      <w:r w:rsidRPr="0089075B">
        <w:rPr>
          <w:sz w:val="28"/>
          <w:szCs w:val="28"/>
        </w:rPr>
        <w:t>Классическая теория оценки выделяет три вида обесценения:</w:t>
      </w:r>
    </w:p>
    <w:p w:rsidR="00E078B3" w:rsidRPr="0089075B" w:rsidRDefault="00144394" w:rsidP="00144394">
      <w:pPr>
        <w:pStyle w:val="25"/>
        <w:shd w:val="clear" w:color="auto" w:fill="auto"/>
        <w:tabs>
          <w:tab w:val="left" w:pos="636"/>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физический износ;</w:t>
      </w:r>
    </w:p>
    <w:p w:rsidR="00E078B3" w:rsidRPr="0089075B" w:rsidRDefault="00144394" w:rsidP="00144394">
      <w:pPr>
        <w:pStyle w:val="25"/>
        <w:shd w:val="clear" w:color="auto" w:fill="auto"/>
        <w:tabs>
          <w:tab w:val="left" w:pos="650"/>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функциональное устаревание:</w:t>
      </w:r>
    </w:p>
    <w:p w:rsidR="00E078B3" w:rsidRPr="0089075B" w:rsidRDefault="00144394" w:rsidP="00144394">
      <w:pPr>
        <w:pStyle w:val="25"/>
        <w:shd w:val="clear" w:color="auto" w:fill="auto"/>
        <w:tabs>
          <w:tab w:val="left" w:pos="646"/>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внешнее (экономическое) устаревание</w:t>
      </w:r>
    </w:p>
    <w:p w:rsidR="00E078B3" w:rsidRPr="0089075B" w:rsidRDefault="00E078B3" w:rsidP="00144394">
      <w:pPr>
        <w:pStyle w:val="25"/>
        <w:shd w:val="clear" w:color="auto" w:fill="auto"/>
        <w:spacing w:line="360" w:lineRule="auto"/>
        <w:ind w:firstLine="709"/>
        <w:rPr>
          <w:sz w:val="28"/>
          <w:szCs w:val="28"/>
        </w:rPr>
      </w:pPr>
      <w:r w:rsidRPr="003E0BEA">
        <w:rPr>
          <w:b/>
          <w:sz w:val="28"/>
          <w:szCs w:val="28"/>
        </w:rPr>
        <w:t>Физический износ</w:t>
      </w:r>
      <w:r w:rsidRPr="0089075B">
        <w:rPr>
          <w:sz w:val="28"/>
          <w:szCs w:val="28"/>
        </w:rPr>
        <w:t xml:space="preserve"> (</w:t>
      </w:r>
      <w:r w:rsidRPr="0089075B">
        <w:rPr>
          <w:rStyle w:val="afa"/>
          <w:sz w:val="28"/>
          <w:szCs w:val="28"/>
          <w:lang w:val="en-US"/>
        </w:rPr>
        <w:t>deterioration</w:t>
      </w:r>
      <w:r w:rsidRPr="0089075B">
        <w:rPr>
          <w:sz w:val="28"/>
          <w:szCs w:val="28"/>
        </w:rPr>
        <w:t xml:space="preserve">) </w:t>
      </w:r>
      <w:r w:rsidR="00144394" w:rsidRPr="007E0A21">
        <w:rPr>
          <w:sz w:val="28"/>
          <w:szCs w:val="28"/>
        </w:rPr>
        <w:t>–</w:t>
      </w:r>
      <w:r w:rsidRPr="0089075B">
        <w:rPr>
          <w:sz w:val="28"/>
          <w:szCs w:val="28"/>
        </w:rPr>
        <w:t xml:space="preserve"> потеря стоимости улучшений, свя</w:t>
      </w:r>
      <w:r w:rsidR="00E363F2">
        <w:rPr>
          <w:sz w:val="28"/>
          <w:szCs w:val="28"/>
        </w:rPr>
        <w:t>-</w:t>
      </w:r>
      <w:r w:rsidRPr="0089075B">
        <w:rPr>
          <w:sz w:val="28"/>
          <w:szCs w:val="28"/>
        </w:rPr>
        <w:t>занная с частичной или полной потерей строительными элемента</w:t>
      </w:r>
      <w:r w:rsidRPr="0089075B">
        <w:rPr>
          <w:sz w:val="28"/>
          <w:szCs w:val="28"/>
        </w:rPr>
        <w:softHyphen/>
        <w:t>ми перво</w:t>
      </w:r>
      <w:r w:rsidR="00E363F2">
        <w:rPr>
          <w:sz w:val="28"/>
          <w:szCs w:val="28"/>
        </w:rPr>
        <w:t>-</w:t>
      </w:r>
      <w:r w:rsidRPr="0089075B">
        <w:rPr>
          <w:sz w:val="28"/>
          <w:szCs w:val="28"/>
        </w:rPr>
        <w:t>начальных свойств эксплуатационной пригодности в резуль</w:t>
      </w:r>
      <w:r w:rsidRPr="0089075B">
        <w:rPr>
          <w:sz w:val="28"/>
          <w:szCs w:val="28"/>
        </w:rPr>
        <w:softHyphen/>
        <w:t>тате естествен</w:t>
      </w:r>
      <w:r w:rsidR="00C11D82">
        <w:rPr>
          <w:sz w:val="28"/>
          <w:szCs w:val="28"/>
        </w:rPr>
        <w:t>-</w:t>
      </w:r>
      <w:r w:rsidRPr="0089075B">
        <w:rPr>
          <w:sz w:val="28"/>
          <w:szCs w:val="28"/>
        </w:rPr>
        <w:t>ного старения в результате их эксплуатации и под воз</w:t>
      </w:r>
      <w:r w:rsidRPr="0089075B">
        <w:rPr>
          <w:sz w:val="28"/>
          <w:szCs w:val="28"/>
        </w:rPr>
        <w:softHyphen/>
        <w:t>действием природных сил</w:t>
      </w:r>
      <w:r w:rsidR="00C11D82">
        <w:rPr>
          <w:sz w:val="28"/>
          <w:szCs w:val="28"/>
        </w:rPr>
        <w:t>,</w:t>
      </w:r>
      <w:r w:rsidRPr="0089075B">
        <w:rPr>
          <w:sz w:val="28"/>
          <w:szCs w:val="28"/>
        </w:rPr>
        <w:t xml:space="preserve"> а также ошибок при проектировании или нарушений правил строите</w:t>
      </w:r>
      <w:r w:rsidR="00C11D82">
        <w:rPr>
          <w:sz w:val="28"/>
          <w:szCs w:val="28"/>
        </w:rPr>
        <w:t>-</w:t>
      </w:r>
      <w:r w:rsidRPr="0089075B">
        <w:rPr>
          <w:sz w:val="28"/>
          <w:szCs w:val="28"/>
        </w:rPr>
        <w:t>льства</w:t>
      </w:r>
      <w:r>
        <w:rPr>
          <w:sz w:val="28"/>
          <w:szCs w:val="28"/>
        </w:rPr>
        <w:t xml:space="preserve"> </w:t>
      </w:r>
      <w:r w:rsidRPr="00E363F2">
        <w:rPr>
          <w:sz w:val="28"/>
          <w:szCs w:val="28"/>
        </w:rPr>
        <w:t>рис</w:t>
      </w:r>
      <w:r w:rsidR="00E363F2">
        <w:rPr>
          <w:sz w:val="28"/>
          <w:szCs w:val="28"/>
        </w:rPr>
        <w:t>.</w:t>
      </w:r>
      <w:r w:rsidRPr="00E363F2">
        <w:rPr>
          <w:sz w:val="28"/>
          <w:szCs w:val="28"/>
        </w:rPr>
        <w:t xml:space="preserve"> 4.1.</w:t>
      </w:r>
    </w:p>
    <w:p w:rsidR="00C11D82" w:rsidRDefault="00E078B3" w:rsidP="00C11D82">
      <w:pPr>
        <w:pStyle w:val="25"/>
        <w:shd w:val="clear" w:color="auto" w:fill="auto"/>
        <w:spacing w:line="360" w:lineRule="auto"/>
        <w:ind w:firstLine="709"/>
        <w:rPr>
          <w:sz w:val="28"/>
          <w:szCs w:val="28"/>
        </w:rPr>
      </w:pPr>
      <w:r w:rsidRPr="0089075B">
        <w:rPr>
          <w:sz w:val="28"/>
          <w:szCs w:val="28"/>
        </w:rPr>
        <w:t>Этот вид обесценения происходи</w:t>
      </w:r>
      <w:r>
        <w:rPr>
          <w:sz w:val="28"/>
          <w:szCs w:val="28"/>
        </w:rPr>
        <w:t>т</w:t>
      </w:r>
      <w:r w:rsidRPr="0089075B">
        <w:rPr>
          <w:sz w:val="28"/>
          <w:szCs w:val="28"/>
        </w:rPr>
        <w:t xml:space="preserve"> вследствие ухудшения физичес</w:t>
      </w:r>
      <w:r w:rsidRPr="0089075B">
        <w:rPr>
          <w:sz w:val="28"/>
          <w:szCs w:val="28"/>
        </w:rPr>
        <w:softHyphen/>
        <w:t>кого и технического состояния (прочности, жесткости, привлекатель</w:t>
      </w:r>
      <w:r w:rsidRPr="0089075B">
        <w:rPr>
          <w:sz w:val="28"/>
          <w:szCs w:val="28"/>
        </w:rPr>
        <w:softHyphen/>
        <w:t>ности и т.д.) отдельных конструктивных элементов или всего здания в целом.</w:t>
      </w:r>
    </w:p>
    <w:p w:rsidR="00C11D82" w:rsidRDefault="00C11D82" w:rsidP="00C11D82">
      <w:pPr>
        <w:pStyle w:val="25"/>
        <w:shd w:val="clear" w:color="auto" w:fill="auto"/>
        <w:spacing w:line="360" w:lineRule="auto"/>
        <w:ind w:left="360" w:firstLine="349"/>
        <w:rPr>
          <w:i/>
          <w:sz w:val="28"/>
          <w:szCs w:val="28"/>
        </w:rPr>
      </w:pPr>
      <w:r>
        <w:rPr>
          <w:sz w:val="28"/>
          <w:szCs w:val="28"/>
        </w:rPr>
        <w:t xml:space="preserve">1. Период интенсивного накопления износа, связанный с началом экс-плуатации объекта, </w:t>
      </w:r>
      <w:r w:rsidRPr="003C3A2E">
        <w:rPr>
          <w:i/>
          <w:sz w:val="28"/>
          <w:szCs w:val="28"/>
        </w:rPr>
        <w:t>период приработки;</w:t>
      </w:r>
    </w:p>
    <w:p w:rsidR="00E078B3" w:rsidRDefault="00C11D82" w:rsidP="007C33DF">
      <w:pPr>
        <w:pStyle w:val="25"/>
        <w:shd w:val="clear" w:color="auto" w:fill="auto"/>
        <w:spacing w:line="360" w:lineRule="auto"/>
        <w:ind w:left="360" w:firstLine="349"/>
        <w:rPr>
          <w:sz w:val="28"/>
          <w:szCs w:val="28"/>
        </w:rPr>
      </w:pPr>
      <w:r w:rsidRPr="007C33DF">
        <w:rPr>
          <w:sz w:val="28"/>
          <w:szCs w:val="28"/>
        </w:rPr>
        <w:t>2. Период стабилизации,</w:t>
      </w:r>
      <w:r>
        <w:rPr>
          <w:sz w:val="28"/>
          <w:szCs w:val="28"/>
        </w:rPr>
        <w:t xml:space="preserve"> период нормальной эксплуатации и медлен</w:t>
      </w:r>
      <w:r w:rsidR="007C33DF">
        <w:rPr>
          <w:sz w:val="28"/>
          <w:szCs w:val="28"/>
        </w:rPr>
        <w:t>-</w:t>
      </w:r>
      <w:r>
        <w:rPr>
          <w:sz w:val="28"/>
          <w:szCs w:val="28"/>
        </w:rPr>
        <w:t>ного износа, во время которого накапливаются необратимые</w:t>
      </w:r>
      <w:r w:rsidR="007C33DF">
        <w:rPr>
          <w:sz w:val="28"/>
          <w:szCs w:val="28"/>
        </w:rPr>
        <w:t xml:space="preserve"> </w:t>
      </w:r>
      <w:r>
        <w:rPr>
          <w:sz w:val="28"/>
          <w:szCs w:val="28"/>
        </w:rPr>
        <w:t>деформации;</w:t>
      </w:r>
    </w:p>
    <w:p w:rsidR="007C33DF" w:rsidRDefault="007C33DF" w:rsidP="007C33DF">
      <w:pPr>
        <w:pStyle w:val="25"/>
        <w:shd w:val="clear" w:color="auto" w:fill="auto"/>
        <w:spacing w:line="360" w:lineRule="auto"/>
        <w:ind w:left="360" w:firstLine="349"/>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34501E">
      <w:pPr>
        <w:pStyle w:val="25"/>
        <w:shd w:val="clear" w:color="auto" w:fill="auto"/>
        <w:spacing w:line="360" w:lineRule="auto"/>
        <w:rPr>
          <w:sz w:val="28"/>
          <w:szCs w:val="28"/>
        </w:rPr>
      </w:pPr>
      <w:r>
        <w:rPr>
          <w:rFonts w:ascii="Bookman Old Style" w:hAnsi="Bookman Old Style"/>
          <w:sz w:val="28"/>
          <w:szCs w:val="28"/>
        </w:rPr>
        <w:lastRenderedPageBreak/>
        <w:t>%</w:t>
      </w:r>
    </w:p>
    <w:p w:rsidR="00E078B3" w:rsidRDefault="001A6D99" w:rsidP="0089075B">
      <w:pPr>
        <w:pStyle w:val="25"/>
        <w:shd w:val="clear" w:color="auto" w:fill="auto"/>
        <w:spacing w:line="360" w:lineRule="auto"/>
        <w:ind w:firstLine="360"/>
        <w:rPr>
          <w:sz w:val="28"/>
          <w:szCs w:val="28"/>
        </w:rPr>
      </w:pPr>
      <w:r w:rsidRPr="001A6D99">
        <w:rPr>
          <w:rFonts w:ascii="Bookman Old Style" w:hAnsi="Bookman Old Style"/>
          <w:sz w:val="28"/>
          <w:szCs w:val="28"/>
        </w:rPr>
      </w:r>
      <w:r w:rsidRPr="001A6D99">
        <w:rPr>
          <w:rFonts w:ascii="Bookman Old Style" w:hAnsi="Bookman Old Style"/>
          <w:sz w:val="28"/>
          <w:szCs w:val="28"/>
        </w:rPr>
        <w:pict>
          <v:group id="_x0000_s1190" style="width:381pt;height:227pt;mso-position-horizontal-relative:char;mso-position-vertical-relative:line" coordorigin="2145,1245" coordsize="7620,4540">
            <v:shapetype id="_x0000_t32" coordsize="21600,21600" o:spt="32" o:oned="t" path="m,l21600,21600e" filled="f">
              <v:path arrowok="t" fillok="f" o:connecttype="none"/>
              <o:lock v:ext="edit" shapetype="t"/>
            </v:shapetype>
            <v:shape id="_x0000_s1191" type="#_x0000_t32" style="position:absolute;left:2145;top:5785;width:7620;height:0" o:connectortype="straight">
              <v:stroke endarrow="block"/>
            </v:shape>
            <v:shape id="_x0000_s1192" type="#_x0000_t32" style="position:absolute;left:2145;top:1245;width:0;height:4530;flip:y" o:connectortype="straight">
              <v:stroke endarrow="block"/>
            </v:shape>
            <v:shape id="_x0000_s1193" style="position:absolute;left:2505;top:2020;width:6990;height:3180" coordsize="6990,3180" path="m,3180c107,2826,215,2472,1050,2265v835,-207,2970,47,3960,-330c6000,1558,6495,779,6990,e" filled="f">
              <v:path arrowok="t"/>
            </v:shape>
            <v:shape id="_x0000_s1194" type="#_x0000_t32" style="position:absolute;left:3825;top:4225;width:0;height:1560" o:connectortype="straight">
              <v:stroke dashstyle="dash"/>
            </v:shape>
            <v:shape id="_x0000_s1195" type="#_x0000_t32" style="position:absolute;left:6765;top:4135;width:0;height:1650" o:connectortype="straight">
              <v:stroke dashstyle="dash"/>
            </v:shape>
            <w10:anchorlock/>
          </v:group>
        </w:pict>
      </w:r>
    </w:p>
    <w:p w:rsidR="00E078B3" w:rsidRPr="00860861" w:rsidRDefault="00E078B3" w:rsidP="0034501E">
      <w:pPr>
        <w:pStyle w:val="25"/>
        <w:shd w:val="clear" w:color="auto" w:fill="auto"/>
        <w:spacing w:line="360" w:lineRule="auto"/>
        <w:ind w:right="1557" w:firstLine="360"/>
        <w:jc w:val="right"/>
        <w:rPr>
          <w:i/>
          <w:sz w:val="28"/>
          <w:szCs w:val="28"/>
        </w:rPr>
      </w:pPr>
      <w:r w:rsidRPr="0034501E">
        <w:rPr>
          <w:i/>
          <w:sz w:val="28"/>
          <w:szCs w:val="28"/>
        </w:rPr>
        <w:t>t</w:t>
      </w:r>
    </w:p>
    <w:p w:rsidR="007C33DF" w:rsidRDefault="00E078B3" w:rsidP="0089075B">
      <w:pPr>
        <w:pStyle w:val="25"/>
        <w:shd w:val="clear" w:color="auto" w:fill="auto"/>
        <w:spacing w:line="360" w:lineRule="auto"/>
        <w:ind w:firstLine="360"/>
        <w:rPr>
          <w:sz w:val="28"/>
          <w:szCs w:val="28"/>
        </w:rPr>
      </w:pPr>
      <w:r w:rsidRPr="00C11D82">
        <w:rPr>
          <w:sz w:val="28"/>
          <w:szCs w:val="28"/>
        </w:rPr>
        <w:t>Рис</w:t>
      </w:r>
      <w:r w:rsidR="00C11D82">
        <w:rPr>
          <w:sz w:val="28"/>
          <w:szCs w:val="28"/>
        </w:rPr>
        <w:t>.</w:t>
      </w:r>
      <w:r w:rsidRPr="00C11D82">
        <w:rPr>
          <w:sz w:val="28"/>
          <w:szCs w:val="28"/>
        </w:rPr>
        <w:t xml:space="preserve"> 4.1. Кривая, отражающая процесс накопления физического износа</w:t>
      </w:r>
    </w:p>
    <w:p w:rsidR="00E078B3" w:rsidRPr="00C11D82" w:rsidRDefault="00E078B3" w:rsidP="0089075B">
      <w:pPr>
        <w:pStyle w:val="25"/>
        <w:shd w:val="clear" w:color="auto" w:fill="auto"/>
        <w:spacing w:line="360" w:lineRule="auto"/>
        <w:ind w:firstLine="360"/>
        <w:rPr>
          <w:sz w:val="28"/>
          <w:szCs w:val="28"/>
        </w:rPr>
      </w:pPr>
      <w:r w:rsidRPr="00C11D82">
        <w:rPr>
          <w:sz w:val="28"/>
          <w:szCs w:val="28"/>
        </w:rPr>
        <w:t xml:space="preserve"> </w:t>
      </w:r>
    </w:p>
    <w:p w:rsidR="00E078B3" w:rsidRPr="003C3A2E" w:rsidRDefault="007C33DF" w:rsidP="007C33DF">
      <w:pPr>
        <w:pStyle w:val="25"/>
        <w:shd w:val="clear" w:color="auto" w:fill="auto"/>
        <w:spacing w:line="360" w:lineRule="auto"/>
        <w:ind w:left="360" w:firstLine="349"/>
        <w:rPr>
          <w:i/>
          <w:sz w:val="28"/>
          <w:szCs w:val="28"/>
        </w:rPr>
      </w:pPr>
      <w:r>
        <w:rPr>
          <w:sz w:val="28"/>
          <w:szCs w:val="28"/>
        </w:rPr>
        <w:t>3. П</w:t>
      </w:r>
      <w:r w:rsidR="00E078B3">
        <w:rPr>
          <w:sz w:val="28"/>
          <w:szCs w:val="28"/>
        </w:rPr>
        <w:t xml:space="preserve">ериод интенсивного накопления </w:t>
      </w:r>
      <w:r w:rsidR="00E078B3" w:rsidRPr="003C3A2E">
        <w:rPr>
          <w:i/>
          <w:sz w:val="28"/>
          <w:szCs w:val="28"/>
        </w:rPr>
        <w:t>усталостных</w:t>
      </w:r>
      <w:r w:rsidR="00E078B3">
        <w:rPr>
          <w:sz w:val="28"/>
          <w:szCs w:val="28"/>
        </w:rPr>
        <w:t xml:space="preserve"> (технически неуст</w:t>
      </w:r>
      <w:r>
        <w:rPr>
          <w:sz w:val="28"/>
          <w:szCs w:val="28"/>
        </w:rPr>
        <w:t>-</w:t>
      </w:r>
      <w:r w:rsidR="00E078B3">
        <w:rPr>
          <w:sz w:val="28"/>
          <w:szCs w:val="28"/>
        </w:rPr>
        <w:t>ранимых) деформаций, и когда величина износа достигает критического значения (80%), возникает вопрос необходимости разборки здания.</w:t>
      </w:r>
    </w:p>
    <w:p w:rsidR="00E078B3" w:rsidRPr="0089075B" w:rsidRDefault="00E078B3" w:rsidP="007C33DF">
      <w:pPr>
        <w:pStyle w:val="25"/>
        <w:shd w:val="clear" w:color="auto" w:fill="auto"/>
        <w:spacing w:line="360" w:lineRule="auto"/>
        <w:ind w:firstLine="709"/>
        <w:rPr>
          <w:sz w:val="28"/>
          <w:szCs w:val="28"/>
        </w:rPr>
      </w:pPr>
      <w:r w:rsidRPr="0089075B">
        <w:rPr>
          <w:sz w:val="28"/>
          <w:szCs w:val="28"/>
        </w:rPr>
        <w:t>Снижение стоимости здания может быть связано также с ка</w:t>
      </w:r>
      <w:r w:rsidRPr="0089075B">
        <w:rPr>
          <w:sz w:val="28"/>
          <w:szCs w:val="28"/>
        </w:rPr>
        <w:softHyphen/>
        <w:t>чеством строительства, используемыми строительными материалами, условиями экс</w:t>
      </w:r>
      <w:r w:rsidR="007C33DF">
        <w:rPr>
          <w:sz w:val="28"/>
          <w:szCs w:val="28"/>
        </w:rPr>
        <w:t>-</w:t>
      </w:r>
      <w:r w:rsidRPr="0089075B">
        <w:rPr>
          <w:sz w:val="28"/>
          <w:szCs w:val="28"/>
        </w:rPr>
        <w:t>плуатации объекта, климатическими условиями, регу</w:t>
      </w:r>
      <w:r w:rsidRPr="0089075B">
        <w:rPr>
          <w:sz w:val="28"/>
          <w:szCs w:val="28"/>
        </w:rPr>
        <w:softHyphen/>
        <w:t>лярностью проведения текущих ремонтов и т.д. Обычно рынок счита</w:t>
      </w:r>
      <w:r w:rsidRPr="0089075B">
        <w:rPr>
          <w:sz w:val="28"/>
          <w:szCs w:val="28"/>
        </w:rPr>
        <w:softHyphen/>
        <w:t>ет, что новое здание лучше старого.</w:t>
      </w:r>
    </w:p>
    <w:p w:rsidR="00E078B3" w:rsidRPr="0089075B" w:rsidRDefault="00E078B3" w:rsidP="007C33DF">
      <w:pPr>
        <w:pStyle w:val="25"/>
        <w:shd w:val="clear" w:color="auto" w:fill="auto"/>
        <w:spacing w:line="360" w:lineRule="auto"/>
        <w:ind w:firstLine="709"/>
        <w:rPr>
          <w:sz w:val="28"/>
          <w:szCs w:val="28"/>
        </w:rPr>
      </w:pPr>
      <w:r w:rsidRPr="003E0BEA">
        <w:rPr>
          <w:b/>
          <w:sz w:val="28"/>
          <w:szCs w:val="28"/>
        </w:rPr>
        <w:t>Функциональное устаревание</w:t>
      </w:r>
      <w:r w:rsidRPr="0089075B">
        <w:rPr>
          <w:sz w:val="28"/>
          <w:szCs w:val="28"/>
        </w:rPr>
        <w:t xml:space="preserve"> </w:t>
      </w:r>
      <w:r w:rsidRPr="0089075B">
        <w:rPr>
          <w:rStyle w:val="afa"/>
          <w:sz w:val="28"/>
          <w:szCs w:val="28"/>
        </w:rPr>
        <w:t>(</w:t>
      </w:r>
      <w:r>
        <w:rPr>
          <w:rStyle w:val="afa"/>
          <w:sz w:val="28"/>
          <w:szCs w:val="28"/>
          <w:lang w:val="en-US"/>
        </w:rPr>
        <w:t>f</w:t>
      </w:r>
      <w:r w:rsidRPr="0089075B">
        <w:rPr>
          <w:rStyle w:val="afa"/>
          <w:sz w:val="28"/>
          <w:szCs w:val="28"/>
          <w:lang w:val="en-US"/>
        </w:rPr>
        <w:t>unctional</w:t>
      </w:r>
      <w:r w:rsidRPr="0089075B">
        <w:rPr>
          <w:rStyle w:val="afa"/>
          <w:sz w:val="28"/>
          <w:szCs w:val="28"/>
        </w:rPr>
        <w:t xml:space="preserve"> </w:t>
      </w:r>
      <w:r w:rsidRPr="0089075B">
        <w:rPr>
          <w:rStyle w:val="afa"/>
          <w:sz w:val="28"/>
          <w:szCs w:val="28"/>
          <w:lang w:val="en-US"/>
        </w:rPr>
        <w:t>obsolescence</w:t>
      </w:r>
      <w:r w:rsidRPr="0089075B">
        <w:rPr>
          <w:sz w:val="28"/>
          <w:szCs w:val="28"/>
        </w:rPr>
        <w:t xml:space="preserve">) </w:t>
      </w:r>
      <w:r w:rsidR="007C33DF" w:rsidRPr="007E0A21">
        <w:rPr>
          <w:sz w:val="28"/>
          <w:szCs w:val="28"/>
        </w:rPr>
        <w:t>–</w:t>
      </w:r>
      <w:r w:rsidRPr="0089075B">
        <w:rPr>
          <w:sz w:val="28"/>
          <w:szCs w:val="28"/>
        </w:rPr>
        <w:t xml:space="preserve"> потеря стои</w:t>
      </w:r>
      <w:r w:rsidR="007C33DF">
        <w:rPr>
          <w:sz w:val="28"/>
          <w:szCs w:val="28"/>
        </w:rPr>
        <w:t>-</w:t>
      </w:r>
      <w:r w:rsidRPr="0089075B">
        <w:rPr>
          <w:sz w:val="28"/>
          <w:szCs w:val="28"/>
        </w:rPr>
        <w:t>мости улучшений из-за несоответствия их функциональных харак</w:t>
      </w:r>
      <w:r w:rsidRPr="0089075B">
        <w:rPr>
          <w:sz w:val="28"/>
          <w:szCs w:val="28"/>
        </w:rPr>
        <w:softHyphen/>
        <w:t>теристик требованиям рынка на дату оценки.</w:t>
      </w:r>
    </w:p>
    <w:p w:rsidR="00E078B3" w:rsidRPr="0089075B" w:rsidRDefault="00E078B3" w:rsidP="00902A89">
      <w:pPr>
        <w:pStyle w:val="25"/>
        <w:shd w:val="clear" w:color="auto" w:fill="auto"/>
        <w:spacing w:line="360" w:lineRule="auto"/>
        <w:ind w:firstLine="709"/>
        <w:rPr>
          <w:sz w:val="28"/>
          <w:szCs w:val="28"/>
        </w:rPr>
      </w:pPr>
      <w:r w:rsidRPr="0089075B">
        <w:rPr>
          <w:sz w:val="28"/>
          <w:szCs w:val="28"/>
        </w:rPr>
        <w:t>Это может быть устаревание конструктивного или объемно-планиро</w:t>
      </w:r>
      <w:r w:rsidR="007C33DF">
        <w:rPr>
          <w:sz w:val="28"/>
          <w:szCs w:val="28"/>
        </w:rPr>
        <w:t>-</w:t>
      </w:r>
      <w:r w:rsidRPr="0089075B">
        <w:rPr>
          <w:sz w:val="28"/>
          <w:szCs w:val="28"/>
        </w:rPr>
        <w:t>вочного решения, строительных материалов и инженерного обо</w:t>
      </w:r>
      <w:r w:rsidRPr="0089075B">
        <w:rPr>
          <w:sz w:val="28"/>
          <w:szCs w:val="28"/>
        </w:rPr>
        <w:softHyphen/>
        <w:t>рудования здания (сооружения), несовременность инфраструктуры и интерьера, несоот</w:t>
      </w:r>
      <w:r w:rsidR="007C33DF">
        <w:rPr>
          <w:sz w:val="28"/>
          <w:szCs w:val="28"/>
        </w:rPr>
        <w:t>-</w:t>
      </w:r>
      <w:r w:rsidRPr="0089075B">
        <w:rPr>
          <w:sz w:val="28"/>
          <w:szCs w:val="28"/>
        </w:rPr>
        <w:t>ветствие качества произведенных строительных работ современным рыноч</w:t>
      </w:r>
      <w:r w:rsidR="007C33DF">
        <w:rPr>
          <w:sz w:val="28"/>
          <w:szCs w:val="28"/>
        </w:rPr>
        <w:t>-</w:t>
      </w:r>
      <w:r w:rsidRPr="0089075B">
        <w:rPr>
          <w:sz w:val="28"/>
          <w:szCs w:val="28"/>
        </w:rPr>
        <w:t>ным стандартам, предъявляемым к данному типу зданий (сооружений), на</w:t>
      </w:r>
      <w:r w:rsidR="00902A89">
        <w:rPr>
          <w:sz w:val="28"/>
          <w:szCs w:val="28"/>
        </w:rPr>
        <w:t>-</w:t>
      </w:r>
      <w:r w:rsidRPr="0089075B">
        <w:rPr>
          <w:sz w:val="28"/>
          <w:szCs w:val="28"/>
        </w:rPr>
        <w:lastRenderedPageBreak/>
        <w:t>личие излишеств и пр. Функциональное устаревание может относиться как к долгоживущим конструктивным элементам, так и к короткоживущим.</w:t>
      </w:r>
    </w:p>
    <w:p w:rsidR="00E078B3" w:rsidRPr="0089075B" w:rsidRDefault="00E078B3" w:rsidP="00902A89">
      <w:pPr>
        <w:pStyle w:val="25"/>
        <w:shd w:val="clear" w:color="auto" w:fill="auto"/>
        <w:spacing w:line="360" w:lineRule="auto"/>
        <w:ind w:firstLine="709"/>
        <w:rPr>
          <w:sz w:val="28"/>
          <w:szCs w:val="28"/>
        </w:rPr>
      </w:pPr>
      <w:r w:rsidRPr="0089075B">
        <w:rPr>
          <w:sz w:val="28"/>
          <w:szCs w:val="28"/>
        </w:rPr>
        <w:t>Величина функционального устаревания характеризует степень функ</w:t>
      </w:r>
      <w:r w:rsidR="00902A89">
        <w:rPr>
          <w:sz w:val="28"/>
          <w:szCs w:val="28"/>
        </w:rPr>
        <w:t>-</w:t>
      </w:r>
      <w:r w:rsidRPr="0089075B">
        <w:rPr>
          <w:sz w:val="28"/>
          <w:szCs w:val="28"/>
        </w:rPr>
        <w:t>ционального несоответствия отдельных его элементов или всего здания в целом и основных параметров его эксплуатационных качеств, определяющих условия жизнедеятельности людей, объем и качество предоставляемых услуг, современным требованиям рынка.</w:t>
      </w:r>
    </w:p>
    <w:p w:rsidR="00E078B3" w:rsidRPr="0089075B" w:rsidRDefault="00E078B3" w:rsidP="00902A89">
      <w:pPr>
        <w:pStyle w:val="25"/>
        <w:shd w:val="clear" w:color="auto" w:fill="auto"/>
        <w:spacing w:line="360" w:lineRule="auto"/>
        <w:ind w:firstLine="709"/>
        <w:rPr>
          <w:sz w:val="28"/>
          <w:szCs w:val="28"/>
        </w:rPr>
      </w:pPr>
      <w:r w:rsidRPr="003E0BEA">
        <w:rPr>
          <w:b/>
          <w:sz w:val="28"/>
          <w:szCs w:val="28"/>
        </w:rPr>
        <w:t>Внешнее (экономическое) устаревание</w:t>
      </w:r>
      <w:r w:rsidRPr="0089075B">
        <w:rPr>
          <w:sz w:val="28"/>
          <w:szCs w:val="28"/>
        </w:rPr>
        <w:t xml:space="preserve"> </w:t>
      </w:r>
      <w:r w:rsidRPr="0089075B">
        <w:rPr>
          <w:rStyle w:val="afa"/>
          <w:sz w:val="28"/>
          <w:szCs w:val="28"/>
        </w:rPr>
        <w:t>(</w:t>
      </w:r>
      <w:r w:rsidRPr="0089075B">
        <w:rPr>
          <w:rStyle w:val="afa"/>
          <w:sz w:val="28"/>
          <w:szCs w:val="28"/>
          <w:lang w:val="en-US"/>
        </w:rPr>
        <w:t>external</w:t>
      </w:r>
      <w:r w:rsidRPr="0089075B">
        <w:rPr>
          <w:rStyle w:val="afa"/>
          <w:sz w:val="28"/>
          <w:szCs w:val="28"/>
        </w:rPr>
        <w:t xml:space="preserve"> </w:t>
      </w:r>
      <w:r w:rsidRPr="0089075B">
        <w:rPr>
          <w:rStyle w:val="afa"/>
          <w:sz w:val="28"/>
          <w:szCs w:val="28"/>
          <w:lang w:val="en-US"/>
        </w:rPr>
        <w:t>obsolescence</w:t>
      </w:r>
      <w:r w:rsidRPr="0089075B">
        <w:rPr>
          <w:rStyle w:val="afa"/>
          <w:sz w:val="28"/>
          <w:szCs w:val="28"/>
        </w:rPr>
        <w:t xml:space="preserve">) </w:t>
      </w:r>
      <w:r w:rsidR="00902A89" w:rsidRPr="007E0A21">
        <w:rPr>
          <w:sz w:val="28"/>
          <w:szCs w:val="28"/>
        </w:rPr>
        <w:t>–</w:t>
      </w:r>
      <w:r w:rsidRPr="0089075B">
        <w:rPr>
          <w:rStyle w:val="afa"/>
          <w:sz w:val="28"/>
          <w:szCs w:val="28"/>
        </w:rPr>
        <w:t xml:space="preserve"> </w:t>
      </w:r>
      <w:r w:rsidRPr="0089075B">
        <w:rPr>
          <w:sz w:val="28"/>
          <w:szCs w:val="28"/>
        </w:rPr>
        <w:t>поте</w:t>
      </w:r>
      <w:r w:rsidR="00902A89">
        <w:rPr>
          <w:sz w:val="28"/>
          <w:szCs w:val="28"/>
        </w:rPr>
        <w:t>-</w:t>
      </w:r>
      <w:r w:rsidRPr="0089075B">
        <w:rPr>
          <w:sz w:val="28"/>
          <w:szCs w:val="28"/>
        </w:rPr>
        <w:t>ря стоимости, обусловленная отрицательным воздействием вне</w:t>
      </w:r>
      <w:r w:rsidRPr="0089075B">
        <w:rPr>
          <w:sz w:val="28"/>
          <w:szCs w:val="28"/>
        </w:rPr>
        <w:softHyphen/>
        <w:t>шних по отношению к оцениваемому объекту факторов.</w:t>
      </w:r>
      <w:r w:rsidR="00902A89">
        <w:rPr>
          <w:sz w:val="28"/>
          <w:szCs w:val="28"/>
        </w:rPr>
        <w:t xml:space="preserve"> </w:t>
      </w:r>
      <w:r w:rsidRPr="0089075B">
        <w:rPr>
          <w:sz w:val="28"/>
          <w:szCs w:val="28"/>
        </w:rPr>
        <w:t>Эти факторы могут быть раз</w:t>
      </w:r>
      <w:r w:rsidR="00902A89">
        <w:rPr>
          <w:sz w:val="28"/>
          <w:szCs w:val="28"/>
        </w:rPr>
        <w:t>-</w:t>
      </w:r>
      <w:r w:rsidRPr="0089075B">
        <w:rPr>
          <w:sz w:val="28"/>
          <w:szCs w:val="28"/>
        </w:rPr>
        <w:t>личного характера:</w:t>
      </w:r>
    </w:p>
    <w:p w:rsidR="00E078B3" w:rsidRPr="0089075B" w:rsidRDefault="00902A89" w:rsidP="00902A89">
      <w:pPr>
        <w:pStyle w:val="25"/>
        <w:shd w:val="clear" w:color="auto" w:fill="auto"/>
        <w:tabs>
          <w:tab w:val="left" w:pos="654"/>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физического (рядом с жилым кварталом находится аэропорт, скорост</w:t>
      </w:r>
      <w:r>
        <w:rPr>
          <w:sz w:val="28"/>
          <w:szCs w:val="28"/>
        </w:rPr>
        <w:t>-</w:t>
      </w:r>
      <w:r w:rsidR="00E078B3" w:rsidRPr="0089075B">
        <w:rPr>
          <w:sz w:val="28"/>
          <w:szCs w:val="28"/>
        </w:rPr>
        <w:t>ная магистраль, завод и т.д.);</w:t>
      </w:r>
    </w:p>
    <w:p w:rsidR="00E078B3" w:rsidRPr="0089075B" w:rsidRDefault="00902A89" w:rsidP="00902A89">
      <w:pPr>
        <w:pStyle w:val="25"/>
        <w:shd w:val="clear" w:color="auto" w:fill="auto"/>
        <w:tabs>
          <w:tab w:val="left" w:pos="654"/>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экономического (может иметь место изменение соотношения спроса и предложения, цен на сырье и (или) энергоносители, уровня конкуренции, внешней экономической ситуации, воздействие макро</w:t>
      </w:r>
      <w:r w:rsidR="00E078B3" w:rsidRPr="0089075B">
        <w:rPr>
          <w:sz w:val="28"/>
          <w:szCs w:val="28"/>
        </w:rPr>
        <w:softHyphen/>
        <w:t>экономических, отрас</w:t>
      </w:r>
      <w:r>
        <w:rPr>
          <w:sz w:val="28"/>
          <w:szCs w:val="28"/>
        </w:rPr>
        <w:t>-</w:t>
      </w:r>
      <w:r w:rsidR="00E078B3" w:rsidRPr="0089075B">
        <w:rPr>
          <w:sz w:val="28"/>
          <w:szCs w:val="28"/>
        </w:rPr>
        <w:t>левых, региональных экономических факторов, оказывающих негативное влияние);</w:t>
      </w:r>
    </w:p>
    <w:p w:rsidR="00E078B3" w:rsidRPr="0089075B" w:rsidRDefault="00902A89" w:rsidP="00902A89">
      <w:pPr>
        <w:pStyle w:val="25"/>
        <w:shd w:val="clear" w:color="auto" w:fill="auto"/>
        <w:tabs>
          <w:tab w:val="left" w:pos="649"/>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политического (законодательные ограничения и изменения полити</w:t>
      </w:r>
      <w:r>
        <w:rPr>
          <w:sz w:val="28"/>
          <w:szCs w:val="28"/>
        </w:rPr>
        <w:t>-</w:t>
      </w:r>
      <w:r w:rsidR="00E078B3" w:rsidRPr="0089075B">
        <w:rPr>
          <w:sz w:val="28"/>
          <w:szCs w:val="28"/>
        </w:rPr>
        <w:t>ческих, финансовых и иных условий на рынке недвижимости).</w:t>
      </w:r>
    </w:p>
    <w:p w:rsidR="00E078B3" w:rsidRPr="0089075B" w:rsidRDefault="00E078B3" w:rsidP="00902A89">
      <w:pPr>
        <w:pStyle w:val="25"/>
        <w:shd w:val="clear" w:color="auto" w:fill="auto"/>
        <w:spacing w:line="360" w:lineRule="auto"/>
        <w:ind w:firstLine="709"/>
        <w:rPr>
          <w:sz w:val="28"/>
          <w:szCs w:val="28"/>
        </w:rPr>
      </w:pPr>
      <w:r w:rsidRPr="0089075B">
        <w:rPr>
          <w:sz w:val="28"/>
          <w:szCs w:val="28"/>
        </w:rPr>
        <w:t xml:space="preserve">Этот вид устаревания присущ улучшениям в силу их </w:t>
      </w:r>
      <w:r w:rsidRPr="0089075B">
        <w:rPr>
          <w:rStyle w:val="afa"/>
          <w:sz w:val="28"/>
          <w:szCs w:val="28"/>
        </w:rPr>
        <w:t>фиксирован</w:t>
      </w:r>
      <w:r w:rsidRPr="0089075B">
        <w:rPr>
          <w:rStyle w:val="afa"/>
          <w:sz w:val="28"/>
          <w:szCs w:val="28"/>
        </w:rPr>
        <w:softHyphen/>
        <w:t>ного</w:t>
      </w:r>
      <w:r w:rsidRPr="0089075B">
        <w:rPr>
          <w:sz w:val="28"/>
          <w:szCs w:val="28"/>
        </w:rPr>
        <w:t xml:space="preserve"> положения и в отличие от физического износа и функционально</w:t>
      </w:r>
      <w:r>
        <w:rPr>
          <w:sz w:val="28"/>
          <w:szCs w:val="28"/>
        </w:rPr>
        <w:t xml:space="preserve">го </w:t>
      </w:r>
      <w:r w:rsidRPr="0089075B">
        <w:rPr>
          <w:sz w:val="28"/>
          <w:szCs w:val="28"/>
        </w:rPr>
        <w:t>устаре</w:t>
      </w:r>
      <w:r w:rsidR="0018370F">
        <w:rPr>
          <w:sz w:val="28"/>
          <w:szCs w:val="28"/>
        </w:rPr>
        <w:t>-</w:t>
      </w:r>
      <w:r w:rsidRPr="0089075B">
        <w:rPr>
          <w:sz w:val="28"/>
          <w:szCs w:val="28"/>
        </w:rPr>
        <w:t>вания в самом объекте не проявляется. Он связан с неблаго</w:t>
      </w:r>
      <w:r w:rsidRPr="0089075B">
        <w:rPr>
          <w:sz w:val="28"/>
          <w:szCs w:val="28"/>
        </w:rPr>
        <w:softHyphen/>
        <w:t>приятным изме</w:t>
      </w:r>
      <w:r w:rsidR="0018370F">
        <w:rPr>
          <w:sz w:val="28"/>
          <w:szCs w:val="28"/>
        </w:rPr>
        <w:t>-</w:t>
      </w:r>
      <w:r w:rsidRPr="0089075B">
        <w:rPr>
          <w:sz w:val="28"/>
          <w:szCs w:val="28"/>
        </w:rPr>
        <w:t xml:space="preserve">нением внешнего экономического окружения объекта </w:t>
      </w:r>
      <w:r w:rsidRPr="0089075B">
        <w:rPr>
          <w:rStyle w:val="afa"/>
          <w:sz w:val="28"/>
          <w:szCs w:val="28"/>
        </w:rPr>
        <w:t>(старением окруже</w:t>
      </w:r>
      <w:r w:rsidR="0018370F">
        <w:rPr>
          <w:rStyle w:val="afa"/>
          <w:sz w:val="28"/>
          <w:szCs w:val="28"/>
        </w:rPr>
        <w:t>-</w:t>
      </w:r>
      <w:r w:rsidRPr="0089075B">
        <w:rPr>
          <w:rStyle w:val="afa"/>
          <w:sz w:val="28"/>
          <w:szCs w:val="28"/>
        </w:rPr>
        <w:t>ния</w:t>
      </w:r>
      <w:r w:rsidRPr="0089075B">
        <w:rPr>
          <w:sz w:val="28"/>
          <w:szCs w:val="28"/>
        </w:rPr>
        <w:t xml:space="preserve">). Поэтому </w:t>
      </w:r>
      <w:r w:rsidRPr="0089075B">
        <w:rPr>
          <w:rStyle w:val="afa"/>
          <w:sz w:val="28"/>
          <w:szCs w:val="28"/>
        </w:rPr>
        <w:t>внешнее устаревание рассматрива</w:t>
      </w:r>
      <w:r w:rsidRPr="0089075B">
        <w:rPr>
          <w:rStyle w:val="afa"/>
          <w:sz w:val="28"/>
          <w:szCs w:val="28"/>
        </w:rPr>
        <w:softHyphen/>
        <w:t>ет</w:t>
      </w:r>
      <w:r>
        <w:rPr>
          <w:rStyle w:val="afa"/>
          <w:sz w:val="28"/>
          <w:szCs w:val="28"/>
        </w:rPr>
        <w:t>ся</w:t>
      </w:r>
      <w:r w:rsidRPr="0089075B">
        <w:rPr>
          <w:rStyle w:val="afa"/>
          <w:sz w:val="28"/>
          <w:szCs w:val="28"/>
        </w:rPr>
        <w:t xml:space="preserve"> по отношению к объ</w:t>
      </w:r>
      <w:r w:rsidR="0018370F">
        <w:rPr>
          <w:rStyle w:val="afa"/>
          <w:sz w:val="28"/>
          <w:szCs w:val="28"/>
        </w:rPr>
        <w:t>-</w:t>
      </w:r>
      <w:r w:rsidRPr="0089075B">
        <w:rPr>
          <w:rStyle w:val="afa"/>
          <w:sz w:val="28"/>
          <w:szCs w:val="28"/>
        </w:rPr>
        <w:t>екту в целом</w:t>
      </w:r>
      <w:r w:rsidRPr="0089075B">
        <w:rPr>
          <w:sz w:val="28"/>
          <w:szCs w:val="28"/>
        </w:rPr>
        <w:t xml:space="preserve"> и относится как к земельному участку, так и к улучшениям в определенных пропорциях. При этом </w:t>
      </w:r>
      <w:r>
        <w:rPr>
          <w:sz w:val="28"/>
          <w:szCs w:val="28"/>
        </w:rPr>
        <w:t>в</w:t>
      </w:r>
      <w:r w:rsidRPr="0089075B">
        <w:rPr>
          <w:sz w:val="28"/>
          <w:szCs w:val="28"/>
        </w:rPr>
        <w:t>неш</w:t>
      </w:r>
      <w:r>
        <w:rPr>
          <w:sz w:val="28"/>
          <w:szCs w:val="28"/>
        </w:rPr>
        <w:t>ний</w:t>
      </w:r>
      <w:r w:rsidRPr="0089075B">
        <w:rPr>
          <w:sz w:val="28"/>
          <w:szCs w:val="28"/>
        </w:rPr>
        <w:t xml:space="preserve"> износ часто измеряется капи</w:t>
      </w:r>
      <w:r w:rsidR="00902A89">
        <w:rPr>
          <w:sz w:val="28"/>
          <w:szCs w:val="28"/>
        </w:rPr>
        <w:t>-</w:t>
      </w:r>
      <w:r w:rsidRPr="0089075B">
        <w:rPr>
          <w:sz w:val="28"/>
          <w:szCs w:val="28"/>
        </w:rPr>
        <w:t>тализированной величиной по</w:t>
      </w:r>
      <w:r w:rsidRPr="0089075B">
        <w:rPr>
          <w:sz w:val="28"/>
          <w:szCs w:val="28"/>
        </w:rPr>
        <w:softHyphen/>
        <w:t>терь арендной платы, оцениваемых при помо</w:t>
      </w:r>
      <w:r w:rsidR="00902A89">
        <w:rPr>
          <w:sz w:val="28"/>
          <w:szCs w:val="28"/>
        </w:rPr>
        <w:t>-</w:t>
      </w:r>
      <w:r w:rsidRPr="0089075B">
        <w:rPr>
          <w:sz w:val="28"/>
          <w:szCs w:val="28"/>
        </w:rPr>
        <w:t xml:space="preserve">щи валового рентного </w:t>
      </w:r>
      <w:r w:rsidR="00902A89">
        <w:rPr>
          <w:sz w:val="28"/>
          <w:szCs w:val="28"/>
        </w:rPr>
        <w:t>м</w:t>
      </w:r>
      <w:r w:rsidRPr="0089075B">
        <w:rPr>
          <w:sz w:val="28"/>
          <w:szCs w:val="28"/>
        </w:rPr>
        <w:t>ультипликатора.</w:t>
      </w:r>
    </w:p>
    <w:p w:rsidR="00E078B3" w:rsidRPr="0089075B" w:rsidRDefault="00E078B3" w:rsidP="00BB5657">
      <w:pPr>
        <w:pStyle w:val="25"/>
        <w:shd w:val="clear" w:color="auto" w:fill="auto"/>
        <w:spacing w:line="360" w:lineRule="auto"/>
        <w:ind w:firstLine="709"/>
        <w:rPr>
          <w:sz w:val="28"/>
          <w:szCs w:val="28"/>
        </w:rPr>
      </w:pPr>
      <w:r w:rsidRPr="0089075B">
        <w:rPr>
          <w:sz w:val="28"/>
          <w:szCs w:val="28"/>
        </w:rPr>
        <w:t xml:space="preserve">То что источники </w:t>
      </w:r>
      <w:r w:rsidRPr="0089075B">
        <w:rPr>
          <w:rStyle w:val="afa"/>
          <w:sz w:val="28"/>
          <w:szCs w:val="28"/>
        </w:rPr>
        <w:t>разделены (не пересекаются)</w:t>
      </w:r>
      <w:r w:rsidRPr="0089075B">
        <w:rPr>
          <w:sz w:val="28"/>
          <w:szCs w:val="28"/>
        </w:rPr>
        <w:t xml:space="preserve"> и </w:t>
      </w:r>
      <w:r w:rsidRPr="0089075B">
        <w:rPr>
          <w:rStyle w:val="afa"/>
          <w:sz w:val="28"/>
          <w:szCs w:val="28"/>
        </w:rPr>
        <w:t>охватывают по</w:t>
      </w:r>
      <w:r>
        <w:rPr>
          <w:rStyle w:val="afa"/>
          <w:sz w:val="28"/>
          <w:szCs w:val="28"/>
        </w:rPr>
        <w:t>лный</w:t>
      </w:r>
      <w:r w:rsidRPr="0089075B">
        <w:rPr>
          <w:rStyle w:val="afa"/>
          <w:sz w:val="28"/>
          <w:szCs w:val="28"/>
        </w:rPr>
        <w:t xml:space="preserve"> </w:t>
      </w:r>
      <w:r w:rsidRPr="0089075B">
        <w:rPr>
          <w:rStyle w:val="afa"/>
          <w:sz w:val="28"/>
          <w:szCs w:val="28"/>
        </w:rPr>
        <w:lastRenderedPageBreak/>
        <w:t>спектр значений возможных причин</w:t>
      </w:r>
      <w:r w:rsidRPr="0089075B">
        <w:rPr>
          <w:sz w:val="28"/>
          <w:szCs w:val="28"/>
        </w:rPr>
        <w:t>, позволяет угверждать, что в тео</w:t>
      </w:r>
      <w:r w:rsidRPr="0089075B">
        <w:rPr>
          <w:sz w:val="28"/>
          <w:szCs w:val="28"/>
        </w:rPr>
        <w:softHyphen/>
        <w:t xml:space="preserve">рии оценки введена </w:t>
      </w:r>
      <w:r w:rsidRPr="0089075B">
        <w:rPr>
          <w:rStyle w:val="afa"/>
          <w:sz w:val="28"/>
          <w:szCs w:val="28"/>
        </w:rPr>
        <w:t>система износов</w:t>
      </w:r>
      <w:r w:rsidRPr="0089075B">
        <w:rPr>
          <w:sz w:val="28"/>
          <w:szCs w:val="28"/>
        </w:rPr>
        <w:t xml:space="preserve"> и устареваний, не допускающая двойного счета в отличие от ущербной в этом смысле некоей «совокуп</w:t>
      </w:r>
      <w:r w:rsidRPr="0089075B">
        <w:rPr>
          <w:sz w:val="28"/>
          <w:szCs w:val="28"/>
        </w:rPr>
        <w:softHyphen/>
        <w:t xml:space="preserve">ности» видов износов (устареваний), введенной в </w:t>
      </w:r>
      <w:r w:rsidRPr="0089075B">
        <w:rPr>
          <w:sz w:val="28"/>
          <w:szCs w:val="28"/>
          <w:lang w:val="en-US"/>
        </w:rPr>
        <w:t>ECO</w:t>
      </w:r>
      <w:r w:rsidRPr="0089075B">
        <w:rPr>
          <w:sz w:val="28"/>
          <w:szCs w:val="28"/>
        </w:rPr>
        <w:t xml:space="preserve"> (</w:t>
      </w:r>
      <w:r>
        <w:rPr>
          <w:sz w:val="28"/>
          <w:szCs w:val="28"/>
        </w:rPr>
        <w:t>Единые стандарты оценки</w:t>
      </w:r>
      <w:r w:rsidRPr="0089075B">
        <w:rPr>
          <w:sz w:val="28"/>
          <w:szCs w:val="28"/>
        </w:rPr>
        <w:t xml:space="preserve">). Так, например, </w:t>
      </w:r>
      <w:r w:rsidRPr="0089075B">
        <w:rPr>
          <w:rStyle w:val="afa"/>
          <w:sz w:val="28"/>
          <w:szCs w:val="28"/>
        </w:rPr>
        <w:t>физический износ</w:t>
      </w:r>
      <w:r w:rsidRPr="0089075B">
        <w:rPr>
          <w:sz w:val="28"/>
          <w:szCs w:val="28"/>
        </w:rPr>
        <w:t xml:space="preserve"> определяется как </w:t>
      </w:r>
      <w:r w:rsidRPr="0089075B">
        <w:rPr>
          <w:rStyle w:val="afa"/>
          <w:sz w:val="28"/>
          <w:szCs w:val="28"/>
        </w:rPr>
        <w:t>потеря в сто</w:t>
      </w:r>
      <w:r>
        <w:rPr>
          <w:rStyle w:val="afa"/>
          <w:sz w:val="28"/>
          <w:szCs w:val="28"/>
        </w:rPr>
        <w:t>им</w:t>
      </w:r>
      <w:r w:rsidRPr="0089075B">
        <w:rPr>
          <w:rStyle w:val="afa"/>
          <w:sz w:val="28"/>
          <w:szCs w:val="28"/>
        </w:rPr>
        <w:t>ости</w:t>
      </w:r>
      <w:r w:rsidRPr="0089075B">
        <w:rPr>
          <w:sz w:val="28"/>
          <w:szCs w:val="28"/>
        </w:rPr>
        <w:t xml:space="preserve"> в ре</w:t>
      </w:r>
      <w:r w:rsidR="00DE5ABE">
        <w:rPr>
          <w:sz w:val="28"/>
          <w:szCs w:val="28"/>
        </w:rPr>
        <w:t>-</w:t>
      </w:r>
      <w:r w:rsidRPr="0089075B">
        <w:rPr>
          <w:sz w:val="28"/>
          <w:szCs w:val="28"/>
        </w:rPr>
        <w:t xml:space="preserve">зультате потребления активов </w:t>
      </w:r>
      <w:r w:rsidRPr="0089075B">
        <w:rPr>
          <w:rStyle w:val="afa"/>
          <w:sz w:val="28"/>
          <w:szCs w:val="28"/>
        </w:rPr>
        <w:t>путем их использования.</w:t>
      </w:r>
      <w:r w:rsidRPr="0089075B">
        <w:rPr>
          <w:sz w:val="28"/>
          <w:szCs w:val="28"/>
        </w:rPr>
        <w:t xml:space="preserve"> Здесь </w:t>
      </w:r>
      <w:r w:rsidRPr="0089075B">
        <w:rPr>
          <w:rStyle w:val="afa"/>
          <w:sz w:val="28"/>
          <w:szCs w:val="28"/>
        </w:rPr>
        <w:t>источники</w:t>
      </w:r>
      <w:r w:rsidRPr="0089075B">
        <w:rPr>
          <w:sz w:val="28"/>
          <w:szCs w:val="28"/>
        </w:rPr>
        <w:t xml:space="preserve"> рассматриваются </w:t>
      </w:r>
      <w:r w:rsidRPr="0089075B">
        <w:rPr>
          <w:rStyle w:val="afa"/>
          <w:sz w:val="28"/>
          <w:szCs w:val="28"/>
        </w:rPr>
        <w:t>в ближайшем окружении</w:t>
      </w:r>
      <w:r w:rsidRPr="0089075B">
        <w:rPr>
          <w:sz w:val="28"/>
          <w:szCs w:val="28"/>
        </w:rPr>
        <w:t>, определяющем качество экс</w:t>
      </w:r>
      <w:r w:rsidR="00DE5ABE">
        <w:rPr>
          <w:sz w:val="28"/>
          <w:szCs w:val="28"/>
        </w:rPr>
        <w:t>-</w:t>
      </w:r>
      <w:r w:rsidRPr="0089075B">
        <w:rPr>
          <w:sz w:val="28"/>
          <w:szCs w:val="28"/>
        </w:rPr>
        <w:t xml:space="preserve">плуатации объекта оценки. </w:t>
      </w:r>
      <w:r w:rsidRPr="0089075B">
        <w:rPr>
          <w:rStyle w:val="afa"/>
          <w:sz w:val="28"/>
          <w:szCs w:val="28"/>
        </w:rPr>
        <w:t xml:space="preserve">Функциональное устаревание </w:t>
      </w:r>
      <w:r w:rsidRPr="0089075B">
        <w:rPr>
          <w:sz w:val="28"/>
          <w:szCs w:val="28"/>
        </w:rPr>
        <w:t xml:space="preserve">связано с </w:t>
      </w:r>
      <w:r w:rsidRPr="0089075B">
        <w:rPr>
          <w:rStyle w:val="afa"/>
          <w:sz w:val="28"/>
          <w:szCs w:val="28"/>
        </w:rPr>
        <w:t>измене</w:t>
      </w:r>
      <w:r w:rsidR="00DE5ABE">
        <w:rPr>
          <w:rStyle w:val="afa"/>
          <w:sz w:val="28"/>
          <w:szCs w:val="28"/>
        </w:rPr>
        <w:t>-</w:t>
      </w:r>
      <w:r w:rsidRPr="0089075B">
        <w:rPr>
          <w:rStyle w:val="afa"/>
          <w:sz w:val="28"/>
          <w:szCs w:val="28"/>
        </w:rPr>
        <w:t>ниями в отрасли,</w:t>
      </w:r>
      <w:r w:rsidRPr="0089075B">
        <w:rPr>
          <w:sz w:val="28"/>
          <w:szCs w:val="28"/>
        </w:rPr>
        <w:t xml:space="preserve"> производящей объект оценки, а </w:t>
      </w:r>
      <w:r w:rsidRPr="0089075B">
        <w:rPr>
          <w:rStyle w:val="afa"/>
          <w:sz w:val="28"/>
          <w:szCs w:val="28"/>
        </w:rPr>
        <w:t>внеш</w:t>
      </w:r>
      <w:r w:rsidRPr="0089075B">
        <w:rPr>
          <w:rStyle w:val="afa"/>
          <w:sz w:val="28"/>
          <w:szCs w:val="28"/>
        </w:rPr>
        <w:softHyphen/>
        <w:t>нее устаревание,</w:t>
      </w:r>
      <w:r w:rsidRPr="0089075B">
        <w:rPr>
          <w:sz w:val="28"/>
          <w:szCs w:val="28"/>
        </w:rPr>
        <w:t xml:space="preserve"> как это следует из названия, определяется </w:t>
      </w:r>
      <w:r w:rsidRPr="0089075B">
        <w:rPr>
          <w:rStyle w:val="afa"/>
          <w:sz w:val="28"/>
          <w:szCs w:val="28"/>
        </w:rPr>
        <w:t>изменения</w:t>
      </w:r>
      <w:r w:rsidRPr="0089075B">
        <w:rPr>
          <w:rStyle w:val="afa"/>
          <w:sz w:val="28"/>
          <w:szCs w:val="28"/>
        </w:rPr>
        <w:softHyphen/>
        <w:t>ми макроэкономических условий</w:t>
      </w:r>
      <w:r w:rsidRPr="0089075B">
        <w:rPr>
          <w:sz w:val="28"/>
          <w:szCs w:val="28"/>
        </w:rPr>
        <w:t xml:space="preserve"> функционирования объекта</w:t>
      </w:r>
    </w:p>
    <w:p w:rsidR="00E078B3" w:rsidRPr="0089075B" w:rsidRDefault="00E078B3" w:rsidP="00DE5ABE">
      <w:pPr>
        <w:pStyle w:val="25"/>
        <w:shd w:val="clear" w:color="auto" w:fill="auto"/>
        <w:spacing w:line="360" w:lineRule="auto"/>
        <w:ind w:firstLine="709"/>
        <w:rPr>
          <w:sz w:val="28"/>
          <w:szCs w:val="28"/>
        </w:rPr>
      </w:pPr>
      <w:r w:rsidRPr="0089075B">
        <w:rPr>
          <w:sz w:val="28"/>
          <w:szCs w:val="28"/>
        </w:rPr>
        <w:t>Практически все виды износа можно наблюдать и на только что по</w:t>
      </w:r>
      <w:r w:rsidR="00DE5ABE">
        <w:rPr>
          <w:sz w:val="28"/>
          <w:szCs w:val="28"/>
        </w:rPr>
        <w:t>-</w:t>
      </w:r>
      <w:r w:rsidRPr="0089075B">
        <w:rPr>
          <w:sz w:val="28"/>
          <w:szCs w:val="28"/>
        </w:rPr>
        <w:t>строенных зданиях, даже тех, которые отвечают наиболее эффектив</w:t>
      </w:r>
      <w:r w:rsidRPr="0089075B">
        <w:rPr>
          <w:sz w:val="28"/>
          <w:szCs w:val="28"/>
        </w:rPr>
        <w:softHyphen/>
        <w:t>ному использованию земельного участка. Это связано с тем, что в ходе проведения строительных работ могут быть допущены определенные просчеты и от</w:t>
      </w:r>
      <w:r w:rsidR="00DE5ABE">
        <w:rPr>
          <w:sz w:val="28"/>
          <w:szCs w:val="28"/>
        </w:rPr>
        <w:t>-</w:t>
      </w:r>
      <w:r w:rsidRPr="0089075B">
        <w:rPr>
          <w:sz w:val="28"/>
          <w:szCs w:val="28"/>
        </w:rPr>
        <w:t>ступления от первоначального проекта. Кроме того, в силу длительности периода проектирования и больших сроков строитель</w:t>
      </w:r>
      <w:r w:rsidRPr="0089075B">
        <w:rPr>
          <w:sz w:val="28"/>
          <w:szCs w:val="28"/>
        </w:rPr>
        <w:softHyphen/>
        <w:t>ства даже самые современные проекты к моменту ввода объекта в экс</w:t>
      </w:r>
      <w:r w:rsidRPr="0089075B">
        <w:rPr>
          <w:sz w:val="28"/>
          <w:szCs w:val="28"/>
        </w:rPr>
        <w:softHyphen/>
        <w:t>плуатацию могут иметь функциональное несоответствие.</w:t>
      </w:r>
    </w:p>
    <w:p w:rsidR="00E078B3" w:rsidRPr="003E0BEA" w:rsidRDefault="00E078B3" w:rsidP="005B167E">
      <w:pPr>
        <w:pStyle w:val="25"/>
        <w:shd w:val="clear" w:color="auto" w:fill="auto"/>
        <w:spacing w:line="360" w:lineRule="auto"/>
        <w:ind w:firstLine="709"/>
        <w:rPr>
          <w:sz w:val="28"/>
          <w:szCs w:val="28"/>
        </w:rPr>
      </w:pPr>
      <w:r w:rsidRPr="0089075B">
        <w:rPr>
          <w:rStyle w:val="9pt"/>
          <w:sz w:val="28"/>
          <w:szCs w:val="28"/>
        </w:rPr>
        <w:t xml:space="preserve">Совокупное обесценение </w:t>
      </w:r>
      <w:r w:rsidRPr="0089075B">
        <w:rPr>
          <w:rStyle w:val="afa"/>
          <w:sz w:val="28"/>
          <w:szCs w:val="28"/>
        </w:rPr>
        <w:t>(</w:t>
      </w:r>
      <w:r w:rsidRPr="0089075B">
        <w:rPr>
          <w:rStyle w:val="afa"/>
          <w:sz w:val="28"/>
          <w:szCs w:val="28"/>
          <w:lang w:val="en-US"/>
        </w:rPr>
        <w:t>accrued</w:t>
      </w:r>
      <w:r w:rsidRPr="0089075B">
        <w:rPr>
          <w:rStyle w:val="afa"/>
          <w:sz w:val="28"/>
          <w:szCs w:val="28"/>
        </w:rPr>
        <w:t xml:space="preserve"> </w:t>
      </w:r>
      <w:r w:rsidRPr="0089075B">
        <w:rPr>
          <w:rStyle w:val="afa"/>
          <w:sz w:val="28"/>
          <w:szCs w:val="28"/>
          <w:lang w:val="en-US"/>
        </w:rPr>
        <w:t>depreciation</w:t>
      </w:r>
      <w:r w:rsidRPr="0089075B">
        <w:rPr>
          <w:rStyle w:val="afa"/>
          <w:sz w:val="28"/>
          <w:szCs w:val="28"/>
        </w:rPr>
        <w:t>)</w:t>
      </w:r>
      <w:r w:rsidRPr="0089075B">
        <w:rPr>
          <w:sz w:val="28"/>
          <w:szCs w:val="28"/>
        </w:rPr>
        <w:t xml:space="preserve"> </w:t>
      </w:r>
      <w:r w:rsidR="00DE5ABE" w:rsidRPr="007E0A21">
        <w:rPr>
          <w:sz w:val="28"/>
          <w:szCs w:val="28"/>
        </w:rPr>
        <w:t>–</w:t>
      </w:r>
      <w:r w:rsidRPr="0089075B">
        <w:rPr>
          <w:sz w:val="28"/>
          <w:szCs w:val="28"/>
        </w:rPr>
        <w:t xml:space="preserve"> потеря стоимо</w:t>
      </w:r>
      <w:r w:rsidRPr="0089075B">
        <w:rPr>
          <w:sz w:val="28"/>
          <w:szCs w:val="28"/>
        </w:rPr>
        <w:softHyphen/>
        <w:t>сти под действием всех ф</w:t>
      </w:r>
      <w:r>
        <w:rPr>
          <w:sz w:val="28"/>
          <w:szCs w:val="28"/>
        </w:rPr>
        <w:t xml:space="preserve">акторов обесценения  </w:t>
      </w:r>
      <w:r w:rsidRPr="00DE5ABE">
        <w:rPr>
          <w:sz w:val="28"/>
          <w:szCs w:val="28"/>
        </w:rPr>
        <w:t>рис</w:t>
      </w:r>
      <w:r w:rsidR="00DE5ABE">
        <w:rPr>
          <w:sz w:val="28"/>
          <w:szCs w:val="28"/>
        </w:rPr>
        <w:t>.</w:t>
      </w:r>
      <w:r w:rsidRPr="00DE5ABE">
        <w:rPr>
          <w:sz w:val="28"/>
          <w:szCs w:val="28"/>
        </w:rPr>
        <w:t xml:space="preserve"> 4.2.</w:t>
      </w:r>
      <w:r w:rsidR="0003189F">
        <w:rPr>
          <w:sz w:val="28"/>
          <w:szCs w:val="28"/>
        </w:rPr>
        <w:t xml:space="preserve"> </w:t>
      </w:r>
      <w:r w:rsidR="0003189F" w:rsidRPr="0089075B">
        <w:rPr>
          <w:sz w:val="28"/>
          <w:szCs w:val="28"/>
        </w:rPr>
        <w:t xml:space="preserve">Обесценение может быть </w:t>
      </w:r>
      <w:r w:rsidR="0003189F" w:rsidRPr="0089075B">
        <w:rPr>
          <w:rStyle w:val="afa"/>
          <w:sz w:val="28"/>
          <w:szCs w:val="28"/>
        </w:rPr>
        <w:t>устранимым</w:t>
      </w:r>
      <w:r w:rsidR="0003189F" w:rsidRPr="0089075B">
        <w:rPr>
          <w:sz w:val="28"/>
          <w:szCs w:val="28"/>
        </w:rPr>
        <w:t xml:space="preserve"> или </w:t>
      </w:r>
      <w:r w:rsidR="0003189F" w:rsidRPr="0089075B">
        <w:rPr>
          <w:rStyle w:val="afa"/>
          <w:sz w:val="28"/>
          <w:szCs w:val="28"/>
        </w:rPr>
        <w:t>неустранимым.</w:t>
      </w:r>
      <w:r w:rsidR="0003189F">
        <w:rPr>
          <w:rStyle w:val="afa"/>
          <w:sz w:val="28"/>
          <w:szCs w:val="28"/>
        </w:rPr>
        <w:t xml:space="preserve"> </w:t>
      </w:r>
      <w:r w:rsidR="0003189F" w:rsidRPr="003E0BEA">
        <w:rPr>
          <w:b/>
          <w:sz w:val="28"/>
          <w:szCs w:val="28"/>
        </w:rPr>
        <w:t>Устранимое обесценение</w:t>
      </w:r>
      <w:r w:rsidR="0003189F" w:rsidRPr="0089075B">
        <w:rPr>
          <w:sz w:val="28"/>
          <w:szCs w:val="28"/>
        </w:rPr>
        <w:t xml:space="preserve"> </w:t>
      </w:r>
      <w:r w:rsidR="0003189F" w:rsidRPr="007E0A21">
        <w:rPr>
          <w:sz w:val="28"/>
          <w:szCs w:val="28"/>
        </w:rPr>
        <w:t>–</w:t>
      </w:r>
      <w:r w:rsidR="0003189F" w:rsidRPr="0089075B">
        <w:rPr>
          <w:sz w:val="28"/>
          <w:szCs w:val="28"/>
        </w:rPr>
        <w:t xml:space="preserve"> износ или устаревание, устранение причин которого технически осуществимо и явля</w:t>
      </w:r>
      <w:r w:rsidR="0003189F">
        <w:rPr>
          <w:sz w:val="28"/>
          <w:szCs w:val="28"/>
        </w:rPr>
        <w:t>-</w:t>
      </w:r>
      <w:r w:rsidR="0003189F" w:rsidRPr="0089075B">
        <w:rPr>
          <w:sz w:val="28"/>
          <w:szCs w:val="28"/>
        </w:rPr>
        <w:t>ется экономически оправданным (целесообразным).</w:t>
      </w:r>
      <w:r w:rsidR="0003189F">
        <w:rPr>
          <w:sz w:val="28"/>
          <w:szCs w:val="28"/>
        </w:rPr>
        <w:t xml:space="preserve"> </w:t>
      </w:r>
      <w:r w:rsidR="0003189F" w:rsidRPr="0089075B">
        <w:rPr>
          <w:rStyle w:val="afa"/>
          <w:sz w:val="28"/>
          <w:szCs w:val="28"/>
        </w:rPr>
        <w:t>Экономически оправ</w:t>
      </w:r>
      <w:r w:rsidR="0003189F">
        <w:rPr>
          <w:rStyle w:val="afa"/>
          <w:sz w:val="28"/>
          <w:szCs w:val="28"/>
        </w:rPr>
        <w:t>-</w:t>
      </w:r>
      <w:r w:rsidR="0003189F" w:rsidRPr="0089075B">
        <w:rPr>
          <w:rStyle w:val="afa"/>
          <w:sz w:val="28"/>
          <w:szCs w:val="28"/>
        </w:rPr>
        <w:t>данным</w:t>
      </w:r>
      <w:r w:rsidR="0003189F" w:rsidRPr="0089075B">
        <w:rPr>
          <w:sz w:val="28"/>
          <w:szCs w:val="28"/>
        </w:rPr>
        <w:t xml:space="preserve"> считается действие, в результате кото</w:t>
      </w:r>
      <w:r w:rsidR="0003189F" w:rsidRPr="0089075B">
        <w:rPr>
          <w:sz w:val="28"/>
          <w:szCs w:val="28"/>
        </w:rPr>
        <w:softHyphen/>
        <w:t>рого увеличение стоимости объекта оценки после ликвидации причи</w:t>
      </w:r>
      <w:r w:rsidR="0003189F" w:rsidRPr="0089075B">
        <w:rPr>
          <w:sz w:val="28"/>
          <w:szCs w:val="28"/>
        </w:rPr>
        <w:softHyphen/>
        <w:t>ны не меньше затрат на его выпол</w:t>
      </w:r>
      <w:r w:rsidR="005B167E">
        <w:rPr>
          <w:sz w:val="28"/>
          <w:szCs w:val="28"/>
        </w:rPr>
        <w:t>-</w:t>
      </w:r>
      <w:r w:rsidR="0003189F" w:rsidRPr="0089075B">
        <w:rPr>
          <w:sz w:val="28"/>
          <w:szCs w:val="28"/>
        </w:rPr>
        <w:t>нение.</w:t>
      </w:r>
      <w:r w:rsidR="005B167E">
        <w:rPr>
          <w:sz w:val="28"/>
          <w:szCs w:val="28"/>
        </w:rPr>
        <w:t xml:space="preserve"> </w:t>
      </w:r>
      <w:r w:rsidR="005B167E" w:rsidRPr="003E0BEA">
        <w:rPr>
          <w:b/>
          <w:sz w:val="28"/>
          <w:szCs w:val="28"/>
        </w:rPr>
        <w:t>Неустранимое обесценение</w:t>
      </w:r>
      <w:r w:rsidR="005B167E" w:rsidRPr="0089075B">
        <w:rPr>
          <w:sz w:val="28"/>
          <w:szCs w:val="28"/>
        </w:rPr>
        <w:t xml:space="preserve"> </w:t>
      </w:r>
      <w:r w:rsidR="005B167E" w:rsidRPr="007E0A21">
        <w:rPr>
          <w:sz w:val="28"/>
          <w:szCs w:val="28"/>
        </w:rPr>
        <w:t>–</w:t>
      </w:r>
      <w:r w:rsidR="005B167E" w:rsidRPr="0089075B">
        <w:rPr>
          <w:sz w:val="28"/>
          <w:szCs w:val="28"/>
        </w:rPr>
        <w:t xml:space="preserve"> износ, или устаревание, для кото</w:t>
      </w:r>
      <w:r w:rsidR="005B167E" w:rsidRPr="0089075B">
        <w:rPr>
          <w:sz w:val="28"/>
          <w:szCs w:val="28"/>
        </w:rPr>
        <w:softHyphen/>
        <w:t>рого устранение причин, его вызывающих, не может быть физически или техни</w:t>
      </w:r>
      <w:r w:rsidR="005B167E">
        <w:rPr>
          <w:sz w:val="28"/>
          <w:szCs w:val="28"/>
        </w:rPr>
        <w:t>-</w:t>
      </w:r>
      <w:r w:rsidR="005B167E" w:rsidRPr="0089075B">
        <w:rPr>
          <w:sz w:val="28"/>
          <w:szCs w:val="28"/>
        </w:rPr>
        <w:t>чески реализовано или устранение которого не является эко</w:t>
      </w:r>
      <w:r w:rsidR="005B167E" w:rsidRPr="0089075B">
        <w:rPr>
          <w:sz w:val="28"/>
          <w:szCs w:val="28"/>
        </w:rPr>
        <w:softHyphen/>
        <w:t>номически</w:t>
      </w:r>
      <w:r w:rsidR="005B167E">
        <w:rPr>
          <w:sz w:val="28"/>
          <w:szCs w:val="28"/>
        </w:rPr>
        <w:t xml:space="preserve"> </w:t>
      </w:r>
      <w:r w:rsidR="005B167E" w:rsidRPr="0089075B">
        <w:rPr>
          <w:sz w:val="28"/>
          <w:szCs w:val="28"/>
        </w:rPr>
        <w:t>оп</w:t>
      </w:r>
      <w:r w:rsidR="005B167E">
        <w:rPr>
          <w:sz w:val="28"/>
          <w:szCs w:val="28"/>
        </w:rPr>
        <w:t>-</w:t>
      </w:r>
      <w:r w:rsidR="005B167E" w:rsidRPr="0089075B">
        <w:rPr>
          <w:sz w:val="28"/>
          <w:szCs w:val="28"/>
        </w:rPr>
        <w:t>рав</w:t>
      </w:r>
      <w:r w:rsidR="005B167E">
        <w:rPr>
          <w:sz w:val="28"/>
          <w:szCs w:val="28"/>
        </w:rPr>
        <w:t>данным.</w:t>
      </w:r>
      <w:r w:rsidR="00F54951">
        <w:rPr>
          <w:sz w:val="28"/>
          <w:szCs w:val="28"/>
        </w:rPr>
        <w:t xml:space="preserve"> </w:t>
      </w:r>
      <w:r w:rsidR="00F54951" w:rsidRPr="0089075B">
        <w:rPr>
          <w:sz w:val="28"/>
          <w:szCs w:val="28"/>
        </w:rPr>
        <w:t>Физический износ и функциональное устаревание</w:t>
      </w:r>
      <w:r w:rsidR="00F54951">
        <w:rPr>
          <w:sz w:val="28"/>
          <w:szCs w:val="28"/>
        </w:rPr>
        <w:t xml:space="preserve"> могут быть</w:t>
      </w:r>
    </w:p>
    <w:p w:rsidR="00E078B3" w:rsidRDefault="001A6D99" w:rsidP="0089075B">
      <w:pPr>
        <w:pStyle w:val="25"/>
        <w:shd w:val="clear" w:color="auto" w:fill="auto"/>
        <w:spacing w:line="360" w:lineRule="auto"/>
        <w:ind w:firstLine="360"/>
        <w:rPr>
          <w:sz w:val="28"/>
          <w:szCs w:val="28"/>
        </w:rPr>
      </w:pPr>
      <w:r w:rsidRPr="001A6D99">
        <w:lastRenderedPageBreak/>
        <w:pict>
          <v:group id="_x0000_s1196" style="position:absolute;left:0;text-align:left;margin-left:10.2pt;margin-top:15.6pt;width:448.5pt;height:242.25pt;z-index:10" coordorigin="1905,2895" coordsize="8970,4845">
            <v:oval id="_x0000_s1197" style="position:absolute;left:3645;top:2895;width:5295;height:855">
              <v:textbox style="mso-next-textbox:#_x0000_s1197">
                <w:txbxContent>
                  <w:p w:rsidR="00532D0F" w:rsidRPr="00DE5ABE" w:rsidRDefault="00532D0F" w:rsidP="005B6EA3">
                    <w:pPr>
                      <w:jc w:val="center"/>
                      <w:rPr>
                        <w:rFonts w:ascii="Times New Roman" w:hAnsi="Times New Roman"/>
                        <w:sz w:val="28"/>
                        <w:szCs w:val="28"/>
                      </w:rPr>
                    </w:pPr>
                    <w:r w:rsidRPr="00DE5ABE">
                      <w:rPr>
                        <w:rFonts w:ascii="Times New Roman" w:hAnsi="Times New Roman"/>
                        <w:sz w:val="28"/>
                        <w:szCs w:val="28"/>
                      </w:rPr>
                      <w:t>Накопленный износ</w:t>
                    </w:r>
                  </w:p>
                </w:txbxContent>
              </v:textbox>
            </v:oval>
            <v:rect id="_x0000_s1198" style="position:absolute;left:1905;top:4830;width:2355;height:1155">
              <v:textbox style="mso-next-textbox:#_x0000_s1198">
                <w:txbxContent>
                  <w:p w:rsidR="00532D0F" w:rsidRPr="00DE5ABE" w:rsidRDefault="00532D0F" w:rsidP="00C25913">
                    <w:pPr>
                      <w:jc w:val="center"/>
                      <w:rPr>
                        <w:rFonts w:ascii="Times New Roman" w:hAnsi="Times New Roman"/>
                        <w:sz w:val="28"/>
                        <w:szCs w:val="28"/>
                      </w:rPr>
                    </w:pPr>
                    <w:r w:rsidRPr="00DE5ABE">
                      <w:rPr>
                        <w:rFonts w:ascii="Times New Roman" w:hAnsi="Times New Roman"/>
                        <w:sz w:val="28"/>
                        <w:szCs w:val="28"/>
                      </w:rPr>
                      <w:t>Физический износ</w:t>
                    </w:r>
                  </w:p>
                </w:txbxContent>
              </v:textbox>
            </v:rect>
            <v:rect id="_x0000_s1199" style="position:absolute;left:4755;top:4830;width:3015;height:1050">
              <v:textbox style="mso-next-textbox:#_x0000_s1199">
                <w:txbxContent>
                  <w:p w:rsidR="00532D0F" w:rsidRPr="00DE5ABE" w:rsidRDefault="00532D0F" w:rsidP="00C25913">
                    <w:pPr>
                      <w:jc w:val="center"/>
                      <w:rPr>
                        <w:rFonts w:ascii="Times New Roman" w:hAnsi="Times New Roman"/>
                        <w:sz w:val="28"/>
                        <w:szCs w:val="28"/>
                      </w:rPr>
                    </w:pPr>
                    <w:r w:rsidRPr="00DE5ABE">
                      <w:rPr>
                        <w:rFonts w:ascii="Times New Roman" w:hAnsi="Times New Roman"/>
                        <w:sz w:val="28"/>
                        <w:szCs w:val="28"/>
                      </w:rPr>
                      <w:t>Функциональное устаревание</w:t>
                    </w:r>
                  </w:p>
                </w:txbxContent>
              </v:textbox>
            </v:rect>
            <v:rect id="_x0000_s1200" style="position:absolute;left:8265;top:4830;width:2610;height:1155">
              <v:textbox style="mso-next-textbox:#_x0000_s1200">
                <w:txbxContent>
                  <w:p w:rsidR="00532D0F" w:rsidRPr="00DE5ABE" w:rsidRDefault="00532D0F" w:rsidP="005B6EA3">
                    <w:pPr>
                      <w:spacing w:after="0" w:line="240" w:lineRule="auto"/>
                      <w:jc w:val="center"/>
                      <w:rPr>
                        <w:rFonts w:ascii="Times New Roman" w:hAnsi="Times New Roman"/>
                        <w:sz w:val="28"/>
                        <w:szCs w:val="28"/>
                      </w:rPr>
                    </w:pPr>
                    <w:r w:rsidRPr="00DE5ABE">
                      <w:rPr>
                        <w:rFonts w:ascii="Times New Roman" w:hAnsi="Times New Roman"/>
                        <w:sz w:val="28"/>
                        <w:szCs w:val="28"/>
                      </w:rPr>
                      <w:t>Внешнее (экономическое) устаревание</w:t>
                    </w:r>
                  </w:p>
                </w:txbxContent>
              </v:textbox>
            </v:rect>
            <v:rect id="_x0000_s1201" style="position:absolute;left:2865;top:6885;width:2895;height:855">
              <v:textbox style="mso-next-textbox:#_x0000_s1201">
                <w:txbxContent>
                  <w:p w:rsidR="00532D0F" w:rsidRPr="00DE5ABE" w:rsidRDefault="00532D0F" w:rsidP="00C25913">
                    <w:pPr>
                      <w:jc w:val="center"/>
                      <w:rPr>
                        <w:rFonts w:ascii="Times New Roman" w:hAnsi="Times New Roman"/>
                        <w:sz w:val="28"/>
                        <w:szCs w:val="28"/>
                      </w:rPr>
                    </w:pPr>
                    <w:r w:rsidRPr="00DE5ABE">
                      <w:rPr>
                        <w:rFonts w:ascii="Times New Roman" w:hAnsi="Times New Roman"/>
                        <w:sz w:val="28"/>
                        <w:szCs w:val="28"/>
                      </w:rPr>
                      <w:t>Устранимые или неустранимые</w:t>
                    </w:r>
                  </w:p>
                </w:txbxContent>
              </v:textbox>
            </v:rect>
            <v:rect id="_x0000_s1202" style="position:absolute;left:8355;top:6885;width:2520;height:855">
              <v:textbox style="mso-next-textbox:#_x0000_s1202">
                <w:txbxContent>
                  <w:p w:rsidR="00532D0F" w:rsidRPr="00DE5ABE" w:rsidRDefault="00532D0F" w:rsidP="00C25913">
                    <w:pPr>
                      <w:jc w:val="center"/>
                      <w:rPr>
                        <w:rFonts w:ascii="Times New Roman" w:hAnsi="Times New Roman"/>
                        <w:sz w:val="28"/>
                        <w:szCs w:val="28"/>
                      </w:rPr>
                    </w:pPr>
                    <w:r w:rsidRPr="00DE5ABE">
                      <w:rPr>
                        <w:rFonts w:ascii="Times New Roman" w:hAnsi="Times New Roman"/>
                        <w:sz w:val="28"/>
                        <w:szCs w:val="28"/>
                      </w:rPr>
                      <w:t>Неустранимое</w:t>
                    </w:r>
                  </w:p>
                </w:txbxContent>
              </v:textbox>
            </v:rect>
            <v:group id="_x0000_s1203" style="position:absolute;left:3060;top:4062;width:6465;height:768" coordorigin="3060,4062" coordsize="6465,768">
              <v:shape id="_x0000_s1204" type="#_x0000_t32" style="position:absolute;left:3060;top:4077;width:6450;height:0;flip:y" o:connectortype="straight"/>
              <v:shape id="_x0000_s1205" type="#_x0000_t32" style="position:absolute;left:3060;top:4077;width:0;height:753" o:connectortype="straight"/>
              <v:shape id="_x0000_s1206" type="#_x0000_t32" style="position:absolute;left:6285;top:4062;width:0;height:753" o:connectortype="straight"/>
              <v:shape id="_x0000_s1207" type="#_x0000_t32" style="position:absolute;left:9525;top:4077;width:0;height:753" o:connectortype="straight"/>
            </v:group>
            <v:shape id="_x0000_s1208" type="#_x0000_t32" style="position:absolute;left:9540;top:5985;width:1;height:900" o:connectortype="straight">
              <v:stroke endarrow="block"/>
            </v:shape>
            <v:shape id="_x0000_s1209" type="#_x0000_t32" style="position:absolute;left:3240;top:5985;width:675;height:900" o:connectortype="straight">
              <v:stroke endarrow="block"/>
            </v:shape>
            <v:shape id="_x0000_s1210" type="#_x0000_t32" style="position:absolute;left:5145;top:5880;width:795;height:1005;flip:x" o:connectortype="straight">
              <v:stroke endarrow="block"/>
            </v:shape>
            <v:shape id="_x0000_s1211" type="#_x0000_t32" style="position:absolute;left:6285;top:3750;width:0;height:312" o:connectortype="straight"/>
          </v:group>
        </w:pict>
      </w: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89075B">
      <w:pPr>
        <w:pStyle w:val="25"/>
        <w:shd w:val="clear" w:color="auto" w:fill="auto"/>
        <w:spacing w:line="360" w:lineRule="auto"/>
        <w:ind w:firstLine="360"/>
        <w:rPr>
          <w:sz w:val="28"/>
          <w:szCs w:val="28"/>
        </w:rPr>
      </w:pPr>
    </w:p>
    <w:p w:rsidR="00E078B3" w:rsidRDefault="00E078B3" w:rsidP="006E2C92">
      <w:pPr>
        <w:pStyle w:val="25"/>
        <w:shd w:val="clear" w:color="auto" w:fill="auto"/>
        <w:spacing w:line="360" w:lineRule="auto"/>
        <w:ind w:firstLine="360"/>
        <w:jc w:val="center"/>
        <w:rPr>
          <w:sz w:val="28"/>
          <w:szCs w:val="28"/>
        </w:rPr>
      </w:pPr>
      <w:r w:rsidRPr="00DE5ABE">
        <w:rPr>
          <w:sz w:val="28"/>
          <w:szCs w:val="28"/>
        </w:rPr>
        <w:t>Рис</w:t>
      </w:r>
      <w:r w:rsidR="00DE5ABE">
        <w:rPr>
          <w:sz w:val="28"/>
          <w:szCs w:val="28"/>
        </w:rPr>
        <w:t>.</w:t>
      </w:r>
      <w:r w:rsidRPr="00DE5ABE">
        <w:rPr>
          <w:sz w:val="28"/>
          <w:szCs w:val="28"/>
        </w:rPr>
        <w:t xml:space="preserve"> 4.2. Система обесценений в оценке недвижимости</w:t>
      </w:r>
    </w:p>
    <w:p w:rsidR="00F54951" w:rsidRPr="00DE5ABE" w:rsidRDefault="00F54951" w:rsidP="006E2C92">
      <w:pPr>
        <w:pStyle w:val="25"/>
        <w:shd w:val="clear" w:color="auto" w:fill="auto"/>
        <w:spacing w:line="360" w:lineRule="auto"/>
        <w:ind w:firstLine="360"/>
        <w:jc w:val="center"/>
        <w:rPr>
          <w:sz w:val="28"/>
          <w:szCs w:val="28"/>
        </w:rPr>
      </w:pPr>
    </w:p>
    <w:p w:rsidR="00E078B3" w:rsidRPr="0089075B" w:rsidRDefault="00E078B3" w:rsidP="00F54951">
      <w:pPr>
        <w:pStyle w:val="25"/>
        <w:shd w:val="clear" w:color="auto" w:fill="auto"/>
        <w:spacing w:line="360" w:lineRule="auto"/>
        <w:rPr>
          <w:sz w:val="28"/>
          <w:szCs w:val="28"/>
        </w:rPr>
      </w:pPr>
      <w:r w:rsidRPr="0089075B">
        <w:rPr>
          <w:sz w:val="28"/>
          <w:szCs w:val="28"/>
        </w:rPr>
        <w:t xml:space="preserve">на дату оценки </w:t>
      </w:r>
      <w:r w:rsidRPr="0089075B">
        <w:rPr>
          <w:rStyle w:val="afa"/>
          <w:sz w:val="28"/>
          <w:szCs w:val="28"/>
        </w:rPr>
        <w:t>устранимыми</w:t>
      </w:r>
      <w:r w:rsidRPr="0089075B">
        <w:rPr>
          <w:sz w:val="28"/>
          <w:szCs w:val="28"/>
        </w:rPr>
        <w:t xml:space="preserve"> или </w:t>
      </w:r>
      <w:r w:rsidRPr="0089075B">
        <w:rPr>
          <w:rStyle w:val="afa"/>
          <w:sz w:val="28"/>
          <w:szCs w:val="28"/>
        </w:rPr>
        <w:t>неустранимыми.</w:t>
      </w:r>
    </w:p>
    <w:p w:rsidR="00E078B3" w:rsidRPr="0089075B" w:rsidRDefault="00E078B3" w:rsidP="00424806">
      <w:pPr>
        <w:pStyle w:val="25"/>
        <w:shd w:val="clear" w:color="auto" w:fill="auto"/>
        <w:spacing w:line="360" w:lineRule="auto"/>
        <w:ind w:firstLine="709"/>
        <w:rPr>
          <w:sz w:val="28"/>
          <w:szCs w:val="28"/>
        </w:rPr>
      </w:pPr>
      <w:r w:rsidRPr="0089075B">
        <w:rPr>
          <w:sz w:val="28"/>
          <w:szCs w:val="28"/>
        </w:rPr>
        <w:t>Внешний (экономический) износ в оценке недвижимости всегда счи</w:t>
      </w:r>
      <w:r w:rsidR="00424806">
        <w:rPr>
          <w:sz w:val="28"/>
          <w:szCs w:val="28"/>
        </w:rPr>
        <w:t>-</w:t>
      </w:r>
      <w:r w:rsidRPr="0089075B">
        <w:rPr>
          <w:sz w:val="28"/>
          <w:szCs w:val="28"/>
        </w:rPr>
        <w:t xml:space="preserve">тается </w:t>
      </w:r>
      <w:r w:rsidRPr="0089075B">
        <w:rPr>
          <w:rStyle w:val="afa"/>
          <w:sz w:val="28"/>
          <w:szCs w:val="28"/>
        </w:rPr>
        <w:t>неустранимым.</w:t>
      </w:r>
      <w:r w:rsidRPr="0089075B">
        <w:rPr>
          <w:sz w:val="28"/>
          <w:szCs w:val="28"/>
        </w:rPr>
        <w:t xml:space="preserve"> Он непосредственно связан с местоположе</w:t>
      </w:r>
      <w:r w:rsidRPr="0089075B">
        <w:rPr>
          <w:sz w:val="28"/>
          <w:szCs w:val="28"/>
        </w:rPr>
        <w:softHyphen/>
        <w:t>нием оце</w:t>
      </w:r>
      <w:r w:rsidR="005D6098">
        <w:rPr>
          <w:sz w:val="28"/>
          <w:szCs w:val="28"/>
        </w:rPr>
        <w:t>-</w:t>
      </w:r>
      <w:r w:rsidRPr="0089075B">
        <w:rPr>
          <w:sz w:val="28"/>
          <w:szCs w:val="28"/>
        </w:rPr>
        <w:t>ниваемого объекта. Причины, вызывающие его, являются внешними относи</w:t>
      </w:r>
      <w:r w:rsidR="005D6098">
        <w:rPr>
          <w:sz w:val="28"/>
          <w:szCs w:val="28"/>
        </w:rPr>
        <w:t>-</w:t>
      </w:r>
      <w:r w:rsidRPr="0089075B">
        <w:rPr>
          <w:sz w:val="28"/>
          <w:szCs w:val="28"/>
        </w:rPr>
        <w:t>тельно объекта недвижимости и не могут быть лик</w:t>
      </w:r>
      <w:r w:rsidRPr="0089075B">
        <w:rPr>
          <w:sz w:val="28"/>
          <w:szCs w:val="28"/>
        </w:rPr>
        <w:softHyphen/>
        <w:t>видированы собствен</w:t>
      </w:r>
      <w:r w:rsidR="005D6098">
        <w:rPr>
          <w:sz w:val="28"/>
          <w:szCs w:val="28"/>
        </w:rPr>
        <w:t>-</w:t>
      </w:r>
      <w:r w:rsidRPr="0089075B">
        <w:rPr>
          <w:sz w:val="28"/>
          <w:szCs w:val="28"/>
        </w:rPr>
        <w:t>ником оцениваемого объекта.</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Обесценение строений непосредственно связано с их возрастом и сро</w:t>
      </w:r>
      <w:r w:rsidR="00FE764A">
        <w:rPr>
          <w:sz w:val="28"/>
          <w:szCs w:val="28"/>
        </w:rPr>
        <w:t>-</w:t>
      </w:r>
      <w:r w:rsidRPr="0089075B">
        <w:rPr>
          <w:sz w:val="28"/>
          <w:szCs w:val="28"/>
        </w:rPr>
        <w:t>ком эксплуатации как всего здания, так и его отдельных конст</w:t>
      </w:r>
      <w:r w:rsidRPr="0089075B">
        <w:rPr>
          <w:sz w:val="28"/>
          <w:szCs w:val="28"/>
        </w:rPr>
        <w:softHyphen/>
        <w:t>руктивных элементов. Теоретически в течение срока эксплуатации зда</w:t>
      </w:r>
      <w:r w:rsidRPr="0089075B">
        <w:rPr>
          <w:sz w:val="28"/>
          <w:szCs w:val="28"/>
        </w:rPr>
        <w:softHyphen/>
        <w:t>ние или его ком</w:t>
      </w:r>
      <w:r w:rsidR="00FE764A">
        <w:rPr>
          <w:sz w:val="28"/>
          <w:szCs w:val="28"/>
        </w:rPr>
        <w:t>-</w:t>
      </w:r>
      <w:r w:rsidRPr="0089075B">
        <w:rPr>
          <w:sz w:val="28"/>
          <w:szCs w:val="28"/>
        </w:rPr>
        <w:t>понент должны потерять всю свою стоимость, поэтому при расчете обес</w:t>
      </w:r>
      <w:r w:rsidR="00FE764A">
        <w:rPr>
          <w:sz w:val="28"/>
          <w:szCs w:val="28"/>
        </w:rPr>
        <w:t>-</w:t>
      </w:r>
      <w:r w:rsidRPr="0089075B">
        <w:rPr>
          <w:sz w:val="28"/>
          <w:szCs w:val="28"/>
        </w:rPr>
        <w:t xml:space="preserve">ценения достигнутый на дату оценки </w:t>
      </w:r>
      <w:r w:rsidRPr="0089075B">
        <w:rPr>
          <w:rStyle w:val="afa"/>
          <w:sz w:val="28"/>
          <w:szCs w:val="28"/>
        </w:rPr>
        <w:t>возраст</w:t>
      </w:r>
      <w:r w:rsidRPr="0089075B">
        <w:rPr>
          <w:sz w:val="28"/>
          <w:szCs w:val="28"/>
        </w:rPr>
        <w:t xml:space="preserve"> и </w:t>
      </w:r>
      <w:r w:rsidRPr="0089075B">
        <w:rPr>
          <w:rStyle w:val="afa"/>
          <w:sz w:val="28"/>
          <w:szCs w:val="28"/>
        </w:rPr>
        <w:t>срок эксплуатации</w:t>
      </w:r>
      <w:r w:rsidRPr="0089075B">
        <w:rPr>
          <w:sz w:val="28"/>
          <w:szCs w:val="28"/>
        </w:rPr>
        <w:t xml:space="preserve"> испо</w:t>
      </w:r>
      <w:r w:rsidR="00FE764A">
        <w:rPr>
          <w:sz w:val="28"/>
          <w:szCs w:val="28"/>
        </w:rPr>
        <w:t>-</w:t>
      </w:r>
      <w:r w:rsidRPr="0089075B">
        <w:rPr>
          <w:sz w:val="28"/>
          <w:szCs w:val="28"/>
        </w:rPr>
        <w:t>льзуются для расчета общего износа строений или составляющих его ком</w:t>
      </w:r>
      <w:r w:rsidR="00FE764A">
        <w:rPr>
          <w:sz w:val="28"/>
          <w:szCs w:val="28"/>
        </w:rPr>
        <w:t>-</w:t>
      </w:r>
      <w:r w:rsidRPr="0089075B">
        <w:rPr>
          <w:sz w:val="28"/>
          <w:szCs w:val="28"/>
        </w:rPr>
        <w:t>понентов. При этом оценщик должен иметь пред</w:t>
      </w:r>
      <w:r w:rsidRPr="0089075B">
        <w:rPr>
          <w:sz w:val="28"/>
          <w:szCs w:val="28"/>
        </w:rPr>
        <w:softHyphen/>
        <w:t xml:space="preserve">ставление о </w:t>
      </w:r>
      <w:r w:rsidRPr="0089075B">
        <w:rPr>
          <w:rStyle w:val="afa"/>
          <w:sz w:val="28"/>
          <w:szCs w:val="28"/>
        </w:rPr>
        <w:t>жизненном цикле</w:t>
      </w:r>
      <w:r w:rsidRPr="0089075B">
        <w:rPr>
          <w:sz w:val="28"/>
          <w:szCs w:val="28"/>
        </w:rPr>
        <w:t xml:space="preserve"> объекта недвижимости.</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Поскольку объекты недвижимости в течение всего периода своего су</w:t>
      </w:r>
      <w:r w:rsidR="00FE764A">
        <w:rPr>
          <w:sz w:val="28"/>
          <w:szCs w:val="28"/>
        </w:rPr>
        <w:t>-</w:t>
      </w:r>
      <w:r w:rsidRPr="0089075B">
        <w:rPr>
          <w:sz w:val="28"/>
          <w:szCs w:val="28"/>
        </w:rPr>
        <w:t>ществования подвергаются физическим, экономическим и правовым изме</w:t>
      </w:r>
      <w:r w:rsidR="00FE764A">
        <w:rPr>
          <w:sz w:val="28"/>
          <w:szCs w:val="28"/>
        </w:rPr>
        <w:t>-</w:t>
      </w:r>
      <w:r w:rsidRPr="0089075B">
        <w:rPr>
          <w:sz w:val="28"/>
          <w:szCs w:val="28"/>
        </w:rPr>
        <w:lastRenderedPageBreak/>
        <w:t>нениям, каждая недвижимая вещь (кроме земли) проходит следу</w:t>
      </w:r>
      <w:r w:rsidRPr="0089075B">
        <w:rPr>
          <w:sz w:val="28"/>
          <w:szCs w:val="28"/>
        </w:rPr>
        <w:softHyphen/>
        <w:t>ющие укрупненные стадии жизненного цикла:</w:t>
      </w:r>
    </w:p>
    <w:p w:rsidR="00E078B3" w:rsidRPr="0089075B" w:rsidRDefault="005D6098" w:rsidP="005D6098">
      <w:pPr>
        <w:pStyle w:val="25"/>
        <w:shd w:val="clear" w:color="auto" w:fill="auto"/>
        <w:tabs>
          <w:tab w:val="left" w:pos="654"/>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 xml:space="preserve">формирование </w:t>
      </w:r>
      <w:r w:rsidR="00424806" w:rsidRPr="007E0A21">
        <w:rPr>
          <w:sz w:val="28"/>
          <w:szCs w:val="28"/>
        </w:rPr>
        <w:t>–</w:t>
      </w:r>
      <w:r w:rsidR="00E078B3" w:rsidRPr="0089075B">
        <w:rPr>
          <w:sz w:val="28"/>
          <w:szCs w:val="28"/>
        </w:rPr>
        <w:t xml:space="preserve"> строительство, создание нового предприятия, при</w:t>
      </w:r>
      <w:r w:rsidR="00FE764A">
        <w:rPr>
          <w:sz w:val="28"/>
          <w:szCs w:val="28"/>
        </w:rPr>
        <w:t>-</w:t>
      </w:r>
      <w:r w:rsidR="00E078B3" w:rsidRPr="0089075B">
        <w:rPr>
          <w:sz w:val="28"/>
          <w:szCs w:val="28"/>
        </w:rPr>
        <w:t>обретение (покупка, выделение и др.) земельного участка;</w:t>
      </w:r>
    </w:p>
    <w:p w:rsidR="00E078B3" w:rsidRPr="0089075B" w:rsidRDefault="005D6098" w:rsidP="005D6098">
      <w:pPr>
        <w:pStyle w:val="25"/>
        <w:shd w:val="clear" w:color="auto" w:fill="auto"/>
        <w:tabs>
          <w:tab w:val="left" w:pos="658"/>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 xml:space="preserve">эксплуатация </w:t>
      </w:r>
      <w:r w:rsidR="00424806" w:rsidRPr="007E0A21">
        <w:rPr>
          <w:sz w:val="28"/>
          <w:szCs w:val="28"/>
        </w:rPr>
        <w:t>–</w:t>
      </w:r>
      <w:r w:rsidR="00E078B3" w:rsidRPr="0089075B">
        <w:rPr>
          <w:sz w:val="28"/>
          <w:szCs w:val="28"/>
        </w:rPr>
        <w:t xml:space="preserve"> функционирование и развитие (расширение, реконст</w:t>
      </w:r>
      <w:r w:rsidR="00FE764A">
        <w:rPr>
          <w:sz w:val="28"/>
          <w:szCs w:val="28"/>
        </w:rPr>
        <w:t>-</w:t>
      </w:r>
      <w:r w:rsidR="00E078B3" w:rsidRPr="0089075B">
        <w:rPr>
          <w:sz w:val="28"/>
          <w:szCs w:val="28"/>
        </w:rPr>
        <w:t>рукция, реорганизация и др.);</w:t>
      </w:r>
    </w:p>
    <w:p w:rsidR="00E078B3" w:rsidRPr="0089075B" w:rsidRDefault="005D6098" w:rsidP="005D6098">
      <w:pPr>
        <w:pStyle w:val="25"/>
        <w:shd w:val="clear" w:color="auto" w:fill="auto"/>
        <w:tabs>
          <w:tab w:val="left" w:pos="644"/>
        </w:tabs>
        <w:spacing w:line="360" w:lineRule="auto"/>
        <w:ind w:firstLine="709"/>
        <w:rPr>
          <w:sz w:val="28"/>
          <w:szCs w:val="28"/>
        </w:rPr>
      </w:pPr>
      <w:r w:rsidRPr="007E0A21">
        <w:rPr>
          <w:sz w:val="28"/>
          <w:szCs w:val="28"/>
        </w:rPr>
        <w:t>–</w:t>
      </w:r>
      <w:r>
        <w:rPr>
          <w:sz w:val="28"/>
          <w:szCs w:val="28"/>
        </w:rPr>
        <w:t xml:space="preserve"> </w:t>
      </w:r>
      <w:r w:rsidR="00E078B3" w:rsidRPr="0089075B">
        <w:rPr>
          <w:sz w:val="28"/>
          <w:szCs w:val="28"/>
        </w:rPr>
        <w:t xml:space="preserve">прекращение существования </w:t>
      </w:r>
      <w:r w:rsidR="00424806" w:rsidRPr="007E0A21">
        <w:rPr>
          <w:sz w:val="28"/>
          <w:szCs w:val="28"/>
        </w:rPr>
        <w:t>–</w:t>
      </w:r>
      <w:r w:rsidR="00E078B3" w:rsidRPr="0089075B">
        <w:rPr>
          <w:sz w:val="28"/>
          <w:szCs w:val="28"/>
        </w:rPr>
        <w:t xml:space="preserve"> снос, ликвидация, естественное разру</w:t>
      </w:r>
      <w:r w:rsidR="00FE764A">
        <w:rPr>
          <w:sz w:val="28"/>
          <w:szCs w:val="28"/>
        </w:rPr>
        <w:t>-</w:t>
      </w:r>
      <w:r w:rsidR="00E078B3" w:rsidRPr="0089075B">
        <w:rPr>
          <w:sz w:val="28"/>
          <w:szCs w:val="28"/>
        </w:rPr>
        <w:t>шение.</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 xml:space="preserve">При этом на протяжении жизненного цикла недвижимости </w:t>
      </w:r>
      <w:r w:rsidRPr="0089075B">
        <w:rPr>
          <w:rStyle w:val="afa"/>
          <w:sz w:val="28"/>
          <w:szCs w:val="28"/>
        </w:rPr>
        <w:t>как физи</w:t>
      </w:r>
      <w:r w:rsidR="00FE764A">
        <w:rPr>
          <w:rStyle w:val="afa"/>
          <w:sz w:val="28"/>
          <w:szCs w:val="28"/>
        </w:rPr>
        <w:t>-</w:t>
      </w:r>
      <w:r w:rsidRPr="0089075B">
        <w:rPr>
          <w:rStyle w:val="afa"/>
          <w:sz w:val="28"/>
          <w:szCs w:val="28"/>
        </w:rPr>
        <w:t>ческого объекта</w:t>
      </w:r>
      <w:r w:rsidRPr="0089075B">
        <w:rPr>
          <w:sz w:val="28"/>
          <w:szCs w:val="28"/>
        </w:rPr>
        <w:t xml:space="preserve"> происходит смена, возможно, неоднократная, соб</w:t>
      </w:r>
      <w:r w:rsidRPr="0089075B">
        <w:rPr>
          <w:sz w:val="28"/>
          <w:szCs w:val="28"/>
        </w:rPr>
        <w:softHyphen/>
        <w:t>ственника, владельца или пользователя данного объекта недвижимос</w:t>
      </w:r>
      <w:r w:rsidRPr="0089075B">
        <w:rPr>
          <w:sz w:val="28"/>
          <w:szCs w:val="28"/>
        </w:rPr>
        <w:softHyphen/>
        <w:t xml:space="preserve">ти </w:t>
      </w:r>
      <w:r w:rsidRPr="0089075B">
        <w:rPr>
          <w:rStyle w:val="afa"/>
          <w:sz w:val="28"/>
          <w:szCs w:val="28"/>
        </w:rPr>
        <w:t>как объекта права.</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Жизненный цикл объекта недвижимости подчиняется опреде</w:t>
      </w:r>
      <w:r w:rsidRPr="0089075B">
        <w:rPr>
          <w:sz w:val="28"/>
          <w:szCs w:val="28"/>
        </w:rPr>
        <w:softHyphen/>
        <w:t>ленным закономерностям и включает такие понятия, как срок физической жизни, срок экономичес</w:t>
      </w:r>
      <w:r w:rsidRPr="0089075B">
        <w:rPr>
          <w:sz w:val="28"/>
          <w:szCs w:val="28"/>
        </w:rPr>
        <w:softHyphen/>
        <w:t>кой жизни, срок оставшейся экономической жизни, а также хроно</w:t>
      </w:r>
      <w:r w:rsidRPr="0089075B">
        <w:rPr>
          <w:sz w:val="28"/>
          <w:szCs w:val="28"/>
        </w:rPr>
        <w:softHyphen/>
        <w:t>логический и эффективный возраст.</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 xml:space="preserve">При расчете накопленного износа (совокупного обесценения) </w:t>
      </w:r>
      <w:r>
        <w:rPr>
          <w:sz w:val="28"/>
          <w:szCs w:val="28"/>
        </w:rPr>
        <w:t>оцен</w:t>
      </w:r>
      <w:r w:rsidR="00AF6941">
        <w:rPr>
          <w:sz w:val="28"/>
          <w:szCs w:val="28"/>
        </w:rPr>
        <w:t>-</w:t>
      </w:r>
      <w:r>
        <w:rPr>
          <w:sz w:val="28"/>
          <w:szCs w:val="28"/>
        </w:rPr>
        <w:t>щики</w:t>
      </w:r>
      <w:r w:rsidRPr="0089075B">
        <w:rPr>
          <w:sz w:val="28"/>
          <w:szCs w:val="28"/>
        </w:rPr>
        <w:t xml:space="preserve"> используют следующие понятия.</w:t>
      </w:r>
    </w:p>
    <w:p w:rsidR="00E078B3" w:rsidRPr="0089075B" w:rsidRDefault="00E078B3" w:rsidP="005D6098">
      <w:pPr>
        <w:pStyle w:val="25"/>
        <w:shd w:val="clear" w:color="auto" w:fill="auto"/>
        <w:spacing w:line="360" w:lineRule="auto"/>
        <w:ind w:firstLine="709"/>
        <w:rPr>
          <w:sz w:val="28"/>
          <w:szCs w:val="28"/>
        </w:rPr>
      </w:pPr>
      <w:r w:rsidRPr="00AF5615">
        <w:rPr>
          <w:b/>
          <w:sz w:val="28"/>
          <w:szCs w:val="28"/>
        </w:rPr>
        <w:t>Нормативный срок службы</w:t>
      </w:r>
      <w:r w:rsidRPr="0089075B">
        <w:rPr>
          <w:sz w:val="28"/>
          <w:szCs w:val="28"/>
        </w:rPr>
        <w:t xml:space="preserve"> (</w:t>
      </w:r>
      <w:r>
        <w:rPr>
          <w:sz w:val="28"/>
          <w:szCs w:val="28"/>
          <w:lang w:val="en-US"/>
        </w:rPr>
        <w:t>T</w:t>
      </w:r>
      <w:r w:rsidRPr="00AF6941">
        <w:rPr>
          <w:sz w:val="20"/>
          <w:szCs w:val="20"/>
        </w:rPr>
        <w:t>норм</w:t>
      </w:r>
      <w:r w:rsidRPr="0089075B">
        <w:rPr>
          <w:sz w:val="28"/>
          <w:szCs w:val="28"/>
        </w:rPr>
        <w:t xml:space="preserve">) </w:t>
      </w:r>
      <w:r w:rsidR="00424806" w:rsidRPr="007E0A21">
        <w:rPr>
          <w:sz w:val="28"/>
          <w:szCs w:val="28"/>
        </w:rPr>
        <w:t>–</w:t>
      </w:r>
      <w:r w:rsidRPr="0089075B">
        <w:rPr>
          <w:sz w:val="28"/>
          <w:szCs w:val="28"/>
        </w:rPr>
        <w:t xml:space="preserve"> определенный нормативны</w:t>
      </w:r>
      <w:r w:rsidRPr="0089075B">
        <w:rPr>
          <w:sz w:val="28"/>
          <w:szCs w:val="28"/>
        </w:rPr>
        <w:softHyphen/>
        <w:t>ми актами срок службы зданий и сооружений при соблюдении правил и сроков технического обслуживания и ремонта.</w:t>
      </w:r>
      <w:r w:rsidR="00AF6941">
        <w:rPr>
          <w:sz w:val="28"/>
          <w:szCs w:val="28"/>
        </w:rPr>
        <w:t xml:space="preserve"> </w:t>
      </w:r>
      <w:r w:rsidRPr="0089075B">
        <w:rPr>
          <w:sz w:val="28"/>
          <w:szCs w:val="28"/>
        </w:rPr>
        <w:t>Нормативный срок службы зданий и сооружений (их конструк</w:t>
      </w:r>
      <w:r w:rsidRPr="0089075B">
        <w:rPr>
          <w:sz w:val="28"/>
          <w:szCs w:val="28"/>
        </w:rPr>
        <w:softHyphen/>
        <w:t>тивных элементов) устанавливают (рассчитывают) с учетом выполне</w:t>
      </w:r>
      <w:r w:rsidRPr="0089075B">
        <w:rPr>
          <w:sz w:val="28"/>
          <w:szCs w:val="28"/>
        </w:rPr>
        <w:softHyphen/>
        <w:t>ния мероприятий но их технической эксплуатации (с уче</w:t>
      </w:r>
      <w:r w:rsidR="00AF6941">
        <w:rPr>
          <w:sz w:val="28"/>
          <w:szCs w:val="28"/>
        </w:rPr>
        <w:t>-</w:t>
      </w:r>
      <w:r w:rsidRPr="0089075B">
        <w:rPr>
          <w:sz w:val="28"/>
          <w:szCs w:val="28"/>
        </w:rPr>
        <w:t>том проведе</w:t>
      </w:r>
      <w:r w:rsidRPr="0089075B">
        <w:rPr>
          <w:sz w:val="28"/>
          <w:szCs w:val="28"/>
        </w:rPr>
        <w:softHyphen/>
        <w:t>ния ремонтно-строительных мероприятий). Это расчетный пе</w:t>
      </w:r>
      <w:r w:rsidR="00AF6941">
        <w:rPr>
          <w:sz w:val="28"/>
          <w:szCs w:val="28"/>
        </w:rPr>
        <w:t>-</w:t>
      </w:r>
      <w:r w:rsidRPr="0089075B">
        <w:rPr>
          <w:sz w:val="28"/>
          <w:szCs w:val="28"/>
        </w:rPr>
        <w:t>риод времени, в течение которого объект и его конструктивные элементы, в зависимости от вида материала основных конструкций (фундамен</w:t>
      </w:r>
      <w:r w:rsidRPr="0089075B">
        <w:rPr>
          <w:sz w:val="28"/>
          <w:szCs w:val="28"/>
        </w:rPr>
        <w:softHyphen/>
        <w:t xml:space="preserve">тов. стен и перекрытий), можно использовать по назначению с учетом периодически проводимых в нем текущих и капитальных ремонтов. В зависимости от </w:t>
      </w:r>
      <w:r w:rsidRPr="0089075B">
        <w:rPr>
          <w:rStyle w:val="afa"/>
          <w:sz w:val="28"/>
          <w:szCs w:val="28"/>
        </w:rPr>
        <w:t>дол</w:t>
      </w:r>
      <w:r w:rsidR="00AF6941">
        <w:rPr>
          <w:rStyle w:val="afa"/>
          <w:sz w:val="28"/>
          <w:szCs w:val="28"/>
        </w:rPr>
        <w:t>-</w:t>
      </w:r>
      <w:r w:rsidRPr="0089075B">
        <w:rPr>
          <w:rStyle w:val="afa"/>
          <w:sz w:val="28"/>
          <w:szCs w:val="28"/>
        </w:rPr>
        <w:t>говечности,</w:t>
      </w:r>
      <w:r w:rsidRPr="0089075B">
        <w:rPr>
          <w:sz w:val="28"/>
          <w:szCs w:val="28"/>
        </w:rPr>
        <w:t xml:space="preserve"> определяющей группу капитальнос</w:t>
      </w:r>
      <w:r w:rsidRPr="0089075B">
        <w:rPr>
          <w:sz w:val="28"/>
          <w:szCs w:val="28"/>
        </w:rPr>
        <w:softHyphen/>
        <w:t>ти зданий (сооружений) и их основных конструктивных элементов, нор</w:t>
      </w:r>
      <w:r w:rsidRPr="0089075B">
        <w:rPr>
          <w:sz w:val="28"/>
          <w:szCs w:val="28"/>
        </w:rPr>
        <w:softHyphen/>
        <w:t xml:space="preserve">мативный срок службы может </w:t>
      </w:r>
      <w:r w:rsidRPr="0089075B">
        <w:rPr>
          <w:sz w:val="28"/>
          <w:szCs w:val="28"/>
        </w:rPr>
        <w:lastRenderedPageBreak/>
        <w:t xml:space="preserve">составлять от </w:t>
      </w:r>
      <w:r w:rsidRPr="0089075B">
        <w:rPr>
          <w:rStyle w:val="9pt3"/>
          <w:sz w:val="28"/>
          <w:szCs w:val="28"/>
        </w:rPr>
        <w:t xml:space="preserve">10 </w:t>
      </w:r>
      <w:r w:rsidRPr="0089075B">
        <w:rPr>
          <w:sz w:val="28"/>
          <w:szCs w:val="28"/>
        </w:rPr>
        <w:t xml:space="preserve">до </w:t>
      </w:r>
      <w:r w:rsidRPr="0089075B">
        <w:rPr>
          <w:rStyle w:val="9pt3"/>
          <w:sz w:val="28"/>
          <w:szCs w:val="28"/>
        </w:rPr>
        <w:t xml:space="preserve">175 </w:t>
      </w:r>
      <w:r w:rsidRPr="0089075B">
        <w:rPr>
          <w:sz w:val="28"/>
          <w:szCs w:val="28"/>
        </w:rPr>
        <w:t>лет.</w:t>
      </w:r>
    </w:p>
    <w:p w:rsidR="00E078B3" w:rsidRPr="0089075B" w:rsidRDefault="00E078B3" w:rsidP="005D6098">
      <w:pPr>
        <w:pStyle w:val="25"/>
        <w:shd w:val="clear" w:color="auto" w:fill="auto"/>
        <w:spacing w:line="360" w:lineRule="auto"/>
        <w:ind w:firstLine="709"/>
        <w:rPr>
          <w:sz w:val="28"/>
          <w:szCs w:val="28"/>
        </w:rPr>
      </w:pPr>
      <w:r w:rsidRPr="00AF5615">
        <w:rPr>
          <w:b/>
          <w:sz w:val="28"/>
          <w:szCs w:val="28"/>
        </w:rPr>
        <w:t>Срок физической жизни улучшений</w:t>
      </w:r>
      <w:r w:rsidRPr="0089075B">
        <w:rPr>
          <w:sz w:val="28"/>
          <w:szCs w:val="28"/>
        </w:rPr>
        <w:t xml:space="preserve"> (</w:t>
      </w:r>
      <w:r>
        <w:rPr>
          <w:sz w:val="28"/>
          <w:szCs w:val="28"/>
        </w:rPr>
        <w:t>Т</w:t>
      </w:r>
      <w:r w:rsidRPr="00AF6941">
        <w:rPr>
          <w:sz w:val="20"/>
          <w:szCs w:val="20"/>
        </w:rPr>
        <w:t>ф</w:t>
      </w:r>
      <w:r w:rsidRPr="0089075B">
        <w:rPr>
          <w:sz w:val="28"/>
          <w:szCs w:val="28"/>
        </w:rPr>
        <w:t>) (</w:t>
      </w:r>
      <w:r w:rsidRPr="0089075B">
        <w:rPr>
          <w:rStyle w:val="afa"/>
          <w:sz w:val="28"/>
          <w:szCs w:val="28"/>
          <w:lang w:val="en-US"/>
        </w:rPr>
        <w:t>actual</w:t>
      </w:r>
      <w:r w:rsidRPr="0089075B">
        <w:rPr>
          <w:rStyle w:val="afa"/>
          <w:sz w:val="28"/>
          <w:szCs w:val="28"/>
        </w:rPr>
        <w:t xml:space="preserve"> </w:t>
      </w:r>
      <w:r w:rsidRPr="0089075B">
        <w:rPr>
          <w:rStyle w:val="14"/>
          <w:sz w:val="28"/>
          <w:szCs w:val="28"/>
        </w:rPr>
        <w:t>life</w:t>
      </w:r>
      <w:r w:rsidRPr="0089075B">
        <w:rPr>
          <w:rStyle w:val="14"/>
          <w:sz w:val="28"/>
          <w:szCs w:val="28"/>
          <w:lang w:val="ru-RU"/>
        </w:rPr>
        <w:t>)</w:t>
      </w:r>
      <w:r w:rsidRPr="0089075B">
        <w:rPr>
          <w:sz w:val="28"/>
          <w:szCs w:val="28"/>
        </w:rPr>
        <w:t xml:space="preserve"> </w:t>
      </w:r>
      <w:r w:rsidR="00424806" w:rsidRPr="007E0A21">
        <w:rPr>
          <w:sz w:val="28"/>
          <w:szCs w:val="28"/>
        </w:rPr>
        <w:t>–</w:t>
      </w:r>
      <w:r w:rsidRPr="0089075B">
        <w:rPr>
          <w:sz w:val="28"/>
          <w:szCs w:val="28"/>
        </w:rPr>
        <w:t xml:space="preserve"> период от завершения строительства улучшений до их сноса. Эго период времени, в течение которого здание </w:t>
      </w:r>
      <w:r w:rsidRPr="0089075B">
        <w:rPr>
          <w:rStyle w:val="afa"/>
          <w:sz w:val="28"/>
          <w:szCs w:val="28"/>
        </w:rPr>
        <w:t>существует.</w:t>
      </w:r>
      <w:r w:rsidRPr="0089075B">
        <w:rPr>
          <w:sz w:val="28"/>
          <w:szCs w:val="28"/>
        </w:rPr>
        <w:t xml:space="preserve"> Не учитывается экономическая целе</w:t>
      </w:r>
      <w:r w:rsidR="00AF6941">
        <w:rPr>
          <w:sz w:val="28"/>
          <w:szCs w:val="28"/>
        </w:rPr>
        <w:t>-</w:t>
      </w:r>
      <w:r w:rsidRPr="0089075B">
        <w:rPr>
          <w:sz w:val="28"/>
          <w:szCs w:val="28"/>
        </w:rPr>
        <w:t>сообразность или нецелесообразность использования. Срок физичес</w:t>
      </w:r>
      <w:r w:rsidRPr="0089075B">
        <w:rPr>
          <w:sz w:val="28"/>
          <w:szCs w:val="28"/>
        </w:rPr>
        <w:softHyphen/>
        <w:t>кий жиз</w:t>
      </w:r>
      <w:r w:rsidR="00AF6941">
        <w:rPr>
          <w:sz w:val="28"/>
          <w:szCs w:val="28"/>
        </w:rPr>
        <w:t>-</w:t>
      </w:r>
      <w:r w:rsidRPr="0089075B">
        <w:rPr>
          <w:sz w:val="28"/>
          <w:szCs w:val="28"/>
        </w:rPr>
        <w:t>ни может быть нормативным, фактическим, расчетным (прогно</w:t>
      </w:r>
      <w:r w:rsidRPr="0089075B">
        <w:rPr>
          <w:sz w:val="28"/>
          <w:szCs w:val="28"/>
        </w:rPr>
        <w:softHyphen/>
        <w:t>зируемым) и увеличиваться за счет модернизации и улучшения условий.</w:t>
      </w:r>
    </w:p>
    <w:p w:rsidR="00E078B3" w:rsidRPr="0089075B" w:rsidRDefault="00E078B3" w:rsidP="005D6098">
      <w:pPr>
        <w:pStyle w:val="25"/>
        <w:shd w:val="clear" w:color="auto" w:fill="auto"/>
        <w:spacing w:line="360" w:lineRule="auto"/>
        <w:ind w:firstLine="709"/>
        <w:rPr>
          <w:sz w:val="28"/>
          <w:szCs w:val="28"/>
        </w:rPr>
      </w:pPr>
      <w:r w:rsidRPr="00AF5615">
        <w:rPr>
          <w:b/>
          <w:sz w:val="28"/>
          <w:szCs w:val="28"/>
        </w:rPr>
        <w:t>Срок экономической жизни объекта</w:t>
      </w:r>
      <w:r w:rsidRPr="0089075B">
        <w:rPr>
          <w:sz w:val="28"/>
          <w:szCs w:val="28"/>
        </w:rPr>
        <w:t xml:space="preserve"> (</w:t>
      </w:r>
      <w:r>
        <w:rPr>
          <w:sz w:val="28"/>
          <w:szCs w:val="28"/>
        </w:rPr>
        <w:t>Т</w:t>
      </w:r>
      <w:r w:rsidRPr="00AF6941">
        <w:rPr>
          <w:sz w:val="20"/>
          <w:szCs w:val="20"/>
        </w:rPr>
        <w:t>эк</w:t>
      </w:r>
      <w:r w:rsidRPr="0089075B">
        <w:rPr>
          <w:sz w:val="28"/>
          <w:szCs w:val="28"/>
        </w:rPr>
        <w:t>) (</w:t>
      </w:r>
      <w:r w:rsidRPr="0089075B">
        <w:rPr>
          <w:rStyle w:val="afa"/>
          <w:sz w:val="28"/>
          <w:szCs w:val="28"/>
          <w:lang w:val="en-US"/>
        </w:rPr>
        <w:t>effective</w:t>
      </w:r>
      <w:r w:rsidRPr="0089075B">
        <w:rPr>
          <w:rStyle w:val="afa"/>
          <w:sz w:val="28"/>
          <w:szCs w:val="28"/>
        </w:rPr>
        <w:t xml:space="preserve"> </w:t>
      </w:r>
      <w:r w:rsidRPr="0089075B">
        <w:rPr>
          <w:rStyle w:val="afa"/>
          <w:sz w:val="28"/>
          <w:szCs w:val="28"/>
          <w:lang w:val="en-US"/>
        </w:rPr>
        <w:t>lif</w:t>
      </w:r>
      <w:r>
        <w:rPr>
          <w:rStyle w:val="afa"/>
          <w:sz w:val="28"/>
          <w:szCs w:val="28"/>
          <w:lang w:val="en-US"/>
        </w:rPr>
        <w:t>e</w:t>
      </w:r>
      <w:r w:rsidRPr="0089075B">
        <w:rPr>
          <w:rStyle w:val="afa"/>
          <w:sz w:val="28"/>
          <w:szCs w:val="28"/>
        </w:rPr>
        <w:t>)</w:t>
      </w:r>
      <w:r w:rsidRPr="0089075B">
        <w:rPr>
          <w:sz w:val="28"/>
          <w:szCs w:val="28"/>
        </w:rPr>
        <w:t xml:space="preserve"> </w:t>
      </w:r>
      <w:r w:rsidR="00AF6941" w:rsidRPr="007E0A21">
        <w:rPr>
          <w:sz w:val="28"/>
          <w:szCs w:val="28"/>
        </w:rPr>
        <w:t>–</w:t>
      </w:r>
      <w:r w:rsidRPr="0089075B">
        <w:rPr>
          <w:sz w:val="28"/>
          <w:szCs w:val="28"/>
        </w:rPr>
        <w:t xml:space="preserve"> период вре</w:t>
      </w:r>
      <w:r w:rsidR="00AF6941">
        <w:rPr>
          <w:sz w:val="28"/>
          <w:szCs w:val="28"/>
        </w:rPr>
        <w:t>-</w:t>
      </w:r>
      <w:r w:rsidRPr="0089075B">
        <w:rPr>
          <w:sz w:val="28"/>
          <w:szCs w:val="28"/>
        </w:rPr>
        <w:t>мени, в течение которого улучшения земельного участка вносят вклад в стои</w:t>
      </w:r>
      <w:r w:rsidR="00AF6941">
        <w:rPr>
          <w:sz w:val="28"/>
          <w:szCs w:val="28"/>
        </w:rPr>
        <w:t>-</w:t>
      </w:r>
      <w:r w:rsidRPr="0089075B">
        <w:rPr>
          <w:sz w:val="28"/>
          <w:szCs w:val="28"/>
        </w:rPr>
        <w:t>мость объекта недвижимости; время, в течение которого объект можно испо</w:t>
      </w:r>
      <w:r w:rsidR="00AF6941">
        <w:rPr>
          <w:sz w:val="28"/>
          <w:szCs w:val="28"/>
        </w:rPr>
        <w:t>-</w:t>
      </w:r>
      <w:r w:rsidRPr="0089075B">
        <w:rPr>
          <w:sz w:val="28"/>
          <w:szCs w:val="28"/>
        </w:rPr>
        <w:t>льзовать, извлекая прибыль.</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В зависимости от долговечности (группы капитальности) зданий (соо</w:t>
      </w:r>
      <w:r w:rsidR="00AF6941">
        <w:rPr>
          <w:sz w:val="28"/>
          <w:szCs w:val="28"/>
        </w:rPr>
        <w:t>-</w:t>
      </w:r>
      <w:r w:rsidRPr="0089075B">
        <w:rPr>
          <w:sz w:val="28"/>
          <w:szCs w:val="28"/>
        </w:rPr>
        <w:t>ружений) и их конструктивных элементов срок экономической жиз</w:t>
      </w:r>
      <w:r w:rsidRPr="0089075B">
        <w:rPr>
          <w:sz w:val="28"/>
          <w:szCs w:val="28"/>
        </w:rPr>
        <w:softHyphen/>
        <w:t xml:space="preserve">ни может составлять от </w:t>
      </w:r>
      <w:r w:rsidRPr="0089075B">
        <w:rPr>
          <w:rStyle w:val="9pt3"/>
          <w:sz w:val="28"/>
          <w:szCs w:val="28"/>
        </w:rPr>
        <w:t xml:space="preserve">5 </w:t>
      </w:r>
      <w:r w:rsidRPr="0089075B">
        <w:rPr>
          <w:sz w:val="28"/>
          <w:szCs w:val="28"/>
        </w:rPr>
        <w:t xml:space="preserve">до </w:t>
      </w:r>
      <w:r w:rsidRPr="0089075B">
        <w:rPr>
          <w:rStyle w:val="9pt3"/>
          <w:sz w:val="28"/>
          <w:szCs w:val="28"/>
        </w:rPr>
        <w:t xml:space="preserve">50 </w:t>
      </w:r>
      <w:r w:rsidRPr="0089075B">
        <w:rPr>
          <w:sz w:val="28"/>
          <w:szCs w:val="28"/>
        </w:rPr>
        <w:t>ле</w:t>
      </w:r>
      <w:r w:rsidR="00AF6941">
        <w:rPr>
          <w:sz w:val="28"/>
          <w:szCs w:val="28"/>
        </w:rPr>
        <w:t>т</w:t>
      </w:r>
      <w:r w:rsidRPr="0089075B">
        <w:rPr>
          <w:sz w:val="28"/>
          <w:szCs w:val="28"/>
        </w:rPr>
        <w:t xml:space="preserve"> до момента, связанного с появлением насущной необходимости произведения капитального ремонта.</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Сроки физической и экономической жизни могут сильно отличать</w:t>
      </w:r>
      <w:r w:rsidRPr="0089075B">
        <w:rPr>
          <w:sz w:val="28"/>
          <w:szCs w:val="28"/>
        </w:rPr>
        <w:softHyphen/>
        <w:t xml:space="preserve">ся </w:t>
      </w:r>
      <w:r w:rsidR="002A32C4" w:rsidRPr="007E0A21">
        <w:rPr>
          <w:sz w:val="28"/>
          <w:szCs w:val="28"/>
        </w:rPr>
        <w:t>–</w:t>
      </w:r>
      <w:r w:rsidRPr="0089075B">
        <w:rPr>
          <w:sz w:val="28"/>
          <w:szCs w:val="28"/>
        </w:rPr>
        <w:t xml:space="preserve"> обычно ожидаемая физическая жизнь превосходит экономичес</w:t>
      </w:r>
      <w:r w:rsidRPr="0089075B">
        <w:rPr>
          <w:sz w:val="28"/>
          <w:szCs w:val="28"/>
        </w:rPr>
        <w:softHyphen/>
        <w:t>кую. Текущий и капитальный ремонты, а также реконструкция удли</w:t>
      </w:r>
      <w:r w:rsidRPr="0089075B">
        <w:rPr>
          <w:sz w:val="28"/>
          <w:szCs w:val="28"/>
        </w:rPr>
        <w:softHyphen/>
        <w:t>няют как физическую, так и экономическую жизнь.</w:t>
      </w:r>
    </w:p>
    <w:p w:rsidR="00E078B3" w:rsidRPr="0089075B" w:rsidRDefault="00E078B3" w:rsidP="005D6098">
      <w:pPr>
        <w:pStyle w:val="25"/>
        <w:shd w:val="clear" w:color="auto" w:fill="auto"/>
        <w:spacing w:line="360" w:lineRule="auto"/>
        <w:ind w:firstLine="709"/>
        <w:rPr>
          <w:sz w:val="28"/>
          <w:szCs w:val="28"/>
        </w:rPr>
      </w:pPr>
      <w:r w:rsidRPr="0089075B">
        <w:rPr>
          <w:rStyle w:val="9pt"/>
          <w:sz w:val="28"/>
          <w:szCs w:val="28"/>
        </w:rPr>
        <w:t xml:space="preserve">Хронологический возраст улучшений </w:t>
      </w:r>
      <w:r w:rsidRPr="0089075B">
        <w:rPr>
          <w:sz w:val="28"/>
          <w:szCs w:val="28"/>
        </w:rPr>
        <w:t>(</w:t>
      </w:r>
      <w:r>
        <w:rPr>
          <w:sz w:val="28"/>
          <w:szCs w:val="28"/>
        </w:rPr>
        <w:t>Т</w:t>
      </w:r>
      <w:r w:rsidRPr="00EC45A8">
        <w:rPr>
          <w:sz w:val="20"/>
          <w:szCs w:val="20"/>
        </w:rPr>
        <w:t>хр</w:t>
      </w:r>
      <w:r w:rsidRPr="0089075B">
        <w:rPr>
          <w:sz w:val="28"/>
          <w:szCs w:val="28"/>
        </w:rPr>
        <w:t xml:space="preserve">) </w:t>
      </w:r>
      <w:r w:rsidRPr="0089075B">
        <w:rPr>
          <w:rStyle w:val="9pt"/>
          <w:sz w:val="28"/>
          <w:szCs w:val="28"/>
        </w:rPr>
        <w:t>(</w:t>
      </w:r>
      <w:r w:rsidRPr="0089075B">
        <w:rPr>
          <w:rStyle w:val="afa"/>
          <w:sz w:val="28"/>
          <w:szCs w:val="28"/>
          <w:lang w:val="en-US"/>
        </w:rPr>
        <w:t>chronological</w:t>
      </w:r>
      <w:r w:rsidRPr="0089075B">
        <w:rPr>
          <w:rStyle w:val="afa"/>
          <w:sz w:val="28"/>
          <w:szCs w:val="28"/>
        </w:rPr>
        <w:t xml:space="preserve"> </w:t>
      </w:r>
      <w:r w:rsidRPr="0089075B">
        <w:rPr>
          <w:rStyle w:val="afa"/>
          <w:sz w:val="28"/>
          <w:szCs w:val="28"/>
          <w:lang w:val="en-US"/>
        </w:rPr>
        <w:t>or</w:t>
      </w:r>
      <w:r w:rsidRPr="0089075B">
        <w:rPr>
          <w:rStyle w:val="afa"/>
          <w:sz w:val="28"/>
          <w:szCs w:val="28"/>
        </w:rPr>
        <w:t xml:space="preserve"> </w:t>
      </w:r>
      <w:r w:rsidRPr="0089075B">
        <w:rPr>
          <w:rStyle w:val="afa"/>
          <w:sz w:val="28"/>
          <w:szCs w:val="28"/>
          <w:lang w:val="en-US"/>
        </w:rPr>
        <w:t>actual</w:t>
      </w:r>
      <w:r w:rsidRPr="0089075B">
        <w:rPr>
          <w:rStyle w:val="afa"/>
          <w:sz w:val="28"/>
          <w:szCs w:val="28"/>
        </w:rPr>
        <w:t xml:space="preserve"> </w:t>
      </w:r>
      <w:r w:rsidRPr="00AF5615">
        <w:rPr>
          <w:rStyle w:val="9pt2"/>
          <w:b w:val="0"/>
          <w:sz w:val="28"/>
          <w:szCs w:val="28"/>
        </w:rPr>
        <w:t>age</w:t>
      </w:r>
      <w:r w:rsidRPr="0089075B">
        <w:rPr>
          <w:rStyle w:val="9pt2"/>
          <w:sz w:val="28"/>
          <w:szCs w:val="28"/>
          <w:lang w:val="ru-RU"/>
        </w:rPr>
        <w:t xml:space="preserve">) </w:t>
      </w:r>
      <w:r w:rsidR="002A32C4" w:rsidRPr="007E0A21">
        <w:rPr>
          <w:sz w:val="28"/>
          <w:szCs w:val="28"/>
        </w:rPr>
        <w:t>–</w:t>
      </w:r>
      <w:r w:rsidRPr="0089075B">
        <w:rPr>
          <w:sz w:val="28"/>
          <w:szCs w:val="28"/>
        </w:rPr>
        <w:t xml:space="preserve"> период, прошедший со дня ввода объекта в эксплуатацию до даты оценки. Это </w:t>
      </w:r>
      <w:r w:rsidRPr="0089075B">
        <w:rPr>
          <w:rStyle w:val="afa"/>
          <w:sz w:val="28"/>
          <w:szCs w:val="28"/>
        </w:rPr>
        <w:t>фактический</w:t>
      </w:r>
      <w:r w:rsidRPr="0089075B">
        <w:rPr>
          <w:sz w:val="28"/>
          <w:szCs w:val="28"/>
        </w:rPr>
        <w:t xml:space="preserve"> (по техническому паспорту) возраст объекта.</w:t>
      </w:r>
    </w:p>
    <w:p w:rsidR="00E078B3" w:rsidRPr="0089075B" w:rsidRDefault="00E078B3" w:rsidP="005D6098">
      <w:pPr>
        <w:pStyle w:val="25"/>
        <w:shd w:val="clear" w:color="auto" w:fill="auto"/>
        <w:spacing w:line="360" w:lineRule="auto"/>
        <w:ind w:firstLine="709"/>
        <w:rPr>
          <w:sz w:val="28"/>
          <w:szCs w:val="28"/>
        </w:rPr>
      </w:pPr>
      <w:r w:rsidRPr="0089075B">
        <w:rPr>
          <w:rStyle w:val="9pt"/>
          <w:sz w:val="28"/>
          <w:szCs w:val="28"/>
        </w:rPr>
        <w:t xml:space="preserve">Эффективный возраст улучшений </w:t>
      </w:r>
      <w:r w:rsidRPr="0089075B">
        <w:rPr>
          <w:sz w:val="28"/>
          <w:szCs w:val="28"/>
        </w:rPr>
        <w:t>(</w:t>
      </w:r>
      <w:r>
        <w:rPr>
          <w:sz w:val="28"/>
          <w:szCs w:val="28"/>
        </w:rPr>
        <w:t>Т</w:t>
      </w:r>
      <w:r w:rsidRPr="00EC45A8">
        <w:rPr>
          <w:sz w:val="20"/>
          <w:szCs w:val="20"/>
        </w:rPr>
        <w:t>эф</w:t>
      </w:r>
      <w:r w:rsidRPr="0089075B">
        <w:rPr>
          <w:sz w:val="28"/>
          <w:szCs w:val="28"/>
        </w:rPr>
        <w:t>) (</w:t>
      </w:r>
      <w:r w:rsidRPr="0089075B">
        <w:rPr>
          <w:rStyle w:val="afa"/>
          <w:sz w:val="28"/>
          <w:szCs w:val="28"/>
          <w:lang w:val="en-US"/>
        </w:rPr>
        <w:t>effective</w:t>
      </w:r>
      <w:r w:rsidRPr="0089075B">
        <w:rPr>
          <w:rStyle w:val="afa"/>
          <w:sz w:val="28"/>
          <w:szCs w:val="28"/>
        </w:rPr>
        <w:t xml:space="preserve"> </w:t>
      </w:r>
      <w:r w:rsidRPr="0089075B">
        <w:rPr>
          <w:rStyle w:val="afa"/>
          <w:sz w:val="28"/>
          <w:szCs w:val="28"/>
          <w:lang w:val="en-US"/>
        </w:rPr>
        <w:t>age</w:t>
      </w:r>
      <w:r w:rsidRPr="0089075B">
        <w:rPr>
          <w:rStyle w:val="afa"/>
          <w:sz w:val="28"/>
          <w:szCs w:val="28"/>
        </w:rPr>
        <w:t>)</w:t>
      </w:r>
      <w:r w:rsidRPr="0089075B">
        <w:rPr>
          <w:sz w:val="28"/>
          <w:szCs w:val="28"/>
        </w:rPr>
        <w:t xml:space="preserve"> </w:t>
      </w:r>
      <w:r w:rsidR="00EC45A8" w:rsidRPr="007E0A21">
        <w:rPr>
          <w:sz w:val="28"/>
          <w:szCs w:val="28"/>
        </w:rPr>
        <w:t>–</w:t>
      </w:r>
      <w:r w:rsidRPr="0089075B">
        <w:rPr>
          <w:sz w:val="28"/>
          <w:szCs w:val="28"/>
        </w:rPr>
        <w:t xml:space="preserve"> возраст, экс</w:t>
      </w:r>
      <w:r w:rsidR="006D68AD">
        <w:rPr>
          <w:sz w:val="28"/>
          <w:szCs w:val="28"/>
        </w:rPr>
        <w:t>-</w:t>
      </w:r>
      <w:r w:rsidRPr="0089075B">
        <w:rPr>
          <w:sz w:val="28"/>
          <w:szCs w:val="28"/>
        </w:rPr>
        <w:t>перт</w:t>
      </w:r>
      <w:r>
        <w:rPr>
          <w:sz w:val="28"/>
          <w:szCs w:val="28"/>
        </w:rPr>
        <w:t>но</w:t>
      </w:r>
      <w:r w:rsidRPr="0089075B">
        <w:rPr>
          <w:sz w:val="28"/>
          <w:szCs w:val="28"/>
        </w:rPr>
        <w:t xml:space="preserve"> определяемый на дату оценки по физическому состоянию и степени полезности объекта (по экономическим факторам, влияющим на стоимость оцениваемого объекта).</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t>Эффективный возраст может быть меньше хронологического, если эксплуатация здания проводилась на высоком уровне или была проведена его реконструкция. И наоборот, если здание эксплуатиро</w:t>
      </w:r>
      <w:r w:rsidRPr="0089075B">
        <w:rPr>
          <w:sz w:val="28"/>
          <w:szCs w:val="28"/>
        </w:rPr>
        <w:softHyphen/>
        <w:t>валось плохо, его эф</w:t>
      </w:r>
      <w:r w:rsidR="006D68AD">
        <w:rPr>
          <w:sz w:val="28"/>
          <w:szCs w:val="28"/>
        </w:rPr>
        <w:t>-</w:t>
      </w:r>
      <w:r w:rsidRPr="0089075B">
        <w:rPr>
          <w:sz w:val="28"/>
          <w:szCs w:val="28"/>
        </w:rPr>
        <w:t>фективный возраст может оказаться больше хро</w:t>
      </w:r>
      <w:r w:rsidRPr="0089075B">
        <w:rPr>
          <w:sz w:val="28"/>
          <w:szCs w:val="28"/>
        </w:rPr>
        <w:softHyphen/>
        <w:t>нологического.</w:t>
      </w:r>
    </w:p>
    <w:p w:rsidR="00E078B3" w:rsidRPr="0089075B" w:rsidRDefault="00E078B3" w:rsidP="005D6098">
      <w:pPr>
        <w:pStyle w:val="25"/>
        <w:shd w:val="clear" w:color="auto" w:fill="auto"/>
        <w:spacing w:line="360" w:lineRule="auto"/>
        <w:ind w:firstLine="709"/>
        <w:rPr>
          <w:sz w:val="28"/>
          <w:szCs w:val="28"/>
        </w:rPr>
      </w:pPr>
      <w:r w:rsidRPr="0089075B">
        <w:rPr>
          <w:sz w:val="28"/>
          <w:szCs w:val="28"/>
        </w:rPr>
        <w:lastRenderedPageBreak/>
        <w:t>Эффективный возраст устанавливается на основе визуального ос</w:t>
      </w:r>
      <w:r w:rsidRPr="0089075B">
        <w:rPr>
          <w:sz w:val="28"/>
          <w:szCs w:val="28"/>
        </w:rPr>
        <w:softHyphen/>
        <w:t>мотра и базируется на опыте и суждениях эксперта или оценщика. Он опре</w:t>
      </w:r>
      <w:r w:rsidR="003B02CC">
        <w:rPr>
          <w:sz w:val="28"/>
          <w:szCs w:val="28"/>
        </w:rPr>
        <w:t>-</w:t>
      </w:r>
      <w:r w:rsidRPr="0089075B">
        <w:rPr>
          <w:sz w:val="28"/>
          <w:szCs w:val="28"/>
        </w:rPr>
        <w:t xml:space="preserve">деляется </w:t>
      </w:r>
      <w:r w:rsidRPr="0089075B">
        <w:rPr>
          <w:rStyle w:val="afa"/>
          <w:sz w:val="28"/>
          <w:szCs w:val="28"/>
        </w:rPr>
        <w:t>по оценке</w:t>
      </w:r>
      <w:r w:rsidRPr="0089075B">
        <w:rPr>
          <w:sz w:val="28"/>
          <w:szCs w:val="28"/>
        </w:rPr>
        <w:t xml:space="preserve"> внешнего вида, технического состояния, эко</w:t>
      </w:r>
      <w:r w:rsidRPr="0089075B">
        <w:rPr>
          <w:sz w:val="28"/>
          <w:szCs w:val="28"/>
        </w:rPr>
        <w:softHyphen/>
        <w:t>номических факторов эксплуатации и прочих причин, влияющих на стоимость объекта, учитывает потребительские характеристики (товар</w:t>
      </w:r>
      <w:r w:rsidRPr="0089075B">
        <w:rPr>
          <w:sz w:val="28"/>
          <w:szCs w:val="28"/>
        </w:rPr>
        <w:softHyphen/>
        <w:t xml:space="preserve">ные свойства) объекта на дату оценки для его возможной продажи. Это </w:t>
      </w:r>
      <w:r w:rsidRPr="0089075B">
        <w:rPr>
          <w:rStyle w:val="afa"/>
          <w:sz w:val="28"/>
          <w:szCs w:val="28"/>
        </w:rPr>
        <w:t>реальный</w:t>
      </w:r>
      <w:r w:rsidRPr="0089075B">
        <w:rPr>
          <w:sz w:val="28"/>
          <w:szCs w:val="28"/>
        </w:rPr>
        <w:t xml:space="preserve"> возраст, для опре</w:t>
      </w:r>
      <w:r w:rsidR="003B02CC">
        <w:rPr>
          <w:sz w:val="28"/>
          <w:szCs w:val="28"/>
        </w:rPr>
        <w:t>-</w:t>
      </w:r>
      <w:r w:rsidRPr="0089075B">
        <w:rPr>
          <w:sz w:val="28"/>
          <w:szCs w:val="28"/>
        </w:rPr>
        <w:t xml:space="preserve">деления которого состояние оцениваемого объекта должно быть </w:t>
      </w:r>
      <w:r w:rsidRPr="0089075B">
        <w:rPr>
          <w:rStyle w:val="afa"/>
          <w:sz w:val="28"/>
          <w:szCs w:val="28"/>
        </w:rPr>
        <w:t>соотнесено с соответствующим объекту средним фактическим возрастом,</w:t>
      </w:r>
      <w:r w:rsidRPr="0089075B">
        <w:rPr>
          <w:sz w:val="28"/>
          <w:szCs w:val="28"/>
        </w:rPr>
        <w:t xml:space="preserve"> как если бы он эксплуатировался при </w:t>
      </w:r>
      <w:r w:rsidRPr="0089075B">
        <w:rPr>
          <w:rStyle w:val="afa"/>
          <w:sz w:val="28"/>
          <w:szCs w:val="28"/>
        </w:rPr>
        <w:t>типич</w:t>
      </w:r>
      <w:r w:rsidRPr="0089075B">
        <w:rPr>
          <w:rStyle w:val="afa"/>
          <w:sz w:val="28"/>
          <w:szCs w:val="28"/>
        </w:rPr>
        <w:softHyphen/>
        <w:t>ных</w:t>
      </w:r>
      <w:r w:rsidRPr="0089075B">
        <w:rPr>
          <w:sz w:val="28"/>
          <w:szCs w:val="28"/>
        </w:rPr>
        <w:t xml:space="preserve"> условиях и </w:t>
      </w:r>
      <w:r w:rsidRPr="0089075B">
        <w:rPr>
          <w:rStyle w:val="afa"/>
          <w:sz w:val="28"/>
          <w:szCs w:val="28"/>
        </w:rPr>
        <w:t>нормальной</w:t>
      </w:r>
      <w:r w:rsidRPr="0089075B">
        <w:rPr>
          <w:sz w:val="28"/>
          <w:szCs w:val="28"/>
        </w:rPr>
        <w:t xml:space="preserve"> интенсивности эксплуатации.</w:t>
      </w:r>
    </w:p>
    <w:p w:rsidR="00E078B3" w:rsidRPr="0089075B" w:rsidRDefault="00E078B3" w:rsidP="00CB602B">
      <w:pPr>
        <w:pStyle w:val="25"/>
        <w:shd w:val="clear" w:color="auto" w:fill="auto"/>
        <w:spacing w:line="360" w:lineRule="auto"/>
        <w:ind w:firstLine="709"/>
        <w:rPr>
          <w:sz w:val="28"/>
          <w:szCs w:val="28"/>
        </w:rPr>
      </w:pPr>
      <w:r w:rsidRPr="0089075B">
        <w:rPr>
          <w:sz w:val="28"/>
          <w:szCs w:val="28"/>
        </w:rPr>
        <w:t>Эффективный возраст может определяться на основе хронологи</w:t>
      </w:r>
      <w:r w:rsidRPr="0089075B">
        <w:rPr>
          <w:sz w:val="28"/>
          <w:szCs w:val="28"/>
        </w:rPr>
        <w:softHyphen/>
        <w:t>ческого возраста с учетом накопленного износа и перечисленных эко</w:t>
      </w:r>
      <w:r w:rsidRPr="0089075B">
        <w:rPr>
          <w:sz w:val="28"/>
          <w:szCs w:val="28"/>
        </w:rPr>
        <w:softHyphen/>
        <w:t>номических факторов. Может определяться так же, как разность меж</w:t>
      </w:r>
      <w:r w:rsidRPr="0089075B">
        <w:rPr>
          <w:sz w:val="28"/>
          <w:szCs w:val="28"/>
        </w:rPr>
        <w:softHyphen/>
        <w:t>ду сроками эконо</w:t>
      </w:r>
      <w:r w:rsidR="003B02CC">
        <w:rPr>
          <w:sz w:val="28"/>
          <w:szCs w:val="28"/>
        </w:rPr>
        <w:t>-</w:t>
      </w:r>
      <w:r w:rsidRPr="0089075B">
        <w:rPr>
          <w:sz w:val="28"/>
          <w:szCs w:val="28"/>
        </w:rPr>
        <w:t>мической жизни и оставшейся экономической жизни объекта. В зависимости от того, каков был уход за зданием, проводи</w:t>
      </w:r>
      <w:r w:rsidRPr="0089075B">
        <w:rPr>
          <w:sz w:val="28"/>
          <w:szCs w:val="28"/>
        </w:rPr>
        <w:softHyphen/>
        <w:t>лись ли работы по ремонту, модернизации или переоборудованию или нет, эффективный возраст здания может быть больше или меньше его хронологического возраста.</w:t>
      </w:r>
    </w:p>
    <w:p w:rsidR="00E078B3" w:rsidRPr="006E2C92" w:rsidRDefault="00E078B3" w:rsidP="00CB602B">
      <w:pPr>
        <w:pStyle w:val="25"/>
        <w:shd w:val="clear" w:color="auto" w:fill="auto"/>
        <w:spacing w:line="360" w:lineRule="auto"/>
        <w:ind w:firstLine="709"/>
        <w:rPr>
          <w:b/>
          <w:sz w:val="28"/>
          <w:szCs w:val="28"/>
        </w:rPr>
      </w:pPr>
      <w:r w:rsidRPr="0089075B">
        <w:rPr>
          <w:rStyle w:val="9pt"/>
          <w:sz w:val="28"/>
          <w:szCs w:val="28"/>
        </w:rPr>
        <w:t xml:space="preserve">Срок оставшейся экономической жизни объекта </w:t>
      </w:r>
      <w:r w:rsidRPr="00AF5615">
        <w:rPr>
          <w:rStyle w:val="9pt"/>
          <w:b w:val="0"/>
          <w:sz w:val="28"/>
          <w:szCs w:val="28"/>
        </w:rPr>
        <w:t>(Т</w:t>
      </w:r>
      <w:r w:rsidRPr="003B02CC">
        <w:rPr>
          <w:rStyle w:val="9pt"/>
          <w:b w:val="0"/>
          <w:sz w:val="20"/>
          <w:szCs w:val="20"/>
        </w:rPr>
        <w:t>ост</w:t>
      </w:r>
      <w:r w:rsidRPr="003B02CC">
        <w:rPr>
          <w:sz w:val="28"/>
          <w:szCs w:val="28"/>
        </w:rPr>
        <w:t xml:space="preserve">) </w:t>
      </w:r>
      <w:r w:rsidRPr="0089075B">
        <w:rPr>
          <w:rStyle w:val="afa"/>
          <w:sz w:val="28"/>
          <w:szCs w:val="28"/>
        </w:rPr>
        <w:t>(</w:t>
      </w:r>
      <w:r w:rsidRPr="0089075B">
        <w:rPr>
          <w:rStyle w:val="afa"/>
          <w:sz w:val="28"/>
          <w:szCs w:val="28"/>
          <w:lang w:val="en-US"/>
        </w:rPr>
        <w:t>the</w:t>
      </w:r>
      <w:r w:rsidRPr="0089075B">
        <w:rPr>
          <w:rStyle w:val="afa"/>
          <w:sz w:val="28"/>
          <w:szCs w:val="28"/>
        </w:rPr>
        <w:t xml:space="preserve"> </w:t>
      </w:r>
      <w:r w:rsidRPr="0089075B">
        <w:rPr>
          <w:rStyle w:val="afa"/>
          <w:sz w:val="28"/>
          <w:szCs w:val="28"/>
          <w:lang w:val="en-US"/>
        </w:rPr>
        <w:t>rest</w:t>
      </w:r>
      <w:r w:rsidRPr="0089075B">
        <w:rPr>
          <w:rStyle w:val="afa"/>
          <w:sz w:val="28"/>
          <w:szCs w:val="28"/>
        </w:rPr>
        <w:t xml:space="preserve"> </w:t>
      </w:r>
      <w:r w:rsidRPr="0089075B">
        <w:rPr>
          <w:rStyle w:val="afa"/>
          <w:sz w:val="28"/>
          <w:szCs w:val="28"/>
          <w:lang w:val="en-US"/>
        </w:rPr>
        <w:t>of</w:t>
      </w:r>
      <w:r w:rsidRPr="0089075B">
        <w:rPr>
          <w:rStyle w:val="afa"/>
          <w:sz w:val="28"/>
          <w:szCs w:val="28"/>
        </w:rPr>
        <w:t xml:space="preserve"> </w:t>
      </w:r>
      <w:r w:rsidRPr="0089075B">
        <w:rPr>
          <w:rStyle w:val="afa"/>
          <w:sz w:val="28"/>
          <w:szCs w:val="28"/>
          <w:lang w:val="en-US"/>
        </w:rPr>
        <w:t>ef</w:t>
      </w:r>
      <w:r w:rsidR="00CB602B">
        <w:rPr>
          <w:rStyle w:val="afa"/>
          <w:sz w:val="28"/>
          <w:szCs w:val="28"/>
        </w:rPr>
        <w:t>-</w:t>
      </w:r>
      <w:r w:rsidRPr="0089075B">
        <w:rPr>
          <w:rStyle w:val="afa"/>
          <w:sz w:val="28"/>
          <w:szCs w:val="28"/>
          <w:lang w:val="en-US"/>
        </w:rPr>
        <w:t>fective</w:t>
      </w:r>
      <w:r w:rsidRPr="0089075B">
        <w:rPr>
          <w:rStyle w:val="afa"/>
          <w:sz w:val="28"/>
          <w:szCs w:val="28"/>
        </w:rPr>
        <w:t xml:space="preserve"> </w:t>
      </w:r>
      <w:r w:rsidRPr="0089075B">
        <w:rPr>
          <w:rStyle w:val="afa"/>
          <w:sz w:val="28"/>
          <w:szCs w:val="28"/>
          <w:lang w:val="en-US"/>
        </w:rPr>
        <w:t>life</w:t>
      </w:r>
      <w:r w:rsidRPr="0089075B">
        <w:rPr>
          <w:rStyle w:val="afa"/>
          <w:sz w:val="28"/>
          <w:szCs w:val="28"/>
        </w:rPr>
        <w:t xml:space="preserve"> </w:t>
      </w:r>
      <w:r w:rsidRPr="0089075B">
        <w:rPr>
          <w:rStyle w:val="afa"/>
          <w:sz w:val="28"/>
          <w:szCs w:val="28"/>
          <w:lang w:val="en-US"/>
        </w:rPr>
        <w:t>or</w:t>
      </w:r>
      <w:r w:rsidRPr="0089075B">
        <w:rPr>
          <w:rStyle w:val="afa"/>
          <w:sz w:val="28"/>
          <w:szCs w:val="28"/>
        </w:rPr>
        <w:t xml:space="preserve"> </w:t>
      </w:r>
      <w:r w:rsidRPr="0089075B">
        <w:rPr>
          <w:rStyle w:val="afa"/>
          <w:sz w:val="28"/>
          <w:szCs w:val="28"/>
          <w:lang w:val="en-US"/>
        </w:rPr>
        <w:t>remaining</w:t>
      </w:r>
      <w:r w:rsidRPr="0089075B">
        <w:rPr>
          <w:rStyle w:val="afa"/>
          <w:sz w:val="28"/>
          <w:szCs w:val="28"/>
        </w:rPr>
        <w:t xml:space="preserve"> </w:t>
      </w:r>
      <w:r w:rsidRPr="0089075B">
        <w:rPr>
          <w:rStyle w:val="afa"/>
          <w:sz w:val="28"/>
          <w:szCs w:val="28"/>
          <w:lang w:val="en-US"/>
        </w:rPr>
        <w:t>economic</w:t>
      </w:r>
      <w:r w:rsidRPr="0089075B">
        <w:rPr>
          <w:rStyle w:val="afa"/>
          <w:sz w:val="28"/>
          <w:szCs w:val="28"/>
        </w:rPr>
        <w:t xml:space="preserve"> </w:t>
      </w:r>
      <w:r w:rsidRPr="0089075B">
        <w:rPr>
          <w:rStyle w:val="14"/>
          <w:sz w:val="28"/>
          <w:szCs w:val="28"/>
        </w:rPr>
        <w:t>life</w:t>
      </w:r>
      <w:r w:rsidRPr="0089075B">
        <w:rPr>
          <w:rStyle w:val="14"/>
          <w:sz w:val="28"/>
          <w:szCs w:val="28"/>
          <w:lang w:val="ru-RU"/>
        </w:rPr>
        <w:t xml:space="preserve">) </w:t>
      </w:r>
      <w:r w:rsidR="003B02CC" w:rsidRPr="007E0A21">
        <w:rPr>
          <w:sz w:val="28"/>
          <w:szCs w:val="28"/>
        </w:rPr>
        <w:t>–</w:t>
      </w:r>
      <w:r w:rsidRPr="0089075B">
        <w:rPr>
          <w:sz w:val="28"/>
          <w:szCs w:val="28"/>
        </w:rPr>
        <w:t xml:space="preserve"> это оцениваемый период вре</w:t>
      </w:r>
      <w:r w:rsidRPr="0089075B">
        <w:rPr>
          <w:sz w:val="28"/>
          <w:szCs w:val="28"/>
        </w:rPr>
        <w:softHyphen/>
        <w:t>мени, в течение которого здание будет продолжать приносить прибыль его владе</w:t>
      </w:r>
      <w:r w:rsidR="003B02CC">
        <w:rPr>
          <w:sz w:val="28"/>
          <w:szCs w:val="28"/>
        </w:rPr>
        <w:t>-</w:t>
      </w:r>
      <w:r w:rsidRPr="0089075B">
        <w:rPr>
          <w:sz w:val="28"/>
          <w:szCs w:val="28"/>
        </w:rPr>
        <w:t xml:space="preserve">льцу, определяемый разностью </w:t>
      </w:r>
      <w:r w:rsidRPr="00AF5615">
        <w:rPr>
          <w:rStyle w:val="9pt"/>
          <w:b w:val="0"/>
          <w:sz w:val="28"/>
          <w:szCs w:val="28"/>
        </w:rPr>
        <w:t>(Т</w:t>
      </w:r>
      <w:r w:rsidRPr="003B02CC">
        <w:rPr>
          <w:rStyle w:val="9pt"/>
          <w:b w:val="0"/>
          <w:sz w:val="20"/>
          <w:szCs w:val="20"/>
        </w:rPr>
        <w:t>эк</w:t>
      </w:r>
      <w:r w:rsidRPr="00AF5615">
        <w:rPr>
          <w:rStyle w:val="9pt"/>
          <w:b w:val="0"/>
          <w:sz w:val="28"/>
          <w:szCs w:val="28"/>
        </w:rPr>
        <w:t xml:space="preserve"> </w:t>
      </w:r>
      <w:r w:rsidR="003B02CC" w:rsidRPr="007E0A21">
        <w:rPr>
          <w:sz w:val="28"/>
          <w:szCs w:val="28"/>
        </w:rPr>
        <w:t>–</w:t>
      </w:r>
      <w:r w:rsidRPr="00AF5615">
        <w:rPr>
          <w:rStyle w:val="9pt"/>
          <w:b w:val="0"/>
          <w:sz w:val="28"/>
          <w:szCs w:val="28"/>
        </w:rPr>
        <w:t xml:space="preserve"> Т</w:t>
      </w:r>
      <w:r w:rsidRPr="003B02CC">
        <w:rPr>
          <w:rStyle w:val="9pt"/>
          <w:b w:val="0"/>
          <w:sz w:val="20"/>
          <w:szCs w:val="20"/>
        </w:rPr>
        <w:t>эф</w:t>
      </w:r>
      <w:r w:rsidRPr="00AF5615">
        <w:rPr>
          <w:rStyle w:val="9pt"/>
          <w:b w:val="0"/>
          <w:sz w:val="28"/>
          <w:szCs w:val="28"/>
        </w:rPr>
        <w:t>).</w:t>
      </w:r>
      <w:r w:rsidRPr="0089075B">
        <w:rPr>
          <w:rStyle w:val="9pt"/>
          <w:sz w:val="28"/>
          <w:szCs w:val="28"/>
        </w:rPr>
        <w:t xml:space="preserve"> </w:t>
      </w:r>
      <w:r w:rsidRPr="0089075B">
        <w:rPr>
          <w:sz w:val="28"/>
          <w:szCs w:val="28"/>
        </w:rPr>
        <w:t>Этот период обычно используется оценщиком для оценки будущих доходов. Ремонт и мо</w:t>
      </w:r>
      <w:r w:rsidRPr="0089075B">
        <w:rPr>
          <w:sz w:val="28"/>
          <w:szCs w:val="28"/>
        </w:rPr>
        <w:softHyphen/>
        <w:t>дернизация объекта увеличивают срок оставшейся экономической жизни.</w:t>
      </w:r>
      <w:r>
        <w:rPr>
          <w:sz w:val="28"/>
          <w:szCs w:val="28"/>
        </w:rPr>
        <w:t xml:space="preserve"> </w:t>
      </w:r>
    </w:p>
    <w:p w:rsidR="00E078B3" w:rsidRPr="00F67930" w:rsidRDefault="00E078B3" w:rsidP="00A35517">
      <w:pPr>
        <w:spacing w:line="360" w:lineRule="auto"/>
        <w:jc w:val="both"/>
        <w:rPr>
          <w:b/>
          <w:sz w:val="28"/>
          <w:szCs w:val="28"/>
        </w:rPr>
        <w:sectPr w:rsidR="00E078B3" w:rsidRPr="00F67930" w:rsidSect="005D435D">
          <w:pgSz w:w="11906" w:h="16838"/>
          <w:pgMar w:top="1134" w:right="851" w:bottom="1134" w:left="1701" w:header="709" w:footer="709" w:gutter="0"/>
          <w:cols w:space="708"/>
          <w:docGrid w:linePitch="360"/>
        </w:sectPr>
      </w:pPr>
      <w:r w:rsidRPr="00F67930">
        <w:rPr>
          <w:rFonts w:ascii="Times New Roman" w:hAnsi="Times New Roman"/>
          <w:sz w:val="28"/>
          <w:szCs w:val="28"/>
        </w:rPr>
        <w:tab/>
        <w:t>Жизненный цикл конкретного объекта коммерческой недвижимос</w:t>
      </w:r>
      <w:r w:rsidRPr="00F67930">
        <w:rPr>
          <w:rFonts w:ascii="Times New Roman" w:hAnsi="Times New Roman"/>
          <w:sz w:val="28"/>
          <w:szCs w:val="28"/>
        </w:rPr>
        <w:softHyphen/>
        <w:t>ти как собственности, с точки зрения одного текущего ее владельца, совер</w:t>
      </w:r>
      <w:r w:rsidR="007D5350">
        <w:rPr>
          <w:rFonts w:ascii="Times New Roman" w:hAnsi="Times New Roman"/>
          <w:sz w:val="28"/>
          <w:szCs w:val="28"/>
        </w:rPr>
        <w:t>-</w:t>
      </w:r>
      <w:r w:rsidRPr="00F67930">
        <w:rPr>
          <w:rFonts w:ascii="Times New Roman" w:hAnsi="Times New Roman"/>
          <w:sz w:val="28"/>
          <w:szCs w:val="28"/>
        </w:rPr>
        <w:t>шающего с объектом недвижимости свой собственный субъективный путь от покупки до продажи или мены, может многократно повторяться, всякий раз с новым обладателем, вплоть до окончания срока экономи</w:t>
      </w:r>
      <w:r w:rsidRPr="00F67930">
        <w:rPr>
          <w:rFonts w:ascii="Times New Roman" w:hAnsi="Times New Roman"/>
          <w:sz w:val="28"/>
          <w:szCs w:val="28"/>
        </w:rPr>
        <w:softHyphen/>
        <w:t xml:space="preserve">ческой или </w:t>
      </w:r>
      <w:r w:rsidR="00A35517">
        <w:rPr>
          <w:rFonts w:ascii="Times New Roman" w:hAnsi="Times New Roman"/>
          <w:sz w:val="28"/>
          <w:szCs w:val="28"/>
        </w:rPr>
        <w:t>физи-</w:t>
      </w:r>
      <w:r w:rsidRPr="00F67930">
        <w:rPr>
          <w:rFonts w:ascii="Times New Roman" w:hAnsi="Times New Roman"/>
          <w:sz w:val="28"/>
          <w:szCs w:val="28"/>
        </w:rPr>
        <w:t xml:space="preserve">ческой жизни объекта. Для объектов </w:t>
      </w:r>
      <w:r w:rsidR="00A35517" w:rsidRPr="007E0A21">
        <w:rPr>
          <w:sz w:val="28"/>
          <w:szCs w:val="28"/>
        </w:rPr>
        <w:t>–</w:t>
      </w:r>
      <w:r w:rsidRPr="00F67930">
        <w:rPr>
          <w:rFonts w:ascii="Times New Roman" w:hAnsi="Times New Roman"/>
          <w:sz w:val="28"/>
          <w:szCs w:val="28"/>
        </w:rPr>
        <w:t xml:space="preserve"> исторических памятников </w:t>
      </w:r>
      <w:r w:rsidR="00A35517" w:rsidRPr="007E0A21">
        <w:rPr>
          <w:sz w:val="28"/>
          <w:szCs w:val="28"/>
        </w:rPr>
        <w:t>–</w:t>
      </w:r>
      <w:r w:rsidRPr="00F67930">
        <w:rPr>
          <w:rFonts w:ascii="Times New Roman" w:hAnsi="Times New Roman"/>
          <w:sz w:val="28"/>
          <w:szCs w:val="28"/>
        </w:rPr>
        <w:t xml:space="preserve"> большее значение имеет показатель физического срока жизни, а не факт смены собст</w:t>
      </w:r>
      <w:r w:rsidR="00A35517">
        <w:rPr>
          <w:rFonts w:ascii="Times New Roman" w:hAnsi="Times New Roman"/>
          <w:sz w:val="28"/>
          <w:szCs w:val="28"/>
        </w:rPr>
        <w:t>-</w:t>
      </w:r>
      <w:r w:rsidR="00A35517" w:rsidRPr="00F67930">
        <w:rPr>
          <w:b/>
          <w:sz w:val="28"/>
          <w:szCs w:val="28"/>
        </w:rPr>
        <w:t xml:space="preserve"> </w:t>
      </w:r>
    </w:p>
    <w:p w:rsidR="00E078B3" w:rsidRDefault="001A6D99" w:rsidP="0089075B">
      <w:pPr>
        <w:pStyle w:val="25"/>
        <w:shd w:val="clear" w:color="auto" w:fill="auto"/>
        <w:spacing w:line="360" w:lineRule="auto"/>
        <w:ind w:firstLine="360"/>
        <w:rPr>
          <w:sz w:val="28"/>
          <w:szCs w:val="28"/>
        </w:rPr>
      </w:pPr>
      <w:r>
        <w:rPr>
          <w:sz w:val="28"/>
          <w:szCs w:val="28"/>
        </w:rPr>
      </w:r>
      <w:r>
        <w:rPr>
          <w:sz w:val="28"/>
          <w:szCs w:val="28"/>
        </w:rPr>
        <w:pict>
          <v:group id="_x0000_s1212" style="width:9in;height:414pt;mso-position-horizontal-relative:char;mso-position-vertical-relative:line" coordorigin="1771,2269" coordsize="12960,8280">
            <v:group id="_x0000_s1213" style="position:absolute;left:1894;top:2989;width:12837;height:7560" coordorigin="1894,2989" coordsize="12837,7560">
              <v:line id="_x0000_s1214" style="position:absolute" from="4014,7877" to="12534,7877" o:allowincell="f" strokeweight="3pt"/>
              <v:line id="_x0000_s1215" style="position:absolute;flip:y" from="4051,3469" to="4051,10549" o:allowincell="f"/>
              <v:line id="_x0000_s1216" style="position:absolute;flip:y" from="12571,2989" to="12571,10549" o:allowincell="f"/>
              <v:line id="_x0000_s1217" style="position:absolute" from="4048,10189" to="12568,10189" o:allowincell="f">
                <v:stroke startarrow="block" startarrowwidth="wide" startarrowlength="long" endarrow="block" endarrowwidth="wide" endarrowlength="long"/>
              </v:line>
              <v:line id="_x0000_s1218" style="position:absolute" from="4048,9229" to="9931,9229" o:allowincell="f">
                <v:stroke startarrow="block" startarrowwidth="wide" startarrowlength="long" endarrow="block" endarrowwidth="wide" endarrowlength="long"/>
              </v:line>
              <v:line id="_x0000_s1219" style="position:absolute;flip:y" from="6811,3589" to="6811,7789" o:allowincell="f">
                <v:stroke startarrow="block" startarrowwidth="wide" startarrowlength="long"/>
              </v:line>
              <v:line id="_x0000_s1220" style="position:absolute;flip:y" from="9928,3589" to="9928,7789" o:allowincell="f">
                <v:stroke startarrow="block" startarrowwidth="wide" startarrowlength="long"/>
              </v:line>
              <v:line id="_x0000_s1221" style="position:absolute" from="9091,3589" to="10771,3589" o:allowincell="f"/>
              <v:line id="_x0000_s1222" style="position:absolute" from="6331,3589" to="7291,3589" o:allowincell="f"/>
              <v:line id="_x0000_s1223" style="position:absolute" from="6811,6349" to="9931,6349" o:allowincell="f">
                <v:stroke startarrow="block" startarrowwidth="wide" startarrowlength="long" endarrow="block" endarrowwidth="wide" endarrowlength="long"/>
              </v:line>
              <v:line id="_x0000_s1224" style="position:absolute" from="4051,5029" to="6811,5029" o:allowincell="f">
                <v:stroke startarrow="block" startarrowwidth="wide" startarrowlength="long" endarrow="block" endarrowwidth="wide" endarrowlength="long"/>
              </v:line>
              <v:line id="_x0000_s1225" style="position:absolute" from="4651,6829" to="6811,6829" o:allowincell="f">
                <v:stroke startarrow="block" startarrowwidth="wide" startarrowlength="long" endarrow="block" endarrowwidth="wide" endarrowlength="long"/>
              </v:line>
              <v:line id="_x0000_s1226" style="position:absolute" from="4651,6829" to="4651,7789" o:allowincell="f"/>
              <v:line id="_x0000_s1227" style="position:absolute" from="1894,3469" to="4054,3469" o:allowincell="f">
                <v:stroke endarrow="block" endarrowwidth="wide" endarrowlength="long"/>
              </v:line>
              <v:line id="_x0000_s1228" style="position:absolute" from="12571,2989" to="14731,2989" o:allowincell="f"/>
              <v:line id="_x0000_s1229" style="position:absolute" from="9931,7789" to="9931,9229" o:allowincell="f"/>
            </v:group>
            <v:shapetype id="_x0000_t202" coordsize="21600,21600" o:spt="202" path="m,l,21600r21600,l21600,xe">
              <v:stroke joinstyle="miter"/>
              <v:path gradientshapeok="t" o:connecttype="rect"/>
            </v:shapetype>
            <v:shape id="_x0000_s1230" type="#_x0000_t202" style="position:absolute;left:8334;top:2269;width:3037;height:1320;mso-wrap-edited:f" o:allowincell="f" filled="f" stroked="f">
              <v:textbox>
                <w:txbxContent>
                  <w:p w:rsidR="00532D0F" w:rsidRPr="00A35517" w:rsidRDefault="00532D0F" w:rsidP="00FF27D7">
                    <w:pPr>
                      <w:spacing w:after="0" w:line="240" w:lineRule="auto"/>
                      <w:ind w:left="-142"/>
                      <w:jc w:val="center"/>
                      <w:rPr>
                        <w:rFonts w:ascii="Times New Roman" w:hAnsi="Times New Roman"/>
                        <w:sz w:val="28"/>
                        <w:szCs w:val="28"/>
                      </w:rPr>
                    </w:pPr>
                    <w:r w:rsidRPr="00A35517">
                      <w:rPr>
                        <w:rFonts w:ascii="Times New Roman" w:hAnsi="Times New Roman"/>
                        <w:sz w:val="28"/>
                        <w:szCs w:val="28"/>
                      </w:rPr>
                      <w:t>Улучшения перестают давать вклад в стоимость</w:t>
                    </w:r>
                  </w:p>
                </w:txbxContent>
              </v:textbox>
            </v:shape>
            <v:shape id="_x0000_s1231" type="#_x0000_t202" style="position:absolute;left:5971;top:2752;width:1680;height:840;mso-wrap-edited:f" o:allowincell="f" filled="f" stroked="f">
              <v:textbox>
                <w:txbxContent>
                  <w:p w:rsidR="00532D0F" w:rsidRPr="00A35517" w:rsidRDefault="00532D0F" w:rsidP="00BC3E8D">
                    <w:pPr>
                      <w:ind w:left="-142" w:right="-181"/>
                      <w:jc w:val="center"/>
                      <w:rPr>
                        <w:rFonts w:ascii="Times New Roman" w:hAnsi="Times New Roman"/>
                        <w:sz w:val="28"/>
                        <w:szCs w:val="28"/>
                      </w:rPr>
                    </w:pPr>
                    <w:r w:rsidRPr="00A35517">
                      <w:rPr>
                        <w:rFonts w:ascii="Times New Roman" w:hAnsi="Times New Roman"/>
                        <w:sz w:val="28"/>
                        <w:szCs w:val="28"/>
                      </w:rPr>
                      <w:t>Дата оценки</w:t>
                    </w:r>
                  </w:p>
                  <w:p w:rsidR="00532D0F" w:rsidRDefault="00532D0F" w:rsidP="00BC3E8D">
                    <w:pPr>
                      <w:ind w:left="-142" w:right="-181"/>
                      <w:jc w:val="center"/>
                      <w:rPr>
                        <w:sz w:val="32"/>
                      </w:rPr>
                    </w:pPr>
                    <w:r>
                      <w:rPr>
                        <w:sz w:val="32"/>
                      </w:rPr>
                      <w:t>оценки</w:t>
                    </w:r>
                  </w:p>
                </w:txbxContent>
              </v:textbox>
            </v:shape>
            <v:shape id="_x0000_s1232" type="#_x0000_t202" style="position:absolute;left:4291;top:4069;width:2280;height:1080;mso-wrap-edited:f" o:allowincell="f" filled="f" stroked="f">
              <v:textbox>
                <w:txbxContent>
                  <w:p w:rsidR="00532D0F" w:rsidRPr="00A35517" w:rsidRDefault="00532D0F" w:rsidP="00FF27D7">
                    <w:pPr>
                      <w:spacing w:after="0" w:line="240" w:lineRule="auto"/>
                      <w:ind w:left="-142" w:right="-147"/>
                      <w:jc w:val="center"/>
                      <w:rPr>
                        <w:rFonts w:ascii="Times New Roman" w:hAnsi="Times New Roman"/>
                        <w:sz w:val="28"/>
                        <w:szCs w:val="28"/>
                      </w:rPr>
                    </w:pPr>
                    <w:r w:rsidRPr="00A35517">
                      <w:rPr>
                        <w:rFonts w:ascii="Times New Roman" w:hAnsi="Times New Roman"/>
                        <w:sz w:val="28"/>
                        <w:szCs w:val="28"/>
                      </w:rPr>
                      <w:t>Фактический</w:t>
                    </w:r>
                  </w:p>
                  <w:p w:rsidR="00532D0F" w:rsidRPr="00A35517" w:rsidRDefault="00532D0F" w:rsidP="00BC3E8D">
                    <w:pPr>
                      <w:ind w:left="-142" w:right="-147"/>
                      <w:jc w:val="center"/>
                      <w:rPr>
                        <w:rFonts w:ascii="Times New Roman" w:hAnsi="Times New Roman"/>
                        <w:sz w:val="28"/>
                        <w:szCs w:val="28"/>
                      </w:rPr>
                    </w:pPr>
                    <w:r w:rsidRPr="00A35517">
                      <w:rPr>
                        <w:rFonts w:ascii="Times New Roman" w:hAnsi="Times New Roman"/>
                        <w:sz w:val="28"/>
                        <w:szCs w:val="28"/>
                      </w:rPr>
                      <w:t>возраст</w:t>
                    </w:r>
                  </w:p>
                </w:txbxContent>
              </v:textbox>
            </v:shape>
            <v:shape id="_x0000_s1233" type="#_x0000_t202" style="position:absolute;left:1771;top:2509;width:2280;height:1080;mso-wrap-edited:f" o:allowincell="f" filled="f" stroked="f">
              <v:textbox>
                <w:txbxContent>
                  <w:p w:rsidR="00532D0F" w:rsidRPr="00A35517" w:rsidRDefault="00532D0F" w:rsidP="00FF27D7">
                    <w:pPr>
                      <w:spacing w:after="0" w:line="240" w:lineRule="auto"/>
                      <w:ind w:left="-142" w:right="-147"/>
                      <w:jc w:val="center"/>
                      <w:rPr>
                        <w:rFonts w:ascii="Times New Roman" w:hAnsi="Times New Roman"/>
                        <w:sz w:val="28"/>
                        <w:szCs w:val="28"/>
                      </w:rPr>
                    </w:pPr>
                    <w:r w:rsidRPr="00A35517">
                      <w:rPr>
                        <w:rFonts w:ascii="Times New Roman" w:hAnsi="Times New Roman"/>
                        <w:sz w:val="28"/>
                        <w:szCs w:val="28"/>
                      </w:rPr>
                      <w:t>Ввод</w:t>
                    </w:r>
                  </w:p>
                  <w:p w:rsidR="00532D0F" w:rsidRPr="00A35517" w:rsidRDefault="00532D0F" w:rsidP="00FF27D7">
                    <w:pPr>
                      <w:spacing w:after="0" w:line="240" w:lineRule="auto"/>
                      <w:ind w:left="-142" w:right="-147"/>
                      <w:jc w:val="center"/>
                      <w:rPr>
                        <w:rFonts w:ascii="Times New Roman" w:hAnsi="Times New Roman"/>
                        <w:sz w:val="28"/>
                        <w:szCs w:val="28"/>
                      </w:rPr>
                    </w:pPr>
                    <w:r w:rsidRPr="00A35517">
                      <w:rPr>
                        <w:rFonts w:ascii="Times New Roman" w:hAnsi="Times New Roman"/>
                        <w:sz w:val="28"/>
                        <w:szCs w:val="28"/>
                      </w:rPr>
                      <w:t>объекта</w:t>
                    </w:r>
                  </w:p>
                </w:txbxContent>
              </v:textbox>
            </v:shape>
            <v:shape id="_x0000_s1234" type="#_x0000_t202" style="position:absolute;left:4531;top:5749;width:2280;height:1080;mso-wrap-edited:f" o:allowincell="f" filled="f" stroked="f">
              <v:textbox>
                <w:txbxContent>
                  <w:p w:rsidR="00532D0F" w:rsidRPr="00A84C37" w:rsidRDefault="00532D0F" w:rsidP="00FF27D7">
                    <w:pPr>
                      <w:spacing w:after="0" w:line="240" w:lineRule="auto"/>
                      <w:ind w:left="-142" w:right="-147"/>
                      <w:jc w:val="center"/>
                      <w:rPr>
                        <w:rFonts w:ascii="Times New Roman" w:hAnsi="Times New Roman"/>
                        <w:sz w:val="28"/>
                        <w:szCs w:val="28"/>
                      </w:rPr>
                    </w:pPr>
                    <w:r w:rsidRPr="00A84C37">
                      <w:rPr>
                        <w:rFonts w:ascii="Times New Roman" w:hAnsi="Times New Roman"/>
                        <w:sz w:val="28"/>
                        <w:szCs w:val="28"/>
                      </w:rPr>
                      <w:t>Эффективный</w:t>
                    </w:r>
                  </w:p>
                  <w:p w:rsidR="00532D0F" w:rsidRPr="00A84C37" w:rsidRDefault="00532D0F" w:rsidP="00FF27D7">
                    <w:pPr>
                      <w:spacing w:after="0" w:line="240" w:lineRule="auto"/>
                      <w:ind w:left="-142" w:right="-147"/>
                      <w:jc w:val="center"/>
                      <w:rPr>
                        <w:rFonts w:ascii="Times New Roman" w:hAnsi="Times New Roman"/>
                        <w:sz w:val="28"/>
                        <w:szCs w:val="28"/>
                      </w:rPr>
                    </w:pPr>
                    <w:r w:rsidRPr="00A84C37">
                      <w:rPr>
                        <w:rFonts w:ascii="Times New Roman" w:hAnsi="Times New Roman"/>
                        <w:sz w:val="28"/>
                        <w:szCs w:val="28"/>
                      </w:rPr>
                      <w:t>возраст</w:t>
                    </w:r>
                  </w:p>
                </w:txbxContent>
              </v:textbox>
            </v:shape>
            <v:shape id="_x0000_s1235" type="#_x0000_t202" style="position:absolute;left:7074;top:5029;width:2700;height:1320;mso-wrap-edited:f" o:allowincell="f" filled="f" stroked="f">
              <v:textbox>
                <w:txbxContent>
                  <w:p w:rsidR="00532D0F" w:rsidRPr="00A84C37" w:rsidRDefault="00532D0F" w:rsidP="00FF27D7">
                    <w:pPr>
                      <w:spacing w:after="0" w:line="240" w:lineRule="auto"/>
                      <w:ind w:left="-142" w:right="-147"/>
                      <w:jc w:val="center"/>
                      <w:rPr>
                        <w:rFonts w:ascii="Times New Roman" w:hAnsi="Times New Roman"/>
                        <w:sz w:val="28"/>
                        <w:szCs w:val="28"/>
                      </w:rPr>
                    </w:pPr>
                    <w:r w:rsidRPr="00A84C37">
                      <w:rPr>
                        <w:rFonts w:ascii="Times New Roman" w:hAnsi="Times New Roman"/>
                        <w:sz w:val="28"/>
                        <w:szCs w:val="28"/>
                      </w:rPr>
                      <w:t>Оставшийся срок экономической жизни</w:t>
                    </w:r>
                  </w:p>
                </w:txbxContent>
              </v:textbox>
            </v:shape>
            <v:shape id="_x0000_s1236" type="#_x0000_t202" style="position:absolute;left:4768;top:8629;width:4560;height:480;mso-wrap-edited:f" o:allowincell="f" filled="f" stroked="f">
              <v:textbox>
                <w:txbxContent>
                  <w:p w:rsidR="00532D0F" w:rsidRPr="00A84C37" w:rsidRDefault="00532D0F" w:rsidP="00BC3E8D">
                    <w:pPr>
                      <w:ind w:left="-142" w:right="-147"/>
                      <w:jc w:val="center"/>
                      <w:rPr>
                        <w:rFonts w:ascii="Times New Roman" w:hAnsi="Times New Roman"/>
                        <w:sz w:val="28"/>
                        <w:szCs w:val="28"/>
                      </w:rPr>
                    </w:pPr>
                    <w:r w:rsidRPr="00A84C37">
                      <w:rPr>
                        <w:rFonts w:ascii="Times New Roman" w:hAnsi="Times New Roman"/>
                        <w:sz w:val="28"/>
                        <w:szCs w:val="28"/>
                      </w:rPr>
                      <w:t>Срок экономической жизни</w:t>
                    </w:r>
                  </w:p>
                </w:txbxContent>
              </v:textbox>
            </v:shape>
            <v:shape id="_x0000_s1237" type="#_x0000_t202" style="position:absolute;left:6211;top:9589;width:4080;height:480;mso-wrap-edited:f" o:allowincell="f" filled="f" stroked="f">
              <v:textbox>
                <w:txbxContent>
                  <w:p w:rsidR="00532D0F" w:rsidRPr="00A84C37" w:rsidRDefault="00532D0F" w:rsidP="00BC3E8D">
                    <w:pPr>
                      <w:ind w:left="-142" w:right="-147"/>
                      <w:jc w:val="center"/>
                      <w:rPr>
                        <w:rFonts w:ascii="Times New Roman" w:hAnsi="Times New Roman"/>
                        <w:sz w:val="28"/>
                        <w:szCs w:val="28"/>
                      </w:rPr>
                    </w:pPr>
                    <w:r w:rsidRPr="00A84C37">
                      <w:rPr>
                        <w:rFonts w:ascii="Times New Roman" w:hAnsi="Times New Roman"/>
                        <w:sz w:val="28"/>
                        <w:szCs w:val="28"/>
                      </w:rPr>
                      <w:t>Срок физической жизни</w:t>
                    </w:r>
                  </w:p>
                </w:txbxContent>
              </v:textbox>
            </v:shape>
            <v:shape id="_x0000_s1238" type="#_x0000_t202" style="position:absolute;left:12451;top:2389;width:2280;height:720;mso-wrap-edited:f" o:allowincell="f" filled="f" stroked="f">
              <v:textbox>
                <w:txbxContent>
                  <w:p w:rsidR="00532D0F" w:rsidRPr="00A35517" w:rsidRDefault="00532D0F" w:rsidP="00BC3E8D">
                    <w:pPr>
                      <w:ind w:left="-142" w:right="-147"/>
                      <w:jc w:val="center"/>
                      <w:rPr>
                        <w:rFonts w:ascii="Times New Roman" w:hAnsi="Times New Roman"/>
                        <w:sz w:val="28"/>
                        <w:szCs w:val="28"/>
                      </w:rPr>
                    </w:pPr>
                    <w:r w:rsidRPr="00A35517">
                      <w:rPr>
                        <w:rFonts w:ascii="Times New Roman" w:hAnsi="Times New Roman"/>
                        <w:sz w:val="28"/>
                        <w:szCs w:val="28"/>
                      </w:rPr>
                      <w:t>Снос объекта</w:t>
                    </w:r>
                  </w:p>
                </w:txbxContent>
              </v:textbox>
            </v:shape>
            <w10:anchorlock/>
          </v:group>
        </w:pict>
      </w:r>
    </w:p>
    <w:p w:rsidR="00E078B3" w:rsidRPr="00A35517" w:rsidRDefault="00E078B3" w:rsidP="006E2C92">
      <w:pPr>
        <w:pStyle w:val="25"/>
        <w:shd w:val="clear" w:color="auto" w:fill="auto"/>
        <w:spacing w:line="360" w:lineRule="auto"/>
        <w:ind w:firstLine="360"/>
        <w:jc w:val="center"/>
        <w:rPr>
          <w:sz w:val="28"/>
          <w:szCs w:val="28"/>
        </w:rPr>
      </w:pPr>
      <w:r w:rsidRPr="00A35517">
        <w:rPr>
          <w:sz w:val="28"/>
          <w:szCs w:val="28"/>
        </w:rPr>
        <w:t>Схема 4.2. Срок жизни объекта</w:t>
      </w:r>
    </w:p>
    <w:p w:rsidR="00E078B3" w:rsidRDefault="00E078B3" w:rsidP="00AF5615">
      <w:pPr>
        <w:spacing w:line="360" w:lineRule="auto"/>
        <w:jc w:val="both"/>
        <w:rPr>
          <w:rFonts w:ascii="Times New Roman" w:hAnsi="Times New Roman"/>
          <w:sz w:val="28"/>
          <w:szCs w:val="28"/>
        </w:rPr>
        <w:sectPr w:rsidR="00E078B3" w:rsidSect="005B6EA3">
          <w:pgSz w:w="16838" w:h="11906" w:orient="landscape"/>
          <w:pgMar w:top="1701" w:right="1134" w:bottom="851" w:left="1134" w:header="709" w:footer="709" w:gutter="0"/>
          <w:cols w:space="708"/>
          <w:docGrid w:linePitch="360"/>
        </w:sectPr>
      </w:pPr>
    </w:p>
    <w:p w:rsidR="00A35517" w:rsidRPr="00F67930" w:rsidRDefault="00A35517" w:rsidP="00A35517">
      <w:pPr>
        <w:spacing w:line="360" w:lineRule="auto"/>
        <w:jc w:val="both"/>
        <w:rPr>
          <w:rFonts w:ascii="Times New Roman" w:hAnsi="Times New Roman"/>
          <w:b/>
          <w:sz w:val="28"/>
          <w:szCs w:val="28"/>
        </w:rPr>
      </w:pPr>
      <w:r w:rsidRPr="00F67930">
        <w:rPr>
          <w:rFonts w:ascii="Times New Roman" w:hAnsi="Times New Roman"/>
          <w:sz w:val="28"/>
          <w:szCs w:val="28"/>
        </w:rPr>
        <w:lastRenderedPageBreak/>
        <w:t>венника, владельца и пользователя. Все стадии жизненного цикла объекта недвижимости и показате</w:t>
      </w:r>
      <w:r w:rsidRPr="00F67930">
        <w:rPr>
          <w:rFonts w:ascii="Times New Roman" w:hAnsi="Times New Roman"/>
          <w:sz w:val="28"/>
          <w:szCs w:val="28"/>
        </w:rPr>
        <w:softHyphen/>
        <w:t>ли его возраста взаимосвязаны между собой, и при изменении одного из них соответственно изменяются и другие. Нахождение недвижимо</w:t>
      </w:r>
      <w:r w:rsidRPr="00F67930">
        <w:rPr>
          <w:rFonts w:ascii="Times New Roman" w:hAnsi="Times New Roman"/>
          <w:sz w:val="28"/>
          <w:szCs w:val="28"/>
        </w:rPr>
        <w:softHyphen/>
        <w:t>сти на той или иной стадии жизненного цикла должно учиты</w:t>
      </w:r>
      <w:r>
        <w:rPr>
          <w:rFonts w:ascii="Times New Roman" w:hAnsi="Times New Roman"/>
          <w:sz w:val="28"/>
          <w:szCs w:val="28"/>
        </w:rPr>
        <w:t>-</w:t>
      </w:r>
      <w:r w:rsidRPr="00F67930">
        <w:rPr>
          <w:rFonts w:ascii="Times New Roman" w:hAnsi="Times New Roman"/>
          <w:sz w:val="28"/>
          <w:szCs w:val="28"/>
        </w:rPr>
        <w:t>ваться собственником для реализации адекватных мер, обеспечивающих со</w:t>
      </w:r>
      <w:r w:rsidRPr="00F67930">
        <w:rPr>
          <w:rFonts w:ascii="Times New Roman" w:hAnsi="Times New Roman"/>
          <w:sz w:val="28"/>
          <w:szCs w:val="28"/>
        </w:rPr>
        <w:softHyphen/>
        <w:t xml:space="preserve">хранение и повышение доходности имущества. Процесс срока жизни объекта приведены на </w:t>
      </w:r>
      <w:r w:rsidRPr="00A35517">
        <w:rPr>
          <w:rFonts w:ascii="Times New Roman" w:hAnsi="Times New Roman"/>
          <w:sz w:val="28"/>
          <w:szCs w:val="28"/>
        </w:rPr>
        <w:t>схеме 4.2.</w:t>
      </w:r>
      <w:r w:rsidRPr="00F67930">
        <w:rPr>
          <w:rFonts w:ascii="Times New Roman" w:hAnsi="Times New Roman"/>
          <w:b/>
          <w:sz w:val="28"/>
          <w:szCs w:val="28"/>
        </w:rPr>
        <w:t xml:space="preserve">  </w:t>
      </w:r>
    </w:p>
    <w:p w:rsidR="00A35517" w:rsidRDefault="00A35517" w:rsidP="00A35517">
      <w:pPr>
        <w:pStyle w:val="25"/>
        <w:shd w:val="clear" w:color="auto" w:fill="auto"/>
        <w:spacing w:line="360" w:lineRule="auto"/>
        <w:ind w:firstLine="360"/>
        <w:rPr>
          <w:b/>
          <w:sz w:val="28"/>
          <w:szCs w:val="28"/>
        </w:rPr>
      </w:pPr>
    </w:p>
    <w:p w:rsidR="00A84C37" w:rsidRDefault="00A35517" w:rsidP="00A84C37">
      <w:pPr>
        <w:pStyle w:val="Bodytext410"/>
        <w:shd w:val="clear" w:color="auto" w:fill="auto"/>
        <w:spacing w:line="360" w:lineRule="auto"/>
        <w:ind w:left="23" w:right="23" w:firstLine="686"/>
        <w:contextualSpacing/>
        <w:rPr>
          <w:rStyle w:val="Bodytext0"/>
          <w:b/>
          <w:color w:val="000000"/>
          <w:sz w:val="28"/>
          <w:szCs w:val="28"/>
        </w:rPr>
      </w:pPr>
      <w:r w:rsidRPr="001A142F">
        <w:rPr>
          <w:rStyle w:val="Bodytext0"/>
          <w:b/>
          <w:color w:val="000000"/>
          <w:sz w:val="28"/>
          <w:szCs w:val="28"/>
        </w:rPr>
        <w:t>4.4. Методы оценки рыночной стоимости земельных участков</w:t>
      </w:r>
    </w:p>
    <w:p w:rsidR="00A84C37" w:rsidRDefault="00A35517" w:rsidP="00A84C37">
      <w:pPr>
        <w:pStyle w:val="Bodytext410"/>
        <w:shd w:val="clear" w:color="auto" w:fill="auto"/>
        <w:spacing w:line="360" w:lineRule="auto"/>
        <w:ind w:left="23" w:right="23" w:firstLine="686"/>
        <w:contextualSpacing/>
        <w:rPr>
          <w:sz w:val="28"/>
          <w:szCs w:val="28"/>
        </w:rPr>
      </w:pPr>
      <w:r w:rsidRPr="001A142F">
        <w:rPr>
          <w:sz w:val="28"/>
          <w:szCs w:val="28"/>
        </w:rPr>
        <w:t>Отдельно земельный участок может оцениваться для целей:</w:t>
      </w:r>
    </w:p>
    <w:p w:rsidR="00A84C37" w:rsidRDefault="00A84C37" w:rsidP="00A84C37">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A35517" w:rsidRPr="001A142F">
        <w:rPr>
          <w:sz w:val="28"/>
          <w:szCs w:val="28"/>
        </w:rPr>
        <w:t>налогообложения недвижимого имущества;</w:t>
      </w:r>
    </w:p>
    <w:p w:rsidR="00A84C37" w:rsidRDefault="00A84C37" w:rsidP="00A84C37">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A35517" w:rsidRPr="001A142F">
        <w:rPr>
          <w:sz w:val="28"/>
          <w:szCs w:val="28"/>
        </w:rPr>
        <w:t>определения размеров компенсаций за отчуждение земли;</w:t>
      </w:r>
    </w:p>
    <w:p w:rsidR="00A84C37" w:rsidRDefault="00A84C37" w:rsidP="00A84C37">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A35517" w:rsidRPr="001A142F">
        <w:rPr>
          <w:sz w:val="28"/>
          <w:szCs w:val="28"/>
        </w:rPr>
        <w:t>уточнения ущерба при ликвидации существующих улучшений;</w:t>
      </w:r>
    </w:p>
    <w:p w:rsidR="00A84C37" w:rsidRDefault="00A84C37" w:rsidP="00A84C37">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A35517" w:rsidRPr="001A142F">
        <w:rPr>
          <w:sz w:val="28"/>
          <w:szCs w:val="28"/>
        </w:rPr>
        <w:t>определения размеров арендной платы;</w:t>
      </w:r>
    </w:p>
    <w:p w:rsidR="00A84C37" w:rsidRDefault="00A84C37" w:rsidP="00A84C37">
      <w:pPr>
        <w:pStyle w:val="Bodytext410"/>
        <w:shd w:val="clear" w:color="auto" w:fill="auto"/>
        <w:spacing w:line="360" w:lineRule="auto"/>
        <w:ind w:left="23" w:right="23" w:firstLine="686"/>
        <w:contextualSpacing/>
        <w:rPr>
          <w:sz w:val="28"/>
          <w:szCs w:val="28"/>
        </w:rPr>
      </w:pPr>
      <w:r w:rsidRPr="007E0A21">
        <w:rPr>
          <w:sz w:val="28"/>
          <w:szCs w:val="28"/>
        </w:rPr>
        <w:t>–</w:t>
      </w:r>
      <w:r>
        <w:rPr>
          <w:sz w:val="28"/>
          <w:szCs w:val="28"/>
        </w:rPr>
        <w:t xml:space="preserve"> </w:t>
      </w:r>
      <w:r w:rsidR="00A35517" w:rsidRPr="001A142F">
        <w:rPr>
          <w:sz w:val="28"/>
          <w:szCs w:val="28"/>
        </w:rPr>
        <w:t>оценки рыночной стоимости земли в затратном подходе.</w:t>
      </w:r>
    </w:p>
    <w:p w:rsidR="00A84C37" w:rsidRDefault="00E078B3" w:rsidP="00A84C37">
      <w:pPr>
        <w:pStyle w:val="Bodytext410"/>
        <w:shd w:val="clear" w:color="auto" w:fill="auto"/>
        <w:spacing w:line="360" w:lineRule="auto"/>
        <w:ind w:left="23" w:right="23" w:firstLine="686"/>
        <w:contextualSpacing/>
        <w:rPr>
          <w:sz w:val="28"/>
          <w:szCs w:val="28"/>
        </w:rPr>
      </w:pPr>
      <w:r w:rsidRPr="001A142F">
        <w:rPr>
          <w:sz w:val="28"/>
          <w:szCs w:val="28"/>
        </w:rPr>
        <w:t xml:space="preserve">Существует </w:t>
      </w:r>
      <w:r w:rsidRPr="001A142F">
        <w:rPr>
          <w:rStyle w:val="afa"/>
          <w:sz w:val="28"/>
          <w:szCs w:val="28"/>
        </w:rPr>
        <w:t>шесть основны</w:t>
      </w:r>
      <w:r>
        <w:rPr>
          <w:rStyle w:val="afa"/>
          <w:sz w:val="28"/>
          <w:szCs w:val="28"/>
        </w:rPr>
        <w:t>х</w:t>
      </w:r>
      <w:r w:rsidRPr="001A142F">
        <w:rPr>
          <w:rStyle w:val="afa"/>
          <w:sz w:val="28"/>
          <w:szCs w:val="28"/>
        </w:rPr>
        <w:t xml:space="preserve"> методов</w:t>
      </w:r>
      <w:r w:rsidRPr="001A142F">
        <w:rPr>
          <w:sz w:val="28"/>
          <w:szCs w:val="28"/>
        </w:rPr>
        <w:t xml:space="preserve"> оценки земли:</w:t>
      </w:r>
    </w:p>
    <w:p w:rsidR="00CB602B" w:rsidRDefault="00A84C37" w:rsidP="00CB602B">
      <w:pPr>
        <w:pStyle w:val="Bodytext410"/>
        <w:shd w:val="clear" w:color="auto" w:fill="auto"/>
        <w:spacing w:line="360" w:lineRule="auto"/>
        <w:ind w:left="23" w:right="23" w:firstLine="686"/>
        <w:contextualSpacing/>
        <w:rPr>
          <w:sz w:val="28"/>
          <w:szCs w:val="28"/>
        </w:rPr>
      </w:pPr>
      <w:r>
        <w:rPr>
          <w:sz w:val="28"/>
          <w:szCs w:val="28"/>
        </w:rPr>
        <w:t xml:space="preserve">1. </w:t>
      </w:r>
      <w:r w:rsidR="00E078B3" w:rsidRPr="001A142F">
        <w:rPr>
          <w:sz w:val="28"/>
          <w:szCs w:val="28"/>
        </w:rPr>
        <w:t>Метод соотнесения (аллокации).</w:t>
      </w:r>
    </w:p>
    <w:p w:rsidR="00CB602B" w:rsidRDefault="00CB602B" w:rsidP="00CB602B">
      <w:pPr>
        <w:pStyle w:val="Bodytext410"/>
        <w:shd w:val="clear" w:color="auto" w:fill="auto"/>
        <w:spacing w:line="360" w:lineRule="auto"/>
        <w:ind w:left="23" w:right="23" w:firstLine="686"/>
        <w:contextualSpacing/>
        <w:rPr>
          <w:sz w:val="28"/>
          <w:szCs w:val="28"/>
        </w:rPr>
      </w:pPr>
      <w:r>
        <w:rPr>
          <w:sz w:val="28"/>
          <w:szCs w:val="28"/>
        </w:rPr>
        <w:t xml:space="preserve">2. </w:t>
      </w:r>
      <w:r w:rsidR="00E078B3" w:rsidRPr="001A142F">
        <w:rPr>
          <w:sz w:val="28"/>
          <w:szCs w:val="28"/>
        </w:rPr>
        <w:t>Метод извлечения (экстракции).</w:t>
      </w:r>
    </w:p>
    <w:p w:rsidR="00CB602B" w:rsidRDefault="00CB602B" w:rsidP="00CB602B">
      <w:pPr>
        <w:pStyle w:val="Bodytext410"/>
        <w:shd w:val="clear" w:color="auto" w:fill="auto"/>
        <w:spacing w:line="360" w:lineRule="auto"/>
        <w:ind w:left="23" w:right="23" w:firstLine="686"/>
        <w:contextualSpacing/>
        <w:rPr>
          <w:sz w:val="28"/>
          <w:szCs w:val="28"/>
        </w:rPr>
      </w:pPr>
      <w:r>
        <w:rPr>
          <w:sz w:val="28"/>
          <w:szCs w:val="28"/>
        </w:rPr>
        <w:t xml:space="preserve">3. </w:t>
      </w:r>
      <w:r w:rsidR="00E078B3" w:rsidRPr="001A142F">
        <w:rPr>
          <w:sz w:val="28"/>
          <w:szCs w:val="28"/>
        </w:rPr>
        <w:t>Метод застройки или развития (освоения).</w:t>
      </w:r>
    </w:p>
    <w:p w:rsidR="00CB602B" w:rsidRDefault="00CB602B" w:rsidP="00CB602B">
      <w:pPr>
        <w:pStyle w:val="Bodytext410"/>
        <w:shd w:val="clear" w:color="auto" w:fill="auto"/>
        <w:spacing w:line="360" w:lineRule="auto"/>
        <w:ind w:left="23" w:right="23" w:firstLine="686"/>
        <w:contextualSpacing/>
        <w:rPr>
          <w:sz w:val="28"/>
          <w:szCs w:val="28"/>
        </w:rPr>
      </w:pPr>
      <w:r>
        <w:rPr>
          <w:sz w:val="28"/>
          <w:szCs w:val="28"/>
        </w:rPr>
        <w:t xml:space="preserve">4. </w:t>
      </w:r>
      <w:r w:rsidR="00E078B3" w:rsidRPr="001A142F">
        <w:rPr>
          <w:sz w:val="28"/>
          <w:szCs w:val="28"/>
        </w:rPr>
        <w:t>Метод остатка для земли.</w:t>
      </w:r>
    </w:p>
    <w:p w:rsidR="00CB602B" w:rsidRDefault="00CB602B" w:rsidP="00CB602B">
      <w:pPr>
        <w:pStyle w:val="Bodytext410"/>
        <w:shd w:val="clear" w:color="auto" w:fill="auto"/>
        <w:spacing w:line="360" w:lineRule="auto"/>
        <w:ind w:left="23" w:right="23" w:firstLine="686"/>
        <w:contextualSpacing/>
        <w:rPr>
          <w:sz w:val="28"/>
          <w:szCs w:val="28"/>
        </w:rPr>
      </w:pPr>
      <w:r>
        <w:rPr>
          <w:sz w:val="28"/>
          <w:szCs w:val="28"/>
        </w:rPr>
        <w:t xml:space="preserve">5. </w:t>
      </w:r>
      <w:r w:rsidR="00E078B3" w:rsidRPr="001A142F">
        <w:rPr>
          <w:sz w:val="28"/>
          <w:szCs w:val="28"/>
        </w:rPr>
        <w:t>Метод капитализации земельной ренты.</w:t>
      </w:r>
    </w:p>
    <w:p w:rsidR="00CB602B" w:rsidRDefault="00CB602B" w:rsidP="00CB602B">
      <w:pPr>
        <w:pStyle w:val="Bodytext410"/>
        <w:shd w:val="clear" w:color="auto" w:fill="auto"/>
        <w:spacing w:line="360" w:lineRule="auto"/>
        <w:ind w:left="23" w:right="23" w:firstLine="686"/>
        <w:contextualSpacing/>
        <w:rPr>
          <w:sz w:val="28"/>
          <w:szCs w:val="28"/>
        </w:rPr>
      </w:pPr>
      <w:r>
        <w:rPr>
          <w:sz w:val="28"/>
          <w:szCs w:val="28"/>
        </w:rPr>
        <w:t xml:space="preserve">6. </w:t>
      </w:r>
      <w:r w:rsidR="00E078B3" w:rsidRPr="001A142F">
        <w:rPr>
          <w:sz w:val="28"/>
          <w:szCs w:val="28"/>
        </w:rPr>
        <w:t>Метод сопоставимых продаж.</w:t>
      </w:r>
    </w:p>
    <w:p w:rsidR="002112DE" w:rsidRDefault="00CB602B" w:rsidP="002112DE">
      <w:pPr>
        <w:pStyle w:val="Bodytext410"/>
        <w:shd w:val="clear" w:color="auto" w:fill="auto"/>
        <w:spacing w:line="360" w:lineRule="auto"/>
        <w:ind w:left="23" w:right="23" w:firstLine="686"/>
        <w:contextualSpacing/>
        <w:rPr>
          <w:sz w:val="28"/>
          <w:szCs w:val="28"/>
        </w:rPr>
      </w:pPr>
      <w:r w:rsidRPr="00D1422F">
        <w:rPr>
          <w:b/>
          <w:sz w:val="28"/>
          <w:szCs w:val="28"/>
        </w:rPr>
        <w:t xml:space="preserve">1. </w:t>
      </w:r>
      <w:r w:rsidR="00E078B3" w:rsidRPr="001A142F">
        <w:rPr>
          <w:b/>
          <w:sz w:val="28"/>
          <w:szCs w:val="28"/>
        </w:rPr>
        <w:t>Метод</w:t>
      </w:r>
      <w:r w:rsidR="00E078B3" w:rsidRPr="00D1422F">
        <w:rPr>
          <w:b/>
          <w:sz w:val="28"/>
          <w:szCs w:val="28"/>
        </w:rPr>
        <w:t xml:space="preserve"> </w:t>
      </w:r>
      <w:r w:rsidR="00E078B3" w:rsidRPr="001A142F">
        <w:rPr>
          <w:b/>
          <w:sz w:val="28"/>
          <w:szCs w:val="28"/>
        </w:rPr>
        <w:t>соотнесения</w:t>
      </w:r>
      <w:r w:rsidR="00E078B3" w:rsidRPr="00D1422F">
        <w:rPr>
          <w:b/>
          <w:sz w:val="28"/>
          <w:szCs w:val="28"/>
        </w:rPr>
        <w:t xml:space="preserve"> (</w:t>
      </w:r>
      <w:r w:rsidR="00E078B3" w:rsidRPr="001A142F">
        <w:rPr>
          <w:b/>
          <w:sz w:val="28"/>
          <w:szCs w:val="28"/>
        </w:rPr>
        <w:t>аллокации</w:t>
      </w:r>
      <w:r w:rsidR="00E078B3" w:rsidRPr="00D1422F">
        <w:rPr>
          <w:b/>
          <w:sz w:val="28"/>
          <w:szCs w:val="28"/>
        </w:rPr>
        <w:t>)</w:t>
      </w:r>
      <w:r w:rsidR="00E078B3" w:rsidRPr="00D1422F">
        <w:rPr>
          <w:sz w:val="28"/>
          <w:szCs w:val="28"/>
        </w:rPr>
        <w:t xml:space="preserve"> </w:t>
      </w:r>
      <w:r w:rsidR="00E078B3" w:rsidRPr="00D1422F">
        <w:rPr>
          <w:rStyle w:val="210"/>
          <w:iCs/>
          <w:sz w:val="28"/>
          <w:szCs w:val="28"/>
          <w:lang w:val="ru-RU"/>
        </w:rPr>
        <w:t>(</w:t>
      </w:r>
      <w:r w:rsidR="00E078B3" w:rsidRPr="001A142F">
        <w:rPr>
          <w:rStyle w:val="210"/>
          <w:iCs/>
          <w:sz w:val="28"/>
          <w:szCs w:val="28"/>
        </w:rPr>
        <w:t>abstraction</w:t>
      </w:r>
      <w:r w:rsidR="00E078B3" w:rsidRPr="00D1422F">
        <w:rPr>
          <w:rStyle w:val="210"/>
          <w:iCs/>
          <w:sz w:val="28"/>
          <w:szCs w:val="28"/>
          <w:lang w:val="ru-RU"/>
        </w:rPr>
        <w:t xml:space="preserve"> </w:t>
      </w:r>
      <w:r w:rsidR="00E078B3" w:rsidRPr="001A142F">
        <w:rPr>
          <w:rStyle w:val="210"/>
          <w:iCs/>
          <w:sz w:val="28"/>
          <w:szCs w:val="28"/>
        </w:rPr>
        <w:t>or</w:t>
      </w:r>
      <w:r w:rsidR="00E078B3" w:rsidRPr="00D1422F">
        <w:rPr>
          <w:rStyle w:val="210"/>
          <w:iCs/>
          <w:sz w:val="28"/>
          <w:szCs w:val="28"/>
          <w:lang w:val="ru-RU"/>
        </w:rPr>
        <w:t xml:space="preserve"> </w:t>
      </w:r>
      <w:r w:rsidR="00E078B3" w:rsidRPr="001A142F">
        <w:rPr>
          <w:rStyle w:val="210"/>
          <w:iCs/>
          <w:sz w:val="28"/>
          <w:szCs w:val="28"/>
        </w:rPr>
        <w:t>allocation</w:t>
      </w:r>
      <w:r w:rsidR="00E078B3" w:rsidRPr="00D1422F">
        <w:rPr>
          <w:rStyle w:val="210"/>
          <w:iCs/>
          <w:sz w:val="28"/>
          <w:szCs w:val="28"/>
          <w:lang w:val="ru-RU"/>
        </w:rPr>
        <w:t xml:space="preserve"> </w:t>
      </w:r>
      <w:r w:rsidR="00E078B3" w:rsidRPr="001A142F">
        <w:rPr>
          <w:rStyle w:val="29pt2"/>
          <w:iCs/>
          <w:sz w:val="28"/>
          <w:szCs w:val="28"/>
        </w:rPr>
        <w:t>techni</w:t>
      </w:r>
      <w:r w:rsidR="002112DE" w:rsidRPr="00D1422F">
        <w:rPr>
          <w:rStyle w:val="29pt2"/>
          <w:iCs/>
          <w:sz w:val="28"/>
          <w:szCs w:val="28"/>
          <w:lang w:val="ru-RU"/>
        </w:rPr>
        <w:t>-</w:t>
      </w:r>
      <w:r w:rsidR="00E078B3" w:rsidRPr="001A142F">
        <w:rPr>
          <w:rStyle w:val="29pt2"/>
          <w:iCs/>
          <w:sz w:val="28"/>
          <w:szCs w:val="28"/>
        </w:rPr>
        <w:t>que</w:t>
      </w:r>
      <w:r w:rsidR="00E078B3" w:rsidRPr="00D1422F">
        <w:rPr>
          <w:rStyle w:val="29pt2"/>
          <w:iCs/>
          <w:sz w:val="28"/>
          <w:szCs w:val="28"/>
          <w:lang w:val="ru-RU"/>
        </w:rPr>
        <w:t xml:space="preserve">). </w:t>
      </w:r>
      <w:r w:rsidR="00E078B3" w:rsidRPr="001A142F">
        <w:rPr>
          <w:rStyle w:val="210"/>
          <w:iCs/>
          <w:sz w:val="28"/>
          <w:szCs w:val="28"/>
          <w:lang w:val="ru-RU"/>
        </w:rPr>
        <w:t>Метод аллокации</w:t>
      </w:r>
      <w:r w:rsidR="00E078B3" w:rsidRPr="001A142F">
        <w:rPr>
          <w:sz w:val="28"/>
          <w:szCs w:val="28"/>
        </w:rPr>
        <w:t xml:space="preserve"> основан на том, что стоимость участка можно оце</w:t>
      </w:r>
      <w:r w:rsidR="002112DE">
        <w:rPr>
          <w:sz w:val="28"/>
          <w:szCs w:val="28"/>
        </w:rPr>
        <w:t>-</w:t>
      </w:r>
      <w:r w:rsidR="00E078B3" w:rsidRPr="001A142F">
        <w:rPr>
          <w:sz w:val="28"/>
          <w:szCs w:val="28"/>
        </w:rPr>
        <w:t>нить разнесением общей цены продажи сопоставимой не</w:t>
      </w:r>
      <w:r w:rsidR="00E078B3" w:rsidRPr="001A142F">
        <w:rPr>
          <w:sz w:val="28"/>
          <w:szCs w:val="28"/>
        </w:rPr>
        <w:softHyphen/>
        <w:t xml:space="preserve">движимости между двумя основными частями </w:t>
      </w:r>
      <w:r w:rsidR="002112DE" w:rsidRPr="007E0A21">
        <w:rPr>
          <w:sz w:val="28"/>
          <w:szCs w:val="28"/>
        </w:rPr>
        <w:t>–</w:t>
      </w:r>
      <w:r w:rsidR="00E078B3" w:rsidRPr="001A142F">
        <w:rPr>
          <w:sz w:val="28"/>
          <w:szCs w:val="28"/>
        </w:rPr>
        <w:t xml:space="preserve"> землей и улучшения</w:t>
      </w:r>
      <w:r w:rsidR="00E078B3" w:rsidRPr="001A142F">
        <w:rPr>
          <w:sz w:val="28"/>
          <w:szCs w:val="28"/>
        </w:rPr>
        <w:softHyphen/>
        <w:t>ми. Оценщик определяет, в каком соотношении цена продажи распре</w:t>
      </w:r>
      <w:r w:rsidR="00E078B3" w:rsidRPr="001A142F">
        <w:rPr>
          <w:sz w:val="28"/>
          <w:szCs w:val="28"/>
        </w:rPr>
        <w:softHyphen/>
      </w:r>
      <w:r w:rsidR="00E078B3" w:rsidRPr="001A142F">
        <w:rPr>
          <w:rStyle w:val="29pt1"/>
          <w:sz w:val="28"/>
          <w:szCs w:val="28"/>
        </w:rPr>
        <w:t xml:space="preserve">деляется </w:t>
      </w:r>
      <w:r w:rsidR="00E078B3" w:rsidRPr="001A142F">
        <w:rPr>
          <w:sz w:val="28"/>
          <w:szCs w:val="28"/>
        </w:rPr>
        <w:t>между ними, оценив сна</w:t>
      </w:r>
      <w:r w:rsidR="002112DE">
        <w:rPr>
          <w:sz w:val="28"/>
          <w:szCs w:val="28"/>
        </w:rPr>
        <w:t>-</w:t>
      </w:r>
      <w:r w:rsidR="00E078B3" w:rsidRPr="001A142F">
        <w:rPr>
          <w:sz w:val="28"/>
          <w:szCs w:val="28"/>
        </w:rPr>
        <w:t>чала рыночную стоимость улучшений.</w:t>
      </w:r>
    </w:p>
    <w:p w:rsidR="002112DE" w:rsidRDefault="002112DE" w:rsidP="002112DE">
      <w:pPr>
        <w:pStyle w:val="Bodytext410"/>
        <w:shd w:val="clear" w:color="auto" w:fill="auto"/>
        <w:spacing w:line="360" w:lineRule="auto"/>
        <w:ind w:left="23" w:right="23" w:firstLine="686"/>
        <w:contextualSpacing/>
        <w:rPr>
          <w:sz w:val="28"/>
          <w:szCs w:val="28"/>
        </w:rPr>
      </w:pPr>
      <w:r>
        <w:rPr>
          <w:b/>
          <w:sz w:val="28"/>
          <w:szCs w:val="28"/>
        </w:rPr>
        <w:t xml:space="preserve">2. </w:t>
      </w:r>
      <w:r w:rsidR="00E078B3" w:rsidRPr="001A142F">
        <w:rPr>
          <w:b/>
          <w:sz w:val="28"/>
          <w:szCs w:val="28"/>
        </w:rPr>
        <w:t>Метод извлечения.</w:t>
      </w:r>
      <w:r w:rsidR="00E078B3" w:rsidRPr="001A142F">
        <w:rPr>
          <w:sz w:val="28"/>
          <w:szCs w:val="28"/>
        </w:rPr>
        <w:t xml:space="preserve"> Также предусматривает анализ улучшенной </w:t>
      </w:r>
      <w:r w:rsidR="00E078B3" w:rsidRPr="001A142F">
        <w:rPr>
          <w:sz w:val="28"/>
          <w:szCs w:val="28"/>
        </w:rPr>
        <w:lastRenderedPageBreak/>
        <w:t>недвижимости. Вклад улучшений оценивается и вычитается из общей цены продажи недвижимости. Таким образом, получается цена продажи зе</w:t>
      </w:r>
      <w:r>
        <w:rPr>
          <w:sz w:val="28"/>
          <w:szCs w:val="28"/>
        </w:rPr>
        <w:t>-</w:t>
      </w:r>
      <w:r w:rsidR="00E078B3" w:rsidRPr="001A142F">
        <w:rPr>
          <w:sz w:val="28"/>
          <w:szCs w:val="28"/>
        </w:rPr>
        <w:t>мельного участка. Метод дает хороший результат, когда доля улучше</w:t>
      </w:r>
      <w:r w:rsidR="00E078B3" w:rsidRPr="001A142F">
        <w:rPr>
          <w:sz w:val="28"/>
          <w:szCs w:val="28"/>
        </w:rPr>
        <w:softHyphen/>
        <w:t>ний в общей стоимости оцениваемого объекта недвижимости невелика.</w:t>
      </w:r>
    </w:p>
    <w:p w:rsidR="002112DE" w:rsidRDefault="002112DE" w:rsidP="002112DE">
      <w:pPr>
        <w:pStyle w:val="Bodytext410"/>
        <w:shd w:val="clear" w:color="auto" w:fill="auto"/>
        <w:spacing w:line="360" w:lineRule="auto"/>
        <w:ind w:left="23" w:right="23" w:firstLine="686"/>
        <w:contextualSpacing/>
        <w:rPr>
          <w:sz w:val="28"/>
          <w:szCs w:val="28"/>
        </w:rPr>
      </w:pPr>
      <w:r>
        <w:rPr>
          <w:b/>
          <w:sz w:val="28"/>
          <w:szCs w:val="28"/>
        </w:rPr>
        <w:t xml:space="preserve">3. </w:t>
      </w:r>
      <w:r w:rsidR="00E078B3" w:rsidRPr="001A142F">
        <w:rPr>
          <w:b/>
          <w:sz w:val="28"/>
          <w:szCs w:val="28"/>
        </w:rPr>
        <w:t>Метод застройки</w:t>
      </w:r>
      <w:r w:rsidR="00E078B3" w:rsidRPr="001A142F">
        <w:rPr>
          <w:sz w:val="28"/>
          <w:szCs w:val="28"/>
        </w:rPr>
        <w:t xml:space="preserve"> </w:t>
      </w:r>
      <w:r w:rsidR="00E078B3" w:rsidRPr="001A142F">
        <w:rPr>
          <w:rStyle w:val="9pt"/>
          <w:sz w:val="28"/>
          <w:szCs w:val="28"/>
        </w:rPr>
        <w:t xml:space="preserve">или развития (освоения). </w:t>
      </w:r>
      <w:r w:rsidR="00E078B3" w:rsidRPr="001A142F">
        <w:rPr>
          <w:sz w:val="28"/>
          <w:szCs w:val="28"/>
        </w:rPr>
        <w:t>Может быть рекомен</w:t>
      </w:r>
      <w:r>
        <w:rPr>
          <w:sz w:val="28"/>
          <w:szCs w:val="28"/>
        </w:rPr>
        <w:t>-</w:t>
      </w:r>
      <w:r w:rsidR="00E078B3" w:rsidRPr="001A142F">
        <w:rPr>
          <w:sz w:val="28"/>
          <w:szCs w:val="28"/>
        </w:rPr>
        <w:t>дован при разбивке площади на индивидуальные осваиваемые уча</w:t>
      </w:r>
      <w:r w:rsidR="00E078B3" w:rsidRPr="001A142F">
        <w:rPr>
          <w:sz w:val="28"/>
          <w:szCs w:val="28"/>
        </w:rPr>
        <w:softHyphen/>
        <w:t>стки. Помимо затрат на приобретение неосвоенной земли новый соб</w:t>
      </w:r>
      <w:r w:rsidR="00E078B3" w:rsidRPr="001A142F">
        <w:rPr>
          <w:sz w:val="28"/>
          <w:szCs w:val="28"/>
        </w:rPr>
        <w:softHyphen/>
        <w:t>ственник (пер</w:t>
      </w:r>
      <w:r>
        <w:rPr>
          <w:sz w:val="28"/>
          <w:szCs w:val="28"/>
        </w:rPr>
        <w:t>-</w:t>
      </w:r>
      <w:r w:rsidR="00E078B3" w:rsidRPr="001A142F">
        <w:rPr>
          <w:sz w:val="28"/>
          <w:szCs w:val="28"/>
        </w:rPr>
        <w:t>вичный застройщик) несет ряд других расходов. Некоторые из этих расходов обусловлены ресурсным качеством зем</w:t>
      </w:r>
      <w:r w:rsidR="00E078B3" w:rsidRPr="001A142F">
        <w:rPr>
          <w:sz w:val="28"/>
          <w:szCs w:val="28"/>
        </w:rPr>
        <w:softHyphen/>
        <w:t xml:space="preserve">ли, другие </w:t>
      </w:r>
      <w:r w:rsidRPr="007E0A21">
        <w:rPr>
          <w:sz w:val="28"/>
          <w:szCs w:val="28"/>
        </w:rPr>
        <w:t>–</w:t>
      </w:r>
      <w:r w:rsidR="00E078B3" w:rsidRPr="001A142F">
        <w:rPr>
          <w:sz w:val="28"/>
          <w:szCs w:val="28"/>
        </w:rPr>
        <w:t xml:space="preserve"> местными правилами, определяющими порядок разбив</w:t>
      </w:r>
      <w:r w:rsidR="00E078B3" w:rsidRPr="001A142F">
        <w:rPr>
          <w:sz w:val="28"/>
          <w:szCs w:val="28"/>
        </w:rPr>
        <w:softHyphen/>
        <w:t>ки, или законодательством по охране окру</w:t>
      </w:r>
      <w:r>
        <w:rPr>
          <w:sz w:val="28"/>
          <w:szCs w:val="28"/>
        </w:rPr>
        <w:t>-</w:t>
      </w:r>
      <w:r w:rsidR="00E078B3" w:rsidRPr="001A142F">
        <w:rPr>
          <w:sz w:val="28"/>
          <w:szCs w:val="28"/>
        </w:rPr>
        <w:t>жающей среды. Затраты, по</w:t>
      </w:r>
      <w:r w:rsidR="00E078B3" w:rsidRPr="001A142F">
        <w:rPr>
          <w:sz w:val="28"/>
          <w:szCs w:val="28"/>
        </w:rPr>
        <w:softHyphen/>
        <w:t>несенные еще до начала физического освоения, получили название «предварительные расходы».</w:t>
      </w:r>
    </w:p>
    <w:p w:rsidR="002112DE" w:rsidRDefault="00E078B3" w:rsidP="002112DE">
      <w:pPr>
        <w:pStyle w:val="Bodytext410"/>
        <w:shd w:val="clear" w:color="auto" w:fill="auto"/>
        <w:spacing w:line="360" w:lineRule="auto"/>
        <w:ind w:left="23" w:right="23" w:firstLine="686"/>
        <w:contextualSpacing/>
        <w:rPr>
          <w:sz w:val="28"/>
          <w:szCs w:val="28"/>
        </w:rPr>
      </w:pPr>
      <w:r w:rsidRPr="001A142F">
        <w:rPr>
          <w:sz w:val="28"/>
          <w:szCs w:val="28"/>
        </w:rPr>
        <w:t>Может возникнуть необходимость в получении консультаций у спе</w:t>
      </w:r>
      <w:r w:rsidR="002112DE">
        <w:rPr>
          <w:sz w:val="28"/>
          <w:szCs w:val="28"/>
        </w:rPr>
        <w:t>-</w:t>
      </w:r>
      <w:r w:rsidRPr="001A142F">
        <w:rPr>
          <w:sz w:val="28"/>
          <w:szCs w:val="28"/>
        </w:rPr>
        <w:t>циалистов по различным инженерным вопросам, архитекторов. В смету должны быть включены все платежи за получение различных разрешений. Учитывается также плата за страхование гражданской от</w:t>
      </w:r>
      <w:r w:rsidRPr="001A142F">
        <w:rPr>
          <w:sz w:val="28"/>
          <w:szCs w:val="28"/>
        </w:rPr>
        <w:softHyphen/>
        <w:t>ветственности, по закладным, комиссия за финансирование. Проводит</w:t>
      </w:r>
      <w:r w:rsidRPr="001A142F">
        <w:rPr>
          <w:sz w:val="28"/>
          <w:szCs w:val="28"/>
        </w:rPr>
        <w:softHyphen/>
        <w:t>ся расчистка земли, съемка и межевание будущих участков и дорог, проводятся различные пла</w:t>
      </w:r>
      <w:r w:rsidR="002112DE">
        <w:rPr>
          <w:sz w:val="28"/>
          <w:szCs w:val="28"/>
        </w:rPr>
        <w:t>-</w:t>
      </w:r>
      <w:r w:rsidRPr="001A142F">
        <w:rPr>
          <w:sz w:val="28"/>
          <w:szCs w:val="28"/>
        </w:rPr>
        <w:t>новые и топографические изыскания. По</w:t>
      </w:r>
      <w:r w:rsidRPr="001A142F">
        <w:rPr>
          <w:sz w:val="28"/>
          <w:szCs w:val="28"/>
        </w:rPr>
        <w:softHyphen/>
        <w:t>добная деятельность требует допол</w:t>
      </w:r>
      <w:r w:rsidR="002112DE">
        <w:rPr>
          <w:sz w:val="28"/>
          <w:szCs w:val="28"/>
        </w:rPr>
        <w:t>-</w:t>
      </w:r>
      <w:r w:rsidRPr="001A142F">
        <w:rPr>
          <w:sz w:val="28"/>
          <w:szCs w:val="28"/>
        </w:rPr>
        <w:t>нительных затрат, которые включа</w:t>
      </w:r>
      <w:r w:rsidRPr="001A142F">
        <w:rPr>
          <w:sz w:val="28"/>
          <w:szCs w:val="28"/>
        </w:rPr>
        <w:softHyphen/>
        <w:t>ют расходы на прокладку дополните</w:t>
      </w:r>
      <w:r w:rsidR="002112DE">
        <w:rPr>
          <w:sz w:val="28"/>
          <w:szCs w:val="28"/>
        </w:rPr>
        <w:t>-</w:t>
      </w:r>
      <w:r w:rsidRPr="001A142F">
        <w:rPr>
          <w:sz w:val="28"/>
          <w:szCs w:val="28"/>
        </w:rPr>
        <w:t>льных улиц, дренажные работы, создание канализационных и коммунальных сетей, продажные издерж</w:t>
      </w:r>
      <w:r w:rsidRPr="001A142F">
        <w:rPr>
          <w:sz w:val="28"/>
          <w:szCs w:val="28"/>
        </w:rPr>
        <w:softHyphen/>
        <w:t>ки. Кроме того, первичный застройщик должен правильно распреде</w:t>
      </w:r>
      <w:r w:rsidRPr="001A142F">
        <w:rPr>
          <w:sz w:val="28"/>
          <w:szCs w:val="28"/>
        </w:rPr>
        <w:softHyphen/>
        <w:t>лить накладные расходы, косвенные расходы и необ</w:t>
      </w:r>
      <w:r w:rsidR="002112DE">
        <w:rPr>
          <w:sz w:val="28"/>
          <w:szCs w:val="28"/>
        </w:rPr>
        <w:t>-</w:t>
      </w:r>
      <w:r w:rsidRPr="001A142F">
        <w:rPr>
          <w:sz w:val="28"/>
          <w:szCs w:val="28"/>
        </w:rPr>
        <w:t>ходимую прибыль.</w:t>
      </w:r>
    </w:p>
    <w:p w:rsidR="0008523D" w:rsidRDefault="002112DE" w:rsidP="0008523D">
      <w:pPr>
        <w:pStyle w:val="Bodytext410"/>
        <w:shd w:val="clear" w:color="auto" w:fill="auto"/>
        <w:spacing w:line="360" w:lineRule="auto"/>
        <w:ind w:left="23" w:right="23" w:firstLine="686"/>
        <w:contextualSpacing/>
        <w:rPr>
          <w:sz w:val="28"/>
          <w:szCs w:val="28"/>
        </w:rPr>
      </w:pPr>
      <w:r w:rsidRPr="002112DE">
        <w:rPr>
          <w:b/>
          <w:sz w:val="28"/>
          <w:szCs w:val="28"/>
        </w:rPr>
        <w:t>4.</w:t>
      </w:r>
      <w:r>
        <w:rPr>
          <w:sz w:val="28"/>
          <w:szCs w:val="28"/>
        </w:rPr>
        <w:t xml:space="preserve"> </w:t>
      </w:r>
      <w:r w:rsidR="00E078B3" w:rsidRPr="001A142F">
        <w:rPr>
          <w:rStyle w:val="29pt"/>
          <w:bCs/>
          <w:sz w:val="28"/>
          <w:szCs w:val="28"/>
        </w:rPr>
        <w:t xml:space="preserve">Метод остатка. </w:t>
      </w:r>
      <w:r w:rsidR="00E078B3" w:rsidRPr="001A142F">
        <w:rPr>
          <w:sz w:val="28"/>
          <w:szCs w:val="28"/>
        </w:rPr>
        <w:t xml:space="preserve">Предполагается, что участок улучшен до НЭИ и чистый операционный доход </w:t>
      </w:r>
      <w:r w:rsidR="00E078B3" w:rsidRPr="001A142F">
        <w:rPr>
          <w:rStyle w:val="2b"/>
          <w:iCs/>
          <w:sz w:val="28"/>
          <w:szCs w:val="28"/>
          <w:lang w:val="ru-RU"/>
        </w:rPr>
        <w:t>(</w:t>
      </w:r>
      <w:r w:rsidR="00E078B3" w:rsidRPr="001A142F">
        <w:rPr>
          <w:rStyle w:val="2b"/>
          <w:iCs/>
          <w:sz w:val="28"/>
          <w:szCs w:val="28"/>
        </w:rPr>
        <w:t>NOT</w:t>
      </w:r>
      <w:r w:rsidR="00E078B3" w:rsidRPr="001A142F">
        <w:rPr>
          <w:rStyle w:val="2b"/>
          <w:iCs/>
          <w:sz w:val="28"/>
          <w:szCs w:val="28"/>
          <w:lang w:val="ru-RU"/>
        </w:rPr>
        <w:t>),</w:t>
      </w:r>
      <w:r w:rsidR="00E078B3" w:rsidRPr="001A142F">
        <w:rPr>
          <w:sz w:val="28"/>
          <w:szCs w:val="28"/>
        </w:rPr>
        <w:t xml:space="preserve"> относимый к участку, капитализиру</w:t>
      </w:r>
      <w:r w:rsidR="0008523D">
        <w:rPr>
          <w:sz w:val="28"/>
          <w:szCs w:val="28"/>
        </w:rPr>
        <w:t>-</w:t>
      </w:r>
      <w:r w:rsidR="00E078B3" w:rsidRPr="001A142F">
        <w:rPr>
          <w:sz w:val="28"/>
          <w:szCs w:val="28"/>
        </w:rPr>
        <w:t>ется использованием коэффициента капитализации для земли в показатель стоимости.</w:t>
      </w:r>
    </w:p>
    <w:p w:rsidR="0008523D" w:rsidRDefault="0008523D" w:rsidP="0008523D">
      <w:pPr>
        <w:pStyle w:val="Bodytext410"/>
        <w:shd w:val="clear" w:color="auto" w:fill="auto"/>
        <w:spacing w:line="360" w:lineRule="auto"/>
        <w:ind w:left="23" w:right="23" w:firstLine="686"/>
        <w:contextualSpacing/>
        <w:rPr>
          <w:sz w:val="28"/>
          <w:szCs w:val="28"/>
        </w:rPr>
      </w:pPr>
      <w:r>
        <w:rPr>
          <w:rStyle w:val="29pt"/>
          <w:bCs/>
          <w:sz w:val="28"/>
          <w:szCs w:val="28"/>
        </w:rPr>
        <w:t xml:space="preserve">5. </w:t>
      </w:r>
      <w:r w:rsidR="00E078B3" w:rsidRPr="001A142F">
        <w:rPr>
          <w:rStyle w:val="29pt"/>
          <w:bCs/>
          <w:sz w:val="28"/>
          <w:szCs w:val="28"/>
        </w:rPr>
        <w:t xml:space="preserve">Метод капитализации земельной ренты. </w:t>
      </w:r>
      <w:r w:rsidR="00E078B3" w:rsidRPr="001A142F">
        <w:rPr>
          <w:sz w:val="28"/>
          <w:szCs w:val="28"/>
        </w:rPr>
        <w:t>Доходы от сдачи зем</w:t>
      </w:r>
      <w:r w:rsidR="00E078B3" w:rsidRPr="001A142F">
        <w:rPr>
          <w:sz w:val="28"/>
          <w:szCs w:val="28"/>
        </w:rPr>
        <w:softHyphen/>
        <w:t>ли в аренду капитализируются для получения стоимости земли. Метод основы</w:t>
      </w:r>
      <w:r>
        <w:rPr>
          <w:sz w:val="28"/>
          <w:szCs w:val="28"/>
        </w:rPr>
        <w:t>-</w:t>
      </w:r>
      <w:r w:rsidR="00E078B3" w:rsidRPr="001A142F">
        <w:rPr>
          <w:sz w:val="28"/>
          <w:szCs w:val="28"/>
        </w:rPr>
        <w:lastRenderedPageBreak/>
        <w:t>вается на анализе продаж земельных участков, сдаваемых в арен</w:t>
      </w:r>
      <w:r w:rsidR="00E078B3" w:rsidRPr="001A142F">
        <w:rPr>
          <w:sz w:val="28"/>
          <w:szCs w:val="28"/>
        </w:rPr>
        <w:softHyphen/>
        <w:t>ду по рыночным ставкам.</w:t>
      </w:r>
    </w:p>
    <w:p w:rsidR="0008523D" w:rsidRDefault="0008523D" w:rsidP="0008523D">
      <w:pPr>
        <w:pStyle w:val="Bodytext410"/>
        <w:shd w:val="clear" w:color="auto" w:fill="auto"/>
        <w:spacing w:line="360" w:lineRule="auto"/>
        <w:ind w:left="23" w:right="23" w:firstLine="686"/>
        <w:contextualSpacing/>
        <w:rPr>
          <w:sz w:val="28"/>
          <w:szCs w:val="28"/>
        </w:rPr>
      </w:pPr>
      <w:r>
        <w:rPr>
          <w:rStyle w:val="29pt"/>
          <w:bCs/>
          <w:sz w:val="28"/>
          <w:szCs w:val="28"/>
        </w:rPr>
        <w:t xml:space="preserve">6. </w:t>
      </w:r>
      <w:r w:rsidR="00E078B3" w:rsidRPr="001A142F">
        <w:rPr>
          <w:rStyle w:val="29pt"/>
          <w:bCs/>
          <w:sz w:val="28"/>
          <w:szCs w:val="28"/>
        </w:rPr>
        <w:t xml:space="preserve">Метод сопоставимых продаж. </w:t>
      </w:r>
      <w:r w:rsidR="00E078B3" w:rsidRPr="001A142F">
        <w:rPr>
          <w:sz w:val="28"/>
          <w:szCs w:val="28"/>
        </w:rPr>
        <w:t>Этот метод основан на сопоставле</w:t>
      </w:r>
      <w:r>
        <w:rPr>
          <w:sz w:val="28"/>
          <w:szCs w:val="28"/>
        </w:rPr>
        <w:t>-</w:t>
      </w:r>
      <w:r w:rsidR="00E078B3" w:rsidRPr="001A142F">
        <w:rPr>
          <w:sz w:val="28"/>
          <w:szCs w:val="28"/>
        </w:rPr>
        <w:t>нии данных по аналогичным участкам, проданным незадолго до даты оценки рассматриваемого участка. Особое внимание следует уделять сделкам, со</w:t>
      </w:r>
      <w:r>
        <w:rPr>
          <w:sz w:val="28"/>
          <w:szCs w:val="28"/>
        </w:rPr>
        <w:t>-</w:t>
      </w:r>
      <w:r w:rsidR="00E078B3" w:rsidRPr="001A142F">
        <w:rPr>
          <w:sz w:val="28"/>
          <w:szCs w:val="28"/>
        </w:rPr>
        <w:t>вершенным в типичных рыночных условиях и максималь</w:t>
      </w:r>
      <w:r w:rsidR="00E078B3" w:rsidRPr="001A142F">
        <w:rPr>
          <w:sz w:val="28"/>
          <w:szCs w:val="28"/>
        </w:rPr>
        <w:softHyphen/>
        <w:t>но приближенным к дате оценки.</w:t>
      </w:r>
      <w:r>
        <w:rPr>
          <w:sz w:val="28"/>
          <w:szCs w:val="28"/>
        </w:rPr>
        <w:t xml:space="preserve"> </w:t>
      </w:r>
      <w:r w:rsidR="00E078B3" w:rsidRPr="001A142F">
        <w:rPr>
          <w:sz w:val="28"/>
          <w:szCs w:val="28"/>
        </w:rPr>
        <w:t>Рассмотрим подробнее применение этого метода.</w:t>
      </w:r>
    </w:p>
    <w:p w:rsidR="0008523D" w:rsidRDefault="0008523D" w:rsidP="0008523D">
      <w:pPr>
        <w:pStyle w:val="Bodytext410"/>
        <w:shd w:val="clear" w:color="auto" w:fill="auto"/>
        <w:spacing w:line="360" w:lineRule="auto"/>
        <w:ind w:left="23" w:right="23" w:firstLine="686"/>
        <w:contextualSpacing/>
        <w:rPr>
          <w:sz w:val="28"/>
          <w:szCs w:val="28"/>
        </w:rPr>
      </w:pPr>
      <w:r w:rsidRPr="0008523D">
        <w:rPr>
          <w:rStyle w:val="29pt"/>
          <w:b w:val="0"/>
          <w:bCs/>
          <w:sz w:val="28"/>
          <w:szCs w:val="28"/>
        </w:rPr>
        <w:t>1.</w:t>
      </w:r>
      <w:r>
        <w:rPr>
          <w:rStyle w:val="afa"/>
          <w:sz w:val="28"/>
          <w:szCs w:val="28"/>
        </w:rPr>
        <w:t xml:space="preserve"> </w:t>
      </w:r>
      <w:r w:rsidR="00E078B3" w:rsidRPr="001A142F">
        <w:rPr>
          <w:rStyle w:val="afa"/>
          <w:sz w:val="28"/>
          <w:szCs w:val="28"/>
        </w:rPr>
        <w:t>Организация информации.</w:t>
      </w:r>
      <w:r w:rsidR="00E078B3" w:rsidRPr="001A142F">
        <w:rPr>
          <w:sz w:val="28"/>
          <w:szCs w:val="28"/>
        </w:rPr>
        <w:t xml:space="preserve"> Информация может быть организо</w:t>
      </w:r>
      <w:r w:rsidR="00E078B3" w:rsidRPr="001A142F">
        <w:rPr>
          <w:sz w:val="28"/>
          <w:szCs w:val="28"/>
        </w:rPr>
        <w:softHyphen/>
        <w:t>вана следующим образом:</w:t>
      </w:r>
    </w:p>
    <w:p w:rsidR="0008523D" w:rsidRDefault="00E078B3" w:rsidP="0008523D">
      <w:pPr>
        <w:pStyle w:val="Bodytext410"/>
        <w:shd w:val="clear" w:color="auto" w:fill="auto"/>
        <w:spacing w:line="360" w:lineRule="auto"/>
        <w:ind w:left="23" w:right="23" w:firstLine="686"/>
        <w:contextualSpacing/>
        <w:rPr>
          <w:sz w:val="28"/>
          <w:szCs w:val="28"/>
        </w:rPr>
      </w:pPr>
      <w:r w:rsidRPr="001A142F">
        <w:rPr>
          <w:sz w:val="28"/>
          <w:szCs w:val="28"/>
        </w:rPr>
        <w:t>а)</w:t>
      </w:r>
      <w:r w:rsidR="0008523D">
        <w:rPr>
          <w:sz w:val="28"/>
          <w:szCs w:val="28"/>
        </w:rPr>
        <w:t xml:space="preserve"> </w:t>
      </w:r>
      <w:r w:rsidRPr="001A142F">
        <w:rPr>
          <w:sz w:val="28"/>
          <w:szCs w:val="28"/>
        </w:rPr>
        <w:t>характеристики сопоставимого участка земли:</w:t>
      </w:r>
      <w:r w:rsidR="0008523D">
        <w:rPr>
          <w:sz w:val="28"/>
          <w:szCs w:val="28"/>
        </w:rPr>
        <w:t xml:space="preserve"> </w:t>
      </w:r>
      <w:r w:rsidRPr="001A142F">
        <w:rPr>
          <w:sz w:val="28"/>
          <w:szCs w:val="28"/>
        </w:rPr>
        <w:t>местоположение,</w:t>
      </w:r>
      <w:r>
        <w:rPr>
          <w:sz w:val="28"/>
          <w:szCs w:val="28"/>
        </w:rPr>
        <w:t xml:space="preserve"> </w:t>
      </w:r>
      <w:r w:rsidRPr="001A142F">
        <w:rPr>
          <w:sz w:val="28"/>
          <w:szCs w:val="28"/>
        </w:rPr>
        <w:t>размеры,</w:t>
      </w:r>
      <w:r>
        <w:rPr>
          <w:sz w:val="28"/>
          <w:szCs w:val="28"/>
        </w:rPr>
        <w:t xml:space="preserve"> </w:t>
      </w:r>
      <w:r w:rsidRPr="001A142F">
        <w:rPr>
          <w:sz w:val="28"/>
          <w:szCs w:val="28"/>
        </w:rPr>
        <w:t>зонирование,</w:t>
      </w:r>
      <w:r>
        <w:rPr>
          <w:sz w:val="28"/>
          <w:szCs w:val="28"/>
        </w:rPr>
        <w:t xml:space="preserve"> </w:t>
      </w:r>
      <w:r w:rsidRPr="001A142F">
        <w:rPr>
          <w:sz w:val="28"/>
          <w:szCs w:val="28"/>
        </w:rPr>
        <w:t>форма,</w:t>
      </w:r>
      <w:r>
        <w:rPr>
          <w:sz w:val="28"/>
          <w:szCs w:val="28"/>
        </w:rPr>
        <w:t xml:space="preserve"> </w:t>
      </w:r>
      <w:r w:rsidRPr="001A142F">
        <w:rPr>
          <w:sz w:val="28"/>
          <w:szCs w:val="28"/>
        </w:rPr>
        <w:t>топография,</w:t>
      </w:r>
      <w:r>
        <w:rPr>
          <w:sz w:val="28"/>
          <w:szCs w:val="28"/>
        </w:rPr>
        <w:t xml:space="preserve"> </w:t>
      </w:r>
      <w:r w:rsidRPr="001A142F">
        <w:rPr>
          <w:sz w:val="28"/>
          <w:szCs w:val="28"/>
        </w:rPr>
        <w:t>доступ,</w:t>
      </w:r>
      <w:r>
        <w:rPr>
          <w:sz w:val="28"/>
          <w:szCs w:val="28"/>
        </w:rPr>
        <w:t xml:space="preserve"> </w:t>
      </w:r>
      <w:r w:rsidRPr="001A142F">
        <w:rPr>
          <w:sz w:val="28"/>
          <w:szCs w:val="28"/>
        </w:rPr>
        <w:t>обзор,</w:t>
      </w:r>
      <w:r>
        <w:rPr>
          <w:sz w:val="28"/>
          <w:szCs w:val="28"/>
        </w:rPr>
        <w:t xml:space="preserve"> </w:t>
      </w:r>
      <w:r w:rsidRPr="001A142F">
        <w:rPr>
          <w:sz w:val="28"/>
          <w:szCs w:val="28"/>
        </w:rPr>
        <w:t>полезность,</w:t>
      </w:r>
      <w:r>
        <w:rPr>
          <w:sz w:val="28"/>
          <w:szCs w:val="28"/>
        </w:rPr>
        <w:t xml:space="preserve"> </w:t>
      </w:r>
      <w:r w:rsidRPr="001A142F">
        <w:rPr>
          <w:sz w:val="28"/>
          <w:szCs w:val="28"/>
        </w:rPr>
        <w:t>сер</w:t>
      </w:r>
      <w:r w:rsidR="0008523D">
        <w:rPr>
          <w:sz w:val="28"/>
          <w:szCs w:val="28"/>
        </w:rPr>
        <w:t>-</w:t>
      </w:r>
      <w:r w:rsidRPr="001A142F">
        <w:rPr>
          <w:sz w:val="28"/>
          <w:szCs w:val="28"/>
        </w:rPr>
        <w:t>витуты;</w:t>
      </w:r>
    </w:p>
    <w:p w:rsidR="00E15E19" w:rsidRDefault="00E078B3" w:rsidP="00E15E19">
      <w:pPr>
        <w:pStyle w:val="Bodytext410"/>
        <w:shd w:val="clear" w:color="auto" w:fill="auto"/>
        <w:spacing w:line="360" w:lineRule="auto"/>
        <w:ind w:left="23" w:right="23" w:firstLine="686"/>
        <w:contextualSpacing/>
        <w:rPr>
          <w:sz w:val="28"/>
          <w:szCs w:val="28"/>
        </w:rPr>
      </w:pPr>
      <w:r w:rsidRPr="001A142F">
        <w:rPr>
          <w:sz w:val="28"/>
          <w:szCs w:val="28"/>
        </w:rPr>
        <w:t>б)</w:t>
      </w:r>
      <w:r w:rsidR="0008523D">
        <w:rPr>
          <w:sz w:val="28"/>
          <w:szCs w:val="28"/>
        </w:rPr>
        <w:t xml:space="preserve"> </w:t>
      </w:r>
      <w:r w:rsidRPr="001A142F">
        <w:rPr>
          <w:sz w:val="28"/>
          <w:szCs w:val="28"/>
        </w:rPr>
        <w:t>рыночная зона (район охвата);</w:t>
      </w:r>
    </w:p>
    <w:p w:rsidR="00E15E19" w:rsidRDefault="00E078B3" w:rsidP="00E15E19">
      <w:pPr>
        <w:pStyle w:val="Bodytext410"/>
        <w:shd w:val="clear" w:color="auto" w:fill="auto"/>
        <w:spacing w:line="360" w:lineRule="auto"/>
        <w:ind w:left="23" w:right="23" w:firstLine="686"/>
        <w:contextualSpacing/>
        <w:rPr>
          <w:sz w:val="28"/>
          <w:szCs w:val="28"/>
        </w:rPr>
      </w:pPr>
      <w:r w:rsidRPr="001A142F">
        <w:rPr>
          <w:sz w:val="28"/>
          <w:szCs w:val="28"/>
        </w:rPr>
        <w:t>в)</w:t>
      </w:r>
      <w:r w:rsidR="00E15E19">
        <w:rPr>
          <w:sz w:val="28"/>
          <w:szCs w:val="28"/>
        </w:rPr>
        <w:t xml:space="preserve"> </w:t>
      </w:r>
      <w:r w:rsidRPr="001A142F">
        <w:rPr>
          <w:sz w:val="28"/>
          <w:szCs w:val="28"/>
        </w:rPr>
        <w:t xml:space="preserve">степень ликвидности </w:t>
      </w:r>
      <w:r w:rsidR="00E15E19" w:rsidRPr="007E0A21">
        <w:rPr>
          <w:sz w:val="28"/>
          <w:szCs w:val="28"/>
        </w:rPr>
        <w:t>–</w:t>
      </w:r>
      <w:r w:rsidRPr="001A142F">
        <w:rPr>
          <w:sz w:val="28"/>
          <w:szCs w:val="28"/>
        </w:rPr>
        <w:t xml:space="preserve"> подходит ли недвижимость для прода</w:t>
      </w:r>
      <w:r w:rsidRPr="001A142F">
        <w:rPr>
          <w:sz w:val="28"/>
          <w:szCs w:val="28"/>
        </w:rPr>
        <w:softHyphen/>
        <w:t>жи и какой период времени потребуется для реализации участка.</w:t>
      </w:r>
    </w:p>
    <w:p w:rsidR="00AE5971" w:rsidRDefault="00E15E19" w:rsidP="00AE5971">
      <w:pPr>
        <w:pStyle w:val="Bodytext410"/>
        <w:shd w:val="clear" w:color="auto" w:fill="auto"/>
        <w:spacing w:line="360" w:lineRule="auto"/>
        <w:ind w:left="23" w:right="23" w:firstLine="686"/>
        <w:contextualSpacing/>
        <w:rPr>
          <w:sz w:val="28"/>
          <w:szCs w:val="28"/>
        </w:rPr>
      </w:pPr>
      <w:r>
        <w:rPr>
          <w:sz w:val="28"/>
          <w:szCs w:val="28"/>
        </w:rPr>
        <w:t xml:space="preserve">2. </w:t>
      </w:r>
      <w:r w:rsidR="00E078B3" w:rsidRPr="001A142F">
        <w:rPr>
          <w:rStyle w:val="afa"/>
          <w:sz w:val="28"/>
          <w:szCs w:val="28"/>
        </w:rPr>
        <w:t>Единицы сравнения.</w:t>
      </w:r>
      <w:r w:rsidR="00E078B3" w:rsidRPr="001A142F">
        <w:rPr>
          <w:sz w:val="28"/>
          <w:szCs w:val="28"/>
        </w:rPr>
        <w:t xml:space="preserve"> Оцениваемые и сопоставимые объекты час</w:t>
      </w:r>
      <w:r w:rsidR="00E078B3" w:rsidRPr="001A142F">
        <w:rPr>
          <w:sz w:val="28"/>
          <w:szCs w:val="28"/>
        </w:rPr>
        <w:softHyphen/>
        <w:t>то различаются по размерам и другим параметрам. При сравнении не</w:t>
      </w:r>
      <w:r w:rsidR="00E078B3" w:rsidRPr="001A142F">
        <w:rPr>
          <w:sz w:val="28"/>
          <w:szCs w:val="28"/>
        </w:rPr>
        <w:softHyphen/>
        <w:t>обходимо привести их к «общему знаменателю».</w:t>
      </w:r>
      <w:r>
        <w:rPr>
          <w:sz w:val="28"/>
          <w:szCs w:val="28"/>
        </w:rPr>
        <w:t xml:space="preserve"> </w:t>
      </w:r>
      <w:r w:rsidR="00E078B3" w:rsidRPr="001A142F">
        <w:rPr>
          <w:sz w:val="28"/>
          <w:szCs w:val="28"/>
        </w:rPr>
        <w:t>В качестве единиц сравнения при оценке земли используются:</w:t>
      </w:r>
      <w:r>
        <w:rPr>
          <w:sz w:val="28"/>
          <w:szCs w:val="28"/>
        </w:rPr>
        <w:t xml:space="preserve"> </w:t>
      </w:r>
      <w:r w:rsidR="00E078B3" w:rsidRPr="001A142F">
        <w:rPr>
          <w:sz w:val="28"/>
          <w:szCs w:val="28"/>
        </w:rPr>
        <w:t>цена за 1 м</w:t>
      </w:r>
      <w:r w:rsidR="00E078B3" w:rsidRPr="001A142F">
        <w:rPr>
          <w:sz w:val="28"/>
          <w:szCs w:val="28"/>
          <w:vertAlign w:val="superscript"/>
        </w:rPr>
        <w:t>2</w:t>
      </w:r>
      <w:r w:rsidR="00E078B3" w:rsidRPr="001A142F">
        <w:rPr>
          <w:sz w:val="28"/>
          <w:szCs w:val="28"/>
        </w:rPr>
        <w:t>;</w:t>
      </w:r>
      <w:r w:rsidR="00E078B3">
        <w:rPr>
          <w:sz w:val="28"/>
          <w:szCs w:val="28"/>
        </w:rPr>
        <w:t xml:space="preserve"> </w:t>
      </w:r>
      <w:r w:rsidR="00E078B3" w:rsidRPr="001A142F">
        <w:rPr>
          <w:sz w:val="28"/>
          <w:szCs w:val="28"/>
        </w:rPr>
        <w:t>цена за 1 га;</w:t>
      </w:r>
      <w:r w:rsidR="00E078B3">
        <w:rPr>
          <w:sz w:val="28"/>
          <w:szCs w:val="28"/>
        </w:rPr>
        <w:t xml:space="preserve"> </w:t>
      </w:r>
      <w:r w:rsidR="00E078B3" w:rsidRPr="001A142F">
        <w:rPr>
          <w:sz w:val="28"/>
          <w:szCs w:val="28"/>
        </w:rPr>
        <w:t>цена за линейный или фронтальный метр;</w:t>
      </w:r>
      <w:r w:rsidR="00E078B3">
        <w:rPr>
          <w:sz w:val="28"/>
          <w:szCs w:val="28"/>
        </w:rPr>
        <w:t xml:space="preserve"> </w:t>
      </w:r>
      <w:r w:rsidR="00E078B3" w:rsidRPr="001A142F">
        <w:rPr>
          <w:sz w:val="28"/>
          <w:szCs w:val="28"/>
        </w:rPr>
        <w:t>цена за лот или участок.</w:t>
      </w:r>
    </w:p>
    <w:p w:rsidR="00AE5971" w:rsidRDefault="00AE5971" w:rsidP="00AE5971">
      <w:pPr>
        <w:pStyle w:val="Bodytext410"/>
        <w:shd w:val="clear" w:color="auto" w:fill="auto"/>
        <w:spacing w:line="360" w:lineRule="auto"/>
        <w:ind w:left="23" w:right="23" w:firstLine="686"/>
        <w:contextualSpacing/>
        <w:rPr>
          <w:sz w:val="28"/>
          <w:szCs w:val="28"/>
        </w:rPr>
      </w:pPr>
      <w:r>
        <w:rPr>
          <w:sz w:val="28"/>
          <w:szCs w:val="28"/>
        </w:rPr>
        <w:t xml:space="preserve">3. </w:t>
      </w:r>
      <w:r w:rsidR="00E078B3" w:rsidRPr="001A142F">
        <w:rPr>
          <w:rStyle w:val="afa"/>
          <w:sz w:val="28"/>
          <w:szCs w:val="28"/>
        </w:rPr>
        <w:t>Внесение корректировок по элементам сравнения.</w:t>
      </w:r>
      <w:r w:rsidR="00E078B3" w:rsidRPr="001A142F">
        <w:rPr>
          <w:sz w:val="28"/>
          <w:szCs w:val="28"/>
        </w:rPr>
        <w:t xml:space="preserve"> Чтобы сопостави</w:t>
      </w:r>
      <w:r>
        <w:rPr>
          <w:sz w:val="28"/>
          <w:szCs w:val="28"/>
        </w:rPr>
        <w:t>-</w:t>
      </w:r>
      <w:r w:rsidR="00E078B3" w:rsidRPr="001A142F">
        <w:rPr>
          <w:sz w:val="28"/>
          <w:szCs w:val="28"/>
        </w:rPr>
        <w:t>мая недвижимость была полностью схожа с оцениваемой, необхо</w:t>
      </w:r>
      <w:r w:rsidR="00E078B3" w:rsidRPr="001A142F">
        <w:rPr>
          <w:sz w:val="28"/>
          <w:szCs w:val="28"/>
        </w:rPr>
        <w:softHyphen/>
        <w:t>димо внес</w:t>
      </w:r>
      <w:r>
        <w:rPr>
          <w:sz w:val="28"/>
          <w:szCs w:val="28"/>
        </w:rPr>
        <w:t>-</w:t>
      </w:r>
      <w:r w:rsidR="00E078B3" w:rsidRPr="001A142F">
        <w:rPr>
          <w:sz w:val="28"/>
          <w:szCs w:val="28"/>
        </w:rPr>
        <w:t>ти корректировки по элементам сравнения. Эти корректи</w:t>
      </w:r>
      <w:r w:rsidR="00E078B3" w:rsidRPr="001A142F">
        <w:rPr>
          <w:sz w:val="28"/>
          <w:szCs w:val="28"/>
        </w:rPr>
        <w:softHyphen/>
        <w:t>ровки следует вно</w:t>
      </w:r>
      <w:r>
        <w:rPr>
          <w:sz w:val="28"/>
          <w:szCs w:val="28"/>
        </w:rPr>
        <w:t>-</w:t>
      </w:r>
      <w:r w:rsidR="00E078B3" w:rsidRPr="001A142F">
        <w:rPr>
          <w:sz w:val="28"/>
          <w:szCs w:val="28"/>
        </w:rPr>
        <w:t>сить в определенной последовательности:</w:t>
      </w:r>
    </w:p>
    <w:p w:rsidR="00AE5971" w:rsidRDefault="00AE5971" w:rsidP="00AE5971">
      <w:pPr>
        <w:pStyle w:val="Bodytext410"/>
        <w:shd w:val="clear" w:color="auto" w:fill="auto"/>
        <w:spacing w:line="360" w:lineRule="auto"/>
        <w:ind w:left="23" w:right="23" w:firstLine="686"/>
        <w:contextualSpacing/>
        <w:rPr>
          <w:sz w:val="28"/>
          <w:szCs w:val="28"/>
        </w:rPr>
      </w:pPr>
      <w:r>
        <w:rPr>
          <w:sz w:val="28"/>
          <w:szCs w:val="28"/>
        </w:rPr>
        <w:t>а) п</w:t>
      </w:r>
      <w:r w:rsidR="00E078B3" w:rsidRPr="001A142F">
        <w:rPr>
          <w:sz w:val="28"/>
          <w:szCs w:val="28"/>
        </w:rPr>
        <w:t>ереданные права на недвижимость</w:t>
      </w:r>
      <w:r>
        <w:rPr>
          <w:sz w:val="28"/>
          <w:szCs w:val="28"/>
        </w:rPr>
        <w:t>;</w:t>
      </w:r>
    </w:p>
    <w:p w:rsidR="00AE5971" w:rsidRDefault="00AE5971" w:rsidP="00AE5971">
      <w:pPr>
        <w:pStyle w:val="Bodytext410"/>
        <w:shd w:val="clear" w:color="auto" w:fill="auto"/>
        <w:spacing w:line="360" w:lineRule="auto"/>
        <w:ind w:left="23" w:right="23" w:firstLine="686"/>
        <w:contextualSpacing/>
        <w:rPr>
          <w:sz w:val="28"/>
          <w:szCs w:val="28"/>
        </w:rPr>
      </w:pPr>
      <w:r>
        <w:rPr>
          <w:sz w:val="28"/>
          <w:szCs w:val="28"/>
        </w:rPr>
        <w:t>б) у</w:t>
      </w:r>
      <w:r w:rsidR="00E078B3" w:rsidRPr="001A142F">
        <w:rPr>
          <w:sz w:val="28"/>
          <w:szCs w:val="28"/>
        </w:rPr>
        <w:t>словия финансирования</w:t>
      </w:r>
      <w:r>
        <w:rPr>
          <w:sz w:val="28"/>
          <w:szCs w:val="28"/>
        </w:rPr>
        <w:t>;</w:t>
      </w:r>
    </w:p>
    <w:p w:rsidR="00AE5971" w:rsidRDefault="00AE5971" w:rsidP="00AE5971">
      <w:pPr>
        <w:pStyle w:val="Bodytext410"/>
        <w:shd w:val="clear" w:color="auto" w:fill="auto"/>
        <w:spacing w:line="360" w:lineRule="auto"/>
        <w:ind w:left="23" w:right="23" w:firstLine="686"/>
        <w:contextualSpacing/>
        <w:rPr>
          <w:sz w:val="28"/>
          <w:szCs w:val="28"/>
        </w:rPr>
      </w:pPr>
      <w:r>
        <w:rPr>
          <w:sz w:val="28"/>
          <w:szCs w:val="28"/>
        </w:rPr>
        <w:t>в) у</w:t>
      </w:r>
      <w:r w:rsidR="00E078B3" w:rsidRPr="001A142F">
        <w:rPr>
          <w:sz w:val="28"/>
          <w:szCs w:val="28"/>
        </w:rPr>
        <w:t>словия продажи</w:t>
      </w:r>
      <w:r>
        <w:rPr>
          <w:sz w:val="28"/>
          <w:szCs w:val="28"/>
        </w:rPr>
        <w:t>;</w:t>
      </w:r>
    </w:p>
    <w:p w:rsidR="00BD2E8E" w:rsidRDefault="00AE5971" w:rsidP="00BD2E8E">
      <w:pPr>
        <w:pStyle w:val="Bodytext410"/>
        <w:shd w:val="clear" w:color="auto" w:fill="auto"/>
        <w:spacing w:line="360" w:lineRule="auto"/>
        <w:ind w:left="23" w:right="23" w:firstLine="686"/>
        <w:contextualSpacing/>
        <w:rPr>
          <w:sz w:val="28"/>
          <w:szCs w:val="28"/>
        </w:rPr>
      </w:pPr>
      <w:r>
        <w:rPr>
          <w:sz w:val="28"/>
          <w:szCs w:val="28"/>
        </w:rPr>
        <w:t>г) р</w:t>
      </w:r>
      <w:r w:rsidR="00E078B3" w:rsidRPr="001A142F">
        <w:rPr>
          <w:sz w:val="28"/>
          <w:szCs w:val="28"/>
        </w:rPr>
        <w:t>ыночные условия, дата продажи</w:t>
      </w:r>
      <w:r w:rsidR="00BD2E8E">
        <w:rPr>
          <w:sz w:val="28"/>
          <w:szCs w:val="28"/>
        </w:rPr>
        <w:t>;</w:t>
      </w:r>
    </w:p>
    <w:p w:rsidR="00BD2E8E" w:rsidRDefault="00BD2E8E" w:rsidP="00BD2E8E">
      <w:pPr>
        <w:pStyle w:val="Bodytext410"/>
        <w:shd w:val="clear" w:color="auto" w:fill="auto"/>
        <w:spacing w:line="360" w:lineRule="auto"/>
        <w:ind w:left="23" w:right="23" w:firstLine="686"/>
        <w:contextualSpacing/>
        <w:rPr>
          <w:sz w:val="28"/>
          <w:szCs w:val="28"/>
        </w:rPr>
      </w:pPr>
      <w:r>
        <w:rPr>
          <w:sz w:val="28"/>
          <w:szCs w:val="28"/>
        </w:rPr>
        <w:t>д) ф</w:t>
      </w:r>
      <w:r w:rsidR="00E078B3" w:rsidRPr="001A142F">
        <w:rPr>
          <w:sz w:val="28"/>
          <w:szCs w:val="28"/>
        </w:rPr>
        <w:t>изические характеристики:</w:t>
      </w:r>
      <w:r>
        <w:rPr>
          <w:sz w:val="28"/>
          <w:szCs w:val="28"/>
        </w:rPr>
        <w:t xml:space="preserve"> </w:t>
      </w:r>
      <w:r w:rsidR="00E078B3" w:rsidRPr="001A142F">
        <w:rPr>
          <w:sz w:val="28"/>
          <w:szCs w:val="28"/>
        </w:rPr>
        <w:t>местоположение,</w:t>
      </w:r>
      <w:r w:rsidR="00E078B3">
        <w:rPr>
          <w:sz w:val="28"/>
          <w:szCs w:val="28"/>
        </w:rPr>
        <w:t xml:space="preserve"> </w:t>
      </w:r>
      <w:r w:rsidR="00E078B3" w:rsidRPr="001A142F">
        <w:rPr>
          <w:sz w:val="28"/>
          <w:szCs w:val="28"/>
        </w:rPr>
        <w:t>размер,</w:t>
      </w:r>
      <w:r w:rsidR="00E078B3">
        <w:rPr>
          <w:sz w:val="28"/>
          <w:szCs w:val="28"/>
        </w:rPr>
        <w:t xml:space="preserve"> </w:t>
      </w:r>
      <w:r w:rsidR="00E078B3" w:rsidRPr="001A142F">
        <w:rPr>
          <w:sz w:val="28"/>
          <w:szCs w:val="28"/>
        </w:rPr>
        <w:t>форма,</w:t>
      </w:r>
      <w:r w:rsidR="00E078B3">
        <w:rPr>
          <w:sz w:val="28"/>
          <w:szCs w:val="28"/>
        </w:rPr>
        <w:t xml:space="preserve"> </w:t>
      </w:r>
      <w:r w:rsidR="00E078B3" w:rsidRPr="001A142F">
        <w:rPr>
          <w:sz w:val="28"/>
          <w:szCs w:val="28"/>
        </w:rPr>
        <w:t>топо</w:t>
      </w:r>
      <w:r>
        <w:rPr>
          <w:sz w:val="28"/>
          <w:szCs w:val="28"/>
        </w:rPr>
        <w:t>-</w:t>
      </w:r>
      <w:r w:rsidR="00E078B3" w:rsidRPr="001A142F">
        <w:rPr>
          <w:sz w:val="28"/>
          <w:szCs w:val="28"/>
        </w:rPr>
        <w:t>графия,</w:t>
      </w:r>
      <w:r w:rsidR="00E078B3">
        <w:rPr>
          <w:sz w:val="28"/>
          <w:szCs w:val="28"/>
        </w:rPr>
        <w:t xml:space="preserve"> </w:t>
      </w:r>
      <w:r w:rsidR="00E078B3" w:rsidRPr="001A142F">
        <w:rPr>
          <w:sz w:val="28"/>
          <w:szCs w:val="28"/>
        </w:rPr>
        <w:t>доступ,</w:t>
      </w:r>
      <w:r w:rsidR="00E078B3">
        <w:rPr>
          <w:sz w:val="28"/>
          <w:szCs w:val="28"/>
        </w:rPr>
        <w:t xml:space="preserve"> </w:t>
      </w:r>
      <w:r w:rsidR="00E078B3" w:rsidRPr="001A142F">
        <w:rPr>
          <w:sz w:val="28"/>
          <w:szCs w:val="28"/>
        </w:rPr>
        <w:t>зонирование,</w:t>
      </w:r>
      <w:r w:rsidR="00E078B3">
        <w:rPr>
          <w:sz w:val="28"/>
          <w:szCs w:val="28"/>
        </w:rPr>
        <w:t xml:space="preserve"> </w:t>
      </w:r>
      <w:r w:rsidR="00E078B3" w:rsidRPr="001A142F">
        <w:rPr>
          <w:sz w:val="28"/>
          <w:szCs w:val="28"/>
        </w:rPr>
        <w:t>обзор,</w:t>
      </w:r>
      <w:r w:rsidR="00E078B3">
        <w:rPr>
          <w:sz w:val="28"/>
          <w:szCs w:val="28"/>
        </w:rPr>
        <w:t xml:space="preserve"> </w:t>
      </w:r>
      <w:r w:rsidR="00E078B3" w:rsidRPr="001A142F">
        <w:rPr>
          <w:sz w:val="28"/>
          <w:szCs w:val="28"/>
        </w:rPr>
        <w:t>полезность.</w:t>
      </w:r>
    </w:p>
    <w:p w:rsidR="00E078B3" w:rsidRPr="001A142F" w:rsidRDefault="00BD2E8E" w:rsidP="001A142F">
      <w:pPr>
        <w:pStyle w:val="Bodytext410"/>
        <w:shd w:val="clear" w:color="auto" w:fill="auto"/>
        <w:spacing w:line="360" w:lineRule="auto"/>
        <w:ind w:left="23" w:right="23" w:firstLine="686"/>
        <w:contextualSpacing/>
        <w:rPr>
          <w:rStyle w:val="Bodytext0"/>
          <w:color w:val="000000"/>
          <w:sz w:val="28"/>
          <w:szCs w:val="28"/>
        </w:rPr>
      </w:pPr>
      <w:r>
        <w:rPr>
          <w:sz w:val="28"/>
          <w:szCs w:val="28"/>
        </w:rPr>
        <w:lastRenderedPageBreak/>
        <w:t>Первые четыре к</w:t>
      </w:r>
      <w:r w:rsidR="00E078B3" w:rsidRPr="001A142F">
        <w:rPr>
          <w:sz w:val="28"/>
          <w:szCs w:val="28"/>
        </w:rPr>
        <w:t xml:space="preserve">орректировки вводятся </w:t>
      </w:r>
      <w:r w:rsidR="00E078B3" w:rsidRPr="001A142F">
        <w:rPr>
          <w:rStyle w:val="afa"/>
          <w:sz w:val="28"/>
          <w:szCs w:val="28"/>
        </w:rPr>
        <w:t>последовательно.</w:t>
      </w:r>
      <w:r>
        <w:rPr>
          <w:rStyle w:val="afa"/>
          <w:sz w:val="28"/>
          <w:szCs w:val="28"/>
        </w:rPr>
        <w:t xml:space="preserve"> </w:t>
      </w:r>
      <w:r w:rsidR="00E078B3" w:rsidRPr="001A142F">
        <w:rPr>
          <w:sz w:val="28"/>
          <w:szCs w:val="28"/>
        </w:rPr>
        <w:t>Коррек</w:t>
      </w:r>
      <w:r>
        <w:rPr>
          <w:sz w:val="28"/>
          <w:szCs w:val="28"/>
        </w:rPr>
        <w:t>-</w:t>
      </w:r>
      <w:r w:rsidR="00E078B3" w:rsidRPr="001A142F">
        <w:rPr>
          <w:sz w:val="28"/>
          <w:szCs w:val="28"/>
        </w:rPr>
        <w:t>тировк</w:t>
      </w:r>
      <w:r>
        <w:rPr>
          <w:sz w:val="28"/>
          <w:szCs w:val="28"/>
        </w:rPr>
        <w:t>а</w:t>
      </w:r>
      <w:r w:rsidR="00E078B3" w:rsidRPr="001A142F">
        <w:rPr>
          <w:sz w:val="28"/>
          <w:szCs w:val="28"/>
        </w:rPr>
        <w:t xml:space="preserve"> на физические характеристики участка делаются </w:t>
      </w:r>
      <w:r w:rsidR="00E078B3" w:rsidRPr="001A142F">
        <w:rPr>
          <w:rStyle w:val="afa"/>
          <w:sz w:val="28"/>
          <w:szCs w:val="28"/>
        </w:rPr>
        <w:t>одновременно, суммированием.</w:t>
      </w:r>
      <w:r w:rsidR="00E078B3" w:rsidRPr="001A142F">
        <w:rPr>
          <w:sz w:val="28"/>
          <w:szCs w:val="28"/>
        </w:rPr>
        <w:t xml:space="preserve"> Более подробно этот вопрос рассмотрен при описании срав</w:t>
      </w:r>
      <w:r>
        <w:rPr>
          <w:sz w:val="28"/>
          <w:szCs w:val="28"/>
        </w:rPr>
        <w:t>-</w:t>
      </w:r>
      <w:r w:rsidR="00E078B3" w:rsidRPr="001A142F">
        <w:rPr>
          <w:sz w:val="28"/>
          <w:szCs w:val="28"/>
        </w:rPr>
        <w:t>нительного подхода.</w:t>
      </w:r>
      <w:r>
        <w:rPr>
          <w:sz w:val="28"/>
          <w:szCs w:val="28"/>
        </w:rPr>
        <w:t xml:space="preserve"> </w:t>
      </w:r>
      <w:r w:rsidR="00E078B3" w:rsidRPr="001A142F">
        <w:rPr>
          <w:sz w:val="28"/>
          <w:szCs w:val="28"/>
        </w:rPr>
        <w:t xml:space="preserve">Основное, что нужно помнить при внесении поправок, </w:t>
      </w:r>
      <w:r w:rsidRPr="007E0A21">
        <w:rPr>
          <w:sz w:val="28"/>
          <w:szCs w:val="28"/>
        </w:rPr>
        <w:t>–</w:t>
      </w:r>
      <w:r w:rsidR="00E078B3" w:rsidRPr="001A142F">
        <w:rPr>
          <w:sz w:val="28"/>
          <w:szCs w:val="28"/>
        </w:rPr>
        <w:t xml:space="preserve"> </w:t>
      </w:r>
      <w:r w:rsidR="00E078B3" w:rsidRPr="001A142F">
        <w:rPr>
          <w:rStyle w:val="afa"/>
          <w:sz w:val="28"/>
          <w:szCs w:val="28"/>
        </w:rPr>
        <w:t>неблагоприятные</w:t>
      </w:r>
      <w:r w:rsidR="00E078B3" w:rsidRPr="001A142F">
        <w:rPr>
          <w:sz w:val="28"/>
          <w:szCs w:val="28"/>
        </w:rPr>
        <w:t xml:space="preserve"> элементы сопоставимой недвижимости ведут к </w:t>
      </w:r>
      <w:r w:rsidR="00E078B3" w:rsidRPr="001A142F">
        <w:rPr>
          <w:rStyle w:val="afa"/>
          <w:sz w:val="28"/>
          <w:szCs w:val="28"/>
        </w:rPr>
        <w:t>плю</w:t>
      </w:r>
      <w:r w:rsidR="00E078B3" w:rsidRPr="001A142F">
        <w:rPr>
          <w:rStyle w:val="afa"/>
          <w:sz w:val="28"/>
          <w:szCs w:val="28"/>
        </w:rPr>
        <w:softHyphen/>
        <w:t>совой поправке</w:t>
      </w:r>
      <w:r w:rsidR="00E078B3" w:rsidRPr="001A142F">
        <w:rPr>
          <w:sz w:val="28"/>
          <w:szCs w:val="28"/>
        </w:rPr>
        <w:t xml:space="preserve"> в процессе сравнения, и все корректировки проводятся от объекта сравнения к оцениваемому объекту.</w:t>
      </w:r>
    </w:p>
    <w:p w:rsidR="00E078B3" w:rsidRDefault="00E078B3" w:rsidP="00476B7C">
      <w:pPr>
        <w:pStyle w:val="Bodytext21"/>
        <w:shd w:val="clear" w:color="auto" w:fill="auto"/>
        <w:spacing w:after="85" w:line="240" w:lineRule="auto"/>
        <w:ind w:firstLine="0"/>
        <w:rPr>
          <w:rStyle w:val="Bodytext20"/>
          <w:rFonts w:ascii="Times New Roman" w:hAnsi="Times New Roman"/>
          <w:b/>
          <w:bCs/>
          <w:color w:val="000000"/>
          <w:sz w:val="28"/>
          <w:szCs w:val="28"/>
        </w:rPr>
      </w:pPr>
    </w:p>
    <w:p w:rsidR="00E078B3" w:rsidRDefault="00E078B3" w:rsidP="00476B7C">
      <w:pPr>
        <w:pStyle w:val="Bodytext21"/>
        <w:shd w:val="clear" w:color="auto" w:fill="auto"/>
        <w:spacing w:after="85" w:line="240" w:lineRule="auto"/>
        <w:ind w:firstLine="0"/>
        <w:rPr>
          <w:rStyle w:val="Bodytext20"/>
          <w:rFonts w:ascii="Times New Roman" w:hAnsi="Times New Roman"/>
          <w:b/>
          <w:bCs/>
          <w:color w:val="000000"/>
          <w:sz w:val="28"/>
          <w:szCs w:val="28"/>
        </w:rPr>
      </w:pPr>
    </w:p>
    <w:p w:rsidR="00E078B3" w:rsidRDefault="00E078B3" w:rsidP="00476B7C">
      <w:pPr>
        <w:pStyle w:val="Bodytext21"/>
        <w:shd w:val="clear" w:color="auto" w:fill="auto"/>
        <w:spacing w:after="85" w:line="240" w:lineRule="auto"/>
        <w:ind w:firstLine="0"/>
        <w:rPr>
          <w:rStyle w:val="Bodytext20"/>
          <w:rFonts w:ascii="Times New Roman" w:hAnsi="Times New Roman"/>
          <w:b/>
          <w:bCs/>
          <w:color w:val="000000"/>
          <w:sz w:val="28"/>
          <w:szCs w:val="28"/>
        </w:rPr>
      </w:pPr>
    </w:p>
    <w:p w:rsidR="00E078B3" w:rsidRDefault="00E078B3" w:rsidP="00476B7C">
      <w:pPr>
        <w:pStyle w:val="Bodytext21"/>
        <w:shd w:val="clear" w:color="auto" w:fill="auto"/>
        <w:spacing w:after="85" w:line="240" w:lineRule="auto"/>
        <w:ind w:firstLine="0"/>
        <w:rPr>
          <w:rStyle w:val="Bodytext20"/>
          <w:rFonts w:ascii="Times New Roman" w:hAnsi="Times New Roman"/>
          <w:b/>
          <w:bCs/>
          <w:color w:val="000000"/>
          <w:sz w:val="28"/>
          <w:szCs w:val="28"/>
        </w:rPr>
      </w:pPr>
    </w:p>
    <w:p w:rsidR="00E078B3" w:rsidRDefault="00E078B3" w:rsidP="00476B7C">
      <w:pPr>
        <w:pStyle w:val="Bodytext21"/>
        <w:shd w:val="clear" w:color="auto" w:fill="auto"/>
        <w:spacing w:after="85" w:line="240" w:lineRule="auto"/>
        <w:ind w:firstLine="0"/>
        <w:rPr>
          <w:rStyle w:val="Bodytext20"/>
          <w:rFonts w:ascii="Times New Roman" w:hAnsi="Times New Roman"/>
          <w:b/>
          <w:bCs/>
          <w:color w:val="000000"/>
          <w:sz w:val="28"/>
          <w:szCs w:val="28"/>
        </w:rPr>
      </w:pPr>
    </w:p>
    <w:p w:rsidR="00E078B3" w:rsidRDefault="00C86222" w:rsidP="00476B7C">
      <w:pPr>
        <w:pStyle w:val="Bodytext21"/>
        <w:shd w:val="clear" w:color="auto" w:fill="auto"/>
        <w:spacing w:after="85" w:line="240" w:lineRule="auto"/>
        <w:ind w:firstLine="0"/>
        <w:rPr>
          <w:rStyle w:val="Bodytext32"/>
          <w:rFonts w:ascii="Times New Roman" w:hAnsi="Times New Roman"/>
          <w:bCs w:val="0"/>
          <w:i w:val="0"/>
          <w:color w:val="000000"/>
          <w:sz w:val="28"/>
          <w:szCs w:val="28"/>
        </w:rPr>
      </w:pPr>
      <w:r>
        <w:rPr>
          <w:rStyle w:val="Bodytext20"/>
          <w:rFonts w:ascii="Times New Roman" w:hAnsi="Times New Roman"/>
          <w:b/>
          <w:bCs/>
          <w:color w:val="000000"/>
          <w:sz w:val="28"/>
          <w:szCs w:val="28"/>
        </w:rPr>
        <w:br w:type="page"/>
      </w:r>
      <w:r w:rsidR="00E078B3" w:rsidRPr="00C84533">
        <w:rPr>
          <w:rStyle w:val="Bodytext20"/>
          <w:rFonts w:ascii="Times New Roman" w:hAnsi="Times New Roman"/>
          <w:b/>
          <w:bCs/>
          <w:color w:val="000000"/>
          <w:sz w:val="28"/>
          <w:szCs w:val="28"/>
        </w:rPr>
        <w:lastRenderedPageBreak/>
        <w:t xml:space="preserve">ГЛАВА </w:t>
      </w:r>
      <w:r w:rsidR="00E078B3">
        <w:rPr>
          <w:rStyle w:val="Bodytext20"/>
          <w:rFonts w:ascii="Times New Roman" w:hAnsi="Times New Roman"/>
          <w:b/>
          <w:bCs/>
          <w:color w:val="000000"/>
          <w:sz w:val="28"/>
          <w:szCs w:val="28"/>
        </w:rPr>
        <w:t xml:space="preserve">5. </w:t>
      </w:r>
      <w:r w:rsidR="00E078B3" w:rsidRPr="00C84533">
        <w:rPr>
          <w:rStyle w:val="Bodytext32"/>
          <w:rFonts w:ascii="Times New Roman" w:hAnsi="Times New Roman"/>
          <w:bCs w:val="0"/>
          <w:i w:val="0"/>
          <w:color w:val="000000"/>
          <w:sz w:val="28"/>
          <w:szCs w:val="28"/>
        </w:rPr>
        <w:t xml:space="preserve">СРАВНИТЕЛЬНЫЙ </w:t>
      </w:r>
      <w:r w:rsidR="00E078B3">
        <w:rPr>
          <w:rStyle w:val="Bodytext32"/>
          <w:rFonts w:ascii="Times New Roman" w:hAnsi="Times New Roman"/>
          <w:bCs w:val="0"/>
          <w:i w:val="0"/>
          <w:color w:val="000000"/>
          <w:sz w:val="28"/>
          <w:szCs w:val="28"/>
        </w:rPr>
        <w:t xml:space="preserve"> </w:t>
      </w:r>
      <w:r w:rsidR="00E078B3" w:rsidRPr="00C84533">
        <w:rPr>
          <w:rStyle w:val="Bodytext32"/>
          <w:rFonts w:ascii="Times New Roman" w:hAnsi="Times New Roman"/>
          <w:bCs w:val="0"/>
          <w:i w:val="0"/>
          <w:color w:val="000000"/>
          <w:sz w:val="28"/>
          <w:szCs w:val="28"/>
        </w:rPr>
        <w:t>ПОДХОД</w:t>
      </w:r>
      <w:r w:rsidR="00E078B3">
        <w:rPr>
          <w:rStyle w:val="Bodytext32"/>
          <w:rFonts w:ascii="Times New Roman" w:hAnsi="Times New Roman"/>
          <w:bCs w:val="0"/>
          <w:i w:val="0"/>
          <w:color w:val="000000"/>
          <w:sz w:val="28"/>
          <w:szCs w:val="28"/>
        </w:rPr>
        <w:t xml:space="preserve"> </w:t>
      </w:r>
      <w:r w:rsidR="00E078B3" w:rsidRPr="00C84533">
        <w:rPr>
          <w:rStyle w:val="Bodytext32"/>
          <w:rFonts w:ascii="Times New Roman" w:hAnsi="Times New Roman"/>
          <w:bCs w:val="0"/>
          <w:i w:val="0"/>
          <w:color w:val="000000"/>
          <w:sz w:val="28"/>
          <w:szCs w:val="28"/>
        </w:rPr>
        <w:t xml:space="preserve"> К</w:t>
      </w:r>
      <w:r w:rsidR="00E078B3">
        <w:rPr>
          <w:rStyle w:val="Bodytext32"/>
          <w:rFonts w:ascii="Times New Roman" w:hAnsi="Times New Roman"/>
          <w:bCs w:val="0"/>
          <w:i w:val="0"/>
          <w:color w:val="000000"/>
          <w:sz w:val="28"/>
          <w:szCs w:val="28"/>
        </w:rPr>
        <w:t xml:space="preserve"> </w:t>
      </w:r>
      <w:r w:rsidR="00E078B3" w:rsidRPr="00C84533">
        <w:rPr>
          <w:rStyle w:val="Bodytext32"/>
          <w:rFonts w:ascii="Times New Roman" w:hAnsi="Times New Roman"/>
          <w:bCs w:val="0"/>
          <w:i w:val="0"/>
          <w:color w:val="000000"/>
          <w:sz w:val="28"/>
          <w:szCs w:val="28"/>
        </w:rPr>
        <w:t xml:space="preserve"> ОЦЕНКЕ НЕДВИЖИМОСТИ</w:t>
      </w:r>
    </w:p>
    <w:p w:rsidR="00E078B3" w:rsidRPr="00C84533" w:rsidRDefault="00E078B3" w:rsidP="00476B7C">
      <w:pPr>
        <w:pStyle w:val="Bodytext21"/>
        <w:shd w:val="clear" w:color="auto" w:fill="auto"/>
        <w:spacing w:after="85" w:line="240" w:lineRule="auto"/>
        <w:ind w:firstLine="0"/>
        <w:rPr>
          <w:rFonts w:ascii="Times New Roman" w:hAnsi="Times New Roman"/>
          <w:sz w:val="28"/>
          <w:szCs w:val="28"/>
        </w:rPr>
      </w:pPr>
    </w:p>
    <w:p w:rsidR="00E078B3" w:rsidRPr="00C84533" w:rsidRDefault="00E078B3" w:rsidP="00476B7C">
      <w:pPr>
        <w:pStyle w:val="Bodytext21"/>
        <w:shd w:val="clear" w:color="auto" w:fill="auto"/>
        <w:tabs>
          <w:tab w:val="left" w:pos="1946"/>
        </w:tabs>
        <w:spacing w:after="120" w:line="360" w:lineRule="auto"/>
        <w:ind w:right="1520" w:firstLine="709"/>
        <w:jc w:val="both"/>
        <w:rPr>
          <w:rFonts w:ascii="Times New Roman" w:hAnsi="Times New Roman"/>
          <w:sz w:val="28"/>
          <w:szCs w:val="28"/>
        </w:rPr>
      </w:pPr>
      <w:r>
        <w:rPr>
          <w:rStyle w:val="Bodytext20"/>
          <w:rFonts w:ascii="Times New Roman" w:hAnsi="Times New Roman"/>
          <w:b/>
          <w:bCs/>
          <w:color w:val="000000"/>
          <w:sz w:val="28"/>
          <w:szCs w:val="28"/>
        </w:rPr>
        <w:t xml:space="preserve">5.1. </w:t>
      </w:r>
      <w:r w:rsidRPr="00C84533">
        <w:rPr>
          <w:rStyle w:val="Bodytext20"/>
          <w:rFonts w:ascii="Times New Roman" w:hAnsi="Times New Roman"/>
          <w:b/>
          <w:bCs/>
          <w:color w:val="000000"/>
          <w:sz w:val="28"/>
          <w:szCs w:val="28"/>
        </w:rPr>
        <w:t>О</w:t>
      </w:r>
      <w:r>
        <w:rPr>
          <w:rStyle w:val="Bodytext20"/>
          <w:rFonts w:ascii="Times New Roman" w:hAnsi="Times New Roman"/>
          <w:b/>
          <w:bCs/>
          <w:color w:val="000000"/>
          <w:sz w:val="28"/>
          <w:szCs w:val="28"/>
        </w:rPr>
        <w:t>собенности применения сравнительного подхода</w:t>
      </w:r>
    </w:p>
    <w:p w:rsidR="00E078B3" w:rsidRPr="00476B7C" w:rsidRDefault="00E078B3" w:rsidP="00476B7C">
      <w:pPr>
        <w:pStyle w:val="Bodytext31"/>
        <w:shd w:val="clear" w:color="auto" w:fill="auto"/>
        <w:spacing w:line="360" w:lineRule="auto"/>
        <w:ind w:left="20" w:right="20" w:firstLine="689"/>
        <w:rPr>
          <w:rFonts w:ascii="Times New Roman" w:hAnsi="Times New Roman"/>
          <w:i w:val="0"/>
          <w:sz w:val="28"/>
          <w:szCs w:val="28"/>
        </w:rPr>
      </w:pPr>
      <w:r w:rsidRPr="00476B7C">
        <w:rPr>
          <w:rStyle w:val="Bodytext32"/>
          <w:rFonts w:ascii="Times New Roman" w:hAnsi="Times New Roman"/>
          <w:bCs/>
          <w:color w:val="000000"/>
          <w:sz w:val="28"/>
          <w:szCs w:val="28"/>
        </w:rPr>
        <w:t xml:space="preserve">Сравнительный подход </w:t>
      </w:r>
      <w:r w:rsidRPr="00476B7C">
        <w:rPr>
          <w:rStyle w:val="Bodytext3NotBold"/>
          <w:bCs/>
          <w:color w:val="000000"/>
          <w:sz w:val="28"/>
          <w:szCs w:val="28"/>
        </w:rPr>
        <w:t>является одним из трех подходов к оцен</w:t>
      </w:r>
      <w:r w:rsidRPr="00476B7C">
        <w:rPr>
          <w:rStyle w:val="Bodytext3NotBold"/>
          <w:bCs/>
          <w:color w:val="000000"/>
          <w:sz w:val="28"/>
          <w:szCs w:val="28"/>
        </w:rPr>
        <w:softHyphen/>
        <w:t>ке не</w:t>
      </w:r>
      <w:r>
        <w:rPr>
          <w:rStyle w:val="Bodytext3NotBold"/>
          <w:bCs/>
          <w:color w:val="000000"/>
          <w:sz w:val="28"/>
          <w:szCs w:val="28"/>
        </w:rPr>
        <w:t>-</w:t>
      </w:r>
      <w:r w:rsidRPr="00476B7C">
        <w:rPr>
          <w:rStyle w:val="Bodytext3NotBold"/>
          <w:bCs/>
          <w:color w:val="000000"/>
          <w:sz w:val="28"/>
          <w:szCs w:val="28"/>
        </w:rPr>
        <w:t xml:space="preserve">движимости и представлен в ней </w:t>
      </w:r>
      <w:r w:rsidRPr="00476B7C">
        <w:rPr>
          <w:rStyle w:val="Bodytext32"/>
          <w:rFonts w:ascii="Times New Roman" w:hAnsi="Times New Roman"/>
          <w:b/>
          <w:bCs/>
          <w:color w:val="000000"/>
          <w:sz w:val="28"/>
          <w:szCs w:val="28"/>
        </w:rPr>
        <w:t>методом прямого сравнитель</w:t>
      </w:r>
      <w:r w:rsidRPr="00476B7C">
        <w:rPr>
          <w:rStyle w:val="Bodytext32"/>
          <w:rFonts w:ascii="Times New Roman" w:hAnsi="Times New Roman"/>
          <w:b/>
          <w:bCs/>
          <w:color w:val="000000"/>
          <w:sz w:val="28"/>
          <w:szCs w:val="28"/>
        </w:rPr>
        <w:softHyphen/>
        <w:t xml:space="preserve">ного </w:t>
      </w:r>
      <w:r>
        <w:rPr>
          <w:rStyle w:val="Bodytext32"/>
          <w:rFonts w:ascii="Times New Roman" w:hAnsi="Times New Roman"/>
          <w:b/>
          <w:bCs/>
          <w:color w:val="000000"/>
          <w:sz w:val="28"/>
          <w:szCs w:val="28"/>
        </w:rPr>
        <w:t>ана-</w:t>
      </w:r>
      <w:r w:rsidRPr="00476B7C">
        <w:rPr>
          <w:rStyle w:val="Bodytext32"/>
          <w:rFonts w:ascii="Times New Roman" w:hAnsi="Times New Roman"/>
          <w:b/>
          <w:bCs/>
          <w:color w:val="000000"/>
          <w:sz w:val="28"/>
          <w:szCs w:val="28"/>
        </w:rPr>
        <w:t>лиза</w:t>
      </w:r>
      <w:r w:rsidRPr="00476B7C">
        <w:rPr>
          <w:rStyle w:val="Bodytext32"/>
          <w:rFonts w:ascii="Times New Roman" w:hAnsi="Times New Roman"/>
          <w:bCs/>
          <w:color w:val="000000"/>
          <w:sz w:val="28"/>
          <w:szCs w:val="28"/>
        </w:rPr>
        <w:t xml:space="preserve"> </w:t>
      </w:r>
      <w:r w:rsidRPr="00476B7C">
        <w:rPr>
          <w:rStyle w:val="Bodytext32"/>
          <w:rFonts w:ascii="Times New Roman" w:hAnsi="Times New Roman"/>
          <w:b/>
          <w:bCs/>
          <w:color w:val="000000"/>
          <w:sz w:val="28"/>
          <w:szCs w:val="28"/>
        </w:rPr>
        <w:t>продаж</w:t>
      </w:r>
      <w:r w:rsidRPr="00476B7C">
        <w:rPr>
          <w:rStyle w:val="Bodytext32"/>
          <w:rFonts w:ascii="Times New Roman" w:hAnsi="Times New Roman"/>
          <w:bCs/>
          <w:color w:val="000000"/>
          <w:sz w:val="28"/>
          <w:szCs w:val="28"/>
        </w:rPr>
        <w:t xml:space="preserve"> </w:t>
      </w:r>
      <w:r w:rsidRPr="00476B7C">
        <w:rPr>
          <w:rStyle w:val="Bodytext3NotBold"/>
          <w:bCs/>
          <w:color w:val="000000"/>
          <w:sz w:val="28"/>
          <w:szCs w:val="28"/>
        </w:rPr>
        <w:t>(</w:t>
      </w:r>
      <w:r w:rsidRPr="00476B7C">
        <w:rPr>
          <w:rStyle w:val="Bodytext8pt2"/>
          <w:rFonts w:ascii="Times New Roman" w:hAnsi="Times New Roman"/>
          <w:bCs/>
          <w:color w:val="000000"/>
          <w:sz w:val="28"/>
          <w:szCs w:val="28"/>
        </w:rPr>
        <w:t>Sales Comparison Approach</w:t>
      </w:r>
      <w:r w:rsidRPr="00476B7C">
        <w:rPr>
          <w:rStyle w:val="Bodytext3NotBold"/>
          <w:bCs/>
          <w:color w:val="000000"/>
          <w:sz w:val="28"/>
          <w:szCs w:val="28"/>
        </w:rPr>
        <w:t xml:space="preserve">) или короче </w:t>
      </w:r>
      <w:r w:rsidRPr="007E0A21">
        <w:rPr>
          <w:sz w:val="28"/>
          <w:szCs w:val="28"/>
        </w:rPr>
        <w:t>–</w:t>
      </w:r>
      <w:r w:rsidRPr="00476B7C">
        <w:rPr>
          <w:rStyle w:val="Bodytext3NotBold"/>
          <w:bCs/>
          <w:color w:val="000000"/>
          <w:sz w:val="28"/>
          <w:szCs w:val="28"/>
        </w:rPr>
        <w:t xml:space="preserve"> </w:t>
      </w:r>
      <w:r w:rsidRPr="00476B7C">
        <w:rPr>
          <w:rStyle w:val="Bodytext32"/>
          <w:rFonts w:ascii="Times New Roman" w:hAnsi="Times New Roman"/>
          <w:b/>
          <w:bCs/>
          <w:color w:val="000000"/>
          <w:sz w:val="28"/>
          <w:szCs w:val="28"/>
        </w:rPr>
        <w:t>мето</w:t>
      </w:r>
      <w:r w:rsidRPr="00476B7C">
        <w:rPr>
          <w:rStyle w:val="Bodytext32"/>
          <w:rFonts w:ascii="Times New Roman" w:hAnsi="Times New Roman"/>
          <w:b/>
          <w:bCs/>
          <w:color w:val="000000"/>
          <w:sz w:val="28"/>
          <w:szCs w:val="28"/>
        </w:rPr>
        <w:softHyphen/>
        <w:t>дом сопо</w:t>
      </w:r>
      <w:r>
        <w:rPr>
          <w:rStyle w:val="Bodytext32"/>
          <w:rFonts w:ascii="Times New Roman" w:hAnsi="Times New Roman"/>
          <w:b/>
          <w:bCs/>
          <w:color w:val="000000"/>
          <w:sz w:val="28"/>
          <w:szCs w:val="28"/>
        </w:rPr>
        <w:t>-</w:t>
      </w:r>
      <w:r w:rsidRPr="00476B7C">
        <w:rPr>
          <w:rStyle w:val="Bodytext32"/>
          <w:rFonts w:ascii="Times New Roman" w:hAnsi="Times New Roman"/>
          <w:b/>
          <w:bCs/>
          <w:color w:val="000000"/>
          <w:sz w:val="28"/>
          <w:szCs w:val="28"/>
        </w:rPr>
        <w:t>ставимых продаж (МСП)</w:t>
      </w:r>
      <w:r w:rsidRPr="00476B7C">
        <w:rPr>
          <w:rStyle w:val="Bodytext32"/>
          <w:rFonts w:ascii="Times New Roman" w:hAnsi="Times New Roman"/>
          <w:bCs/>
          <w:color w:val="000000"/>
          <w:sz w:val="28"/>
          <w:szCs w:val="28"/>
        </w:rPr>
        <w:t>.</w:t>
      </w:r>
      <w:r>
        <w:rPr>
          <w:rStyle w:val="Bodytext32"/>
          <w:rFonts w:ascii="Times New Roman" w:hAnsi="Times New Roman"/>
          <w:bCs/>
          <w:color w:val="000000"/>
          <w:sz w:val="28"/>
          <w:szCs w:val="28"/>
        </w:rPr>
        <w:t xml:space="preserve"> </w:t>
      </w:r>
      <w:r w:rsidRPr="00476B7C">
        <w:rPr>
          <w:rStyle w:val="Bodytext0"/>
          <w:rFonts w:ascii="Times New Roman" w:hAnsi="Times New Roman"/>
          <w:i w:val="0"/>
          <w:color w:val="000000"/>
          <w:sz w:val="28"/>
          <w:szCs w:val="28"/>
        </w:rPr>
        <w:t xml:space="preserve">Два других подхода </w:t>
      </w:r>
      <w:r w:rsidRPr="00476B7C">
        <w:rPr>
          <w:i w:val="0"/>
          <w:sz w:val="28"/>
          <w:szCs w:val="28"/>
        </w:rPr>
        <w:t>–</w:t>
      </w:r>
      <w:r w:rsidRPr="00476B7C">
        <w:rPr>
          <w:rStyle w:val="Bodytext0"/>
          <w:rFonts w:ascii="Times New Roman" w:hAnsi="Times New Roman"/>
          <w:i w:val="0"/>
          <w:color w:val="000000"/>
          <w:sz w:val="28"/>
          <w:szCs w:val="28"/>
        </w:rPr>
        <w:t xml:space="preserve"> доходный и затратный </w:t>
      </w:r>
      <w:r w:rsidRPr="00476B7C">
        <w:rPr>
          <w:i w:val="0"/>
          <w:sz w:val="28"/>
          <w:szCs w:val="28"/>
        </w:rPr>
        <w:t>–</w:t>
      </w:r>
      <w:r w:rsidRPr="00476B7C">
        <w:rPr>
          <w:rStyle w:val="Bodytext0"/>
          <w:rFonts w:ascii="Times New Roman" w:hAnsi="Times New Roman"/>
          <w:i w:val="0"/>
          <w:color w:val="000000"/>
          <w:sz w:val="28"/>
          <w:szCs w:val="28"/>
        </w:rPr>
        <w:t xml:space="preserve"> в значительной степени используют информацию рынка:</w:t>
      </w:r>
    </w:p>
    <w:p w:rsidR="00E078B3" w:rsidRPr="00C84533" w:rsidRDefault="00E078B3" w:rsidP="00136ABD">
      <w:pPr>
        <w:pStyle w:val="Bodytext1"/>
        <w:shd w:val="clear" w:color="auto" w:fill="auto"/>
        <w:tabs>
          <w:tab w:val="left" w:pos="639"/>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C84533">
        <w:rPr>
          <w:rStyle w:val="Bodytext0"/>
          <w:rFonts w:ascii="Times New Roman" w:hAnsi="Times New Roman"/>
          <w:color w:val="000000"/>
          <w:sz w:val="28"/>
          <w:szCs w:val="28"/>
        </w:rPr>
        <w:t>в доходном подходе, исходя из данных рынка, определяются коэффи</w:t>
      </w:r>
      <w:r>
        <w:rPr>
          <w:rStyle w:val="Bodytext0"/>
          <w:rFonts w:ascii="Times New Roman" w:hAnsi="Times New Roman"/>
          <w:color w:val="000000"/>
          <w:sz w:val="28"/>
          <w:szCs w:val="28"/>
        </w:rPr>
        <w:t>-</w:t>
      </w:r>
      <w:r w:rsidRPr="00C84533">
        <w:rPr>
          <w:rStyle w:val="Bodytext0"/>
          <w:rFonts w:ascii="Times New Roman" w:hAnsi="Times New Roman"/>
          <w:color w:val="000000"/>
          <w:sz w:val="28"/>
          <w:szCs w:val="28"/>
        </w:rPr>
        <w:t>циенты капитализации, ставки дисконтирования;</w:t>
      </w:r>
    </w:p>
    <w:p w:rsidR="00E078B3" w:rsidRPr="00C84533" w:rsidRDefault="00E078B3" w:rsidP="00136ABD">
      <w:pPr>
        <w:pStyle w:val="Bodytext1"/>
        <w:shd w:val="clear" w:color="auto" w:fill="auto"/>
        <w:tabs>
          <w:tab w:val="left" w:pos="639"/>
        </w:tabs>
        <w:spacing w:before="0" w:line="360" w:lineRule="auto"/>
        <w:ind w:right="23" w:firstLine="709"/>
        <w:contextualSpacing/>
        <w:rPr>
          <w:rFonts w:ascii="Times New Roman" w:hAnsi="Times New Roman"/>
          <w:sz w:val="28"/>
          <w:szCs w:val="28"/>
        </w:rPr>
      </w:pPr>
      <w:r w:rsidRPr="007E0A21">
        <w:rPr>
          <w:sz w:val="28"/>
          <w:szCs w:val="28"/>
        </w:rPr>
        <w:t>–</w:t>
      </w:r>
      <w:r>
        <w:rPr>
          <w:sz w:val="28"/>
          <w:szCs w:val="28"/>
        </w:rPr>
        <w:t xml:space="preserve"> </w:t>
      </w:r>
      <w:r w:rsidRPr="00C84533">
        <w:rPr>
          <w:rStyle w:val="Bodytext0"/>
          <w:rFonts w:ascii="Times New Roman" w:hAnsi="Times New Roman"/>
          <w:color w:val="000000"/>
          <w:sz w:val="28"/>
          <w:szCs w:val="28"/>
        </w:rPr>
        <w:t>в затратном подходе, требующем определения стоимости заме</w:t>
      </w:r>
      <w:r w:rsidRPr="00C84533">
        <w:rPr>
          <w:rStyle w:val="Bodytext0"/>
          <w:rFonts w:ascii="Times New Roman" w:hAnsi="Times New Roman"/>
          <w:color w:val="000000"/>
          <w:sz w:val="28"/>
          <w:szCs w:val="28"/>
        </w:rPr>
        <w:softHyphen/>
        <w:t>щения или стоимости восстановления, оценщик основывается на ры</w:t>
      </w:r>
      <w:r w:rsidRPr="00C84533">
        <w:rPr>
          <w:rStyle w:val="Bodytext0"/>
          <w:rFonts w:ascii="Times New Roman" w:hAnsi="Times New Roman"/>
          <w:color w:val="000000"/>
          <w:sz w:val="28"/>
          <w:szCs w:val="28"/>
        </w:rPr>
        <w:softHyphen/>
        <w:t>ночных ценах на стройматериалы и рабочую силу, рыночной информа</w:t>
      </w:r>
      <w:r w:rsidRPr="00C84533">
        <w:rPr>
          <w:rStyle w:val="Bodytext0"/>
          <w:rFonts w:ascii="Times New Roman" w:hAnsi="Times New Roman"/>
          <w:color w:val="000000"/>
          <w:sz w:val="28"/>
          <w:szCs w:val="28"/>
        </w:rPr>
        <w:softHyphen/>
        <w:t>ции о накладных рас</w:t>
      </w:r>
      <w:r>
        <w:rPr>
          <w:rStyle w:val="Bodytext0"/>
          <w:rFonts w:ascii="Times New Roman" w:hAnsi="Times New Roman"/>
          <w:color w:val="000000"/>
          <w:sz w:val="28"/>
          <w:szCs w:val="28"/>
        </w:rPr>
        <w:t>-</w:t>
      </w:r>
      <w:r w:rsidRPr="00C84533">
        <w:rPr>
          <w:rStyle w:val="Bodytext0"/>
          <w:rFonts w:ascii="Times New Roman" w:hAnsi="Times New Roman"/>
          <w:color w:val="000000"/>
          <w:sz w:val="28"/>
          <w:szCs w:val="28"/>
        </w:rPr>
        <w:t>ходах и уровне предпринимательской прибыли.</w:t>
      </w:r>
    </w:p>
    <w:p w:rsidR="00E078B3" w:rsidRDefault="00E078B3" w:rsidP="00136ABD">
      <w:pPr>
        <w:pStyle w:val="Bodytext1"/>
        <w:shd w:val="clear" w:color="auto" w:fill="auto"/>
        <w:spacing w:line="360" w:lineRule="auto"/>
        <w:ind w:left="20" w:right="23" w:firstLine="689"/>
        <w:contextualSpacing/>
        <w:rPr>
          <w:rStyle w:val="BodytextItalic"/>
          <w:rFonts w:ascii="Times New Roman" w:hAnsi="Times New Roman"/>
          <w:color w:val="000000"/>
          <w:sz w:val="28"/>
          <w:szCs w:val="28"/>
        </w:rPr>
      </w:pPr>
      <w:r w:rsidRPr="00C84533">
        <w:rPr>
          <w:rStyle w:val="Bodytext0"/>
          <w:rFonts w:ascii="Times New Roman" w:hAnsi="Times New Roman"/>
          <w:color w:val="000000"/>
          <w:sz w:val="28"/>
          <w:szCs w:val="28"/>
        </w:rPr>
        <w:t>Однако, поскольку МСП основан на прямом сравнении оценивае</w:t>
      </w:r>
      <w:r w:rsidRPr="00C84533">
        <w:rPr>
          <w:rStyle w:val="Bodytext0"/>
          <w:rFonts w:ascii="Times New Roman" w:hAnsi="Times New Roman"/>
          <w:color w:val="000000"/>
          <w:sz w:val="28"/>
          <w:szCs w:val="28"/>
        </w:rPr>
        <w:softHyphen/>
        <w:t xml:space="preserve">мого объекта (ОО) с другими, подобными ему объектами, которые были недавно проданы, именно сравнительный подход называют часто </w:t>
      </w:r>
      <w:r w:rsidRPr="00136ABD">
        <w:rPr>
          <w:rStyle w:val="BodytextItalic"/>
          <w:rFonts w:ascii="Times New Roman" w:hAnsi="Times New Roman"/>
          <w:b/>
          <w:color w:val="000000"/>
          <w:sz w:val="28"/>
          <w:szCs w:val="28"/>
        </w:rPr>
        <w:t>ры</w:t>
      </w:r>
      <w:r w:rsidRPr="00136ABD">
        <w:rPr>
          <w:rStyle w:val="BodytextItalic"/>
          <w:rFonts w:ascii="Times New Roman" w:hAnsi="Times New Roman"/>
          <w:b/>
          <w:color w:val="000000"/>
          <w:sz w:val="28"/>
          <w:szCs w:val="28"/>
        </w:rPr>
        <w:softHyphen/>
        <w:t>ночным</w:t>
      </w:r>
      <w:r w:rsidRPr="00C84533">
        <w:rPr>
          <w:rStyle w:val="BodytextItalic"/>
          <w:rFonts w:ascii="Times New Roman" w:hAnsi="Times New Roman"/>
          <w:color w:val="000000"/>
          <w:sz w:val="28"/>
          <w:szCs w:val="28"/>
        </w:rPr>
        <w:t xml:space="preserve"> </w:t>
      </w:r>
      <w:r w:rsidRPr="00136ABD">
        <w:rPr>
          <w:rStyle w:val="BodytextItalic"/>
          <w:rFonts w:ascii="Times New Roman" w:hAnsi="Times New Roman"/>
          <w:b/>
          <w:color w:val="000000"/>
          <w:sz w:val="28"/>
          <w:szCs w:val="28"/>
        </w:rPr>
        <w:t>подхо</w:t>
      </w:r>
      <w:r>
        <w:rPr>
          <w:rStyle w:val="BodytextItalic"/>
          <w:rFonts w:ascii="Times New Roman" w:hAnsi="Times New Roman"/>
          <w:b/>
          <w:color w:val="000000"/>
          <w:sz w:val="28"/>
          <w:szCs w:val="28"/>
        </w:rPr>
        <w:t>-</w:t>
      </w:r>
      <w:r w:rsidRPr="00136ABD">
        <w:rPr>
          <w:rStyle w:val="BodytextItalic"/>
          <w:rFonts w:ascii="Times New Roman" w:hAnsi="Times New Roman"/>
          <w:b/>
          <w:color w:val="000000"/>
          <w:sz w:val="28"/>
          <w:szCs w:val="28"/>
        </w:rPr>
        <w:t>дом</w:t>
      </w:r>
      <w:r w:rsidRPr="00C84533">
        <w:rPr>
          <w:rStyle w:val="BodytextItalic"/>
          <w:rFonts w:ascii="Times New Roman" w:hAnsi="Times New Roman"/>
          <w:color w:val="000000"/>
          <w:sz w:val="28"/>
          <w:szCs w:val="28"/>
        </w:rPr>
        <w:t>,</w:t>
      </w:r>
      <w:r w:rsidRPr="00C84533">
        <w:rPr>
          <w:rStyle w:val="Bodytext0"/>
          <w:rFonts w:ascii="Times New Roman" w:hAnsi="Times New Roman"/>
          <w:color w:val="000000"/>
          <w:sz w:val="28"/>
          <w:szCs w:val="28"/>
        </w:rPr>
        <w:t xml:space="preserve"> а МСП </w:t>
      </w:r>
      <w:r w:rsidRPr="007E0A21">
        <w:rPr>
          <w:sz w:val="28"/>
          <w:szCs w:val="28"/>
        </w:rPr>
        <w:t>–</w:t>
      </w:r>
      <w:r w:rsidRPr="00C84533">
        <w:rPr>
          <w:rStyle w:val="Bodytext0"/>
          <w:rFonts w:ascii="Times New Roman" w:hAnsi="Times New Roman"/>
          <w:color w:val="000000"/>
          <w:sz w:val="28"/>
          <w:szCs w:val="28"/>
        </w:rPr>
        <w:t xml:space="preserve"> </w:t>
      </w:r>
      <w:r w:rsidRPr="00C84533">
        <w:rPr>
          <w:rStyle w:val="BodytextItalic"/>
          <w:rFonts w:ascii="Times New Roman" w:hAnsi="Times New Roman"/>
          <w:color w:val="000000"/>
          <w:sz w:val="28"/>
          <w:szCs w:val="28"/>
        </w:rPr>
        <w:t>методом рыночной информации.</w:t>
      </w:r>
    </w:p>
    <w:p w:rsidR="00E078B3" w:rsidRPr="00C84533" w:rsidRDefault="00E078B3" w:rsidP="00136ABD">
      <w:pPr>
        <w:pStyle w:val="Bodytext1"/>
        <w:shd w:val="clear" w:color="auto" w:fill="auto"/>
        <w:spacing w:line="360" w:lineRule="auto"/>
        <w:ind w:left="20" w:right="23" w:firstLine="689"/>
        <w:contextualSpacing/>
        <w:rPr>
          <w:rStyle w:val="Bodytext0"/>
          <w:rFonts w:ascii="Times New Roman" w:hAnsi="Times New Roman"/>
          <w:color w:val="000000"/>
          <w:sz w:val="28"/>
          <w:szCs w:val="28"/>
        </w:rPr>
      </w:pPr>
      <w:r w:rsidRPr="00C84533">
        <w:rPr>
          <w:rStyle w:val="Bodytext0"/>
          <w:rFonts w:ascii="Times New Roman" w:hAnsi="Times New Roman"/>
          <w:color w:val="000000"/>
          <w:sz w:val="28"/>
          <w:szCs w:val="28"/>
        </w:rPr>
        <w:t>При использовании МСП оценщик рассматривает объекты срав</w:t>
      </w:r>
      <w:r w:rsidRPr="00C84533">
        <w:rPr>
          <w:rStyle w:val="Bodytext0"/>
          <w:rFonts w:ascii="Times New Roman" w:hAnsi="Times New Roman"/>
          <w:color w:val="000000"/>
          <w:sz w:val="28"/>
          <w:szCs w:val="28"/>
        </w:rPr>
        <w:softHyphen/>
        <w:t>нения (ОС), которые недавно были проданы в определенном сегменте рынка, затем делает поправки на различия в характеристиках объектов сравнения и объ</w:t>
      </w:r>
      <w:r>
        <w:rPr>
          <w:rStyle w:val="Bodytext0"/>
          <w:rFonts w:ascii="Times New Roman" w:hAnsi="Times New Roman"/>
          <w:color w:val="000000"/>
          <w:sz w:val="28"/>
          <w:szCs w:val="28"/>
        </w:rPr>
        <w:t>-</w:t>
      </w:r>
      <w:r w:rsidRPr="00C84533">
        <w:rPr>
          <w:rStyle w:val="Bodytext0"/>
          <w:rFonts w:ascii="Times New Roman" w:hAnsi="Times New Roman"/>
          <w:color w:val="000000"/>
          <w:sz w:val="28"/>
          <w:szCs w:val="28"/>
        </w:rPr>
        <w:t>екта оценки. В результате определяется цена продажи каждого объекта срав</w:t>
      </w:r>
      <w:r>
        <w:rPr>
          <w:rStyle w:val="Bodytext0"/>
          <w:rFonts w:ascii="Times New Roman" w:hAnsi="Times New Roman"/>
          <w:color w:val="000000"/>
          <w:sz w:val="28"/>
          <w:szCs w:val="28"/>
        </w:rPr>
        <w:t>-</w:t>
      </w:r>
      <w:r w:rsidRPr="00C84533">
        <w:rPr>
          <w:rStyle w:val="Bodytext0"/>
          <w:rFonts w:ascii="Times New Roman" w:hAnsi="Times New Roman"/>
          <w:color w:val="000000"/>
          <w:sz w:val="28"/>
          <w:szCs w:val="28"/>
        </w:rPr>
        <w:t xml:space="preserve">нения, как если бы при продаже он имел </w:t>
      </w:r>
      <w:r w:rsidRPr="00C84533">
        <w:rPr>
          <w:rStyle w:val="BodytextItalic"/>
          <w:rFonts w:ascii="Times New Roman" w:hAnsi="Times New Roman"/>
          <w:color w:val="000000"/>
          <w:sz w:val="28"/>
          <w:szCs w:val="28"/>
        </w:rPr>
        <w:t>те же основные характеристики, что и объект оценки.</w:t>
      </w:r>
      <w:r w:rsidRPr="00C84533">
        <w:rPr>
          <w:rStyle w:val="Bodytext0"/>
          <w:rFonts w:ascii="Times New Roman" w:hAnsi="Times New Roman"/>
          <w:color w:val="000000"/>
          <w:sz w:val="28"/>
          <w:szCs w:val="28"/>
        </w:rPr>
        <w:t xml:space="preserve"> Откорректированная цена позволяет оценщику сделать вывод о том, сколько объект оценки, вероятнее всего, будет стоить на рынке.</w:t>
      </w:r>
      <w:r>
        <w:rPr>
          <w:rStyle w:val="Bodytext0"/>
          <w:rFonts w:ascii="Times New Roman" w:hAnsi="Times New Roman"/>
          <w:color w:val="000000"/>
          <w:sz w:val="28"/>
          <w:szCs w:val="28"/>
        </w:rPr>
        <w:t xml:space="preserve"> </w:t>
      </w:r>
      <w:r w:rsidRPr="00C84533">
        <w:rPr>
          <w:rStyle w:val="Bodytext0"/>
          <w:rFonts w:ascii="Times New Roman" w:hAnsi="Times New Roman"/>
          <w:color w:val="000000"/>
          <w:sz w:val="28"/>
          <w:szCs w:val="28"/>
        </w:rPr>
        <w:t>Вышесказанное можно отобразить формулой</w:t>
      </w:r>
      <w:r>
        <w:rPr>
          <w:rStyle w:val="Bodytext0"/>
          <w:rFonts w:ascii="Times New Roman" w:hAnsi="Times New Roman"/>
          <w:color w:val="000000"/>
          <w:sz w:val="28"/>
          <w:szCs w:val="28"/>
        </w:rPr>
        <w:t>:</w:t>
      </w:r>
      <w:r w:rsidRPr="00C84533">
        <w:rPr>
          <w:rStyle w:val="Bodytext0"/>
          <w:rFonts w:ascii="Times New Roman" w:hAnsi="Times New Roman"/>
          <w:color w:val="000000"/>
          <w:sz w:val="28"/>
          <w:szCs w:val="28"/>
        </w:rPr>
        <w:t xml:space="preserve"> </w:t>
      </w:r>
    </w:p>
    <w:p w:rsidR="00E078B3" w:rsidRPr="00C84533" w:rsidRDefault="00E078B3" w:rsidP="00136ABD">
      <w:pPr>
        <w:pStyle w:val="Bodytext1"/>
        <w:shd w:val="clear" w:color="auto" w:fill="auto"/>
        <w:spacing w:line="360" w:lineRule="auto"/>
        <w:ind w:left="2260" w:right="1860"/>
        <w:jc w:val="center"/>
        <w:rPr>
          <w:rFonts w:ascii="Times New Roman" w:hAnsi="Times New Roman"/>
          <w:sz w:val="28"/>
          <w:szCs w:val="28"/>
        </w:rPr>
      </w:pPr>
      <w:r w:rsidRPr="00C84533">
        <w:rPr>
          <w:rStyle w:val="Bodytext0"/>
          <w:rFonts w:ascii="Times New Roman" w:hAnsi="Times New Roman"/>
          <w:color w:val="000000"/>
          <w:sz w:val="28"/>
          <w:szCs w:val="28"/>
        </w:rPr>
        <w:t>ЦПОС ± К = РСОО,</w:t>
      </w:r>
    </w:p>
    <w:p w:rsidR="00E078B3" w:rsidRDefault="00E078B3" w:rsidP="00136ABD">
      <w:pPr>
        <w:pStyle w:val="Bodytext410"/>
        <w:shd w:val="clear" w:color="auto" w:fill="auto"/>
        <w:spacing w:line="360" w:lineRule="auto"/>
        <w:ind w:left="20" w:firstLine="0"/>
        <w:contextualSpacing/>
        <w:rPr>
          <w:color w:val="000000"/>
          <w:sz w:val="28"/>
          <w:szCs w:val="28"/>
        </w:rPr>
      </w:pPr>
      <w:r w:rsidRPr="00C84533">
        <w:rPr>
          <w:color w:val="000000"/>
          <w:sz w:val="28"/>
          <w:szCs w:val="28"/>
        </w:rPr>
        <w:t xml:space="preserve">где ЦПОС </w:t>
      </w:r>
      <w:r w:rsidRPr="007E0A21">
        <w:rPr>
          <w:sz w:val="28"/>
          <w:szCs w:val="28"/>
        </w:rPr>
        <w:t>–</w:t>
      </w:r>
      <w:r w:rsidRPr="00C84533">
        <w:rPr>
          <w:color w:val="000000"/>
          <w:sz w:val="28"/>
          <w:szCs w:val="28"/>
        </w:rPr>
        <w:t xml:space="preserve"> цена продажи объекта сравнения;</w:t>
      </w:r>
    </w:p>
    <w:p w:rsidR="00E078B3" w:rsidRDefault="00E078B3" w:rsidP="00136ABD">
      <w:pPr>
        <w:pStyle w:val="Bodytext410"/>
        <w:shd w:val="clear" w:color="auto" w:fill="auto"/>
        <w:spacing w:line="360" w:lineRule="auto"/>
        <w:ind w:left="23" w:firstLine="0"/>
        <w:contextualSpacing/>
        <w:rPr>
          <w:color w:val="000000"/>
          <w:sz w:val="28"/>
          <w:szCs w:val="28"/>
        </w:rPr>
      </w:pPr>
      <w:r w:rsidRPr="00C84533">
        <w:rPr>
          <w:color w:val="000000"/>
          <w:sz w:val="28"/>
          <w:szCs w:val="28"/>
        </w:rPr>
        <w:t xml:space="preserve">К </w:t>
      </w:r>
      <w:r w:rsidRPr="007E0A21">
        <w:rPr>
          <w:sz w:val="28"/>
          <w:szCs w:val="28"/>
        </w:rPr>
        <w:t>–</w:t>
      </w:r>
      <w:r w:rsidRPr="00C84533">
        <w:rPr>
          <w:color w:val="000000"/>
          <w:sz w:val="28"/>
          <w:szCs w:val="28"/>
        </w:rPr>
        <w:t xml:space="preserve"> совокупная поправка (корректировка) к цене продажи объекта сравнения;</w:t>
      </w:r>
    </w:p>
    <w:p w:rsidR="00E078B3" w:rsidRDefault="00E078B3" w:rsidP="00EA2EAD">
      <w:pPr>
        <w:pStyle w:val="Bodytext410"/>
        <w:shd w:val="clear" w:color="auto" w:fill="auto"/>
        <w:spacing w:line="360" w:lineRule="auto"/>
        <w:ind w:left="23" w:firstLine="0"/>
        <w:contextualSpacing/>
        <w:rPr>
          <w:color w:val="000000"/>
          <w:sz w:val="28"/>
          <w:szCs w:val="28"/>
        </w:rPr>
      </w:pPr>
      <w:r w:rsidRPr="00C84533">
        <w:rPr>
          <w:color w:val="000000"/>
          <w:sz w:val="28"/>
          <w:szCs w:val="28"/>
        </w:rPr>
        <w:lastRenderedPageBreak/>
        <w:t xml:space="preserve">РСОО </w:t>
      </w:r>
      <w:r w:rsidRPr="007E0A21">
        <w:rPr>
          <w:sz w:val="28"/>
          <w:szCs w:val="28"/>
        </w:rPr>
        <w:t>–</w:t>
      </w:r>
      <w:r>
        <w:rPr>
          <w:sz w:val="28"/>
          <w:szCs w:val="28"/>
        </w:rPr>
        <w:t xml:space="preserve"> </w:t>
      </w:r>
      <w:r w:rsidRPr="00C84533">
        <w:rPr>
          <w:color w:val="000000"/>
          <w:sz w:val="28"/>
          <w:szCs w:val="28"/>
        </w:rPr>
        <w:t>рыночная стоимость объекта оценки.</w:t>
      </w:r>
    </w:p>
    <w:p w:rsidR="00E078B3" w:rsidRDefault="00E078B3" w:rsidP="00EA2EAD">
      <w:pPr>
        <w:pStyle w:val="Bodytext410"/>
        <w:shd w:val="clear" w:color="auto" w:fill="auto"/>
        <w:spacing w:line="360" w:lineRule="auto"/>
        <w:ind w:left="23" w:firstLine="686"/>
        <w:contextualSpacing/>
        <w:rPr>
          <w:rStyle w:val="Bodytext5NotItalic"/>
          <w:iCs/>
          <w:color w:val="000000"/>
          <w:sz w:val="28"/>
          <w:szCs w:val="28"/>
        </w:rPr>
      </w:pPr>
      <w:r w:rsidRPr="00476B7C">
        <w:rPr>
          <w:rStyle w:val="Bodytext5NotItalic"/>
          <w:iCs/>
          <w:color w:val="000000"/>
          <w:sz w:val="28"/>
          <w:szCs w:val="28"/>
        </w:rPr>
        <w:t xml:space="preserve">Таким </w:t>
      </w:r>
      <w:r w:rsidRPr="00476B7C">
        <w:rPr>
          <w:rStyle w:val="Bodytext5NotItalic2"/>
          <w:iCs/>
          <w:color w:val="000000"/>
          <w:sz w:val="28"/>
          <w:szCs w:val="28"/>
        </w:rPr>
        <w:t>образом, этот подход к оценке рыночной стоимости предпола</w:t>
      </w:r>
      <w:r>
        <w:rPr>
          <w:rStyle w:val="Bodytext5NotItalic2"/>
          <w:iCs/>
          <w:color w:val="000000"/>
          <w:sz w:val="28"/>
          <w:szCs w:val="28"/>
        </w:rPr>
        <w:t>-</w:t>
      </w:r>
      <w:r w:rsidRPr="00476B7C">
        <w:rPr>
          <w:rStyle w:val="Bodytext5NotItalic2"/>
          <w:iCs/>
          <w:color w:val="000000"/>
          <w:sz w:val="28"/>
          <w:szCs w:val="28"/>
        </w:rPr>
        <w:t xml:space="preserve">гает, что </w:t>
      </w:r>
      <w:r w:rsidRPr="00257333">
        <w:rPr>
          <w:rStyle w:val="Bodytext52"/>
          <w:i/>
          <w:iCs/>
          <w:color w:val="000000"/>
          <w:sz w:val="28"/>
          <w:szCs w:val="28"/>
        </w:rPr>
        <w:t xml:space="preserve">рынок установит цену для оцениваемого объекта </w:t>
      </w:r>
      <w:r w:rsidRPr="00257333">
        <w:rPr>
          <w:rStyle w:val="Bodytext520"/>
          <w:iCs w:val="0"/>
          <w:color w:val="000000"/>
          <w:sz w:val="28"/>
          <w:szCs w:val="28"/>
        </w:rPr>
        <w:t xml:space="preserve">тем </w:t>
      </w:r>
      <w:r w:rsidRPr="00257333">
        <w:rPr>
          <w:rStyle w:val="Bodytext52"/>
          <w:i/>
          <w:iCs/>
          <w:color w:val="000000"/>
          <w:sz w:val="28"/>
          <w:szCs w:val="28"/>
        </w:rPr>
        <w:t xml:space="preserve">же </w:t>
      </w:r>
      <w:r w:rsidRPr="00257333">
        <w:rPr>
          <w:rStyle w:val="Bodytext520"/>
          <w:iCs w:val="0"/>
          <w:color w:val="000000"/>
          <w:sz w:val="28"/>
          <w:szCs w:val="28"/>
        </w:rPr>
        <w:t>самым</w:t>
      </w:r>
      <w:r w:rsidRPr="00257333">
        <w:rPr>
          <w:rStyle w:val="Bodytext520"/>
          <w:i w:val="0"/>
          <w:iCs w:val="0"/>
          <w:color w:val="000000"/>
          <w:sz w:val="28"/>
          <w:szCs w:val="28"/>
        </w:rPr>
        <w:t xml:space="preserve"> </w:t>
      </w:r>
      <w:r w:rsidRPr="00257333">
        <w:rPr>
          <w:rStyle w:val="Bodytext52"/>
          <w:i/>
          <w:iCs/>
          <w:color w:val="000000"/>
          <w:sz w:val="28"/>
          <w:szCs w:val="28"/>
        </w:rPr>
        <w:t>образом</w:t>
      </w:r>
      <w:r w:rsidRPr="00257333">
        <w:rPr>
          <w:rStyle w:val="Bodytext52"/>
          <w:iCs/>
          <w:color w:val="000000"/>
          <w:sz w:val="28"/>
          <w:szCs w:val="28"/>
        </w:rPr>
        <w:t xml:space="preserve">, </w:t>
      </w:r>
      <w:r w:rsidRPr="00257333">
        <w:rPr>
          <w:rStyle w:val="Bodytext520"/>
          <w:iCs w:val="0"/>
          <w:color w:val="000000"/>
          <w:sz w:val="28"/>
          <w:szCs w:val="28"/>
        </w:rPr>
        <w:t>что</w:t>
      </w:r>
      <w:r w:rsidRPr="00257333">
        <w:rPr>
          <w:rStyle w:val="Bodytext520"/>
          <w:i w:val="0"/>
          <w:iCs w:val="0"/>
          <w:color w:val="000000"/>
          <w:sz w:val="28"/>
          <w:szCs w:val="28"/>
        </w:rPr>
        <w:t xml:space="preserve"> </w:t>
      </w:r>
      <w:r w:rsidRPr="00257333">
        <w:rPr>
          <w:rStyle w:val="Bodytext52"/>
          <w:i/>
          <w:iCs/>
          <w:color w:val="000000"/>
          <w:sz w:val="28"/>
          <w:szCs w:val="28"/>
        </w:rPr>
        <w:t>и для сопоставимых, конкурентных объектов-ана</w:t>
      </w:r>
      <w:r w:rsidRPr="00257333">
        <w:rPr>
          <w:rStyle w:val="Bodytext52"/>
          <w:i/>
          <w:iCs/>
          <w:color w:val="000000"/>
          <w:sz w:val="28"/>
          <w:szCs w:val="28"/>
        </w:rPr>
        <w:softHyphen/>
      </w:r>
      <w:r w:rsidRPr="00257333">
        <w:rPr>
          <w:rStyle w:val="Bodytext520"/>
          <w:i w:val="0"/>
          <w:iCs w:val="0"/>
          <w:color w:val="000000"/>
          <w:sz w:val="28"/>
          <w:szCs w:val="28"/>
        </w:rPr>
        <w:t xml:space="preserve">логов, </w:t>
      </w:r>
      <w:r w:rsidRPr="00257333">
        <w:rPr>
          <w:rStyle w:val="Bodytext520"/>
          <w:iCs w:val="0"/>
          <w:color w:val="000000"/>
          <w:sz w:val="28"/>
          <w:szCs w:val="28"/>
        </w:rPr>
        <w:t>не</w:t>
      </w:r>
      <w:r w:rsidR="00A82823">
        <w:rPr>
          <w:rStyle w:val="Bodytext520"/>
          <w:iCs w:val="0"/>
          <w:color w:val="000000"/>
          <w:sz w:val="28"/>
          <w:szCs w:val="28"/>
        </w:rPr>
        <w:t>-</w:t>
      </w:r>
      <w:r w:rsidRPr="00257333">
        <w:rPr>
          <w:rStyle w:val="Bodytext520"/>
          <w:iCs w:val="0"/>
          <w:color w:val="000000"/>
          <w:sz w:val="28"/>
          <w:szCs w:val="28"/>
        </w:rPr>
        <w:t>давно проданных</w:t>
      </w:r>
      <w:r w:rsidRPr="00257333">
        <w:rPr>
          <w:rStyle w:val="Bodytext520"/>
          <w:i w:val="0"/>
          <w:iCs w:val="0"/>
          <w:color w:val="000000"/>
          <w:sz w:val="28"/>
          <w:szCs w:val="28"/>
        </w:rPr>
        <w:t xml:space="preserve"> </w:t>
      </w:r>
      <w:r w:rsidRPr="00257333">
        <w:rPr>
          <w:rStyle w:val="Bodytext52"/>
          <w:i/>
          <w:iCs/>
          <w:color w:val="000000"/>
          <w:sz w:val="28"/>
          <w:szCs w:val="28"/>
        </w:rPr>
        <w:t>в определенном сегменте рынка.</w:t>
      </w:r>
      <w:r w:rsidRPr="00476B7C">
        <w:rPr>
          <w:rStyle w:val="Bodytext5NotItalic1"/>
          <w:iCs/>
          <w:color w:val="000000"/>
          <w:sz w:val="28"/>
          <w:szCs w:val="28"/>
        </w:rPr>
        <w:t xml:space="preserve"> </w:t>
      </w:r>
      <w:r w:rsidRPr="00476B7C">
        <w:rPr>
          <w:rStyle w:val="Bodytext5NotItalic2"/>
          <w:iCs/>
          <w:color w:val="000000"/>
          <w:sz w:val="28"/>
          <w:szCs w:val="28"/>
        </w:rPr>
        <w:t>Однако ме</w:t>
      </w:r>
      <w:r w:rsidRPr="00476B7C">
        <w:rPr>
          <w:rStyle w:val="Bodytext5NotItalic2"/>
          <w:iCs/>
          <w:color w:val="000000"/>
          <w:sz w:val="28"/>
          <w:szCs w:val="28"/>
        </w:rPr>
        <w:softHyphen/>
      </w:r>
      <w:r w:rsidRPr="00476B7C">
        <w:rPr>
          <w:rStyle w:val="Bodytext5NotItalic"/>
          <w:iCs/>
          <w:color w:val="000000"/>
          <w:sz w:val="28"/>
          <w:szCs w:val="28"/>
        </w:rPr>
        <w:t>тод требует тщательного анализа сопоставимых продаж.</w:t>
      </w:r>
    </w:p>
    <w:p w:rsidR="00E078B3" w:rsidRDefault="00E078B3" w:rsidP="00EA2EAD">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 xml:space="preserve">Основным условием применения сравнительного подхода при </w:t>
      </w:r>
      <w:r w:rsidRPr="00C84533">
        <w:rPr>
          <w:rStyle w:val="Bodytext7"/>
          <w:color w:val="000000"/>
          <w:sz w:val="28"/>
          <w:szCs w:val="28"/>
        </w:rPr>
        <w:t>оценке недвижимости является активность рынка недвижимости и до</w:t>
      </w:r>
      <w:r w:rsidRPr="00C84533">
        <w:rPr>
          <w:rStyle w:val="Bodytext7"/>
          <w:color w:val="000000"/>
          <w:sz w:val="28"/>
          <w:szCs w:val="28"/>
        </w:rPr>
        <w:softHyphen/>
        <w:t xml:space="preserve">ступность качественной информации о сделках </w:t>
      </w:r>
      <w:r w:rsidRPr="00C84533">
        <w:rPr>
          <w:rStyle w:val="Bodytext0"/>
          <w:color w:val="000000"/>
          <w:sz w:val="28"/>
          <w:szCs w:val="28"/>
        </w:rPr>
        <w:t xml:space="preserve">с </w:t>
      </w:r>
      <w:r w:rsidRPr="00C84533">
        <w:rPr>
          <w:rStyle w:val="Bodytext7"/>
          <w:color w:val="000000"/>
          <w:sz w:val="28"/>
          <w:szCs w:val="28"/>
        </w:rPr>
        <w:t>аналогичными объек</w:t>
      </w:r>
      <w:r w:rsidRPr="00C84533">
        <w:rPr>
          <w:rStyle w:val="Bodytext7"/>
          <w:color w:val="000000"/>
          <w:sz w:val="28"/>
          <w:szCs w:val="28"/>
        </w:rPr>
        <w:softHyphen/>
      </w:r>
      <w:r w:rsidRPr="00C84533">
        <w:rPr>
          <w:rStyle w:val="Bodytext0"/>
          <w:color w:val="000000"/>
          <w:sz w:val="28"/>
          <w:szCs w:val="28"/>
        </w:rPr>
        <w:t xml:space="preserve">тами </w:t>
      </w:r>
      <w:r w:rsidRPr="007E0A21">
        <w:rPr>
          <w:sz w:val="28"/>
          <w:szCs w:val="28"/>
        </w:rPr>
        <w:t>–</w:t>
      </w:r>
      <w:r w:rsidRPr="00C84533">
        <w:rPr>
          <w:rStyle w:val="Bodytext7"/>
          <w:color w:val="000000"/>
          <w:sz w:val="28"/>
          <w:szCs w:val="28"/>
        </w:rPr>
        <w:t xml:space="preserve"> наличие </w:t>
      </w:r>
      <w:r w:rsidRPr="00EA2EAD">
        <w:rPr>
          <w:rStyle w:val="BodytextItalic4"/>
          <w:b/>
          <w:color w:val="000000"/>
          <w:sz w:val="28"/>
          <w:szCs w:val="28"/>
        </w:rPr>
        <w:t>активного</w:t>
      </w:r>
      <w:r w:rsidRPr="00C84533">
        <w:rPr>
          <w:rStyle w:val="Bodytext6"/>
          <w:color w:val="000000"/>
          <w:sz w:val="28"/>
          <w:szCs w:val="28"/>
        </w:rPr>
        <w:t xml:space="preserve"> </w:t>
      </w:r>
      <w:r w:rsidRPr="00C84533">
        <w:rPr>
          <w:rStyle w:val="Bodytext7"/>
          <w:color w:val="000000"/>
          <w:sz w:val="28"/>
          <w:szCs w:val="28"/>
        </w:rPr>
        <w:t xml:space="preserve">рынка инвестиций для типа собственности, представленного на продажу, </w:t>
      </w:r>
      <w:r w:rsidRPr="00C84533">
        <w:rPr>
          <w:rStyle w:val="Bodytext0"/>
          <w:color w:val="000000"/>
          <w:sz w:val="28"/>
          <w:szCs w:val="28"/>
        </w:rPr>
        <w:t xml:space="preserve">с </w:t>
      </w:r>
      <w:r w:rsidRPr="00EA2EAD">
        <w:rPr>
          <w:rStyle w:val="BodytextItalic3"/>
          <w:b/>
          <w:color w:val="000000"/>
          <w:sz w:val="28"/>
          <w:szCs w:val="28"/>
        </w:rPr>
        <w:t>большим</w:t>
      </w:r>
      <w:r w:rsidRPr="00C84533">
        <w:rPr>
          <w:rStyle w:val="Bodytext5"/>
          <w:color w:val="000000"/>
          <w:sz w:val="28"/>
          <w:szCs w:val="28"/>
        </w:rPr>
        <w:t xml:space="preserve"> </w:t>
      </w:r>
      <w:r w:rsidRPr="00C84533">
        <w:rPr>
          <w:rStyle w:val="Bodytext7"/>
          <w:color w:val="000000"/>
          <w:sz w:val="28"/>
          <w:szCs w:val="28"/>
        </w:rPr>
        <w:t xml:space="preserve">количеством </w:t>
      </w:r>
      <w:r w:rsidRPr="00EA2EAD">
        <w:rPr>
          <w:rStyle w:val="BodytextItalic3"/>
          <w:b/>
          <w:color w:val="000000"/>
          <w:sz w:val="28"/>
          <w:szCs w:val="28"/>
        </w:rPr>
        <w:t>недавних</w:t>
      </w:r>
      <w:r w:rsidRPr="00EA2EAD">
        <w:rPr>
          <w:rStyle w:val="Bodytext5"/>
          <w:b/>
          <w:color w:val="000000"/>
          <w:sz w:val="28"/>
          <w:szCs w:val="28"/>
        </w:rPr>
        <w:t xml:space="preserve"> </w:t>
      </w:r>
      <w:r w:rsidRPr="00C84533">
        <w:rPr>
          <w:rStyle w:val="Bodytext7"/>
          <w:color w:val="000000"/>
          <w:sz w:val="28"/>
          <w:szCs w:val="28"/>
        </w:rPr>
        <w:t xml:space="preserve">и </w:t>
      </w:r>
      <w:r w:rsidRPr="00EA2EAD">
        <w:rPr>
          <w:rStyle w:val="BodytextItalic4"/>
          <w:b/>
          <w:color w:val="000000"/>
          <w:sz w:val="28"/>
          <w:szCs w:val="28"/>
        </w:rPr>
        <w:t>на</w:t>
      </w:r>
      <w:r w:rsidRPr="00EA2EAD">
        <w:rPr>
          <w:rStyle w:val="BodytextItalic4"/>
          <w:b/>
          <w:color w:val="000000"/>
          <w:sz w:val="28"/>
          <w:szCs w:val="28"/>
        </w:rPr>
        <w:softHyphen/>
        <w:t>дежных</w:t>
      </w:r>
      <w:r w:rsidRPr="00C84533">
        <w:rPr>
          <w:rStyle w:val="Bodytext6"/>
          <w:color w:val="000000"/>
          <w:sz w:val="28"/>
          <w:szCs w:val="28"/>
        </w:rPr>
        <w:t xml:space="preserve"> </w:t>
      </w:r>
      <w:r w:rsidRPr="00C84533">
        <w:rPr>
          <w:rStyle w:val="Bodytext0"/>
          <w:color w:val="000000"/>
          <w:sz w:val="28"/>
          <w:szCs w:val="28"/>
        </w:rPr>
        <w:t>сделок.</w:t>
      </w:r>
      <w:r>
        <w:rPr>
          <w:rStyle w:val="Bodytext0"/>
          <w:color w:val="000000"/>
          <w:sz w:val="28"/>
          <w:szCs w:val="28"/>
        </w:rPr>
        <w:t xml:space="preserve"> </w:t>
      </w:r>
      <w:r w:rsidRPr="00EA2EAD">
        <w:rPr>
          <w:rStyle w:val="BodytextItalic4"/>
          <w:i w:val="0"/>
          <w:color w:val="000000"/>
          <w:sz w:val="28"/>
          <w:szCs w:val="28"/>
        </w:rPr>
        <w:t>Предпо</w:t>
      </w:r>
      <w:r>
        <w:rPr>
          <w:rStyle w:val="BodytextItalic4"/>
          <w:i w:val="0"/>
          <w:color w:val="000000"/>
          <w:sz w:val="28"/>
          <w:szCs w:val="28"/>
        </w:rPr>
        <w:t>-</w:t>
      </w:r>
      <w:r w:rsidRPr="00EA2EAD">
        <w:rPr>
          <w:rStyle w:val="BodytextItalic4"/>
          <w:i w:val="0"/>
          <w:color w:val="000000"/>
          <w:sz w:val="28"/>
          <w:szCs w:val="28"/>
        </w:rPr>
        <w:t>чтение</w:t>
      </w:r>
      <w:r w:rsidRPr="00C84533">
        <w:rPr>
          <w:rStyle w:val="Bodytext6"/>
          <w:color w:val="000000"/>
          <w:sz w:val="28"/>
          <w:szCs w:val="28"/>
        </w:rPr>
        <w:t xml:space="preserve"> </w:t>
      </w:r>
      <w:r w:rsidRPr="00C84533">
        <w:rPr>
          <w:rStyle w:val="Bodytext0"/>
          <w:color w:val="000000"/>
          <w:sz w:val="28"/>
          <w:szCs w:val="28"/>
        </w:rPr>
        <w:t>ему отдается ввиду получения непосредственных ценовых характе</w:t>
      </w:r>
      <w:r>
        <w:rPr>
          <w:rStyle w:val="Bodytext0"/>
          <w:color w:val="000000"/>
          <w:sz w:val="28"/>
          <w:szCs w:val="28"/>
        </w:rPr>
        <w:t>-</w:t>
      </w:r>
      <w:r w:rsidRPr="00C84533">
        <w:rPr>
          <w:rStyle w:val="Bodytext0"/>
          <w:color w:val="000000"/>
          <w:sz w:val="28"/>
          <w:szCs w:val="28"/>
        </w:rPr>
        <w:t>ристик при оценке:</w:t>
      </w:r>
      <w:r>
        <w:rPr>
          <w:rStyle w:val="Bodytext0"/>
          <w:color w:val="000000"/>
          <w:sz w:val="28"/>
          <w:szCs w:val="28"/>
        </w:rPr>
        <w:t xml:space="preserve"> </w:t>
      </w:r>
      <w:r w:rsidRPr="00C84533">
        <w:rPr>
          <w:rStyle w:val="Bodytext0"/>
          <w:color w:val="000000"/>
          <w:sz w:val="28"/>
          <w:szCs w:val="28"/>
        </w:rPr>
        <w:t>односемейных жилых домов;</w:t>
      </w:r>
      <w:r>
        <w:rPr>
          <w:rStyle w:val="Bodytext0"/>
          <w:color w:val="000000"/>
          <w:sz w:val="28"/>
          <w:szCs w:val="28"/>
        </w:rPr>
        <w:t xml:space="preserve"> </w:t>
      </w:r>
      <w:r w:rsidRPr="00C84533">
        <w:rPr>
          <w:rStyle w:val="Bodytext0"/>
          <w:color w:val="000000"/>
          <w:sz w:val="28"/>
          <w:szCs w:val="28"/>
        </w:rPr>
        <w:t xml:space="preserve">недвижимости малого </w:t>
      </w:r>
      <w:r w:rsidRPr="00C84533">
        <w:rPr>
          <w:rStyle w:val="Bodytext7"/>
          <w:color w:val="000000"/>
          <w:sz w:val="28"/>
          <w:szCs w:val="28"/>
        </w:rPr>
        <w:t>част</w:t>
      </w:r>
      <w:r>
        <w:rPr>
          <w:rStyle w:val="Bodytext7"/>
          <w:color w:val="000000"/>
          <w:sz w:val="28"/>
          <w:szCs w:val="28"/>
        </w:rPr>
        <w:t>-</w:t>
      </w:r>
      <w:r w:rsidRPr="00C84533">
        <w:rPr>
          <w:rStyle w:val="Bodytext7"/>
          <w:color w:val="000000"/>
          <w:sz w:val="28"/>
          <w:szCs w:val="28"/>
        </w:rPr>
        <w:t>ного бизнеса;</w:t>
      </w:r>
      <w:r>
        <w:rPr>
          <w:rStyle w:val="Bodytext7"/>
          <w:color w:val="000000"/>
          <w:sz w:val="28"/>
          <w:szCs w:val="28"/>
        </w:rPr>
        <w:t xml:space="preserve"> </w:t>
      </w:r>
      <w:r w:rsidRPr="00C84533">
        <w:rPr>
          <w:rStyle w:val="Bodytext0"/>
          <w:color w:val="000000"/>
          <w:sz w:val="28"/>
          <w:szCs w:val="28"/>
        </w:rPr>
        <w:t xml:space="preserve">незастроенных </w:t>
      </w:r>
      <w:r w:rsidRPr="00C84533">
        <w:rPr>
          <w:rStyle w:val="Bodytext7"/>
          <w:color w:val="000000"/>
          <w:sz w:val="28"/>
          <w:szCs w:val="28"/>
        </w:rPr>
        <w:t xml:space="preserve">участков земли (при развитом </w:t>
      </w:r>
      <w:r w:rsidRPr="00C84533">
        <w:rPr>
          <w:rStyle w:val="Bodytext0"/>
          <w:color w:val="000000"/>
          <w:sz w:val="28"/>
          <w:szCs w:val="28"/>
        </w:rPr>
        <w:t>рынке земли).</w:t>
      </w:r>
    </w:p>
    <w:p w:rsidR="00E078B3" w:rsidRDefault="00E078B3" w:rsidP="00C40F0C">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 xml:space="preserve">Применение сравнительного </w:t>
      </w:r>
      <w:r w:rsidRPr="00C84533">
        <w:rPr>
          <w:rStyle w:val="Bodytext7"/>
          <w:color w:val="000000"/>
          <w:sz w:val="28"/>
          <w:szCs w:val="28"/>
        </w:rPr>
        <w:t xml:space="preserve">подхода </w:t>
      </w:r>
      <w:r w:rsidRPr="00C40F0C">
        <w:rPr>
          <w:rStyle w:val="BodytextItalic3"/>
          <w:b/>
          <w:color w:val="000000"/>
          <w:sz w:val="28"/>
          <w:szCs w:val="28"/>
        </w:rPr>
        <w:t>нецелесообразно</w:t>
      </w:r>
      <w:r w:rsidRPr="00C84533">
        <w:rPr>
          <w:rStyle w:val="BodytextItalic3"/>
          <w:color w:val="000000"/>
          <w:sz w:val="28"/>
          <w:szCs w:val="28"/>
        </w:rPr>
        <w:t>,</w:t>
      </w:r>
      <w:r w:rsidRPr="00C84533">
        <w:rPr>
          <w:rStyle w:val="Bodytext5"/>
          <w:color w:val="000000"/>
          <w:sz w:val="28"/>
          <w:szCs w:val="28"/>
        </w:rPr>
        <w:t xml:space="preserve"> </w:t>
      </w:r>
      <w:r w:rsidRPr="00C84533">
        <w:rPr>
          <w:rStyle w:val="Bodytext0"/>
          <w:color w:val="000000"/>
          <w:sz w:val="28"/>
          <w:szCs w:val="28"/>
        </w:rPr>
        <w:t>когда:</w:t>
      </w:r>
    </w:p>
    <w:p w:rsidR="00E078B3" w:rsidRDefault="00E078B3" w:rsidP="00C40F0C">
      <w:pPr>
        <w:pStyle w:val="Bodytext410"/>
        <w:shd w:val="clear" w:color="auto" w:fill="auto"/>
        <w:spacing w:line="360" w:lineRule="auto"/>
        <w:ind w:left="23" w:firstLine="686"/>
        <w:contextualSpacing/>
        <w:rPr>
          <w:rStyle w:val="Bodytext0"/>
          <w:color w:val="000000"/>
          <w:sz w:val="28"/>
          <w:szCs w:val="28"/>
        </w:rPr>
      </w:pPr>
      <w:r w:rsidRPr="007E0A21">
        <w:rPr>
          <w:sz w:val="28"/>
          <w:szCs w:val="28"/>
        </w:rPr>
        <w:t>–</w:t>
      </w:r>
      <w:r>
        <w:rPr>
          <w:sz w:val="28"/>
          <w:szCs w:val="28"/>
        </w:rPr>
        <w:t xml:space="preserve"> </w:t>
      </w:r>
      <w:r w:rsidRPr="00C84533">
        <w:rPr>
          <w:rStyle w:val="Bodytext0"/>
          <w:color w:val="000000"/>
          <w:sz w:val="28"/>
          <w:szCs w:val="28"/>
        </w:rPr>
        <w:t>рынок недвижимости в регионе, к которому принадлежит оценивае</w:t>
      </w:r>
      <w:r>
        <w:rPr>
          <w:rStyle w:val="Bodytext0"/>
          <w:color w:val="000000"/>
          <w:sz w:val="28"/>
          <w:szCs w:val="28"/>
        </w:rPr>
        <w:t>-</w:t>
      </w:r>
      <w:r w:rsidRPr="00C84533">
        <w:rPr>
          <w:rStyle w:val="Bodytext0"/>
          <w:color w:val="000000"/>
          <w:sz w:val="28"/>
          <w:szCs w:val="28"/>
        </w:rPr>
        <w:t>мый объект, недостаточно развит;</w:t>
      </w:r>
    </w:p>
    <w:p w:rsidR="00E078B3" w:rsidRDefault="00E078B3" w:rsidP="00C40F0C">
      <w:pPr>
        <w:pStyle w:val="Bodytext410"/>
        <w:shd w:val="clear" w:color="auto" w:fill="auto"/>
        <w:spacing w:line="360" w:lineRule="auto"/>
        <w:ind w:left="23" w:firstLine="686"/>
        <w:contextualSpacing/>
        <w:rPr>
          <w:rStyle w:val="Bodytext0"/>
          <w:color w:val="000000"/>
          <w:sz w:val="28"/>
          <w:szCs w:val="28"/>
        </w:rPr>
      </w:pPr>
      <w:r w:rsidRPr="007E0A21">
        <w:rPr>
          <w:sz w:val="28"/>
          <w:szCs w:val="28"/>
        </w:rPr>
        <w:t>–</w:t>
      </w:r>
      <w:r>
        <w:rPr>
          <w:sz w:val="28"/>
          <w:szCs w:val="28"/>
        </w:rPr>
        <w:t xml:space="preserve"> </w:t>
      </w:r>
      <w:r w:rsidRPr="00C84533">
        <w:rPr>
          <w:rStyle w:val="Bodytext0"/>
          <w:color w:val="000000"/>
          <w:sz w:val="28"/>
          <w:szCs w:val="28"/>
        </w:rPr>
        <w:t>информация о ценах сделок и характеристиках объектов-анало</w:t>
      </w:r>
      <w:r w:rsidRPr="00C84533">
        <w:rPr>
          <w:rStyle w:val="Bodytext0"/>
          <w:color w:val="000000"/>
          <w:sz w:val="28"/>
          <w:szCs w:val="28"/>
        </w:rPr>
        <w:softHyphen/>
        <w:t>гов недоступна для оценщика;</w:t>
      </w:r>
    </w:p>
    <w:p w:rsidR="00E078B3" w:rsidRDefault="00E078B3" w:rsidP="00C40F0C">
      <w:pPr>
        <w:pStyle w:val="Bodytext410"/>
        <w:shd w:val="clear" w:color="auto" w:fill="auto"/>
        <w:spacing w:line="360" w:lineRule="auto"/>
        <w:ind w:left="23" w:firstLine="686"/>
        <w:contextualSpacing/>
        <w:rPr>
          <w:rStyle w:val="Bodytext0"/>
          <w:color w:val="000000"/>
          <w:sz w:val="28"/>
          <w:szCs w:val="28"/>
        </w:rPr>
      </w:pPr>
      <w:r w:rsidRPr="007E0A21">
        <w:rPr>
          <w:sz w:val="28"/>
          <w:szCs w:val="28"/>
        </w:rPr>
        <w:t>–</w:t>
      </w:r>
      <w:r>
        <w:rPr>
          <w:sz w:val="28"/>
          <w:szCs w:val="28"/>
        </w:rPr>
        <w:t xml:space="preserve"> </w:t>
      </w:r>
      <w:r w:rsidRPr="00C84533">
        <w:rPr>
          <w:rStyle w:val="Bodytext0"/>
          <w:color w:val="000000"/>
          <w:sz w:val="28"/>
          <w:szCs w:val="28"/>
        </w:rPr>
        <w:t>объект несет экономические выгоды или обременения, редкие для этого рынка;</w:t>
      </w:r>
    </w:p>
    <w:p w:rsidR="00E078B3" w:rsidRDefault="00E078B3" w:rsidP="00466458">
      <w:pPr>
        <w:pStyle w:val="Bodytext410"/>
        <w:shd w:val="clear" w:color="auto" w:fill="auto"/>
        <w:spacing w:line="360" w:lineRule="auto"/>
        <w:ind w:left="23" w:firstLine="686"/>
        <w:contextualSpacing/>
        <w:rPr>
          <w:rStyle w:val="Bodytext0"/>
          <w:color w:val="000000"/>
          <w:sz w:val="28"/>
          <w:szCs w:val="28"/>
        </w:rPr>
      </w:pPr>
      <w:r w:rsidRPr="007E0A21">
        <w:rPr>
          <w:sz w:val="28"/>
          <w:szCs w:val="28"/>
        </w:rPr>
        <w:t>–</w:t>
      </w:r>
      <w:r>
        <w:rPr>
          <w:sz w:val="28"/>
          <w:szCs w:val="28"/>
        </w:rPr>
        <w:t xml:space="preserve"> </w:t>
      </w:r>
      <w:r w:rsidRPr="00C84533">
        <w:rPr>
          <w:rStyle w:val="Bodytext0"/>
          <w:color w:val="000000"/>
          <w:sz w:val="28"/>
          <w:szCs w:val="28"/>
        </w:rPr>
        <w:t>нарушаются условия типичности рыночной сделки (объект недвижи</w:t>
      </w:r>
      <w:r>
        <w:rPr>
          <w:rStyle w:val="Bodytext0"/>
          <w:color w:val="000000"/>
          <w:sz w:val="28"/>
          <w:szCs w:val="28"/>
        </w:rPr>
        <w:t>-</w:t>
      </w:r>
      <w:r w:rsidRPr="00C84533">
        <w:rPr>
          <w:rStyle w:val="Bodytext0"/>
          <w:color w:val="000000"/>
          <w:sz w:val="28"/>
          <w:szCs w:val="28"/>
        </w:rPr>
        <w:t>мости спецназначения либо оцениваемая недвижимость уникаль</w:t>
      </w:r>
      <w:r w:rsidRPr="00C84533">
        <w:rPr>
          <w:rStyle w:val="Bodytext0"/>
          <w:color w:val="000000"/>
          <w:sz w:val="28"/>
          <w:szCs w:val="28"/>
        </w:rPr>
        <w:softHyphen/>
        <w:t>на, при лик</w:t>
      </w:r>
      <w:r>
        <w:rPr>
          <w:rStyle w:val="Bodytext0"/>
          <w:color w:val="000000"/>
          <w:sz w:val="28"/>
          <w:szCs w:val="28"/>
        </w:rPr>
        <w:t>-</w:t>
      </w:r>
      <w:r w:rsidRPr="00C84533">
        <w:rPr>
          <w:rStyle w:val="Bodytext0"/>
          <w:color w:val="000000"/>
          <w:sz w:val="28"/>
          <w:szCs w:val="28"/>
        </w:rPr>
        <w:t>видации, продажа родственникам или партнерам и т.п.).</w:t>
      </w:r>
    </w:p>
    <w:p w:rsidR="00E078B3" w:rsidRDefault="00E078B3" w:rsidP="00466458">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Таким образом, сфера применения сравнительного подхода доста</w:t>
      </w:r>
      <w:r w:rsidRPr="00C84533">
        <w:rPr>
          <w:rStyle w:val="Bodytext0"/>
          <w:color w:val="000000"/>
          <w:sz w:val="28"/>
          <w:szCs w:val="28"/>
        </w:rPr>
        <w:softHyphen/>
        <w:t>точно широка. Он может применяться для оценки всех видов недви</w:t>
      </w:r>
      <w:r w:rsidRPr="00C84533">
        <w:rPr>
          <w:rStyle w:val="Bodytext0"/>
          <w:color w:val="000000"/>
          <w:sz w:val="28"/>
          <w:szCs w:val="28"/>
        </w:rPr>
        <w:softHyphen/>
        <w:t>жимости при условии, что аналогичные объекты активно обращаются на рынке в период, близкий к дате оценки. Более того, именно этот под</w:t>
      </w:r>
      <w:r w:rsidRPr="00C84533">
        <w:rPr>
          <w:rStyle w:val="Bodytext0"/>
          <w:color w:val="000000"/>
          <w:sz w:val="28"/>
          <w:szCs w:val="28"/>
        </w:rPr>
        <w:softHyphen/>
        <w:t xml:space="preserve">ход дает </w:t>
      </w:r>
      <w:r w:rsidRPr="00466458">
        <w:rPr>
          <w:rStyle w:val="Bodytext0"/>
          <w:b/>
          <w:color w:val="000000"/>
          <w:sz w:val="28"/>
          <w:szCs w:val="28"/>
        </w:rPr>
        <w:t>наиболее</w:t>
      </w:r>
      <w:r w:rsidRPr="00C84533">
        <w:rPr>
          <w:rStyle w:val="Bodytext0"/>
          <w:color w:val="000000"/>
          <w:sz w:val="28"/>
          <w:szCs w:val="28"/>
        </w:rPr>
        <w:t xml:space="preserve"> </w:t>
      </w:r>
      <w:r w:rsidRPr="00466458">
        <w:rPr>
          <w:rStyle w:val="Bodytext0"/>
          <w:b/>
          <w:color w:val="000000"/>
          <w:sz w:val="28"/>
          <w:szCs w:val="28"/>
        </w:rPr>
        <w:t>объек</w:t>
      </w:r>
      <w:r>
        <w:rPr>
          <w:rStyle w:val="Bodytext0"/>
          <w:b/>
          <w:color w:val="000000"/>
          <w:sz w:val="28"/>
          <w:szCs w:val="28"/>
        </w:rPr>
        <w:t>-</w:t>
      </w:r>
      <w:r w:rsidRPr="00466458">
        <w:rPr>
          <w:rStyle w:val="Bodytext0"/>
          <w:b/>
          <w:color w:val="000000"/>
          <w:sz w:val="28"/>
          <w:szCs w:val="28"/>
        </w:rPr>
        <w:t>тивную</w:t>
      </w:r>
      <w:r w:rsidRPr="00C84533">
        <w:rPr>
          <w:rStyle w:val="Bodytext0"/>
          <w:color w:val="000000"/>
          <w:sz w:val="28"/>
          <w:szCs w:val="28"/>
        </w:rPr>
        <w:t xml:space="preserve"> оценку, максимально учитывающую </w:t>
      </w:r>
      <w:r w:rsidRPr="00C84533">
        <w:rPr>
          <w:rStyle w:val="Bodytext7"/>
          <w:color w:val="000000"/>
          <w:sz w:val="28"/>
          <w:szCs w:val="28"/>
        </w:rPr>
        <w:t xml:space="preserve">рыночную ситуацию. </w:t>
      </w:r>
      <w:r w:rsidRPr="00C84533">
        <w:rPr>
          <w:rStyle w:val="Bodytext0"/>
          <w:color w:val="000000"/>
          <w:sz w:val="28"/>
          <w:szCs w:val="28"/>
        </w:rPr>
        <w:t>Как пра</w:t>
      </w:r>
      <w:r w:rsidR="00B97274">
        <w:rPr>
          <w:rStyle w:val="Bodytext0"/>
          <w:color w:val="000000"/>
          <w:sz w:val="28"/>
          <w:szCs w:val="28"/>
        </w:rPr>
        <w:t>-</w:t>
      </w:r>
      <w:r w:rsidRPr="00C84533">
        <w:rPr>
          <w:rStyle w:val="Bodytext0"/>
          <w:color w:val="000000"/>
          <w:sz w:val="28"/>
          <w:szCs w:val="28"/>
        </w:rPr>
        <w:t xml:space="preserve">вило, сравнительный </w:t>
      </w:r>
      <w:r w:rsidRPr="00C84533">
        <w:rPr>
          <w:rStyle w:val="Bodytext7"/>
          <w:color w:val="000000"/>
          <w:sz w:val="28"/>
          <w:szCs w:val="28"/>
        </w:rPr>
        <w:t>подход активно ис</w:t>
      </w:r>
      <w:r w:rsidRPr="00C84533">
        <w:rPr>
          <w:rStyle w:val="Bodytext7"/>
          <w:color w:val="000000"/>
          <w:sz w:val="28"/>
          <w:szCs w:val="28"/>
        </w:rPr>
        <w:softHyphen/>
        <w:t xml:space="preserve">пользуется для оценки жилой </w:t>
      </w:r>
      <w:r w:rsidRPr="00C84533">
        <w:rPr>
          <w:rStyle w:val="Bodytext0"/>
          <w:color w:val="000000"/>
          <w:sz w:val="28"/>
          <w:szCs w:val="28"/>
        </w:rPr>
        <w:t>и ком</w:t>
      </w:r>
      <w:r w:rsidR="00B97274">
        <w:rPr>
          <w:rStyle w:val="Bodytext0"/>
          <w:color w:val="000000"/>
          <w:sz w:val="28"/>
          <w:szCs w:val="28"/>
        </w:rPr>
        <w:t>-</w:t>
      </w:r>
      <w:r w:rsidRPr="00C84533">
        <w:rPr>
          <w:rStyle w:val="Bodytext0"/>
          <w:color w:val="000000"/>
          <w:sz w:val="28"/>
          <w:szCs w:val="28"/>
        </w:rPr>
        <w:lastRenderedPageBreak/>
        <w:t xml:space="preserve">мерческой </w:t>
      </w:r>
      <w:r w:rsidRPr="00C84533">
        <w:rPr>
          <w:rStyle w:val="Bodytext7"/>
          <w:color w:val="000000"/>
          <w:sz w:val="28"/>
          <w:szCs w:val="28"/>
        </w:rPr>
        <w:t>недвижимости, слож</w:t>
      </w:r>
      <w:r w:rsidRPr="00C84533">
        <w:rPr>
          <w:rStyle w:val="Bodytext7"/>
          <w:color w:val="000000"/>
          <w:sz w:val="28"/>
          <w:szCs w:val="28"/>
        </w:rPr>
        <w:softHyphen/>
        <w:t xml:space="preserve">нее его применять для оценки </w:t>
      </w:r>
      <w:r w:rsidRPr="00C84533">
        <w:rPr>
          <w:rStyle w:val="Bodytext0"/>
          <w:color w:val="000000"/>
          <w:sz w:val="28"/>
          <w:szCs w:val="28"/>
        </w:rPr>
        <w:t>специали</w:t>
      </w:r>
      <w:r>
        <w:rPr>
          <w:rStyle w:val="Bodytext0"/>
          <w:color w:val="000000"/>
          <w:sz w:val="28"/>
          <w:szCs w:val="28"/>
        </w:rPr>
        <w:t>-</w:t>
      </w:r>
      <w:r w:rsidRPr="00C84533">
        <w:rPr>
          <w:rStyle w:val="Bodytext0"/>
          <w:color w:val="000000"/>
          <w:sz w:val="28"/>
          <w:szCs w:val="28"/>
        </w:rPr>
        <w:t xml:space="preserve">зированных </w:t>
      </w:r>
      <w:r w:rsidRPr="00C84533">
        <w:rPr>
          <w:rStyle w:val="Bodytext7"/>
          <w:color w:val="000000"/>
          <w:sz w:val="28"/>
          <w:szCs w:val="28"/>
        </w:rPr>
        <w:t>объектов и недви</w:t>
      </w:r>
      <w:r w:rsidRPr="00C84533">
        <w:rPr>
          <w:rStyle w:val="Bodytext7"/>
          <w:color w:val="000000"/>
          <w:sz w:val="28"/>
          <w:szCs w:val="28"/>
        </w:rPr>
        <w:softHyphen/>
      </w:r>
      <w:r w:rsidRPr="00C84533">
        <w:rPr>
          <w:rStyle w:val="Bodytext0"/>
          <w:color w:val="000000"/>
          <w:sz w:val="28"/>
          <w:szCs w:val="28"/>
        </w:rPr>
        <w:t xml:space="preserve">жимости, функционирующей в составе </w:t>
      </w:r>
      <w:r>
        <w:rPr>
          <w:rStyle w:val="Bodytext0"/>
          <w:color w:val="000000"/>
          <w:sz w:val="28"/>
          <w:szCs w:val="28"/>
        </w:rPr>
        <w:t>имуще-</w:t>
      </w:r>
      <w:r w:rsidRPr="00C84533">
        <w:rPr>
          <w:rStyle w:val="Bodytext0"/>
          <w:color w:val="000000"/>
          <w:sz w:val="28"/>
          <w:szCs w:val="28"/>
        </w:rPr>
        <w:t>ственного комплекса промышленных предприятий.</w:t>
      </w:r>
    </w:p>
    <w:p w:rsidR="00E078B3" w:rsidRDefault="00E078B3" w:rsidP="007D1F55">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Помимо прямого назначения (оценка рыночной стоимости) сравнитель</w:t>
      </w:r>
      <w:r>
        <w:rPr>
          <w:rStyle w:val="Bodytext0"/>
          <w:color w:val="000000"/>
          <w:sz w:val="28"/>
          <w:szCs w:val="28"/>
        </w:rPr>
        <w:t>-</w:t>
      </w:r>
      <w:r w:rsidRPr="00C84533">
        <w:rPr>
          <w:rStyle w:val="Bodytext0"/>
          <w:color w:val="000000"/>
          <w:sz w:val="28"/>
          <w:szCs w:val="28"/>
        </w:rPr>
        <w:t>ный подход может использоваться для оценки арендных ставок, износа улуч</w:t>
      </w:r>
      <w:r>
        <w:rPr>
          <w:rStyle w:val="Bodytext0"/>
          <w:color w:val="000000"/>
          <w:sz w:val="28"/>
          <w:szCs w:val="28"/>
        </w:rPr>
        <w:t>-</w:t>
      </w:r>
      <w:r w:rsidRPr="00C84533">
        <w:rPr>
          <w:rStyle w:val="Bodytext0"/>
          <w:color w:val="000000"/>
          <w:sz w:val="28"/>
          <w:szCs w:val="28"/>
        </w:rPr>
        <w:t>шений или затрат на их создание, коэффициентов запол</w:t>
      </w:r>
      <w:r w:rsidRPr="00C84533">
        <w:rPr>
          <w:rStyle w:val="Bodytext0"/>
          <w:color w:val="000000"/>
          <w:sz w:val="28"/>
          <w:szCs w:val="28"/>
        </w:rPr>
        <w:softHyphen/>
        <w:t>няемо</w:t>
      </w:r>
      <w:r>
        <w:rPr>
          <w:rStyle w:val="Bodytext0"/>
          <w:color w:val="000000"/>
          <w:sz w:val="28"/>
          <w:szCs w:val="28"/>
        </w:rPr>
        <w:t>ст</w:t>
      </w:r>
      <w:r w:rsidRPr="00C84533">
        <w:rPr>
          <w:rStyle w:val="Bodytext0"/>
          <w:color w:val="000000"/>
          <w:sz w:val="28"/>
          <w:szCs w:val="28"/>
        </w:rPr>
        <w:t xml:space="preserve">и </w:t>
      </w:r>
      <w:r>
        <w:rPr>
          <w:rStyle w:val="Bodytext0"/>
          <w:color w:val="000000"/>
          <w:sz w:val="28"/>
          <w:szCs w:val="28"/>
        </w:rPr>
        <w:t xml:space="preserve">и </w:t>
      </w:r>
      <w:r w:rsidRPr="00C84533">
        <w:rPr>
          <w:rStyle w:val="Bodytext0"/>
          <w:color w:val="000000"/>
          <w:sz w:val="28"/>
          <w:szCs w:val="28"/>
        </w:rPr>
        <w:t>других параметров, которые необходимы для оценки сто</w:t>
      </w:r>
      <w:r w:rsidRPr="00C84533">
        <w:rPr>
          <w:rStyle w:val="Bodytext0"/>
          <w:color w:val="000000"/>
          <w:sz w:val="28"/>
          <w:szCs w:val="28"/>
        </w:rPr>
        <w:softHyphen/>
        <w:t>имости недвижимости с использованием других подходов.</w:t>
      </w:r>
    </w:p>
    <w:p w:rsidR="00E078B3" w:rsidRDefault="00E078B3" w:rsidP="007D1F55">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Поскольку метод опирается на данные о прошлых сделках, то показа</w:t>
      </w:r>
      <w:r>
        <w:rPr>
          <w:rStyle w:val="Bodytext0"/>
          <w:color w:val="000000"/>
          <w:sz w:val="28"/>
          <w:szCs w:val="28"/>
        </w:rPr>
        <w:t>-</w:t>
      </w:r>
      <w:r w:rsidRPr="00C84533">
        <w:rPr>
          <w:rStyle w:val="Bodytext0"/>
          <w:color w:val="000000"/>
          <w:sz w:val="28"/>
          <w:szCs w:val="28"/>
        </w:rPr>
        <w:t>ния стоимости, основанные на них, могут быть дезориентирующи</w:t>
      </w:r>
      <w:r w:rsidRPr="00C84533">
        <w:rPr>
          <w:rStyle w:val="Bodytext0"/>
          <w:color w:val="000000"/>
          <w:sz w:val="28"/>
          <w:szCs w:val="28"/>
        </w:rPr>
        <w:softHyphen/>
        <w:t>ми, если рынок меняется очень быстро.</w:t>
      </w:r>
      <w:r>
        <w:rPr>
          <w:rStyle w:val="Bodytext0"/>
          <w:color w:val="000000"/>
          <w:sz w:val="28"/>
          <w:szCs w:val="28"/>
        </w:rPr>
        <w:t xml:space="preserve"> </w:t>
      </w:r>
      <w:r w:rsidRPr="00C84533">
        <w:rPr>
          <w:rStyle w:val="Bodytext0"/>
          <w:color w:val="000000"/>
          <w:sz w:val="28"/>
          <w:szCs w:val="28"/>
        </w:rPr>
        <w:t>Точность этого подхода зависит от качества собранных данных, однако, даже если МСП не используется, а дает лишь ориентировоч</w:t>
      </w:r>
      <w:r w:rsidRPr="00C84533">
        <w:rPr>
          <w:rStyle w:val="Bodytext0"/>
          <w:color w:val="000000"/>
          <w:sz w:val="28"/>
          <w:szCs w:val="28"/>
        </w:rPr>
        <w:softHyphen/>
        <w:t>ные результаты, оценщик должен все равно привести в своем отчете собранные данные по сравнительным продажам.</w:t>
      </w:r>
    </w:p>
    <w:p w:rsidR="00E078B3" w:rsidRDefault="00E078B3" w:rsidP="002212CF">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 xml:space="preserve">Этот подход базируется на </w:t>
      </w:r>
      <w:r w:rsidRPr="00C84533">
        <w:rPr>
          <w:rStyle w:val="BodytextItalic"/>
          <w:color w:val="000000"/>
          <w:sz w:val="28"/>
          <w:szCs w:val="28"/>
        </w:rPr>
        <w:t>принципах рыночной группы</w:t>
      </w:r>
      <w:r>
        <w:rPr>
          <w:rStyle w:val="BodytextItalic"/>
          <w:color w:val="000000"/>
          <w:sz w:val="28"/>
          <w:szCs w:val="28"/>
        </w:rPr>
        <w:t>:</w:t>
      </w:r>
      <w:r w:rsidRPr="00C84533">
        <w:rPr>
          <w:rStyle w:val="Bodytext0"/>
          <w:color w:val="000000"/>
          <w:sz w:val="28"/>
          <w:szCs w:val="28"/>
        </w:rPr>
        <w:t xml:space="preserve"> соотноше</w:t>
      </w:r>
      <w:r w:rsidRPr="00C84533">
        <w:rPr>
          <w:rStyle w:val="Bodytext0"/>
          <w:color w:val="000000"/>
          <w:sz w:val="28"/>
          <w:szCs w:val="28"/>
        </w:rPr>
        <w:softHyphen/>
        <w:t>ния спроса и предложения, вклада, зависимости, изменения, пропор</w:t>
      </w:r>
      <w:r w:rsidRPr="00C84533">
        <w:rPr>
          <w:rStyle w:val="Bodytext0"/>
          <w:color w:val="000000"/>
          <w:sz w:val="28"/>
          <w:szCs w:val="28"/>
        </w:rPr>
        <w:softHyphen/>
        <w:t>циональности (сбалансированности), а также принципах замещения и ожидания.</w:t>
      </w:r>
      <w:r>
        <w:rPr>
          <w:rStyle w:val="Bodytext0"/>
          <w:color w:val="000000"/>
          <w:sz w:val="28"/>
          <w:szCs w:val="28"/>
        </w:rPr>
        <w:t xml:space="preserve"> </w:t>
      </w:r>
      <w:r w:rsidRPr="00C84533">
        <w:rPr>
          <w:rStyle w:val="Bodytext0"/>
          <w:color w:val="000000"/>
          <w:sz w:val="28"/>
          <w:szCs w:val="28"/>
        </w:rPr>
        <w:t>При по</w:t>
      </w:r>
      <w:r>
        <w:rPr>
          <w:rStyle w:val="Bodytext0"/>
          <w:color w:val="000000"/>
          <w:sz w:val="28"/>
          <w:szCs w:val="28"/>
        </w:rPr>
        <w:t>-</w:t>
      </w:r>
      <w:r w:rsidRPr="00C84533">
        <w:rPr>
          <w:rStyle w:val="Bodytext0"/>
          <w:color w:val="000000"/>
          <w:sz w:val="28"/>
          <w:szCs w:val="28"/>
        </w:rPr>
        <w:t>купке объекта покупатель (инвестор) руководствуется принципом замеще</w:t>
      </w:r>
      <w:r>
        <w:rPr>
          <w:rStyle w:val="Bodytext0"/>
          <w:color w:val="000000"/>
          <w:sz w:val="28"/>
          <w:szCs w:val="28"/>
        </w:rPr>
        <w:t>-</w:t>
      </w:r>
      <w:r w:rsidRPr="00C84533">
        <w:rPr>
          <w:rStyle w:val="Bodytext0"/>
          <w:color w:val="000000"/>
          <w:sz w:val="28"/>
          <w:szCs w:val="28"/>
        </w:rPr>
        <w:t>ния, который гласит, что стоимость объекта оценки не превышает минима</w:t>
      </w:r>
      <w:r>
        <w:rPr>
          <w:rStyle w:val="Bodytext0"/>
          <w:color w:val="000000"/>
          <w:sz w:val="28"/>
          <w:szCs w:val="28"/>
        </w:rPr>
        <w:t>-</w:t>
      </w:r>
      <w:r w:rsidRPr="00C84533">
        <w:rPr>
          <w:rStyle w:val="Bodytext0"/>
          <w:color w:val="000000"/>
          <w:sz w:val="28"/>
          <w:szCs w:val="28"/>
        </w:rPr>
        <w:t>льной цены объекта-аналога, обладающего ана</w:t>
      </w:r>
      <w:r w:rsidRPr="00C84533">
        <w:rPr>
          <w:rStyle w:val="Bodytext0"/>
          <w:color w:val="000000"/>
          <w:sz w:val="28"/>
          <w:szCs w:val="28"/>
        </w:rPr>
        <w:softHyphen/>
        <w:t>логичными характеристиками (ценообразующими факторами).</w:t>
      </w:r>
    </w:p>
    <w:p w:rsidR="00E078B3" w:rsidRDefault="00E078B3" w:rsidP="002212CF">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Рыночная цена объектов недвижимости формируется в процессе взаи</w:t>
      </w:r>
      <w:r>
        <w:rPr>
          <w:rStyle w:val="Bodytext0"/>
          <w:color w:val="000000"/>
          <w:sz w:val="28"/>
          <w:szCs w:val="28"/>
        </w:rPr>
        <w:t>-</w:t>
      </w:r>
      <w:r w:rsidRPr="00C84533">
        <w:rPr>
          <w:rStyle w:val="Bodytext0"/>
          <w:color w:val="000000"/>
          <w:sz w:val="28"/>
          <w:szCs w:val="28"/>
        </w:rPr>
        <w:t>модействия продавцов и покупателей, а также кредиторов, увеличивающих размер инвестиционных ресурсов и влияющих на ры</w:t>
      </w:r>
      <w:r w:rsidRPr="00C84533">
        <w:rPr>
          <w:rStyle w:val="Bodytext0"/>
          <w:color w:val="000000"/>
          <w:sz w:val="28"/>
          <w:szCs w:val="28"/>
        </w:rPr>
        <w:softHyphen/>
        <w:t>ночные цены при помо</w:t>
      </w:r>
      <w:r>
        <w:rPr>
          <w:rStyle w:val="Bodytext0"/>
          <w:color w:val="000000"/>
          <w:sz w:val="28"/>
          <w:szCs w:val="28"/>
        </w:rPr>
        <w:t>-</w:t>
      </w:r>
      <w:r w:rsidRPr="00C84533">
        <w:rPr>
          <w:rStyle w:val="Bodytext0"/>
          <w:color w:val="000000"/>
          <w:sz w:val="28"/>
          <w:szCs w:val="28"/>
        </w:rPr>
        <w:t>щи устанавливаемых условий финансирова</w:t>
      </w:r>
      <w:r w:rsidRPr="00C84533">
        <w:rPr>
          <w:rStyle w:val="Bodytext0"/>
          <w:color w:val="000000"/>
          <w:sz w:val="28"/>
          <w:szCs w:val="28"/>
        </w:rPr>
        <w:softHyphen/>
        <w:t>ния. Соотношение спроса и пред</w:t>
      </w:r>
      <w:r>
        <w:rPr>
          <w:rStyle w:val="Bodytext0"/>
          <w:color w:val="000000"/>
          <w:sz w:val="28"/>
          <w:szCs w:val="28"/>
        </w:rPr>
        <w:t>-</w:t>
      </w:r>
      <w:r w:rsidRPr="00C84533">
        <w:rPr>
          <w:rStyle w:val="Bodytext0"/>
          <w:color w:val="000000"/>
          <w:sz w:val="28"/>
          <w:szCs w:val="28"/>
        </w:rPr>
        <w:t>ложения определяет динамику рыночных цен на конкретные объекты недви</w:t>
      </w:r>
      <w:r>
        <w:rPr>
          <w:rStyle w:val="Bodytext0"/>
          <w:color w:val="000000"/>
          <w:sz w:val="28"/>
          <w:szCs w:val="28"/>
        </w:rPr>
        <w:t>-</w:t>
      </w:r>
      <w:r w:rsidRPr="00C84533">
        <w:rPr>
          <w:rStyle w:val="Bodytext0"/>
          <w:color w:val="000000"/>
          <w:sz w:val="28"/>
          <w:szCs w:val="28"/>
        </w:rPr>
        <w:t>жимости. Опережение спроса приводит к росту цен, рост предложения со</w:t>
      </w:r>
      <w:r>
        <w:rPr>
          <w:rStyle w:val="Bodytext0"/>
          <w:color w:val="000000"/>
          <w:sz w:val="28"/>
          <w:szCs w:val="28"/>
        </w:rPr>
        <w:t>-</w:t>
      </w:r>
      <w:r w:rsidRPr="00C84533">
        <w:rPr>
          <w:rStyle w:val="Bodytext0"/>
          <w:color w:val="000000"/>
          <w:sz w:val="28"/>
          <w:szCs w:val="28"/>
        </w:rPr>
        <w:t>провождается сни</w:t>
      </w:r>
      <w:r w:rsidRPr="00C84533">
        <w:rPr>
          <w:rStyle w:val="Bodytext0"/>
          <w:color w:val="000000"/>
          <w:sz w:val="28"/>
          <w:szCs w:val="28"/>
        </w:rPr>
        <w:softHyphen/>
        <w:t>жением цен.</w:t>
      </w:r>
    </w:p>
    <w:p w:rsidR="00E078B3" w:rsidRDefault="00E078B3" w:rsidP="00AF1034">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Соотношение спроса и предложения на территориаль</w:t>
      </w:r>
      <w:r w:rsidRPr="00C84533">
        <w:rPr>
          <w:rStyle w:val="Bodytext0"/>
          <w:color w:val="000000"/>
          <w:sz w:val="28"/>
          <w:szCs w:val="28"/>
        </w:rPr>
        <w:softHyphen/>
        <w:t>ном рынке недви</w:t>
      </w:r>
      <w:r>
        <w:rPr>
          <w:rStyle w:val="Bodytext0"/>
          <w:color w:val="000000"/>
          <w:sz w:val="28"/>
          <w:szCs w:val="28"/>
        </w:rPr>
        <w:t>-</w:t>
      </w:r>
      <w:r w:rsidRPr="00C84533">
        <w:rPr>
          <w:rStyle w:val="Bodytext0"/>
          <w:color w:val="000000"/>
          <w:sz w:val="28"/>
          <w:szCs w:val="28"/>
        </w:rPr>
        <w:t xml:space="preserve">жимости постоянно меняется, несмотря на то, что предложение стремится </w:t>
      </w:r>
      <w:r w:rsidRPr="00C84533">
        <w:rPr>
          <w:rStyle w:val="Bodytext0"/>
          <w:color w:val="000000"/>
          <w:sz w:val="28"/>
          <w:szCs w:val="28"/>
        </w:rPr>
        <w:lastRenderedPageBreak/>
        <w:t>удовлетворить спрос. Основная причина дис</w:t>
      </w:r>
      <w:r w:rsidRPr="00C84533">
        <w:rPr>
          <w:rStyle w:val="Bodytext0"/>
          <w:color w:val="000000"/>
          <w:sz w:val="28"/>
          <w:szCs w:val="28"/>
        </w:rPr>
        <w:softHyphen/>
        <w:t xml:space="preserve">баланса </w:t>
      </w:r>
      <w:r w:rsidRPr="007E0A21">
        <w:rPr>
          <w:sz w:val="28"/>
          <w:szCs w:val="28"/>
        </w:rPr>
        <w:t>–</w:t>
      </w:r>
      <w:r w:rsidRPr="00C84533">
        <w:rPr>
          <w:rStyle w:val="Bodytext0"/>
          <w:color w:val="000000"/>
          <w:sz w:val="28"/>
          <w:szCs w:val="28"/>
        </w:rPr>
        <w:t xml:space="preserve"> демографическая нестабильность, колебание покупатель</w:t>
      </w:r>
      <w:r w:rsidRPr="00C84533">
        <w:rPr>
          <w:rStyle w:val="Bodytext0"/>
          <w:color w:val="000000"/>
          <w:sz w:val="28"/>
          <w:szCs w:val="28"/>
        </w:rPr>
        <w:softHyphen/>
        <w:t>ной способности инвесторов, изме</w:t>
      </w:r>
      <w:r w:rsidR="006973F2">
        <w:rPr>
          <w:rStyle w:val="Bodytext0"/>
          <w:color w:val="000000"/>
          <w:sz w:val="28"/>
          <w:szCs w:val="28"/>
        </w:rPr>
        <w:t>-</w:t>
      </w:r>
      <w:r w:rsidRPr="00C84533">
        <w:rPr>
          <w:rStyle w:val="Bodytext0"/>
          <w:color w:val="000000"/>
          <w:sz w:val="28"/>
          <w:szCs w:val="28"/>
        </w:rPr>
        <w:t>нение предпочтений и требований к потребительским качествам недвижи</w:t>
      </w:r>
      <w:r w:rsidR="006973F2">
        <w:rPr>
          <w:rStyle w:val="Bodytext0"/>
          <w:color w:val="000000"/>
          <w:sz w:val="28"/>
          <w:szCs w:val="28"/>
        </w:rPr>
        <w:t>-</w:t>
      </w:r>
      <w:r w:rsidRPr="00C84533">
        <w:rPr>
          <w:rStyle w:val="Bodytext0"/>
          <w:color w:val="000000"/>
          <w:sz w:val="28"/>
          <w:szCs w:val="28"/>
        </w:rPr>
        <w:t>мости. Оценщик обязан про</w:t>
      </w:r>
      <w:r w:rsidRPr="00C84533">
        <w:rPr>
          <w:rStyle w:val="Bodytext0"/>
          <w:color w:val="000000"/>
          <w:sz w:val="28"/>
          <w:szCs w:val="28"/>
        </w:rPr>
        <w:softHyphen/>
        <w:t>анализировать тенденции рыночной конъюнк</w:t>
      </w:r>
      <w:r w:rsidR="006973F2">
        <w:rPr>
          <w:rStyle w:val="Bodytext0"/>
          <w:color w:val="000000"/>
          <w:sz w:val="28"/>
          <w:szCs w:val="28"/>
        </w:rPr>
        <w:t>-</w:t>
      </w:r>
      <w:r w:rsidRPr="00C84533">
        <w:rPr>
          <w:rStyle w:val="Bodytext0"/>
          <w:color w:val="000000"/>
          <w:sz w:val="28"/>
          <w:szCs w:val="28"/>
        </w:rPr>
        <w:t>туры и их влияние на динамику цен конкурирующих объектов недви</w:t>
      </w:r>
      <w:r w:rsidR="006973F2">
        <w:rPr>
          <w:rStyle w:val="Bodytext0"/>
          <w:color w:val="000000"/>
          <w:sz w:val="28"/>
          <w:szCs w:val="28"/>
        </w:rPr>
        <w:t>-</w:t>
      </w:r>
      <w:r w:rsidRPr="00C84533">
        <w:rPr>
          <w:rStyle w:val="Bodytext0"/>
          <w:color w:val="000000"/>
          <w:sz w:val="28"/>
          <w:szCs w:val="28"/>
        </w:rPr>
        <w:t>жимости.</w:t>
      </w:r>
    </w:p>
    <w:p w:rsidR="00E078B3" w:rsidRDefault="00E078B3" w:rsidP="00AF1034">
      <w:pPr>
        <w:pStyle w:val="Bodytext410"/>
        <w:shd w:val="clear" w:color="auto" w:fill="auto"/>
        <w:spacing w:line="360" w:lineRule="auto"/>
        <w:ind w:left="23" w:firstLine="686"/>
        <w:contextualSpacing/>
        <w:rPr>
          <w:rStyle w:val="BodytextItalic"/>
          <w:color w:val="000000"/>
          <w:sz w:val="28"/>
          <w:szCs w:val="28"/>
        </w:rPr>
      </w:pPr>
      <w:r w:rsidRPr="00C84533">
        <w:rPr>
          <w:rStyle w:val="Bodytext0"/>
          <w:color w:val="000000"/>
          <w:sz w:val="28"/>
          <w:szCs w:val="28"/>
        </w:rPr>
        <w:t>Сравнительный подход при наличии достаточного количества дан</w:t>
      </w:r>
      <w:r w:rsidRPr="00C84533">
        <w:rPr>
          <w:rStyle w:val="Bodytext0"/>
          <w:color w:val="000000"/>
          <w:sz w:val="28"/>
          <w:szCs w:val="28"/>
        </w:rPr>
        <w:softHyphen/>
        <w:t>ных позволяет получить хорошие и, что очень важно, легко объясни</w:t>
      </w:r>
      <w:r w:rsidRPr="00C84533">
        <w:rPr>
          <w:rStyle w:val="Bodytext0"/>
          <w:color w:val="000000"/>
          <w:sz w:val="28"/>
          <w:szCs w:val="28"/>
        </w:rPr>
        <w:softHyphen/>
        <w:t>мые резуль</w:t>
      </w:r>
      <w:r>
        <w:rPr>
          <w:rStyle w:val="Bodytext0"/>
          <w:color w:val="000000"/>
          <w:sz w:val="28"/>
          <w:szCs w:val="28"/>
        </w:rPr>
        <w:t>-</w:t>
      </w:r>
      <w:r w:rsidRPr="00C84533">
        <w:rPr>
          <w:rStyle w:val="Bodytext0"/>
          <w:color w:val="000000"/>
          <w:sz w:val="28"/>
          <w:szCs w:val="28"/>
        </w:rPr>
        <w:t>таты оценки стоимости. Именно поэтому его стараются ис</w:t>
      </w:r>
      <w:r w:rsidRPr="00C84533">
        <w:rPr>
          <w:rStyle w:val="Bodytext0"/>
          <w:color w:val="000000"/>
          <w:sz w:val="28"/>
          <w:szCs w:val="28"/>
        </w:rPr>
        <w:softHyphen/>
        <w:t>пользовать даже тогда, когда данных явно недостаточно, чтобы получить достоверные точеч</w:t>
      </w:r>
      <w:r>
        <w:rPr>
          <w:rStyle w:val="Bodytext0"/>
          <w:color w:val="000000"/>
          <w:sz w:val="28"/>
          <w:szCs w:val="28"/>
        </w:rPr>
        <w:t>-</w:t>
      </w:r>
      <w:r w:rsidRPr="00C84533">
        <w:rPr>
          <w:rStyle w:val="Bodytext0"/>
          <w:color w:val="000000"/>
          <w:sz w:val="28"/>
          <w:szCs w:val="28"/>
        </w:rPr>
        <w:t>ные оценки. При ограниченном количестве данных этот подход позволяет получить диапазон, в котором может находить</w:t>
      </w:r>
      <w:r w:rsidRPr="00C84533">
        <w:rPr>
          <w:rStyle w:val="Bodytext0"/>
          <w:color w:val="000000"/>
          <w:sz w:val="28"/>
          <w:szCs w:val="28"/>
        </w:rPr>
        <w:softHyphen/>
        <w:t>ся оцениваемая стоимость. Такая информация также полезна в каче</w:t>
      </w:r>
      <w:r w:rsidRPr="00C84533">
        <w:rPr>
          <w:rStyle w:val="Bodytext0"/>
          <w:color w:val="000000"/>
          <w:sz w:val="28"/>
          <w:szCs w:val="28"/>
        </w:rPr>
        <w:softHyphen/>
        <w:t>стве проверочной при использовании других подходов к оценке.</w:t>
      </w:r>
      <w:r>
        <w:rPr>
          <w:rStyle w:val="Bodytext0"/>
          <w:color w:val="000000"/>
          <w:sz w:val="28"/>
          <w:szCs w:val="28"/>
        </w:rPr>
        <w:t xml:space="preserve"> </w:t>
      </w:r>
      <w:r w:rsidRPr="00C84533">
        <w:rPr>
          <w:rStyle w:val="Bodytext0"/>
          <w:color w:val="000000"/>
          <w:sz w:val="28"/>
          <w:szCs w:val="28"/>
        </w:rPr>
        <w:t>Применение сравнительного подхода предпола</w:t>
      </w:r>
      <w:r>
        <w:rPr>
          <w:rStyle w:val="Bodytext0"/>
          <w:color w:val="000000"/>
          <w:sz w:val="28"/>
          <w:szCs w:val="28"/>
        </w:rPr>
        <w:t>-</w:t>
      </w:r>
      <w:r w:rsidRPr="00C84533">
        <w:rPr>
          <w:rStyle w:val="Bodytext0"/>
          <w:color w:val="000000"/>
          <w:sz w:val="28"/>
          <w:szCs w:val="28"/>
        </w:rPr>
        <w:t xml:space="preserve">гает определенную последовательность действий. Рассмотрим </w:t>
      </w:r>
      <w:r w:rsidRPr="00C84533">
        <w:rPr>
          <w:rStyle w:val="BodytextItalic"/>
          <w:color w:val="000000"/>
          <w:sz w:val="28"/>
          <w:szCs w:val="28"/>
        </w:rPr>
        <w:t>этапы приме</w:t>
      </w:r>
      <w:r>
        <w:rPr>
          <w:rStyle w:val="BodytextItalic"/>
          <w:color w:val="000000"/>
          <w:sz w:val="28"/>
          <w:szCs w:val="28"/>
        </w:rPr>
        <w:t>-</w:t>
      </w:r>
      <w:r w:rsidRPr="00C84533">
        <w:rPr>
          <w:rStyle w:val="BodytextItalic"/>
          <w:color w:val="000000"/>
          <w:sz w:val="28"/>
          <w:szCs w:val="28"/>
        </w:rPr>
        <w:t>нения МСП.</w:t>
      </w:r>
    </w:p>
    <w:p w:rsidR="00E078B3" w:rsidRDefault="00E078B3" w:rsidP="00AF1034">
      <w:pPr>
        <w:pStyle w:val="Bodytext410"/>
        <w:shd w:val="clear" w:color="auto" w:fill="auto"/>
        <w:spacing w:line="360" w:lineRule="auto"/>
        <w:ind w:left="23" w:firstLine="686"/>
        <w:contextualSpacing/>
        <w:rPr>
          <w:rStyle w:val="Bodytext0"/>
          <w:color w:val="000000"/>
          <w:sz w:val="28"/>
          <w:szCs w:val="28"/>
        </w:rPr>
      </w:pPr>
      <w:r>
        <w:rPr>
          <w:rStyle w:val="Bodytext0"/>
          <w:color w:val="000000"/>
          <w:sz w:val="28"/>
          <w:szCs w:val="28"/>
        </w:rPr>
        <w:t xml:space="preserve">1. </w:t>
      </w:r>
      <w:r w:rsidRPr="00C84533">
        <w:rPr>
          <w:rStyle w:val="Bodytext0"/>
          <w:color w:val="000000"/>
          <w:sz w:val="28"/>
          <w:szCs w:val="28"/>
        </w:rPr>
        <w:t>Изучение рынка и выбор объектов недвижимости, которые наи</w:t>
      </w:r>
      <w:r w:rsidRPr="00C84533">
        <w:rPr>
          <w:rStyle w:val="Bodytext0"/>
          <w:color w:val="000000"/>
          <w:sz w:val="28"/>
          <w:szCs w:val="28"/>
        </w:rPr>
        <w:softHyphen/>
        <w:t>более сопоставимы с оцениваемым объектом и недавно проданы на соответствую</w:t>
      </w:r>
      <w:r>
        <w:rPr>
          <w:rStyle w:val="Bodytext0"/>
          <w:color w:val="000000"/>
          <w:sz w:val="28"/>
          <w:szCs w:val="28"/>
        </w:rPr>
        <w:t>-</w:t>
      </w:r>
      <w:r w:rsidRPr="00C84533">
        <w:rPr>
          <w:rStyle w:val="Bodytext0"/>
          <w:color w:val="000000"/>
          <w:sz w:val="28"/>
          <w:szCs w:val="28"/>
        </w:rPr>
        <w:t>щем рынке. Следует проверить, в той ли рыночной зоне находится продан</w:t>
      </w:r>
      <w:r>
        <w:rPr>
          <w:rStyle w:val="Bodytext0"/>
          <w:color w:val="000000"/>
          <w:sz w:val="28"/>
          <w:szCs w:val="28"/>
        </w:rPr>
        <w:t>-</w:t>
      </w:r>
      <w:r w:rsidRPr="00C84533">
        <w:rPr>
          <w:rStyle w:val="Bodytext0"/>
          <w:color w:val="000000"/>
          <w:sz w:val="28"/>
          <w:szCs w:val="28"/>
        </w:rPr>
        <w:t>ный объект, что и объект оценки, схожи ли они по возрасту и величине, насколько похожи экономические и финансовые условия на дату продажи и дату оценки.</w:t>
      </w:r>
    </w:p>
    <w:p w:rsidR="00E078B3" w:rsidRDefault="00E078B3" w:rsidP="00AF1034">
      <w:pPr>
        <w:pStyle w:val="Bodytext410"/>
        <w:shd w:val="clear" w:color="auto" w:fill="auto"/>
        <w:spacing w:line="360" w:lineRule="auto"/>
        <w:ind w:left="23" w:firstLine="686"/>
        <w:contextualSpacing/>
        <w:rPr>
          <w:rStyle w:val="Bodytext0"/>
          <w:color w:val="000000"/>
          <w:sz w:val="28"/>
          <w:szCs w:val="28"/>
        </w:rPr>
      </w:pPr>
      <w:r>
        <w:rPr>
          <w:rStyle w:val="Bodytext0"/>
          <w:color w:val="000000"/>
          <w:sz w:val="28"/>
          <w:szCs w:val="28"/>
        </w:rPr>
        <w:t xml:space="preserve">2. </w:t>
      </w:r>
      <w:r w:rsidRPr="00C84533">
        <w:rPr>
          <w:rStyle w:val="Bodytext0"/>
          <w:color w:val="000000"/>
          <w:sz w:val="28"/>
          <w:szCs w:val="28"/>
        </w:rPr>
        <w:t>Сбор и проверка достоверности информации о сделках по каж</w:t>
      </w:r>
      <w:r w:rsidRPr="00C84533">
        <w:rPr>
          <w:rStyle w:val="Bodytext0"/>
          <w:color w:val="000000"/>
          <w:sz w:val="28"/>
          <w:szCs w:val="28"/>
        </w:rPr>
        <w:softHyphen/>
        <w:t>дому отобранному объекту. Данные о продажах сравнимых объектов должны быть подтверждены одним из основных участников сделки (покупателем или про</w:t>
      </w:r>
      <w:r>
        <w:rPr>
          <w:rStyle w:val="Bodytext0"/>
          <w:color w:val="000000"/>
          <w:sz w:val="28"/>
          <w:szCs w:val="28"/>
        </w:rPr>
        <w:t>-</w:t>
      </w:r>
      <w:r w:rsidRPr="00C84533">
        <w:rPr>
          <w:rStyle w:val="Bodytext0"/>
          <w:color w:val="000000"/>
          <w:sz w:val="28"/>
          <w:szCs w:val="28"/>
        </w:rPr>
        <w:t>давцом) или уполномоченным агентом. Подозре</w:t>
      </w:r>
      <w:r w:rsidRPr="00C84533">
        <w:rPr>
          <w:rStyle w:val="Bodytext0"/>
          <w:color w:val="000000"/>
          <w:sz w:val="28"/>
          <w:szCs w:val="28"/>
        </w:rPr>
        <w:softHyphen/>
        <w:t>ние (в нетипичности сделки) должны вызывать поспешные продажи, сделки между тесно связанными сто</w:t>
      </w:r>
      <w:r>
        <w:rPr>
          <w:rStyle w:val="Bodytext0"/>
          <w:color w:val="000000"/>
          <w:sz w:val="28"/>
          <w:szCs w:val="28"/>
        </w:rPr>
        <w:t>-</w:t>
      </w:r>
      <w:r w:rsidRPr="00C84533">
        <w:rPr>
          <w:rStyle w:val="Bodytext0"/>
          <w:color w:val="000000"/>
          <w:sz w:val="28"/>
          <w:szCs w:val="28"/>
        </w:rPr>
        <w:t>ронами (дети и родители, муж и же</w:t>
      </w:r>
      <w:r w:rsidRPr="00C84533">
        <w:rPr>
          <w:rStyle w:val="Bodytext0"/>
          <w:color w:val="000000"/>
          <w:sz w:val="28"/>
          <w:szCs w:val="28"/>
        </w:rPr>
        <w:softHyphen/>
        <w:t>на и т.п.).</w:t>
      </w:r>
    </w:p>
    <w:p w:rsidR="00E078B3" w:rsidRDefault="00E078B3" w:rsidP="00AF1034">
      <w:pPr>
        <w:pStyle w:val="Bodytext410"/>
        <w:shd w:val="clear" w:color="auto" w:fill="auto"/>
        <w:spacing w:line="360" w:lineRule="auto"/>
        <w:ind w:left="23" w:firstLine="686"/>
        <w:contextualSpacing/>
        <w:rPr>
          <w:rStyle w:val="BodytextItalic"/>
          <w:color w:val="000000"/>
          <w:sz w:val="28"/>
          <w:szCs w:val="28"/>
        </w:rPr>
      </w:pPr>
      <w:r>
        <w:rPr>
          <w:rStyle w:val="Bodytext0"/>
          <w:color w:val="000000"/>
          <w:sz w:val="28"/>
          <w:szCs w:val="28"/>
        </w:rPr>
        <w:t xml:space="preserve">3. </w:t>
      </w:r>
      <w:r w:rsidRPr="00C84533">
        <w:rPr>
          <w:rStyle w:val="Bodytext0"/>
          <w:color w:val="000000"/>
          <w:sz w:val="28"/>
          <w:szCs w:val="28"/>
        </w:rPr>
        <w:t>Выбор необходимых единиц сравнения и проведение сравнитель</w:t>
      </w:r>
      <w:r w:rsidRPr="00C84533">
        <w:rPr>
          <w:rStyle w:val="Bodytext0"/>
          <w:color w:val="000000"/>
          <w:sz w:val="28"/>
          <w:szCs w:val="28"/>
        </w:rPr>
        <w:softHyphen/>
        <w:t>ного анализа по каждой единице. Сравнение отобранных сопостави</w:t>
      </w:r>
      <w:r w:rsidRPr="00C84533">
        <w:rPr>
          <w:rStyle w:val="Bodytext0"/>
          <w:color w:val="000000"/>
          <w:sz w:val="28"/>
          <w:szCs w:val="28"/>
        </w:rPr>
        <w:softHyphen/>
        <w:t xml:space="preserve">мых объектов </w:t>
      </w:r>
      <w:r w:rsidRPr="00C84533">
        <w:rPr>
          <w:rStyle w:val="Bodytext0"/>
          <w:color w:val="000000"/>
          <w:sz w:val="28"/>
          <w:szCs w:val="28"/>
        </w:rPr>
        <w:lastRenderedPageBreak/>
        <w:t xml:space="preserve">(объектов-аналогов) с объектом оценки производится по ряду параметров, которые называются </w:t>
      </w:r>
      <w:r w:rsidRPr="00C84533">
        <w:rPr>
          <w:rStyle w:val="BodytextItalic"/>
          <w:color w:val="000000"/>
          <w:sz w:val="28"/>
          <w:szCs w:val="28"/>
        </w:rPr>
        <w:t>элементами сравнения.</w:t>
      </w:r>
    </w:p>
    <w:p w:rsidR="00E078B3" w:rsidRDefault="00E078B3" w:rsidP="00AF1034">
      <w:pPr>
        <w:pStyle w:val="Bodytext410"/>
        <w:shd w:val="clear" w:color="auto" w:fill="auto"/>
        <w:spacing w:line="360" w:lineRule="auto"/>
        <w:ind w:left="23" w:firstLine="686"/>
        <w:contextualSpacing/>
        <w:rPr>
          <w:rStyle w:val="Bodytext0"/>
          <w:color w:val="000000"/>
          <w:sz w:val="28"/>
          <w:szCs w:val="28"/>
        </w:rPr>
      </w:pPr>
      <w:r>
        <w:rPr>
          <w:rStyle w:val="Bodytext0"/>
          <w:color w:val="000000"/>
          <w:sz w:val="28"/>
          <w:szCs w:val="28"/>
        </w:rPr>
        <w:t xml:space="preserve">4. </w:t>
      </w:r>
      <w:r w:rsidRPr="00C84533">
        <w:rPr>
          <w:rStyle w:val="Bodytext0"/>
          <w:color w:val="000000"/>
          <w:sz w:val="28"/>
          <w:szCs w:val="28"/>
        </w:rPr>
        <w:t>Проведение корректировок (поправок) цен продаж по каждому сопо</w:t>
      </w:r>
      <w:r>
        <w:rPr>
          <w:rStyle w:val="Bodytext0"/>
          <w:color w:val="000000"/>
          <w:sz w:val="28"/>
          <w:szCs w:val="28"/>
        </w:rPr>
        <w:t>-</w:t>
      </w:r>
      <w:r w:rsidRPr="00C84533">
        <w:rPr>
          <w:rStyle w:val="Bodytext0"/>
          <w:color w:val="000000"/>
          <w:sz w:val="28"/>
          <w:szCs w:val="28"/>
        </w:rPr>
        <w:t>ставимому объекту в соответствии с имеющими</w:t>
      </w:r>
      <w:r>
        <w:rPr>
          <w:rStyle w:val="Bodytext0"/>
          <w:color w:val="000000"/>
          <w:sz w:val="28"/>
          <w:szCs w:val="28"/>
        </w:rPr>
        <w:t>ся</w:t>
      </w:r>
      <w:r w:rsidRPr="00C84533">
        <w:rPr>
          <w:rStyle w:val="Bodytext0"/>
          <w:color w:val="000000"/>
          <w:sz w:val="28"/>
          <w:szCs w:val="28"/>
        </w:rPr>
        <w:t xml:space="preserve"> различиями между ним и оцениваемым объектом, т</w:t>
      </w:r>
      <w:r>
        <w:rPr>
          <w:rStyle w:val="Bodytext0"/>
          <w:color w:val="000000"/>
          <w:sz w:val="28"/>
          <w:szCs w:val="28"/>
        </w:rPr>
        <w:t>.</w:t>
      </w:r>
      <w:r w:rsidRPr="00C84533">
        <w:rPr>
          <w:rStyle w:val="Bodytext0"/>
          <w:color w:val="000000"/>
          <w:sz w:val="28"/>
          <w:szCs w:val="28"/>
        </w:rPr>
        <w:t>е</w:t>
      </w:r>
      <w:r>
        <w:rPr>
          <w:rStyle w:val="Bodytext0"/>
          <w:color w:val="000000"/>
          <w:sz w:val="28"/>
          <w:szCs w:val="28"/>
        </w:rPr>
        <w:t>.</w:t>
      </w:r>
      <w:r w:rsidRPr="00C84533">
        <w:rPr>
          <w:rStyle w:val="Bodytext0"/>
          <w:color w:val="000000"/>
          <w:sz w:val="28"/>
          <w:szCs w:val="28"/>
        </w:rPr>
        <w:t xml:space="preserve"> по элементам сравнения, учиты</w:t>
      </w:r>
      <w:r w:rsidRPr="00C84533">
        <w:rPr>
          <w:rStyle w:val="Bodytext0"/>
          <w:color w:val="000000"/>
          <w:sz w:val="28"/>
          <w:szCs w:val="28"/>
        </w:rPr>
        <w:softHyphen/>
        <w:t>вающим эти раз</w:t>
      </w:r>
      <w:r>
        <w:rPr>
          <w:rStyle w:val="Bodytext0"/>
          <w:color w:val="000000"/>
          <w:sz w:val="28"/>
          <w:szCs w:val="28"/>
        </w:rPr>
        <w:t>-</w:t>
      </w:r>
      <w:r w:rsidRPr="00C84533">
        <w:rPr>
          <w:rStyle w:val="Bodytext0"/>
          <w:color w:val="000000"/>
          <w:sz w:val="28"/>
          <w:szCs w:val="28"/>
        </w:rPr>
        <w:t>личия. При этом поправки вносятся в цены продаж срав</w:t>
      </w:r>
      <w:r w:rsidRPr="00C84533">
        <w:rPr>
          <w:rStyle w:val="Bodytext0"/>
          <w:color w:val="000000"/>
          <w:sz w:val="28"/>
          <w:szCs w:val="28"/>
        </w:rPr>
        <w:softHyphen/>
        <w:t>нимых объектов. Должны быть сделаны временные поправки (на дату оценки), поправки на местоположение и имеющиеся различия в харак</w:t>
      </w:r>
      <w:r w:rsidRPr="00C84533">
        <w:rPr>
          <w:rStyle w:val="Bodytext0"/>
          <w:color w:val="000000"/>
          <w:sz w:val="28"/>
          <w:szCs w:val="28"/>
        </w:rPr>
        <w:softHyphen/>
        <w:t>теристиках (например, испо</w:t>
      </w:r>
      <w:r>
        <w:rPr>
          <w:rStyle w:val="Bodytext0"/>
          <w:color w:val="000000"/>
          <w:sz w:val="28"/>
          <w:szCs w:val="28"/>
        </w:rPr>
        <w:t>-</w:t>
      </w:r>
      <w:r w:rsidRPr="00C84533">
        <w:rPr>
          <w:rStyle w:val="Bodytext0"/>
          <w:color w:val="000000"/>
          <w:sz w:val="28"/>
          <w:szCs w:val="28"/>
        </w:rPr>
        <w:t>льзование, размер, форма, физические харак</w:t>
      </w:r>
      <w:r w:rsidRPr="00C84533">
        <w:rPr>
          <w:rStyle w:val="Bodytext0"/>
          <w:color w:val="000000"/>
          <w:sz w:val="28"/>
          <w:szCs w:val="28"/>
        </w:rPr>
        <w:softHyphen/>
        <w:t>теристики, социальные факторы, экономические характеристики и пр.).</w:t>
      </w:r>
    </w:p>
    <w:p w:rsidR="00E078B3" w:rsidRDefault="00E078B3" w:rsidP="00AF1034">
      <w:pPr>
        <w:pStyle w:val="Bodytext410"/>
        <w:shd w:val="clear" w:color="auto" w:fill="auto"/>
        <w:spacing w:line="360" w:lineRule="auto"/>
        <w:ind w:left="23" w:firstLine="686"/>
        <w:contextualSpacing/>
        <w:rPr>
          <w:rStyle w:val="Bodytext0"/>
          <w:color w:val="000000"/>
          <w:sz w:val="28"/>
          <w:szCs w:val="28"/>
        </w:rPr>
      </w:pPr>
      <w:r>
        <w:rPr>
          <w:rStyle w:val="Bodytext0"/>
          <w:color w:val="000000"/>
          <w:sz w:val="28"/>
          <w:szCs w:val="28"/>
        </w:rPr>
        <w:t xml:space="preserve">5. </w:t>
      </w:r>
      <w:r w:rsidRPr="00C84533">
        <w:rPr>
          <w:rStyle w:val="Bodytext0"/>
          <w:color w:val="000000"/>
          <w:sz w:val="28"/>
          <w:szCs w:val="28"/>
        </w:rPr>
        <w:t>Согласование скорректированных цен продаж сопоставимых объек</w:t>
      </w:r>
      <w:r>
        <w:rPr>
          <w:rStyle w:val="Bodytext0"/>
          <w:color w:val="000000"/>
          <w:sz w:val="28"/>
          <w:szCs w:val="28"/>
        </w:rPr>
        <w:t>-</w:t>
      </w:r>
      <w:r w:rsidRPr="00C84533">
        <w:rPr>
          <w:rStyle w:val="Bodytext0"/>
          <w:color w:val="000000"/>
          <w:sz w:val="28"/>
          <w:szCs w:val="28"/>
        </w:rPr>
        <w:t>тов для получения единого показателя (значения) рыночной сто</w:t>
      </w:r>
      <w:r w:rsidRPr="00C84533">
        <w:rPr>
          <w:rStyle w:val="Bodytext0"/>
          <w:color w:val="000000"/>
          <w:sz w:val="28"/>
          <w:szCs w:val="28"/>
        </w:rPr>
        <w:softHyphen/>
        <w:t>имости оце</w:t>
      </w:r>
      <w:r>
        <w:rPr>
          <w:rStyle w:val="Bodytext0"/>
          <w:color w:val="000000"/>
          <w:sz w:val="28"/>
          <w:szCs w:val="28"/>
        </w:rPr>
        <w:t>-</w:t>
      </w:r>
      <w:r w:rsidRPr="00C84533">
        <w:rPr>
          <w:rStyle w:val="Bodytext0"/>
          <w:color w:val="000000"/>
          <w:sz w:val="28"/>
          <w:szCs w:val="28"/>
        </w:rPr>
        <w:t>ниваемого объекта.</w:t>
      </w:r>
    </w:p>
    <w:p w:rsidR="00E078B3" w:rsidRDefault="00E078B3" w:rsidP="00257333">
      <w:pPr>
        <w:pStyle w:val="Bodytext410"/>
        <w:shd w:val="clear" w:color="auto" w:fill="auto"/>
        <w:spacing w:line="360" w:lineRule="auto"/>
        <w:ind w:left="23" w:firstLine="686"/>
        <w:contextualSpacing/>
        <w:rPr>
          <w:rStyle w:val="Bodytext0"/>
          <w:color w:val="000000"/>
          <w:sz w:val="28"/>
          <w:szCs w:val="28"/>
        </w:rPr>
      </w:pPr>
      <w:r w:rsidRPr="00C84533">
        <w:rPr>
          <w:rStyle w:val="Bodytext0"/>
          <w:color w:val="000000"/>
          <w:sz w:val="28"/>
          <w:szCs w:val="28"/>
        </w:rPr>
        <w:t>Рассмотрим подробнее содержание каждого этапа.</w:t>
      </w:r>
    </w:p>
    <w:p w:rsidR="00E078B3" w:rsidRDefault="00E078B3" w:rsidP="00257333">
      <w:pPr>
        <w:pStyle w:val="Bodytext410"/>
        <w:shd w:val="clear" w:color="auto" w:fill="auto"/>
        <w:spacing w:line="360" w:lineRule="auto"/>
        <w:ind w:left="23" w:firstLine="686"/>
        <w:contextualSpacing/>
        <w:rPr>
          <w:rStyle w:val="Bodytext0"/>
          <w:color w:val="000000"/>
          <w:sz w:val="28"/>
          <w:szCs w:val="28"/>
        </w:rPr>
      </w:pPr>
    </w:p>
    <w:p w:rsidR="00E078B3" w:rsidRPr="00257333" w:rsidRDefault="00E078B3" w:rsidP="00B36435">
      <w:pPr>
        <w:pStyle w:val="Bodytext410"/>
        <w:shd w:val="clear" w:color="auto" w:fill="auto"/>
        <w:spacing w:line="240" w:lineRule="auto"/>
        <w:ind w:left="1276" w:hanging="567"/>
        <w:contextualSpacing/>
        <w:rPr>
          <w:color w:val="000000"/>
          <w:sz w:val="28"/>
          <w:szCs w:val="28"/>
          <w:shd w:val="clear" w:color="auto" w:fill="FFFFFF"/>
        </w:rPr>
      </w:pPr>
      <w:r>
        <w:rPr>
          <w:rStyle w:val="Bodytext20"/>
          <w:bCs w:val="0"/>
          <w:color w:val="000000"/>
          <w:sz w:val="28"/>
          <w:szCs w:val="28"/>
        </w:rPr>
        <w:t>5.2.</w:t>
      </w:r>
      <w:r w:rsidRPr="00257333">
        <w:rPr>
          <w:rStyle w:val="Bodytext20"/>
          <w:bCs w:val="0"/>
          <w:color w:val="000000"/>
          <w:sz w:val="28"/>
          <w:szCs w:val="28"/>
        </w:rPr>
        <w:t xml:space="preserve"> Анализ рынка недвижимости. Определение сопоставимости сделок</w:t>
      </w:r>
    </w:p>
    <w:p w:rsidR="00E078B3" w:rsidRPr="005626AF" w:rsidRDefault="00E078B3" w:rsidP="00A47F8B">
      <w:pPr>
        <w:pStyle w:val="Bodytext1"/>
        <w:shd w:val="clear" w:color="auto" w:fill="auto"/>
        <w:spacing w:line="360" w:lineRule="auto"/>
        <w:ind w:left="20" w:firstLine="689"/>
        <w:rPr>
          <w:rFonts w:ascii="Times New Roman" w:hAnsi="Times New Roman"/>
          <w:sz w:val="28"/>
          <w:szCs w:val="28"/>
        </w:rPr>
      </w:pPr>
      <w:r w:rsidRPr="005626AF">
        <w:rPr>
          <w:rStyle w:val="Bodytext0"/>
          <w:rFonts w:ascii="Times New Roman" w:hAnsi="Times New Roman"/>
          <w:color w:val="000000"/>
          <w:sz w:val="28"/>
          <w:szCs w:val="28"/>
        </w:rPr>
        <w:t>Анализ рынка предполагает:</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определение особенностей национального рынка и степени его развития</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определение особенностей регионального рынка</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анализ особенностей городского рынка</w:t>
      </w:r>
      <w:r>
        <w:rPr>
          <w:rStyle w:val="Bodytext0"/>
          <w:rFonts w:ascii="Times New Roman" w:hAnsi="Times New Roman"/>
          <w:color w:val="000000"/>
          <w:sz w:val="28"/>
          <w:szCs w:val="28"/>
        </w:rPr>
        <w:t xml:space="preserve"> и </w:t>
      </w:r>
      <w:r w:rsidRPr="005626AF">
        <w:rPr>
          <w:rStyle w:val="Bodytext0"/>
          <w:rFonts w:ascii="Times New Roman" w:hAnsi="Times New Roman"/>
          <w:color w:val="000000"/>
          <w:sz w:val="28"/>
          <w:szCs w:val="28"/>
        </w:rPr>
        <w:t>анализ уровня развития микрорайона.</w:t>
      </w:r>
    </w:p>
    <w:p w:rsidR="00E078B3" w:rsidRDefault="00E078B3" w:rsidP="00341B0D">
      <w:pPr>
        <w:pStyle w:val="Bodytext61"/>
        <w:shd w:val="clear" w:color="auto" w:fill="auto"/>
        <w:spacing w:line="360" w:lineRule="auto"/>
        <w:ind w:left="23" w:firstLine="686"/>
        <w:contextualSpacing/>
        <w:rPr>
          <w:rStyle w:val="Bodytext0"/>
          <w:color w:val="000000"/>
          <w:sz w:val="28"/>
          <w:szCs w:val="28"/>
        </w:rPr>
      </w:pPr>
      <w:r w:rsidRPr="001A073A">
        <w:rPr>
          <w:rStyle w:val="Bodytext0"/>
          <w:color w:val="000000"/>
          <w:sz w:val="28"/>
          <w:szCs w:val="28"/>
        </w:rPr>
        <w:t>Если аналитику удалось собрать достаточно много данных о про</w:t>
      </w:r>
      <w:r>
        <w:rPr>
          <w:rStyle w:val="Bodytext0"/>
          <w:color w:val="000000"/>
          <w:sz w:val="28"/>
          <w:szCs w:val="28"/>
        </w:rPr>
        <w:t>-</w:t>
      </w:r>
      <w:r w:rsidRPr="001A073A">
        <w:rPr>
          <w:rStyle w:val="Bodytext0"/>
          <w:color w:val="000000"/>
          <w:sz w:val="28"/>
          <w:szCs w:val="28"/>
        </w:rPr>
        <w:t xml:space="preserve">дажах, то возникает вопрос о </w:t>
      </w:r>
      <w:r w:rsidRPr="001A073A">
        <w:rPr>
          <w:rStyle w:val="BodytextItalic"/>
          <w:color w:val="000000"/>
          <w:sz w:val="28"/>
          <w:szCs w:val="28"/>
        </w:rPr>
        <w:t>сопоставимости</w:t>
      </w:r>
      <w:r w:rsidRPr="001A073A">
        <w:rPr>
          <w:rStyle w:val="Bodytext0"/>
          <w:color w:val="000000"/>
          <w:sz w:val="28"/>
          <w:szCs w:val="28"/>
        </w:rPr>
        <w:t xml:space="preserve"> сделок.</w:t>
      </w:r>
      <w:r>
        <w:rPr>
          <w:rStyle w:val="Bodytext0"/>
          <w:color w:val="000000"/>
          <w:sz w:val="28"/>
          <w:szCs w:val="28"/>
        </w:rPr>
        <w:t xml:space="preserve"> </w:t>
      </w:r>
      <w:r w:rsidRPr="005626AF">
        <w:rPr>
          <w:rStyle w:val="Bodytext0"/>
          <w:color w:val="000000"/>
          <w:sz w:val="28"/>
          <w:szCs w:val="28"/>
        </w:rPr>
        <w:t>Собранная ин</w:t>
      </w:r>
      <w:r>
        <w:rPr>
          <w:rStyle w:val="Bodytext0"/>
          <w:color w:val="000000"/>
          <w:sz w:val="28"/>
          <w:szCs w:val="28"/>
        </w:rPr>
        <w:t>-</w:t>
      </w:r>
      <w:r w:rsidRPr="005626AF">
        <w:rPr>
          <w:rStyle w:val="Bodytext0"/>
          <w:color w:val="000000"/>
          <w:sz w:val="28"/>
          <w:szCs w:val="28"/>
        </w:rPr>
        <w:t xml:space="preserve">формация о сделках должна отвечать </w:t>
      </w:r>
      <w:r w:rsidRPr="00341B0D">
        <w:rPr>
          <w:rStyle w:val="BodytextItalic"/>
          <w:b/>
          <w:color w:val="000000"/>
          <w:sz w:val="28"/>
          <w:szCs w:val="28"/>
        </w:rPr>
        <w:t>критериям</w:t>
      </w:r>
      <w:r w:rsidRPr="005626AF">
        <w:rPr>
          <w:rStyle w:val="BodytextItalic"/>
          <w:color w:val="000000"/>
          <w:sz w:val="28"/>
          <w:szCs w:val="28"/>
        </w:rPr>
        <w:t xml:space="preserve">, </w:t>
      </w:r>
      <w:r w:rsidRPr="005626AF">
        <w:rPr>
          <w:rStyle w:val="Bodytext0"/>
          <w:color w:val="000000"/>
          <w:sz w:val="28"/>
          <w:szCs w:val="28"/>
        </w:rPr>
        <w:t>необходимым для проведения рыночной оценки. Это значит, что</w:t>
      </w:r>
      <w:r>
        <w:rPr>
          <w:rStyle w:val="Bodytext0"/>
          <w:color w:val="000000"/>
          <w:sz w:val="28"/>
          <w:szCs w:val="28"/>
        </w:rPr>
        <w:t>:</w:t>
      </w:r>
    </w:p>
    <w:p w:rsidR="00E078B3" w:rsidRPr="005626AF" w:rsidRDefault="00E078B3" w:rsidP="00341B0D">
      <w:pPr>
        <w:pStyle w:val="Bodytext61"/>
        <w:shd w:val="clear" w:color="auto" w:fill="auto"/>
        <w:spacing w:line="360" w:lineRule="auto"/>
        <w:ind w:left="23" w:firstLine="686"/>
        <w:contextualSpacing/>
        <w:rPr>
          <w:sz w:val="28"/>
          <w:szCs w:val="28"/>
        </w:rPr>
      </w:pPr>
      <w:r w:rsidRPr="007E0A21">
        <w:rPr>
          <w:sz w:val="28"/>
          <w:szCs w:val="28"/>
        </w:rPr>
        <w:t>–</w:t>
      </w:r>
      <w:r>
        <w:rPr>
          <w:sz w:val="28"/>
          <w:szCs w:val="28"/>
        </w:rPr>
        <w:t xml:space="preserve"> </w:t>
      </w:r>
      <w:r w:rsidRPr="005626AF">
        <w:rPr>
          <w:rStyle w:val="Bodytext0"/>
          <w:color w:val="000000"/>
          <w:sz w:val="28"/>
          <w:szCs w:val="28"/>
        </w:rPr>
        <w:t xml:space="preserve">объект сделки был продан на </w:t>
      </w:r>
      <w:r w:rsidRPr="005626AF">
        <w:rPr>
          <w:rStyle w:val="BodytextItalic"/>
          <w:color w:val="000000"/>
          <w:sz w:val="28"/>
          <w:szCs w:val="28"/>
        </w:rPr>
        <w:t>открытом</w:t>
      </w:r>
      <w:r w:rsidRPr="005626AF">
        <w:rPr>
          <w:rStyle w:val="Bodytext0"/>
          <w:color w:val="000000"/>
          <w:sz w:val="28"/>
          <w:szCs w:val="28"/>
        </w:rPr>
        <w:t xml:space="preserve"> (доступном) </w:t>
      </w:r>
      <w:r w:rsidRPr="005626AF">
        <w:rPr>
          <w:rStyle w:val="BodytextItalic"/>
          <w:color w:val="000000"/>
          <w:sz w:val="28"/>
          <w:szCs w:val="28"/>
        </w:rPr>
        <w:t>рынке</w:t>
      </w:r>
      <w:r w:rsidRPr="005626AF">
        <w:rPr>
          <w:rStyle w:val="Bodytext0"/>
          <w:color w:val="000000"/>
          <w:sz w:val="28"/>
          <w:szCs w:val="28"/>
        </w:rPr>
        <w:t>;</w:t>
      </w:r>
    </w:p>
    <w:p w:rsidR="00E078B3" w:rsidRPr="005626AF" w:rsidRDefault="00E078B3" w:rsidP="00341B0D">
      <w:pPr>
        <w:pStyle w:val="Bodytext1"/>
        <w:shd w:val="clear" w:color="auto" w:fill="auto"/>
        <w:tabs>
          <w:tab w:val="left" w:pos="645"/>
        </w:tabs>
        <w:spacing w:before="0" w:line="360" w:lineRule="auto"/>
        <w:ind w:right="20" w:firstLine="709"/>
        <w:contextualSpacing/>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 xml:space="preserve">стороны руководствовались </w:t>
      </w:r>
      <w:r w:rsidRPr="005626AF">
        <w:rPr>
          <w:rStyle w:val="BodytextItalic"/>
          <w:rFonts w:ascii="Times New Roman" w:hAnsi="Times New Roman"/>
          <w:color w:val="000000"/>
          <w:sz w:val="28"/>
          <w:szCs w:val="28"/>
        </w:rPr>
        <w:t>мотивацией, типичной</w:t>
      </w:r>
      <w:r w:rsidRPr="005626AF">
        <w:rPr>
          <w:rStyle w:val="Bodytext0"/>
          <w:rFonts w:ascii="Times New Roman" w:hAnsi="Times New Roman"/>
          <w:color w:val="000000"/>
          <w:sz w:val="28"/>
          <w:szCs w:val="28"/>
        </w:rPr>
        <w:t xml:space="preserve"> для подоб</w:t>
      </w:r>
      <w:r w:rsidRPr="005626AF">
        <w:rPr>
          <w:rStyle w:val="Bodytext0"/>
          <w:rFonts w:ascii="Times New Roman" w:hAnsi="Times New Roman"/>
          <w:color w:val="000000"/>
          <w:sz w:val="28"/>
          <w:szCs w:val="28"/>
        </w:rPr>
        <w:softHyphen/>
        <w:t>ного рода сделок;</w:t>
      </w:r>
    </w:p>
    <w:p w:rsidR="00E078B3" w:rsidRPr="005626AF" w:rsidRDefault="00E078B3" w:rsidP="005223FD">
      <w:pPr>
        <w:pStyle w:val="Bodytext1"/>
        <w:shd w:val="clear" w:color="auto" w:fill="auto"/>
        <w:tabs>
          <w:tab w:val="left" w:pos="645"/>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 xml:space="preserve">стороны были </w:t>
      </w:r>
      <w:r w:rsidRPr="005626AF">
        <w:rPr>
          <w:rStyle w:val="BodytextItalic"/>
          <w:rFonts w:ascii="Times New Roman" w:hAnsi="Times New Roman"/>
          <w:color w:val="000000"/>
          <w:sz w:val="28"/>
          <w:szCs w:val="28"/>
        </w:rPr>
        <w:t>информированы</w:t>
      </w:r>
      <w:r w:rsidRPr="005626AF">
        <w:rPr>
          <w:rStyle w:val="Bodytext0"/>
          <w:rFonts w:ascii="Times New Roman" w:hAnsi="Times New Roman"/>
          <w:color w:val="000000"/>
          <w:sz w:val="28"/>
          <w:szCs w:val="28"/>
        </w:rPr>
        <w:t xml:space="preserve"> о состоянии рынка;</w:t>
      </w:r>
    </w:p>
    <w:p w:rsidR="00E078B3" w:rsidRDefault="00E078B3" w:rsidP="005223FD">
      <w:pPr>
        <w:pStyle w:val="Bodytext1"/>
        <w:shd w:val="clear" w:color="auto" w:fill="auto"/>
        <w:tabs>
          <w:tab w:val="left" w:pos="645"/>
        </w:tabs>
        <w:spacing w:before="0" w:line="360" w:lineRule="auto"/>
        <w:ind w:firstLine="709"/>
        <w:rPr>
          <w:rStyle w:val="Bodytext0"/>
          <w:rFonts w:ascii="Times New Roman" w:hAnsi="Times New Roman"/>
          <w:color w:val="000000"/>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 xml:space="preserve">условия продажи были </w:t>
      </w:r>
      <w:r w:rsidRPr="005626AF">
        <w:rPr>
          <w:rStyle w:val="BodytextItalic"/>
          <w:rFonts w:ascii="Times New Roman" w:hAnsi="Times New Roman"/>
          <w:color w:val="000000"/>
          <w:sz w:val="28"/>
          <w:szCs w:val="28"/>
        </w:rPr>
        <w:t>типичными</w:t>
      </w:r>
      <w:r w:rsidRPr="005626AF">
        <w:rPr>
          <w:rStyle w:val="Bodytext0"/>
          <w:rFonts w:ascii="Times New Roman" w:hAnsi="Times New Roman"/>
          <w:color w:val="000000"/>
          <w:sz w:val="28"/>
          <w:szCs w:val="28"/>
        </w:rPr>
        <w:t xml:space="preserve"> для такого рода сделок.</w:t>
      </w:r>
    </w:p>
    <w:p w:rsidR="00E078B3" w:rsidRPr="005626AF" w:rsidRDefault="00E078B3" w:rsidP="005223FD">
      <w:pPr>
        <w:pStyle w:val="Bodytext1"/>
        <w:shd w:val="clear" w:color="auto" w:fill="auto"/>
        <w:tabs>
          <w:tab w:val="left" w:pos="645"/>
        </w:tabs>
        <w:spacing w:before="0" w:line="360" w:lineRule="auto"/>
        <w:ind w:firstLine="709"/>
        <w:rPr>
          <w:rFonts w:ascii="Times New Roman" w:hAnsi="Times New Roman"/>
          <w:sz w:val="28"/>
          <w:szCs w:val="28"/>
        </w:rPr>
      </w:pPr>
      <w:r w:rsidRPr="005626AF">
        <w:rPr>
          <w:rStyle w:val="Bodytext0"/>
          <w:rFonts w:ascii="Times New Roman" w:hAnsi="Times New Roman"/>
          <w:color w:val="000000"/>
          <w:sz w:val="28"/>
          <w:szCs w:val="28"/>
        </w:rPr>
        <w:lastRenderedPageBreak/>
        <w:t>Информация о сделках, которые не отвечают выше перечислен</w:t>
      </w:r>
      <w:r w:rsidRPr="005626AF">
        <w:rPr>
          <w:rStyle w:val="Bodytext0"/>
          <w:rFonts w:ascii="Times New Roman" w:hAnsi="Times New Roman"/>
          <w:color w:val="000000"/>
          <w:sz w:val="28"/>
          <w:szCs w:val="28"/>
        </w:rPr>
        <w:softHyphen/>
        <w:t>ным условиям, не может быть использована при применении метода сравнитель</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ного анализа продаж.</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 xml:space="preserve">Предварительно </w:t>
      </w:r>
      <w:r w:rsidRPr="005626AF">
        <w:rPr>
          <w:rStyle w:val="BodytextItalic"/>
          <w:rFonts w:ascii="Times New Roman" w:hAnsi="Times New Roman"/>
          <w:color w:val="000000"/>
          <w:sz w:val="28"/>
          <w:szCs w:val="28"/>
        </w:rPr>
        <w:t>объекты сопоставимых сделок</w:t>
      </w:r>
      <w:r w:rsidRPr="005626AF">
        <w:rPr>
          <w:rStyle w:val="Bodytext0"/>
          <w:rFonts w:ascii="Times New Roman" w:hAnsi="Times New Roman"/>
          <w:color w:val="000000"/>
          <w:sz w:val="28"/>
          <w:szCs w:val="28"/>
        </w:rPr>
        <w:t xml:space="preserve"> долж</w:t>
      </w:r>
      <w:r w:rsidR="00735B09">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ны пройти тест на сравнимость. Это должны быть объекты собственности</w:t>
      </w:r>
      <w:r>
        <w:rPr>
          <w:rStyle w:val="Bodytext0"/>
          <w:rFonts w:ascii="Times New Roman" w:hAnsi="Times New Roman"/>
          <w:color w:val="000000"/>
          <w:sz w:val="28"/>
          <w:szCs w:val="28"/>
        </w:rPr>
        <w:t>:</w:t>
      </w:r>
    </w:p>
    <w:p w:rsidR="00E078B3" w:rsidRPr="005626AF" w:rsidRDefault="00E078B3" w:rsidP="005223FD">
      <w:pPr>
        <w:pStyle w:val="Bodytext1"/>
        <w:shd w:val="clear" w:color="auto" w:fill="auto"/>
        <w:tabs>
          <w:tab w:val="left" w:pos="645"/>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конкурирующие между собой на одном сегменте рынка;</w:t>
      </w:r>
    </w:p>
    <w:p w:rsidR="00E078B3" w:rsidRPr="005626AF" w:rsidRDefault="00E078B3" w:rsidP="005223FD">
      <w:pPr>
        <w:pStyle w:val="Bodytext1"/>
        <w:shd w:val="clear" w:color="auto" w:fill="auto"/>
        <w:tabs>
          <w:tab w:val="left" w:pos="645"/>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прода</w:t>
      </w:r>
      <w:r>
        <w:rPr>
          <w:rStyle w:val="Bodytext0"/>
          <w:rFonts w:ascii="Times New Roman" w:hAnsi="Times New Roman"/>
          <w:color w:val="000000"/>
          <w:sz w:val="28"/>
          <w:szCs w:val="28"/>
        </w:rPr>
        <w:t>жа</w:t>
      </w:r>
      <w:r w:rsidRPr="005626AF">
        <w:rPr>
          <w:rStyle w:val="Bodytext0"/>
          <w:rFonts w:ascii="Times New Roman" w:hAnsi="Times New Roman"/>
          <w:color w:val="000000"/>
          <w:sz w:val="28"/>
          <w:szCs w:val="28"/>
        </w:rPr>
        <w:t xml:space="preserve"> </w:t>
      </w:r>
      <w:r>
        <w:rPr>
          <w:rStyle w:val="Bodytext0"/>
          <w:rFonts w:ascii="Times New Roman" w:hAnsi="Times New Roman"/>
          <w:color w:val="000000"/>
          <w:sz w:val="28"/>
          <w:szCs w:val="28"/>
        </w:rPr>
        <w:t xml:space="preserve">которых состоялась </w:t>
      </w:r>
      <w:r w:rsidRPr="005626AF">
        <w:rPr>
          <w:rStyle w:val="Bodytext0"/>
          <w:rFonts w:ascii="Times New Roman" w:hAnsi="Times New Roman"/>
          <w:color w:val="000000"/>
          <w:sz w:val="28"/>
          <w:szCs w:val="28"/>
        </w:rPr>
        <w:t>сравнительно недавно;</w:t>
      </w:r>
    </w:p>
    <w:p w:rsidR="00E078B3" w:rsidRDefault="00E078B3" w:rsidP="003763DD">
      <w:pPr>
        <w:pStyle w:val="Bodytext1"/>
        <w:shd w:val="clear" w:color="auto" w:fill="auto"/>
        <w:tabs>
          <w:tab w:val="left" w:pos="645"/>
        </w:tabs>
        <w:spacing w:before="0" w:line="360" w:lineRule="auto"/>
        <w:ind w:right="20" w:firstLine="709"/>
        <w:rPr>
          <w:rStyle w:val="Bodytext0"/>
          <w:rFonts w:ascii="Times New Roman" w:hAnsi="Times New Roman"/>
          <w:color w:val="000000"/>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прода</w:t>
      </w:r>
      <w:r>
        <w:rPr>
          <w:rStyle w:val="Bodytext0"/>
          <w:rFonts w:ascii="Times New Roman" w:hAnsi="Times New Roman"/>
          <w:color w:val="000000"/>
          <w:sz w:val="28"/>
          <w:szCs w:val="28"/>
        </w:rPr>
        <w:t>жа</w:t>
      </w:r>
      <w:r w:rsidRPr="005626AF">
        <w:rPr>
          <w:rStyle w:val="Bodytext0"/>
          <w:rFonts w:ascii="Times New Roman" w:hAnsi="Times New Roman"/>
          <w:color w:val="000000"/>
          <w:sz w:val="28"/>
          <w:szCs w:val="28"/>
        </w:rPr>
        <w:t xml:space="preserve"> </w:t>
      </w:r>
      <w:r>
        <w:rPr>
          <w:rStyle w:val="Bodytext0"/>
          <w:rFonts w:ascii="Times New Roman" w:hAnsi="Times New Roman"/>
          <w:color w:val="000000"/>
          <w:sz w:val="28"/>
          <w:szCs w:val="28"/>
        </w:rPr>
        <w:t xml:space="preserve">осуществлялась </w:t>
      </w:r>
      <w:r w:rsidRPr="005626AF">
        <w:rPr>
          <w:rStyle w:val="Bodytext0"/>
          <w:rFonts w:ascii="Times New Roman" w:hAnsi="Times New Roman"/>
          <w:color w:val="000000"/>
          <w:sz w:val="28"/>
          <w:szCs w:val="28"/>
        </w:rPr>
        <w:t xml:space="preserve">в </w:t>
      </w:r>
      <w:r>
        <w:rPr>
          <w:rStyle w:val="Bodytext0"/>
          <w:rFonts w:ascii="Times New Roman" w:hAnsi="Times New Roman"/>
          <w:color w:val="000000"/>
          <w:sz w:val="28"/>
          <w:szCs w:val="28"/>
        </w:rPr>
        <w:t xml:space="preserve">форме </w:t>
      </w:r>
      <w:r w:rsidRPr="005626AF">
        <w:rPr>
          <w:rStyle w:val="Bodytext0"/>
          <w:rFonts w:ascii="Times New Roman" w:hAnsi="Times New Roman"/>
          <w:color w:val="000000"/>
          <w:sz w:val="28"/>
          <w:szCs w:val="28"/>
        </w:rPr>
        <w:t>открытой рыночной сделки.</w:t>
      </w:r>
    </w:p>
    <w:p w:rsidR="00E078B3" w:rsidRPr="005626AF" w:rsidRDefault="00E078B3" w:rsidP="006B3416">
      <w:pPr>
        <w:pStyle w:val="Bodytext1"/>
        <w:shd w:val="clear" w:color="auto" w:fill="auto"/>
        <w:tabs>
          <w:tab w:val="left" w:pos="645"/>
        </w:tabs>
        <w:spacing w:before="0" w:line="360" w:lineRule="auto"/>
        <w:ind w:right="23" w:firstLine="709"/>
        <w:contextualSpacing/>
        <w:rPr>
          <w:rFonts w:ascii="Times New Roman" w:hAnsi="Times New Roman"/>
          <w:sz w:val="28"/>
          <w:szCs w:val="28"/>
        </w:rPr>
      </w:pPr>
      <w:r w:rsidRPr="005626AF">
        <w:rPr>
          <w:rStyle w:val="Bodytext0"/>
          <w:rFonts w:ascii="Times New Roman" w:hAnsi="Times New Roman"/>
          <w:color w:val="000000"/>
          <w:sz w:val="28"/>
          <w:szCs w:val="28"/>
        </w:rPr>
        <w:t>Если речь идет об участках под застройку, то следует обратить внима</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ние на то, не является ли объект, проходящий тест на сравнимость, так назы</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ваемым завершающим или последним участком в квартале, приобретение которого позволяет сформировать единый большой блок территории, необ</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ходимый для реализации проекта застройки. Цены последних участков (по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следних лотов) не отражают типичные рыноч</w:t>
      </w:r>
      <w:r w:rsidRPr="005626AF">
        <w:rPr>
          <w:rStyle w:val="Bodytext0"/>
          <w:rFonts w:ascii="Times New Roman" w:hAnsi="Times New Roman"/>
          <w:color w:val="000000"/>
          <w:sz w:val="28"/>
          <w:szCs w:val="28"/>
        </w:rPr>
        <w:softHyphen/>
        <w:t>ные цены на участки такого же размера.</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 xml:space="preserve">Следует отметить некоторые </w:t>
      </w:r>
      <w:r w:rsidRPr="005626AF">
        <w:rPr>
          <w:rStyle w:val="BodytextItalic"/>
          <w:rFonts w:ascii="Times New Roman" w:hAnsi="Times New Roman"/>
          <w:color w:val="000000"/>
          <w:sz w:val="28"/>
          <w:szCs w:val="28"/>
        </w:rPr>
        <w:t>факторы, влияющие на цену</w:t>
      </w:r>
      <w:r w:rsidRPr="005626AF">
        <w:rPr>
          <w:rStyle w:val="Bodytext0"/>
          <w:rFonts w:ascii="Times New Roman" w:hAnsi="Times New Roman"/>
          <w:color w:val="000000"/>
          <w:sz w:val="28"/>
          <w:szCs w:val="28"/>
        </w:rPr>
        <w:t xml:space="preserve"> объекта конкретной сделки и вызывающие отличие цены от рыночной стоимости:</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не</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обычное финансирование;</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вынужденная продажа (случай банкротства) или продажа под сильным нажимом;</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вынужденная покупка;</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недостаточная ин</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формированность сторон.</w:t>
      </w:r>
    </w:p>
    <w:p w:rsidR="00E078B3" w:rsidRPr="005626AF" w:rsidRDefault="00E078B3" w:rsidP="006B3416">
      <w:pPr>
        <w:pStyle w:val="Bodytext1"/>
        <w:shd w:val="clear" w:color="auto" w:fill="auto"/>
        <w:spacing w:line="360" w:lineRule="auto"/>
        <w:ind w:left="20" w:right="23" w:firstLine="689"/>
        <w:contextualSpacing/>
        <w:rPr>
          <w:rFonts w:ascii="Times New Roman" w:hAnsi="Times New Roman"/>
          <w:sz w:val="28"/>
          <w:szCs w:val="28"/>
        </w:rPr>
      </w:pPr>
      <w:r w:rsidRPr="005626AF">
        <w:rPr>
          <w:rStyle w:val="Bodytext0"/>
          <w:rFonts w:ascii="Times New Roman" w:hAnsi="Times New Roman"/>
          <w:color w:val="000000"/>
          <w:sz w:val="28"/>
          <w:szCs w:val="28"/>
        </w:rPr>
        <w:t>Помимо названных факторов оценщик должен с подозрением относи</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ться к слишком поспешным продажам или к сделкам между сторонами, ко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торые тесно связаны между собой (между родственниками, между корпора</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цией и ее дочерней компанией).</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Таким образом, при подборе сопоставимых продаж оценщик дол</w:t>
      </w:r>
      <w:r w:rsidRPr="005626AF">
        <w:rPr>
          <w:rStyle w:val="Bodytext0"/>
          <w:rFonts w:ascii="Times New Roman" w:hAnsi="Times New Roman"/>
          <w:color w:val="000000"/>
          <w:sz w:val="28"/>
          <w:szCs w:val="28"/>
        </w:rPr>
        <w:softHyphen/>
        <w:t xml:space="preserve">жен исключить из рассмотрения </w:t>
      </w:r>
      <w:r w:rsidRPr="005626AF">
        <w:rPr>
          <w:rStyle w:val="BodytextItalic"/>
          <w:rFonts w:ascii="Times New Roman" w:hAnsi="Times New Roman"/>
          <w:color w:val="000000"/>
          <w:sz w:val="28"/>
          <w:szCs w:val="28"/>
        </w:rPr>
        <w:t xml:space="preserve">сделки, </w:t>
      </w:r>
      <w:r w:rsidRPr="00384A7F">
        <w:rPr>
          <w:rStyle w:val="BodytextItalic"/>
          <w:rFonts w:ascii="Times New Roman" w:hAnsi="Times New Roman"/>
          <w:b/>
          <w:color w:val="000000"/>
          <w:sz w:val="28"/>
          <w:szCs w:val="28"/>
        </w:rPr>
        <w:t>заведомо не</w:t>
      </w:r>
      <w:r>
        <w:rPr>
          <w:rStyle w:val="BodytextItalic"/>
          <w:rFonts w:ascii="Times New Roman" w:hAnsi="Times New Roman"/>
          <w:b/>
          <w:color w:val="000000"/>
          <w:sz w:val="28"/>
          <w:szCs w:val="28"/>
        </w:rPr>
        <w:t>-</w:t>
      </w:r>
      <w:r w:rsidRPr="00384A7F">
        <w:rPr>
          <w:rStyle w:val="BodytextItalic"/>
          <w:rFonts w:ascii="Times New Roman" w:hAnsi="Times New Roman"/>
          <w:b/>
          <w:color w:val="000000"/>
          <w:sz w:val="28"/>
          <w:szCs w:val="28"/>
        </w:rPr>
        <w:t>подходящие</w:t>
      </w:r>
      <w:r w:rsidRPr="005626AF">
        <w:rPr>
          <w:rStyle w:val="BodytextItalic"/>
          <w:rFonts w:ascii="Times New Roman" w:hAnsi="Times New Roman"/>
          <w:color w:val="000000"/>
          <w:sz w:val="28"/>
          <w:szCs w:val="28"/>
        </w:rPr>
        <w:t xml:space="preserve"> для сравнения,</w:t>
      </w:r>
      <w:r w:rsidRPr="005626AF">
        <w:rPr>
          <w:rStyle w:val="Bodytext0"/>
          <w:rFonts w:ascii="Times New Roman" w:hAnsi="Times New Roman"/>
          <w:color w:val="000000"/>
          <w:sz w:val="28"/>
          <w:szCs w:val="28"/>
        </w:rPr>
        <w:t xml:space="preserve"> если:</w:t>
      </w:r>
    </w:p>
    <w:p w:rsidR="00E078B3" w:rsidRPr="005626AF" w:rsidRDefault="00E078B3" w:rsidP="00384A7F">
      <w:pPr>
        <w:pStyle w:val="Bodytext1"/>
        <w:shd w:val="clear" w:color="auto" w:fill="auto"/>
        <w:tabs>
          <w:tab w:val="left" w:pos="645"/>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1) </w:t>
      </w:r>
      <w:r w:rsidRPr="005626AF">
        <w:rPr>
          <w:rStyle w:val="Bodytext0"/>
          <w:rFonts w:ascii="Times New Roman" w:hAnsi="Times New Roman"/>
          <w:color w:val="000000"/>
          <w:sz w:val="28"/>
          <w:szCs w:val="28"/>
        </w:rPr>
        <w:t xml:space="preserve">одна из сторон </w:t>
      </w:r>
      <w:r w:rsidRPr="007E0A21">
        <w:rPr>
          <w:sz w:val="28"/>
          <w:szCs w:val="28"/>
        </w:rPr>
        <w:t>–</w:t>
      </w:r>
      <w:r w:rsidRPr="005626AF">
        <w:rPr>
          <w:rStyle w:val="Bodytext0"/>
          <w:rFonts w:ascii="Times New Roman" w:hAnsi="Times New Roman"/>
          <w:color w:val="000000"/>
          <w:sz w:val="28"/>
          <w:szCs w:val="28"/>
        </w:rPr>
        <w:t xml:space="preserve"> участниц сделки </w:t>
      </w:r>
      <w:r w:rsidRPr="007E0A21">
        <w:rPr>
          <w:sz w:val="28"/>
          <w:szCs w:val="28"/>
        </w:rPr>
        <w:t>–</w:t>
      </w:r>
      <w:r w:rsidRPr="005626AF">
        <w:rPr>
          <w:rStyle w:val="Bodytext0"/>
          <w:rFonts w:ascii="Times New Roman" w:hAnsi="Times New Roman"/>
          <w:color w:val="000000"/>
          <w:sz w:val="28"/>
          <w:szCs w:val="28"/>
        </w:rPr>
        <w:t xml:space="preserve"> государство или муници</w:t>
      </w:r>
      <w:r w:rsidRPr="005626AF">
        <w:rPr>
          <w:rStyle w:val="Bodytext0"/>
          <w:rFonts w:ascii="Times New Roman" w:hAnsi="Times New Roman"/>
          <w:color w:val="000000"/>
          <w:sz w:val="28"/>
          <w:szCs w:val="28"/>
        </w:rPr>
        <w:softHyphen/>
        <w:t>палитет;</w:t>
      </w:r>
    </w:p>
    <w:p w:rsidR="00E078B3" w:rsidRPr="005626AF" w:rsidRDefault="00E078B3" w:rsidP="00384A7F">
      <w:pPr>
        <w:pStyle w:val="Bodytext1"/>
        <w:shd w:val="clear" w:color="auto" w:fill="auto"/>
        <w:tabs>
          <w:tab w:val="left" w:pos="711"/>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2) </w:t>
      </w:r>
      <w:r w:rsidRPr="005626AF">
        <w:rPr>
          <w:rStyle w:val="Bodytext0"/>
          <w:rFonts w:ascii="Times New Roman" w:hAnsi="Times New Roman"/>
          <w:color w:val="000000"/>
          <w:sz w:val="28"/>
          <w:szCs w:val="28"/>
        </w:rPr>
        <w:t>сделка произведена по решению суда;</w:t>
      </w:r>
    </w:p>
    <w:p w:rsidR="00E078B3" w:rsidRPr="005626AF" w:rsidRDefault="00E078B3" w:rsidP="00384A7F">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3) </w:t>
      </w:r>
      <w:r w:rsidRPr="005626AF">
        <w:rPr>
          <w:rStyle w:val="Bodytext0"/>
          <w:rFonts w:ascii="Times New Roman" w:hAnsi="Times New Roman"/>
          <w:color w:val="000000"/>
          <w:sz w:val="28"/>
          <w:szCs w:val="28"/>
        </w:rPr>
        <w:t xml:space="preserve">объект сопоставления </w:t>
      </w:r>
      <w:r w:rsidRPr="007E0A21">
        <w:rPr>
          <w:sz w:val="28"/>
          <w:szCs w:val="28"/>
        </w:rPr>
        <w:t>–</w:t>
      </w:r>
      <w:r w:rsidRPr="005626AF">
        <w:rPr>
          <w:rStyle w:val="Bodytext0"/>
          <w:rFonts w:ascii="Times New Roman" w:hAnsi="Times New Roman"/>
          <w:color w:val="000000"/>
          <w:sz w:val="28"/>
          <w:szCs w:val="28"/>
        </w:rPr>
        <w:t xml:space="preserve"> памятник архитектуры или историчес</w:t>
      </w:r>
      <w:r w:rsidRPr="005626AF">
        <w:rPr>
          <w:rStyle w:val="Bodytext0"/>
          <w:rFonts w:ascii="Times New Roman" w:hAnsi="Times New Roman"/>
          <w:color w:val="000000"/>
          <w:sz w:val="28"/>
          <w:szCs w:val="28"/>
        </w:rPr>
        <w:softHyphen/>
        <w:t>кий объект;</w:t>
      </w:r>
    </w:p>
    <w:p w:rsidR="00E078B3" w:rsidRPr="005626AF" w:rsidRDefault="00E078B3" w:rsidP="00384A7F">
      <w:pPr>
        <w:pStyle w:val="Bodytext1"/>
        <w:shd w:val="clear" w:color="auto" w:fill="auto"/>
        <w:tabs>
          <w:tab w:val="left" w:pos="711"/>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4) </w:t>
      </w:r>
      <w:r w:rsidRPr="005626AF">
        <w:rPr>
          <w:rStyle w:val="Bodytext0"/>
          <w:rFonts w:ascii="Times New Roman" w:hAnsi="Times New Roman"/>
          <w:color w:val="000000"/>
          <w:sz w:val="28"/>
          <w:szCs w:val="28"/>
        </w:rPr>
        <w:t>сделка является актом приватизации;</w:t>
      </w:r>
    </w:p>
    <w:p w:rsidR="00E078B3" w:rsidRPr="005626AF" w:rsidRDefault="00E078B3" w:rsidP="00384A7F">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5) </w:t>
      </w:r>
      <w:r w:rsidRPr="005626AF">
        <w:rPr>
          <w:rStyle w:val="Bodytext0"/>
          <w:rFonts w:ascii="Times New Roman" w:hAnsi="Times New Roman"/>
          <w:color w:val="000000"/>
          <w:sz w:val="28"/>
          <w:szCs w:val="28"/>
        </w:rPr>
        <w:t>в результате сделки произошла продажа частичных прав (сер</w:t>
      </w:r>
      <w:r w:rsidRPr="005626AF">
        <w:rPr>
          <w:rStyle w:val="Bodytext0"/>
          <w:rFonts w:ascii="Times New Roman" w:hAnsi="Times New Roman"/>
          <w:color w:val="000000"/>
          <w:sz w:val="28"/>
          <w:szCs w:val="28"/>
        </w:rPr>
        <w:softHyphen/>
        <w:t xml:space="preserve">витут, </w:t>
      </w:r>
      <w:r w:rsidRPr="005626AF">
        <w:rPr>
          <w:rStyle w:val="Bodytext0"/>
          <w:rFonts w:ascii="Times New Roman" w:hAnsi="Times New Roman"/>
          <w:color w:val="000000"/>
          <w:sz w:val="28"/>
          <w:szCs w:val="28"/>
        </w:rPr>
        <w:lastRenderedPageBreak/>
        <w:t>аренда);</w:t>
      </w:r>
    </w:p>
    <w:p w:rsidR="00E078B3" w:rsidRPr="005626AF" w:rsidRDefault="00E078B3" w:rsidP="00384A7F">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6) </w:t>
      </w:r>
      <w:r w:rsidRPr="005626AF">
        <w:rPr>
          <w:rStyle w:val="Bodytext0"/>
          <w:rFonts w:ascii="Times New Roman" w:hAnsi="Times New Roman"/>
          <w:color w:val="000000"/>
          <w:sz w:val="28"/>
          <w:szCs w:val="28"/>
        </w:rPr>
        <w:t>сделка проведена между тесно связанными сторонами (родствен</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никами, партнерами);</w:t>
      </w:r>
    </w:p>
    <w:p w:rsidR="00E078B3" w:rsidRPr="005626AF" w:rsidRDefault="00E078B3" w:rsidP="00384A7F">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7) </w:t>
      </w:r>
      <w:r w:rsidRPr="005626AF">
        <w:rPr>
          <w:rStyle w:val="Bodytext0"/>
          <w:rFonts w:ascii="Times New Roman" w:hAnsi="Times New Roman"/>
          <w:color w:val="000000"/>
          <w:sz w:val="28"/>
          <w:szCs w:val="28"/>
        </w:rPr>
        <w:t>сделка осуществлена с целью получения особых выгод (напри</w:t>
      </w:r>
      <w:r w:rsidRPr="005626AF">
        <w:rPr>
          <w:rStyle w:val="Bodytext0"/>
          <w:rFonts w:ascii="Times New Roman" w:hAnsi="Times New Roman"/>
          <w:color w:val="000000"/>
          <w:sz w:val="28"/>
          <w:szCs w:val="28"/>
        </w:rPr>
        <w:softHyphen/>
        <w:t>мер, выкуплен последний участок);</w:t>
      </w:r>
    </w:p>
    <w:p w:rsidR="00E078B3" w:rsidRPr="005626AF" w:rsidRDefault="00E078B3" w:rsidP="00384A7F">
      <w:pPr>
        <w:pStyle w:val="Bodytext1"/>
        <w:shd w:val="clear" w:color="auto" w:fill="auto"/>
        <w:tabs>
          <w:tab w:val="left" w:pos="711"/>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8) </w:t>
      </w:r>
      <w:r w:rsidRPr="005626AF">
        <w:rPr>
          <w:rStyle w:val="Bodytext0"/>
          <w:rFonts w:ascii="Times New Roman" w:hAnsi="Times New Roman"/>
          <w:color w:val="000000"/>
          <w:sz w:val="28"/>
          <w:szCs w:val="28"/>
        </w:rPr>
        <w:t>сделка является продажей по завещанию;</w:t>
      </w:r>
    </w:p>
    <w:p w:rsidR="00E078B3" w:rsidRDefault="00E078B3" w:rsidP="00384A7F">
      <w:pPr>
        <w:pStyle w:val="Bodytext1"/>
        <w:shd w:val="clear" w:color="auto" w:fill="auto"/>
        <w:tabs>
          <w:tab w:val="left" w:pos="711"/>
        </w:tabs>
        <w:spacing w:before="0" w:line="360" w:lineRule="auto"/>
        <w:ind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9) </w:t>
      </w:r>
      <w:r w:rsidRPr="005626AF">
        <w:rPr>
          <w:rStyle w:val="Bodytext0"/>
          <w:rFonts w:ascii="Times New Roman" w:hAnsi="Times New Roman"/>
          <w:color w:val="000000"/>
          <w:sz w:val="28"/>
          <w:szCs w:val="28"/>
        </w:rPr>
        <w:t>сделка является вынужденной продажей при банкротстве;</w:t>
      </w:r>
    </w:p>
    <w:p w:rsidR="00E078B3" w:rsidRDefault="00E078B3" w:rsidP="00384A7F">
      <w:pPr>
        <w:pStyle w:val="Bodytext1"/>
        <w:shd w:val="clear" w:color="auto" w:fill="auto"/>
        <w:tabs>
          <w:tab w:val="left" w:pos="711"/>
        </w:tabs>
        <w:spacing w:before="0" w:line="360" w:lineRule="auto"/>
        <w:ind w:firstLine="0"/>
        <w:jc w:val="left"/>
        <w:rPr>
          <w:rStyle w:val="Bodytext0"/>
          <w:rFonts w:ascii="Times New Roman" w:hAnsi="Times New Roman"/>
          <w:color w:val="000000"/>
          <w:sz w:val="28"/>
          <w:szCs w:val="28"/>
        </w:rPr>
      </w:pPr>
      <w:r w:rsidRPr="005626AF">
        <w:rPr>
          <w:rStyle w:val="Bodytext0"/>
          <w:rFonts w:ascii="Times New Roman" w:hAnsi="Times New Roman"/>
          <w:color w:val="000000"/>
          <w:sz w:val="24"/>
          <w:szCs w:val="24"/>
        </w:rPr>
        <w:t xml:space="preserve">     </w:t>
      </w:r>
      <w:r>
        <w:rPr>
          <w:rStyle w:val="Bodytext0"/>
          <w:rFonts w:ascii="Times New Roman" w:hAnsi="Times New Roman"/>
          <w:color w:val="000000"/>
          <w:sz w:val="24"/>
          <w:szCs w:val="24"/>
        </w:rPr>
        <w:t xml:space="preserve">      </w:t>
      </w:r>
      <w:r w:rsidRPr="00727BDD">
        <w:rPr>
          <w:rStyle w:val="Bodytext0"/>
          <w:rFonts w:ascii="Times New Roman" w:hAnsi="Times New Roman"/>
          <w:color w:val="000000"/>
          <w:sz w:val="28"/>
          <w:szCs w:val="28"/>
        </w:rPr>
        <w:t>10)</w:t>
      </w:r>
      <w:r>
        <w:rPr>
          <w:rStyle w:val="Bodytext0"/>
          <w:rFonts w:ascii="Times New Roman" w:hAnsi="Times New Roman"/>
          <w:color w:val="000000"/>
          <w:sz w:val="24"/>
          <w:szCs w:val="24"/>
        </w:rPr>
        <w:t xml:space="preserve"> </w:t>
      </w:r>
      <w:r w:rsidRPr="005626AF">
        <w:rPr>
          <w:rStyle w:val="Bodytext0"/>
          <w:rFonts w:ascii="Times New Roman" w:hAnsi="Times New Roman"/>
          <w:color w:val="000000"/>
          <w:sz w:val="28"/>
          <w:szCs w:val="28"/>
        </w:rPr>
        <w:t>сделка представляет собой акт благотворительности.</w:t>
      </w:r>
    </w:p>
    <w:p w:rsidR="00D26A1F" w:rsidRDefault="00D26A1F" w:rsidP="00384A7F">
      <w:pPr>
        <w:pStyle w:val="Bodytext1"/>
        <w:shd w:val="clear" w:color="auto" w:fill="auto"/>
        <w:tabs>
          <w:tab w:val="left" w:pos="711"/>
        </w:tabs>
        <w:spacing w:before="0" w:line="360" w:lineRule="auto"/>
        <w:ind w:firstLine="0"/>
        <w:jc w:val="left"/>
        <w:rPr>
          <w:rStyle w:val="Bodytext0"/>
          <w:rFonts w:ascii="Times New Roman" w:hAnsi="Times New Roman"/>
          <w:color w:val="000000"/>
          <w:sz w:val="28"/>
          <w:szCs w:val="28"/>
        </w:rPr>
      </w:pPr>
    </w:p>
    <w:p w:rsidR="00D26A1F" w:rsidRDefault="00E078B3" w:rsidP="00D26A1F">
      <w:pPr>
        <w:pStyle w:val="Bodytext1"/>
        <w:shd w:val="clear" w:color="auto" w:fill="auto"/>
        <w:spacing w:line="360" w:lineRule="auto"/>
        <w:ind w:left="79" w:right="40" w:firstLine="629"/>
        <w:contextualSpacing/>
        <w:rPr>
          <w:rStyle w:val="Bodytext0"/>
          <w:rFonts w:ascii="Times New Roman" w:hAnsi="Times New Roman"/>
          <w:b/>
          <w:color w:val="000000"/>
          <w:sz w:val="28"/>
          <w:szCs w:val="28"/>
        </w:rPr>
      </w:pPr>
      <w:r w:rsidRPr="00727BDD">
        <w:rPr>
          <w:rStyle w:val="Bodytext0"/>
          <w:rFonts w:ascii="Times New Roman" w:hAnsi="Times New Roman"/>
          <w:b/>
          <w:color w:val="000000"/>
          <w:sz w:val="28"/>
          <w:szCs w:val="28"/>
        </w:rPr>
        <w:t>5.3. Сбор информации и проверка ее достоверности</w:t>
      </w:r>
    </w:p>
    <w:p w:rsidR="00E078B3" w:rsidRPr="005626AF" w:rsidRDefault="00E078B3" w:rsidP="00D26A1F">
      <w:pPr>
        <w:pStyle w:val="Bodytext1"/>
        <w:shd w:val="clear" w:color="auto" w:fill="auto"/>
        <w:spacing w:line="360" w:lineRule="auto"/>
        <w:ind w:left="79" w:right="40" w:firstLine="629"/>
        <w:contextualSpacing/>
        <w:rPr>
          <w:rFonts w:ascii="Times New Roman" w:hAnsi="Times New Roman"/>
          <w:sz w:val="28"/>
          <w:szCs w:val="28"/>
        </w:rPr>
      </w:pPr>
      <w:r w:rsidRPr="005626AF">
        <w:rPr>
          <w:rStyle w:val="Bodytext0"/>
          <w:rFonts w:ascii="Times New Roman" w:hAnsi="Times New Roman"/>
          <w:color w:val="000000"/>
          <w:sz w:val="28"/>
          <w:szCs w:val="28"/>
        </w:rPr>
        <w:t xml:space="preserve">В сравнительном подходе огромное значение имеет информация об </w:t>
      </w:r>
      <w:r>
        <w:rPr>
          <w:rStyle w:val="Bodytext0"/>
          <w:rFonts w:ascii="Times New Roman" w:hAnsi="Times New Roman"/>
          <w:color w:val="000000"/>
          <w:sz w:val="28"/>
          <w:szCs w:val="28"/>
        </w:rPr>
        <w:t>ана</w:t>
      </w:r>
      <w:r w:rsidRPr="005626AF">
        <w:rPr>
          <w:rStyle w:val="Bodytext0"/>
          <w:rFonts w:ascii="Times New Roman" w:hAnsi="Times New Roman"/>
          <w:color w:val="000000"/>
          <w:sz w:val="28"/>
          <w:szCs w:val="28"/>
        </w:rPr>
        <w:t>логах. Начиная с описания объекта-аналога, она должна быть наилучшим и подробнейшим образом представлена в отчете. Желатель</w:t>
      </w:r>
      <w:r w:rsidRPr="005626AF">
        <w:rPr>
          <w:rStyle w:val="Bodytext0"/>
          <w:rFonts w:ascii="Times New Roman" w:hAnsi="Times New Roman"/>
          <w:color w:val="000000"/>
          <w:sz w:val="28"/>
          <w:szCs w:val="28"/>
        </w:rPr>
        <w:softHyphen/>
        <w:t xml:space="preserve">но это делать </w:t>
      </w:r>
      <w:r>
        <w:rPr>
          <w:rStyle w:val="Bodytext0"/>
          <w:rFonts w:ascii="Times New Roman" w:hAnsi="Times New Roman"/>
          <w:color w:val="000000"/>
          <w:sz w:val="28"/>
          <w:szCs w:val="28"/>
        </w:rPr>
        <w:t>в разрезе</w:t>
      </w:r>
      <w:r w:rsidRPr="005626AF">
        <w:rPr>
          <w:rStyle w:val="Bodytext0"/>
          <w:rFonts w:ascii="Times New Roman" w:hAnsi="Times New Roman"/>
          <w:color w:val="000000"/>
          <w:sz w:val="28"/>
          <w:szCs w:val="28"/>
        </w:rPr>
        <w:t xml:space="preserve"> позици</w:t>
      </w:r>
      <w:r>
        <w:rPr>
          <w:rStyle w:val="Bodytext0"/>
          <w:rFonts w:ascii="Times New Roman" w:hAnsi="Times New Roman"/>
          <w:color w:val="000000"/>
          <w:sz w:val="28"/>
          <w:szCs w:val="28"/>
        </w:rPr>
        <w:t>й</w:t>
      </w:r>
      <w:r w:rsidRPr="005626AF">
        <w:rPr>
          <w:rStyle w:val="Bodytext0"/>
          <w:rFonts w:ascii="Times New Roman" w:hAnsi="Times New Roman"/>
          <w:color w:val="000000"/>
          <w:sz w:val="28"/>
          <w:szCs w:val="28"/>
        </w:rPr>
        <w:t>, по которым будет осуществляться сравне</w:t>
      </w:r>
      <w:r w:rsidRPr="005626AF">
        <w:rPr>
          <w:rStyle w:val="Bodytext0"/>
          <w:rFonts w:ascii="Times New Roman" w:hAnsi="Times New Roman"/>
          <w:color w:val="000000"/>
          <w:sz w:val="28"/>
          <w:szCs w:val="28"/>
        </w:rPr>
        <w:softHyphen/>
        <w:t>ние аналога с объектом оценки и проводиться соответствующая кор</w:t>
      </w:r>
      <w:r w:rsidRPr="005626AF">
        <w:rPr>
          <w:rStyle w:val="Bodytext0"/>
          <w:rFonts w:ascii="Times New Roman" w:hAnsi="Times New Roman"/>
          <w:color w:val="000000"/>
          <w:sz w:val="28"/>
          <w:szCs w:val="28"/>
        </w:rPr>
        <w:softHyphen/>
        <w:t>ректировка цены. Целесообразно в отчете привести фотографии объекта-аналога, которые подчеркивали бы особенности его физичес</w:t>
      </w:r>
      <w:r w:rsidRPr="005626AF">
        <w:rPr>
          <w:rStyle w:val="Bodytext0"/>
          <w:rFonts w:ascii="Times New Roman" w:hAnsi="Times New Roman"/>
          <w:color w:val="000000"/>
          <w:sz w:val="28"/>
          <w:szCs w:val="28"/>
        </w:rPr>
        <w:softHyphen/>
        <w:t>кого состояния, отражали окру</w:t>
      </w:r>
      <w:r w:rsidR="002C53BD">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жение, а также выявляли отличия или сходства с объектом оценки.</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В каче</w:t>
      </w:r>
      <w:r w:rsidR="002C53BD">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стве </w:t>
      </w:r>
      <w:r w:rsidRPr="005626AF">
        <w:rPr>
          <w:rStyle w:val="BodytextBold"/>
          <w:rFonts w:ascii="Times New Roman" w:hAnsi="Times New Roman"/>
          <w:color w:val="000000"/>
          <w:sz w:val="28"/>
          <w:szCs w:val="28"/>
        </w:rPr>
        <w:t xml:space="preserve">источников информации </w:t>
      </w:r>
      <w:r w:rsidRPr="005626AF">
        <w:rPr>
          <w:rStyle w:val="Bodytext0"/>
          <w:rFonts w:ascii="Times New Roman" w:hAnsi="Times New Roman"/>
          <w:color w:val="000000"/>
          <w:sz w:val="28"/>
          <w:szCs w:val="28"/>
        </w:rPr>
        <w:t>при создании информацион</w:t>
      </w:r>
      <w:r w:rsidRPr="005626AF">
        <w:rPr>
          <w:rStyle w:val="Bodytext0"/>
          <w:rFonts w:ascii="Times New Roman" w:hAnsi="Times New Roman"/>
          <w:color w:val="000000"/>
          <w:sz w:val="28"/>
          <w:szCs w:val="28"/>
        </w:rPr>
        <w:softHyphen/>
        <w:t>ной базы срав</w:t>
      </w:r>
      <w:r w:rsidR="002C53BD">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нительного подхода можно рассматривать:</w:t>
      </w:r>
    </w:p>
    <w:p w:rsidR="00E078B3" w:rsidRPr="005626AF" w:rsidRDefault="00E078B3" w:rsidP="00A87E90">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1. </w:t>
      </w:r>
      <w:r w:rsidRPr="00A87E90">
        <w:rPr>
          <w:rStyle w:val="Bodytext0"/>
          <w:rFonts w:ascii="Times New Roman" w:hAnsi="Times New Roman"/>
          <w:b/>
          <w:color w:val="000000"/>
          <w:sz w:val="28"/>
          <w:szCs w:val="28"/>
        </w:rPr>
        <w:t>Архив оценщика</w:t>
      </w:r>
      <w:r w:rsidRPr="005626AF">
        <w:rPr>
          <w:rStyle w:val="Bodytext0"/>
          <w:rFonts w:ascii="Times New Roman" w:hAnsi="Times New Roman"/>
          <w:color w:val="000000"/>
          <w:sz w:val="28"/>
          <w:szCs w:val="28"/>
        </w:rPr>
        <w:t xml:space="preserve"> (или компании, где он работает). Принципиально важно то, что оценщик формирует информационную базу заблаговремен</w:t>
      </w:r>
      <w:r w:rsidRPr="005626AF">
        <w:rPr>
          <w:rStyle w:val="Bodytext0"/>
          <w:rFonts w:ascii="Times New Roman" w:hAnsi="Times New Roman"/>
          <w:color w:val="000000"/>
          <w:sz w:val="28"/>
          <w:szCs w:val="28"/>
        </w:rPr>
        <w:softHyphen/>
        <w:t>но, вне зависимости от того, имеется ли заказ на оценку конкретного типа объек</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та недвижимости. Такой превентивный подход к формированию </w:t>
      </w:r>
      <w:r>
        <w:rPr>
          <w:rStyle w:val="Bodytext0"/>
          <w:rFonts w:ascii="Times New Roman" w:hAnsi="Times New Roman"/>
          <w:color w:val="000000"/>
          <w:sz w:val="28"/>
          <w:szCs w:val="28"/>
        </w:rPr>
        <w:t>информаци-</w:t>
      </w:r>
      <w:r w:rsidRPr="005626AF">
        <w:rPr>
          <w:rStyle w:val="Bodytext0"/>
          <w:rFonts w:ascii="Times New Roman" w:hAnsi="Times New Roman"/>
          <w:color w:val="000000"/>
          <w:sz w:val="28"/>
          <w:szCs w:val="28"/>
        </w:rPr>
        <w:t xml:space="preserve">онной базы </w:t>
      </w:r>
      <w:r w:rsidRPr="007E0A21">
        <w:rPr>
          <w:sz w:val="28"/>
          <w:szCs w:val="28"/>
        </w:rPr>
        <w:t>–</w:t>
      </w:r>
      <w:r w:rsidRPr="005626AF">
        <w:rPr>
          <w:rStyle w:val="Bodytext0"/>
          <w:rFonts w:ascii="Times New Roman" w:hAnsi="Times New Roman"/>
          <w:color w:val="000000"/>
          <w:sz w:val="28"/>
          <w:szCs w:val="28"/>
        </w:rPr>
        <w:t xml:space="preserve"> предпосылка практической реализации сравнительного под</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хода в российских условиях на рынке недвижимости.</w:t>
      </w:r>
    </w:p>
    <w:p w:rsidR="00E078B3" w:rsidRPr="005626AF" w:rsidRDefault="00E078B3" w:rsidP="00A87E90">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2. </w:t>
      </w:r>
      <w:r w:rsidRPr="0047623B">
        <w:rPr>
          <w:rStyle w:val="Bodytext0"/>
          <w:rFonts w:ascii="Times New Roman" w:hAnsi="Times New Roman"/>
          <w:b/>
          <w:color w:val="000000"/>
          <w:sz w:val="28"/>
          <w:szCs w:val="28"/>
        </w:rPr>
        <w:t>Данные региональных риелторских структур</w:t>
      </w:r>
      <w:r w:rsidRPr="005626AF">
        <w:rPr>
          <w:rStyle w:val="Bodytext0"/>
          <w:rFonts w:ascii="Times New Roman" w:hAnsi="Times New Roman"/>
          <w:color w:val="000000"/>
          <w:sz w:val="28"/>
          <w:szCs w:val="28"/>
        </w:rPr>
        <w:t>, занимающихся сделками купли-продажи недвижимости. Условия работы на россий</w:t>
      </w:r>
      <w:r w:rsidRPr="005626AF">
        <w:rPr>
          <w:rStyle w:val="Bodytext0"/>
          <w:rFonts w:ascii="Times New Roman" w:hAnsi="Times New Roman"/>
          <w:color w:val="000000"/>
          <w:sz w:val="28"/>
          <w:szCs w:val="28"/>
        </w:rPr>
        <w:softHyphen/>
        <w:t>ском рынке таковы, что доверительные отношения между оценщика</w:t>
      </w:r>
      <w:r w:rsidRPr="005626AF">
        <w:rPr>
          <w:rStyle w:val="Bodytext0"/>
          <w:rFonts w:ascii="Times New Roman" w:hAnsi="Times New Roman"/>
          <w:color w:val="000000"/>
          <w:sz w:val="28"/>
          <w:szCs w:val="28"/>
        </w:rPr>
        <w:softHyphen/>
        <w:t>ми и риелто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рами представляют особое значение для оценщика, желаю</w:t>
      </w:r>
      <w:r w:rsidRPr="005626AF">
        <w:rPr>
          <w:rStyle w:val="Bodytext0"/>
          <w:rFonts w:ascii="Times New Roman" w:hAnsi="Times New Roman"/>
          <w:color w:val="000000"/>
          <w:sz w:val="28"/>
          <w:szCs w:val="28"/>
        </w:rPr>
        <w:softHyphen/>
        <w:t>щего иметь досто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lastRenderedPageBreak/>
        <w:t>верную информацию о реальных сделках. Часто такие отношения скла</w:t>
      </w:r>
      <w:r w:rsidR="008B0F9B">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дываются при условии обмена информацией между риелтором и оценщиком.</w:t>
      </w:r>
    </w:p>
    <w:p w:rsidR="00E078B3" w:rsidRPr="005626AF" w:rsidRDefault="00E078B3" w:rsidP="00A87E90">
      <w:pPr>
        <w:pStyle w:val="Bodytext1"/>
        <w:shd w:val="clear" w:color="auto" w:fill="auto"/>
        <w:tabs>
          <w:tab w:val="left" w:pos="711"/>
        </w:tabs>
        <w:spacing w:before="0" w:line="360" w:lineRule="auto"/>
        <w:ind w:right="40" w:firstLine="709"/>
        <w:rPr>
          <w:rFonts w:ascii="Times New Roman" w:hAnsi="Times New Roman"/>
          <w:sz w:val="28"/>
          <w:szCs w:val="28"/>
        </w:rPr>
      </w:pPr>
      <w:r>
        <w:rPr>
          <w:rStyle w:val="Bodytext0"/>
          <w:rFonts w:ascii="Times New Roman" w:hAnsi="Times New Roman"/>
          <w:color w:val="000000"/>
          <w:sz w:val="28"/>
          <w:szCs w:val="28"/>
        </w:rPr>
        <w:t xml:space="preserve">3. </w:t>
      </w:r>
      <w:r w:rsidRPr="0047623B">
        <w:rPr>
          <w:rStyle w:val="Bodytext0"/>
          <w:rFonts w:ascii="Times New Roman" w:hAnsi="Times New Roman"/>
          <w:b/>
          <w:color w:val="000000"/>
          <w:sz w:val="28"/>
          <w:szCs w:val="28"/>
        </w:rPr>
        <w:t>Данные, предоставляемые участниками сделок</w:t>
      </w:r>
      <w:r w:rsidRPr="005626AF">
        <w:rPr>
          <w:rStyle w:val="Bodytext0"/>
          <w:rFonts w:ascii="Times New Roman" w:hAnsi="Times New Roman"/>
          <w:color w:val="000000"/>
          <w:sz w:val="28"/>
          <w:szCs w:val="28"/>
        </w:rPr>
        <w:t xml:space="preserve"> </w:t>
      </w:r>
      <w:r w:rsidRPr="007E0A21">
        <w:rPr>
          <w:sz w:val="28"/>
          <w:szCs w:val="28"/>
        </w:rPr>
        <w:t>–</w:t>
      </w:r>
      <w:r w:rsidRPr="005626AF">
        <w:rPr>
          <w:rStyle w:val="Bodytext0"/>
          <w:rFonts w:ascii="Times New Roman" w:hAnsi="Times New Roman"/>
          <w:color w:val="000000"/>
          <w:sz w:val="28"/>
          <w:szCs w:val="28"/>
        </w:rPr>
        <w:t xml:space="preserve"> покупателями и продавцами. Следует иметь в виду, что у покупателя можно выяс</w:t>
      </w:r>
      <w:r w:rsidRPr="005626AF">
        <w:rPr>
          <w:rStyle w:val="Bodytext0"/>
          <w:rFonts w:ascii="Times New Roman" w:hAnsi="Times New Roman"/>
          <w:color w:val="000000"/>
          <w:sz w:val="28"/>
          <w:szCs w:val="28"/>
        </w:rPr>
        <w:softHyphen/>
        <w:t>нить все мотивы сделки, однако он сложнее идет на контакт. У продав</w:t>
      </w:r>
      <w:r w:rsidRPr="005626AF">
        <w:rPr>
          <w:rStyle w:val="Bodytext0"/>
          <w:rFonts w:ascii="Times New Roman" w:hAnsi="Times New Roman"/>
          <w:color w:val="000000"/>
          <w:sz w:val="28"/>
          <w:szCs w:val="28"/>
        </w:rPr>
        <w:softHyphen/>
        <w:t xml:space="preserve">ца легче </w:t>
      </w:r>
      <w:r w:rsidRPr="005626AF">
        <w:rPr>
          <w:rStyle w:val="Bodytext7"/>
          <w:color w:val="000000"/>
          <w:sz w:val="28"/>
          <w:szCs w:val="28"/>
        </w:rPr>
        <w:t>полу</w:t>
      </w:r>
      <w:r>
        <w:rPr>
          <w:rStyle w:val="Bodytext7"/>
          <w:color w:val="000000"/>
          <w:sz w:val="28"/>
          <w:szCs w:val="28"/>
        </w:rPr>
        <w:t>-</w:t>
      </w:r>
      <w:r w:rsidRPr="005626AF">
        <w:rPr>
          <w:rStyle w:val="Bodytext7"/>
          <w:color w:val="000000"/>
          <w:sz w:val="28"/>
          <w:szCs w:val="28"/>
        </w:rPr>
        <w:t xml:space="preserve">чить информацию ввиду </w:t>
      </w:r>
      <w:r w:rsidRPr="005626AF">
        <w:rPr>
          <w:rStyle w:val="Bodytext0"/>
          <w:rFonts w:ascii="Times New Roman" w:hAnsi="Times New Roman"/>
          <w:color w:val="000000"/>
          <w:sz w:val="28"/>
          <w:szCs w:val="28"/>
        </w:rPr>
        <w:t>отсутствия его заинтересован</w:t>
      </w:r>
      <w:r w:rsidRPr="005626AF">
        <w:rPr>
          <w:rStyle w:val="Bodytext0"/>
          <w:rFonts w:ascii="Times New Roman" w:hAnsi="Times New Roman"/>
          <w:color w:val="000000"/>
          <w:sz w:val="28"/>
          <w:szCs w:val="28"/>
        </w:rPr>
        <w:softHyphen/>
        <w:t xml:space="preserve">ности в уже </w:t>
      </w:r>
      <w:r w:rsidRPr="005626AF">
        <w:rPr>
          <w:rStyle w:val="Bodytext7"/>
          <w:color w:val="000000"/>
          <w:sz w:val="28"/>
          <w:szCs w:val="28"/>
        </w:rPr>
        <w:t>продан</w:t>
      </w:r>
      <w:r>
        <w:rPr>
          <w:rStyle w:val="Bodytext7"/>
          <w:color w:val="000000"/>
          <w:sz w:val="28"/>
          <w:szCs w:val="28"/>
        </w:rPr>
        <w:t>-</w:t>
      </w:r>
      <w:r w:rsidRPr="005626AF">
        <w:rPr>
          <w:rStyle w:val="Bodytext7"/>
          <w:color w:val="000000"/>
          <w:sz w:val="28"/>
          <w:szCs w:val="28"/>
        </w:rPr>
        <w:t xml:space="preserve">ном (отчужденном) </w:t>
      </w:r>
      <w:r w:rsidRPr="005626AF">
        <w:rPr>
          <w:rStyle w:val="Bodytext0"/>
          <w:rFonts w:ascii="Times New Roman" w:hAnsi="Times New Roman"/>
          <w:color w:val="000000"/>
          <w:sz w:val="28"/>
          <w:szCs w:val="28"/>
        </w:rPr>
        <w:t>объекте.</w:t>
      </w:r>
    </w:p>
    <w:p w:rsidR="00E078B3" w:rsidRPr="005626AF" w:rsidRDefault="00E078B3" w:rsidP="00A87E90">
      <w:pPr>
        <w:pStyle w:val="Bodytext1"/>
        <w:shd w:val="clear" w:color="auto" w:fill="auto"/>
        <w:tabs>
          <w:tab w:val="left" w:pos="642"/>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4. </w:t>
      </w:r>
      <w:r w:rsidRPr="0047623B">
        <w:rPr>
          <w:rStyle w:val="Bodytext0"/>
          <w:rFonts w:ascii="Times New Roman" w:hAnsi="Times New Roman"/>
          <w:b/>
          <w:color w:val="000000"/>
          <w:sz w:val="28"/>
          <w:szCs w:val="28"/>
        </w:rPr>
        <w:t xml:space="preserve">Информационные </w:t>
      </w:r>
      <w:r w:rsidRPr="0047623B">
        <w:rPr>
          <w:rStyle w:val="Bodytext7"/>
          <w:b/>
          <w:color w:val="000000"/>
          <w:sz w:val="28"/>
          <w:szCs w:val="28"/>
        </w:rPr>
        <w:t>службы</w:t>
      </w:r>
      <w:r w:rsidRPr="005626AF">
        <w:rPr>
          <w:rStyle w:val="Bodytext7"/>
          <w:color w:val="000000"/>
          <w:sz w:val="28"/>
          <w:szCs w:val="28"/>
        </w:rPr>
        <w:t xml:space="preserve"> </w:t>
      </w:r>
      <w:r w:rsidRPr="005626AF">
        <w:rPr>
          <w:rStyle w:val="Bodytext0"/>
          <w:rFonts w:ascii="Times New Roman" w:hAnsi="Times New Roman"/>
          <w:color w:val="000000"/>
          <w:sz w:val="28"/>
          <w:szCs w:val="28"/>
        </w:rPr>
        <w:t>(например, Банк градостроительных данных) или частные информационные агентства.</w:t>
      </w:r>
    </w:p>
    <w:p w:rsidR="00E078B3" w:rsidRPr="005626AF" w:rsidRDefault="00E078B3" w:rsidP="00A87E90">
      <w:pPr>
        <w:pStyle w:val="Bodytext1"/>
        <w:shd w:val="clear" w:color="auto" w:fill="auto"/>
        <w:tabs>
          <w:tab w:val="left" w:pos="642"/>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5. </w:t>
      </w:r>
      <w:r w:rsidRPr="0047623B">
        <w:rPr>
          <w:rStyle w:val="Bodytext0"/>
          <w:rFonts w:ascii="Times New Roman" w:hAnsi="Times New Roman"/>
          <w:b/>
          <w:color w:val="000000"/>
          <w:sz w:val="28"/>
          <w:szCs w:val="28"/>
        </w:rPr>
        <w:t>Публичные записи регистрационных служб</w:t>
      </w:r>
      <w:r w:rsidRPr="005626AF">
        <w:rPr>
          <w:rStyle w:val="Bodytext0"/>
          <w:rFonts w:ascii="Times New Roman" w:hAnsi="Times New Roman"/>
          <w:color w:val="000000"/>
          <w:sz w:val="28"/>
          <w:szCs w:val="28"/>
        </w:rPr>
        <w:t xml:space="preserve"> и других государст</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венных организаций (в России </w:t>
      </w:r>
      <w:r w:rsidRPr="007E0A21">
        <w:rPr>
          <w:sz w:val="28"/>
          <w:szCs w:val="28"/>
        </w:rPr>
        <w:t>–</w:t>
      </w:r>
      <w:r w:rsidRPr="005626AF">
        <w:rPr>
          <w:rStyle w:val="Bodytext0"/>
          <w:rFonts w:ascii="Times New Roman" w:hAnsi="Times New Roman"/>
          <w:color w:val="000000"/>
          <w:sz w:val="28"/>
          <w:szCs w:val="28"/>
        </w:rPr>
        <w:t xml:space="preserve"> комитеты по управлению государ</w:t>
      </w:r>
      <w:r w:rsidRPr="005626AF">
        <w:rPr>
          <w:rStyle w:val="Bodytext0"/>
          <w:rFonts w:ascii="Times New Roman" w:hAnsi="Times New Roman"/>
          <w:color w:val="000000"/>
          <w:sz w:val="28"/>
          <w:szCs w:val="28"/>
        </w:rPr>
        <w:softHyphen/>
        <w:t>ственным имуществом, фонды имущества, бюро технической инвента</w:t>
      </w:r>
      <w:r w:rsidRPr="005626AF">
        <w:rPr>
          <w:rStyle w:val="Bodytext0"/>
          <w:rFonts w:ascii="Times New Roman" w:hAnsi="Times New Roman"/>
          <w:color w:val="000000"/>
          <w:sz w:val="28"/>
          <w:szCs w:val="28"/>
        </w:rPr>
        <w:softHyphen/>
        <w:t>ризации, регио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нальные структуры Госкомстата, Роскомзема и др.), Поземельная книга, до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клады правительственных агентств, материалы судебных заседаний и т.п. Отметим, что </w:t>
      </w:r>
      <w:r w:rsidRPr="005626AF">
        <w:rPr>
          <w:rStyle w:val="Bodytext7"/>
          <w:color w:val="000000"/>
          <w:sz w:val="28"/>
          <w:szCs w:val="28"/>
        </w:rPr>
        <w:t>в нашей стране традиция веде</w:t>
      </w:r>
      <w:r w:rsidRPr="005626AF">
        <w:rPr>
          <w:rStyle w:val="Bodytext7"/>
          <w:color w:val="000000"/>
          <w:sz w:val="28"/>
          <w:szCs w:val="28"/>
        </w:rPr>
        <w:softHyphen/>
      </w:r>
      <w:r w:rsidRPr="005626AF">
        <w:rPr>
          <w:rStyle w:val="Bodytext0"/>
          <w:rFonts w:ascii="Times New Roman" w:hAnsi="Times New Roman"/>
          <w:color w:val="000000"/>
          <w:sz w:val="28"/>
          <w:szCs w:val="28"/>
        </w:rPr>
        <w:t>ния кадастра и Поземельной кни</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ги </w:t>
      </w:r>
      <w:r w:rsidRPr="005626AF">
        <w:rPr>
          <w:rStyle w:val="Bodytext7"/>
          <w:color w:val="000000"/>
          <w:sz w:val="28"/>
          <w:szCs w:val="28"/>
        </w:rPr>
        <w:t xml:space="preserve">была прервана в годы советской </w:t>
      </w:r>
      <w:r w:rsidRPr="005626AF">
        <w:rPr>
          <w:rStyle w:val="Bodytext0"/>
          <w:rFonts w:ascii="Times New Roman" w:hAnsi="Times New Roman"/>
          <w:color w:val="000000"/>
          <w:sz w:val="28"/>
          <w:szCs w:val="28"/>
        </w:rPr>
        <w:t>власти, и только в последние годы нача</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лась </w:t>
      </w:r>
      <w:r w:rsidRPr="005626AF">
        <w:rPr>
          <w:rStyle w:val="Bodytext7"/>
          <w:color w:val="000000"/>
          <w:sz w:val="28"/>
          <w:szCs w:val="28"/>
        </w:rPr>
        <w:t>работа по созданию совре</w:t>
      </w:r>
      <w:r w:rsidRPr="005626AF">
        <w:rPr>
          <w:rStyle w:val="Bodytext7"/>
          <w:color w:val="000000"/>
          <w:sz w:val="28"/>
          <w:szCs w:val="28"/>
        </w:rPr>
        <w:softHyphen/>
      </w:r>
      <w:r w:rsidRPr="005626AF">
        <w:rPr>
          <w:rStyle w:val="Bodytext0"/>
          <w:rFonts w:ascii="Times New Roman" w:hAnsi="Times New Roman"/>
          <w:color w:val="000000"/>
          <w:sz w:val="28"/>
          <w:szCs w:val="28"/>
        </w:rPr>
        <w:t>менной системы регистрации недвижимости и земельных участков.</w:t>
      </w:r>
    </w:p>
    <w:p w:rsidR="00E078B3" w:rsidRPr="0047623B" w:rsidRDefault="00E078B3" w:rsidP="00A87E90">
      <w:pPr>
        <w:pStyle w:val="Bodytext1"/>
        <w:shd w:val="clear" w:color="auto" w:fill="auto"/>
        <w:tabs>
          <w:tab w:val="left" w:pos="642"/>
        </w:tabs>
        <w:spacing w:before="0" w:line="360" w:lineRule="auto"/>
        <w:ind w:firstLine="709"/>
        <w:rPr>
          <w:rFonts w:ascii="Times New Roman" w:hAnsi="Times New Roman"/>
          <w:b/>
          <w:sz w:val="28"/>
          <w:szCs w:val="28"/>
        </w:rPr>
      </w:pPr>
      <w:r>
        <w:rPr>
          <w:rStyle w:val="Bodytext0"/>
          <w:rFonts w:ascii="Times New Roman" w:hAnsi="Times New Roman"/>
          <w:color w:val="000000"/>
          <w:sz w:val="28"/>
          <w:szCs w:val="28"/>
        </w:rPr>
        <w:t xml:space="preserve">6. </w:t>
      </w:r>
      <w:r w:rsidRPr="0047623B">
        <w:rPr>
          <w:rStyle w:val="Bodytext0"/>
          <w:rFonts w:ascii="Times New Roman" w:hAnsi="Times New Roman"/>
          <w:b/>
          <w:color w:val="000000"/>
          <w:sz w:val="28"/>
          <w:szCs w:val="28"/>
        </w:rPr>
        <w:t xml:space="preserve">Данные </w:t>
      </w:r>
      <w:r w:rsidRPr="0047623B">
        <w:rPr>
          <w:rStyle w:val="Bodytext7"/>
          <w:b/>
          <w:color w:val="000000"/>
          <w:sz w:val="28"/>
          <w:szCs w:val="28"/>
        </w:rPr>
        <w:t xml:space="preserve">страховых компаний, </w:t>
      </w:r>
      <w:r w:rsidRPr="0047623B">
        <w:rPr>
          <w:rStyle w:val="Bodytext0"/>
          <w:rFonts w:ascii="Times New Roman" w:hAnsi="Times New Roman"/>
          <w:b/>
          <w:color w:val="000000"/>
          <w:sz w:val="28"/>
          <w:szCs w:val="28"/>
        </w:rPr>
        <w:t>налоговых служб.</w:t>
      </w:r>
    </w:p>
    <w:p w:rsidR="00E078B3" w:rsidRPr="005626AF" w:rsidRDefault="00E078B3" w:rsidP="00A87E90">
      <w:pPr>
        <w:pStyle w:val="Bodytext1"/>
        <w:shd w:val="clear" w:color="auto" w:fill="auto"/>
        <w:tabs>
          <w:tab w:val="left" w:pos="642"/>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7. </w:t>
      </w:r>
      <w:r w:rsidRPr="00DB6BF6">
        <w:rPr>
          <w:rStyle w:val="Bodytext0"/>
          <w:rFonts w:ascii="Times New Roman" w:hAnsi="Times New Roman"/>
          <w:b/>
          <w:color w:val="000000"/>
          <w:sz w:val="28"/>
          <w:szCs w:val="28"/>
        </w:rPr>
        <w:t xml:space="preserve">Периодические </w:t>
      </w:r>
      <w:r w:rsidRPr="00DB6BF6">
        <w:rPr>
          <w:rStyle w:val="Bodytext7"/>
          <w:b/>
          <w:color w:val="000000"/>
          <w:sz w:val="28"/>
          <w:szCs w:val="28"/>
        </w:rPr>
        <w:t xml:space="preserve">издания по </w:t>
      </w:r>
      <w:r w:rsidRPr="00DB6BF6">
        <w:rPr>
          <w:rStyle w:val="Bodytext0"/>
          <w:rFonts w:ascii="Times New Roman" w:hAnsi="Times New Roman"/>
          <w:b/>
          <w:color w:val="000000"/>
          <w:sz w:val="28"/>
          <w:szCs w:val="28"/>
        </w:rPr>
        <w:t>недвижимости</w:t>
      </w:r>
      <w:r w:rsidRPr="005626AF">
        <w:rPr>
          <w:rStyle w:val="Bodytext0"/>
          <w:rFonts w:ascii="Times New Roman" w:hAnsi="Times New Roman"/>
          <w:color w:val="000000"/>
          <w:sz w:val="28"/>
          <w:szCs w:val="28"/>
        </w:rPr>
        <w:t>, а также бюллетени риелторских фирм и публикации в Интернете, в рекламных журна</w:t>
      </w:r>
      <w:r w:rsidRPr="005626AF">
        <w:rPr>
          <w:rStyle w:val="Bodytext0"/>
          <w:rFonts w:ascii="Times New Roman" w:hAnsi="Times New Roman"/>
          <w:color w:val="000000"/>
          <w:sz w:val="28"/>
          <w:szCs w:val="28"/>
        </w:rPr>
        <w:softHyphen/>
        <w:t>лах и бук</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летах и т.д.</w:t>
      </w:r>
    </w:p>
    <w:p w:rsidR="00E078B3" w:rsidRDefault="00E078B3" w:rsidP="00DB6BF6">
      <w:pPr>
        <w:pStyle w:val="Bodytext1"/>
        <w:shd w:val="clear" w:color="auto" w:fill="auto"/>
        <w:tabs>
          <w:tab w:val="left" w:pos="642"/>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8. </w:t>
      </w:r>
      <w:r w:rsidRPr="00DB6BF6">
        <w:rPr>
          <w:rStyle w:val="Bodytext0"/>
          <w:rFonts w:ascii="Times New Roman" w:hAnsi="Times New Roman"/>
          <w:b/>
          <w:color w:val="000000"/>
          <w:sz w:val="28"/>
          <w:szCs w:val="28"/>
        </w:rPr>
        <w:t>Листинги (предложения о продаже)</w:t>
      </w:r>
      <w:r w:rsidRPr="005626AF">
        <w:rPr>
          <w:rStyle w:val="Bodytext0"/>
          <w:rFonts w:ascii="Times New Roman" w:hAnsi="Times New Roman"/>
          <w:color w:val="000000"/>
          <w:sz w:val="28"/>
          <w:szCs w:val="28"/>
        </w:rPr>
        <w:t>, которые могут отражать по</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следние изменения на рынке </w:t>
      </w:r>
      <w:r w:rsidRPr="007E0A21">
        <w:rPr>
          <w:sz w:val="28"/>
          <w:szCs w:val="28"/>
        </w:rPr>
        <w:t>–</w:t>
      </w:r>
      <w:r w:rsidRPr="005626AF">
        <w:rPr>
          <w:rStyle w:val="Bodytext7"/>
          <w:color w:val="000000"/>
          <w:sz w:val="28"/>
          <w:szCs w:val="28"/>
        </w:rPr>
        <w:t xml:space="preserve"> </w:t>
      </w:r>
      <w:r w:rsidRPr="005626AF">
        <w:rPr>
          <w:rStyle w:val="Bodytext0"/>
          <w:rFonts w:ascii="Times New Roman" w:hAnsi="Times New Roman"/>
          <w:color w:val="000000"/>
          <w:sz w:val="28"/>
          <w:szCs w:val="28"/>
        </w:rPr>
        <w:t>подъем либо спад. Однако в листин</w:t>
      </w:r>
      <w:r w:rsidRPr="005626AF">
        <w:rPr>
          <w:rStyle w:val="Bodytext0"/>
          <w:rFonts w:ascii="Times New Roman" w:hAnsi="Times New Roman"/>
          <w:color w:val="000000"/>
          <w:sz w:val="28"/>
          <w:szCs w:val="28"/>
        </w:rPr>
        <w:softHyphen/>
        <w:t>гах могут даваться завышенные (до 20%) цены предложения, поэтому при их анализе необходимо отслеживать также время экспозиции, от</w:t>
      </w:r>
      <w:r w:rsidRPr="005626AF">
        <w:rPr>
          <w:rStyle w:val="Bodytext0"/>
          <w:rFonts w:ascii="Times New Roman" w:hAnsi="Times New Roman"/>
          <w:color w:val="000000"/>
          <w:sz w:val="28"/>
          <w:szCs w:val="28"/>
        </w:rPr>
        <w:softHyphen/>
        <w:t>ражающее чистоту сделки.</w:t>
      </w:r>
    </w:p>
    <w:p w:rsidR="00E078B3" w:rsidRPr="005626AF" w:rsidRDefault="00E078B3" w:rsidP="00DB6BF6">
      <w:pPr>
        <w:pStyle w:val="Bodytext1"/>
        <w:shd w:val="clear" w:color="auto" w:fill="auto"/>
        <w:tabs>
          <w:tab w:val="left" w:pos="642"/>
        </w:tabs>
        <w:spacing w:before="0" w:line="360" w:lineRule="auto"/>
        <w:ind w:right="20" w:firstLine="709"/>
        <w:rPr>
          <w:rFonts w:ascii="Times New Roman" w:hAnsi="Times New Roman"/>
          <w:sz w:val="28"/>
          <w:szCs w:val="28"/>
        </w:rPr>
      </w:pPr>
      <w:r w:rsidRPr="005626AF">
        <w:rPr>
          <w:rStyle w:val="Bodytext0"/>
          <w:rFonts w:ascii="Times New Roman" w:hAnsi="Times New Roman"/>
          <w:color w:val="000000"/>
          <w:sz w:val="28"/>
          <w:szCs w:val="28"/>
        </w:rPr>
        <w:t>В условиях современной России на сбор информации уходит значите</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льная часть усилий оценщика, т</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к</w:t>
      </w:r>
      <w:r>
        <w:rPr>
          <w:rStyle w:val="Bodytext0"/>
          <w:rFonts w:ascii="Times New Roman" w:hAnsi="Times New Roman"/>
          <w:color w:val="000000"/>
          <w:sz w:val="28"/>
          <w:szCs w:val="28"/>
        </w:rPr>
        <w:t>.</w:t>
      </w:r>
      <w:r w:rsidRPr="005626AF">
        <w:rPr>
          <w:rStyle w:val="Bodytext0"/>
          <w:rFonts w:ascii="Times New Roman" w:hAnsi="Times New Roman"/>
          <w:color w:val="000000"/>
          <w:sz w:val="28"/>
          <w:szCs w:val="28"/>
        </w:rPr>
        <w:t xml:space="preserve"> информация не только конфиденциальна, но и часто закрыта.</w:t>
      </w:r>
    </w:p>
    <w:p w:rsidR="00E078B3" w:rsidRPr="005626AF" w:rsidRDefault="00E078B3" w:rsidP="00DB6BF6">
      <w:pPr>
        <w:pStyle w:val="Bodytext31"/>
        <w:shd w:val="clear" w:color="auto" w:fill="auto"/>
        <w:spacing w:line="360" w:lineRule="auto"/>
        <w:ind w:left="20" w:firstLine="689"/>
        <w:rPr>
          <w:rFonts w:ascii="Times New Roman" w:hAnsi="Times New Roman"/>
          <w:sz w:val="28"/>
          <w:szCs w:val="28"/>
        </w:rPr>
      </w:pPr>
      <w:r w:rsidRPr="00DB6BF6">
        <w:rPr>
          <w:rStyle w:val="Bodytext3NotBold"/>
          <w:bCs/>
          <w:color w:val="000000"/>
          <w:sz w:val="28"/>
          <w:szCs w:val="28"/>
        </w:rPr>
        <w:lastRenderedPageBreak/>
        <w:t>При</w:t>
      </w:r>
      <w:r w:rsidRPr="005626AF">
        <w:rPr>
          <w:rStyle w:val="Bodytext3NotBold"/>
          <w:b/>
          <w:bCs/>
          <w:color w:val="000000"/>
          <w:sz w:val="28"/>
          <w:szCs w:val="28"/>
        </w:rPr>
        <w:t xml:space="preserve"> </w:t>
      </w:r>
      <w:r w:rsidRPr="005626AF">
        <w:rPr>
          <w:rStyle w:val="Bodytext32"/>
          <w:rFonts w:ascii="Times New Roman" w:hAnsi="Times New Roman"/>
          <w:b/>
          <w:bCs/>
          <w:color w:val="000000"/>
          <w:sz w:val="28"/>
          <w:szCs w:val="28"/>
        </w:rPr>
        <w:t xml:space="preserve">проверке данных о продажах </w:t>
      </w:r>
      <w:r w:rsidRPr="00422F44">
        <w:rPr>
          <w:rStyle w:val="Bodytext3NotBold"/>
          <w:bCs/>
          <w:color w:val="000000"/>
          <w:sz w:val="28"/>
          <w:szCs w:val="28"/>
        </w:rPr>
        <w:t>требуют подтверждения:</w:t>
      </w:r>
    </w:p>
    <w:p w:rsidR="00E078B3" w:rsidRPr="005626AF" w:rsidRDefault="00E078B3" w:rsidP="00422F44">
      <w:pPr>
        <w:pStyle w:val="Bodytext1"/>
        <w:shd w:val="clear" w:color="auto" w:fill="auto"/>
        <w:tabs>
          <w:tab w:val="left" w:pos="642"/>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 xml:space="preserve">дата продажи (так называемые </w:t>
      </w:r>
      <w:r w:rsidRPr="005626AF">
        <w:rPr>
          <w:rStyle w:val="BodytextItalic"/>
          <w:rFonts w:ascii="Times New Roman" w:hAnsi="Times New Roman"/>
          <w:color w:val="000000"/>
          <w:sz w:val="28"/>
          <w:szCs w:val="28"/>
        </w:rPr>
        <w:t>рыночные условия)</w:t>
      </w:r>
      <w:r>
        <w:rPr>
          <w:rStyle w:val="BodytextItalic"/>
          <w:rFonts w:ascii="Times New Roman" w:hAnsi="Times New Roman"/>
          <w:color w:val="000000"/>
          <w:sz w:val="28"/>
          <w:szCs w:val="28"/>
        </w:rPr>
        <w:t>;</w:t>
      </w:r>
    </w:p>
    <w:p w:rsidR="00E078B3" w:rsidRPr="005626AF" w:rsidRDefault="00E078B3" w:rsidP="00422F44">
      <w:pPr>
        <w:pStyle w:val="Bodytext1"/>
        <w:shd w:val="clear" w:color="auto" w:fill="auto"/>
        <w:tabs>
          <w:tab w:val="left" w:pos="642"/>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описание объекта недвижимости и проверка его местоположе</w:t>
      </w:r>
      <w:r w:rsidRPr="005626AF">
        <w:rPr>
          <w:rStyle w:val="Bodytext0"/>
          <w:rFonts w:ascii="Times New Roman" w:hAnsi="Times New Roman"/>
          <w:color w:val="000000"/>
          <w:sz w:val="28"/>
          <w:szCs w:val="28"/>
        </w:rPr>
        <w:softHyphen/>
        <w:t>ния (</w:t>
      </w:r>
      <w:r w:rsidRPr="005626AF">
        <w:rPr>
          <w:rStyle w:val="BodytextItalic"/>
          <w:rFonts w:ascii="Times New Roman" w:hAnsi="Times New Roman"/>
          <w:color w:val="000000"/>
          <w:sz w:val="28"/>
          <w:szCs w:val="28"/>
        </w:rPr>
        <w:t>си</w:t>
      </w:r>
      <w:r>
        <w:rPr>
          <w:rStyle w:val="BodytextItalic"/>
          <w:rFonts w:ascii="Times New Roman" w:hAnsi="Times New Roman"/>
          <w:color w:val="000000"/>
          <w:sz w:val="28"/>
          <w:szCs w:val="28"/>
        </w:rPr>
        <w:t>-</w:t>
      </w:r>
      <w:r w:rsidRPr="005626AF">
        <w:rPr>
          <w:rStyle w:val="BodytextItalic"/>
          <w:rFonts w:ascii="Times New Roman" w:hAnsi="Times New Roman"/>
          <w:color w:val="000000"/>
          <w:sz w:val="28"/>
          <w:szCs w:val="28"/>
        </w:rPr>
        <w:t>тус</w:t>
      </w:r>
      <w:r w:rsidRPr="005626AF">
        <w:rPr>
          <w:rStyle w:val="Bodytext0"/>
          <w:rFonts w:ascii="Times New Roman" w:hAnsi="Times New Roman"/>
          <w:color w:val="000000"/>
          <w:sz w:val="28"/>
          <w:szCs w:val="28"/>
        </w:rPr>
        <w:t>, доступ, связи);</w:t>
      </w:r>
    </w:p>
    <w:p w:rsidR="00E078B3" w:rsidRPr="005626AF" w:rsidRDefault="00E078B3" w:rsidP="00422F44">
      <w:pPr>
        <w:pStyle w:val="Bodytext1"/>
        <w:shd w:val="clear" w:color="auto" w:fill="auto"/>
        <w:tabs>
          <w:tab w:val="left" w:pos="642"/>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переданные права и их объем;</w:t>
      </w:r>
    </w:p>
    <w:p w:rsidR="00E078B3" w:rsidRPr="005626AF" w:rsidRDefault="00E078B3" w:rsidP="00422F44">
      <w:pPr>
        <w:pStyle w:val="Bodytext1"/>
        <w:shd w:val="clear" w:color="auto" w:fill="auto"/>
        <w:tabs>
          <w:tab w:val="left" w:pos="642"/>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626AF">
        <w:rPr>
          <w:rStyle w:val="Bodytext0"/>
          <w:rFonts w:ascii="Times New Roman" w:hAnsi="Times New Roman"/>
          <w:color w:val="000000"/>
          <w:sz w:val="28"/>
          <w:szCs w:val="28"/>
        </w:rPr>
        <w:t xml:space="preserve">чистота сделки </w:t>
      </w:r>
      <w:r w:rsidRPr="007E0A21">
        <w:rPr>
          <w:sz w:val="28"/>
          <w:szCs w:val="28"/>
        </w:rPr>
        <w:t>–</w:t>
      </w:r>
      <w:r w:rsidRPr="005626AF">
        <w:rPr>
          <w:rStyle w:val="Bodytext0"/>
          <w:rFonts w:ascii="Times New Roman" w:hAnsi="Times New Roman"/>
          <w:color w:val="000000"/>
          <w:sz w:val="28"/>
          <w:szCs w:val="28"/>
        </w:rPr>
        <w:t xml:space="preserve"> </w:t>
      </w:r>
      <w:r w:rsidRPr="005626AF">
        <w:rPr>
          <w:rStyle w:val="BodytextItalic"/>
          <w:rFonts w:ascii="Times New Roman" w:hAnsi="Times New Roman"/>
          <w:color w:val="000000"/>
          <w:sz w:val="28"/>
          <w:szCs w:val="28"/>
        </w:rPr>
        <w:t>типичность мотивации</w:t>
      </w:r>
      <w:r w:rsidRPr="005626AF">
        <w:rPr>
          <w:rStyle w:val="Bodytext0"/>
          <w:rFonts w:ascii="Times New Roman" w:hAnsi="Times New Roman"/>
          <w:color w:val="000000"/>
          <w:sz w:val="28"/>
          <w:szCs w:val="28"/>
        </w:rPr>
        <w:t xml:space="preserve"> покупателя и продав</w:t>
      </w:r>
      <w:r w:rsidRPr="005626AF">
        <w:rPr>
          <w:rStyle w:val="Bodytext0"/>
          <w:rFonts w:ascii="Times New Roman" w:hAnsi="Times New Roman"/>
          <w:color w:val="000000"/>
          <w:sz w:val="28"/>
          <w:szCs w:val="28"/>
        </w:rPr>
        <w:softHyphen/>
        <w:t>ца (сделка проведена без излишней спешки, без давления, продуман</w:t>
      </w:r>
      <w:r w:rsidRPr="005626AF">
        <w:rPr>
          <w:rStyle w:val="Bodytext0"/>
          <w:rFonts w:ascii="Times New Roman" w:hAnsi="Times New Roman"/>
          <w:color w:val="000000"/>
          <w:sz w:val="28"/>
          <w:szCs w:val="28"/>
        </w:rPr>
        <w:softHyphen/>
        <w:t>ная с обеих сторон, вне родственных связей);</w:t>
      </w:r>
    </w:p>
    <w:p w:rsidR="00E078B3" w:rsidRPr="005626AF" w:rsidRDefault="00E078B3" w:rsidP="00422F44">
      <w:pPr>
        <w:pStyle w:val="Bodytext1"/>
        <w:shd w:val="clear" w:color="auto" w:fill="auto"/>
        <w:tabs>
          <w:tab w:val="left" w:pos="642"/>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626AF">
        <w:rPr>
          <w:rStyle w:val="BodytextItalic"/>
          <w:rFonts w:ascii="Times New Roman" w:hAnsi="Times New Roman"/>
          <w:color w:val="000000"/>
          <w:sz w:val="28"/>
          <w:szCs w:val="28"/>
        </w:rPr>
        <w:t>финансирование</w:t>
      </w:r>
      <w:r w:rsidRPr="005626AF">
        <w:rPr>
          <w:rStyle w:val="Bodytext0"/>
          <w:rFonts w:ascii="Times New Roman" w:hAnsi="Times New Roman"/>
          <w:color w:val="000000"/>
          <w:sz w:val="28"/>
          <w:szCs w:val="28"/>
        </w:rPr>
        <w:t xml:space="preserve"> </w:t>
      </w:r>
      <w:r w:rsidRPr="007E0A21">
        <w:rPr>
          <w:sz w:val="28"/>
          <w:szCs w:val="28"/>
        </w:rPr>
        <w:t>–</w:t>
      </w:r>
      <w:r w:rsidRPr="005626AF">
        <w:rPr>
          <w:rStyle w:val="Bodytext0"/>
          <w:rFonts w:ascii="Times New Roman" w:hAnsi="Times New Roman"/>
          <w:color w:val="000000"/>
          <w:sz w:val="28"/>
          <w:szCs w:val="28"/>
        </w:rPr>
        <w:t xml:space="preserve"> </w:t>
      </w:r>
      <w:r w:rsidRPr="005626AF">
        <w:rPr>
          <w:rStyle w:val="BodytextItalic"/>
          <w:rFonts w:ascii="Times New Roman" w:hAnsi="Times New Roman"/>
          <w:color w:val="000000"/>
          <w:sz w:val="28"/>
          <w:szCs w:val="28"/>
        </w:rPr>
        <w:t>типичное</w:t>
      </w:r>
      <w:r w:rsidRPr="005626AF">
        <w:rPr>
          <w:rStyle w:val="Bodytext0"/>
          <w:rFonts w:ascii="Times New Roman" w:hAnsi="Times New Roman"/>
          <w:color w:val="000000"/>
          <w:sz w:val="28"/>
          <w:szCs w:val="28"/>
        </w:rPr>
        <w:t xml:space="preserve"> (оно таковое, если в оплате прини</w:t>
      </w:r>
      <w:r w:rsidRPr="005626AF">
        <w:rPr>
          <w:rStyle w:val="Bodytext0"/>
          <w:rFonts w:ascii="Times New Roman" w:hAnsi="Times New Roman"/>
          <w:color w:val="000000"/>
          <w:sz w:val="28"/>
          <w:szCs w:val="28"/>
        </w:rPr>
        <w:softHyphen/>
        <w:t>мала участие только одна сторона, без рассрочки и кредита).</w:t>
      </w:r>
    </w:p>
    <w:p w:rsidR="00E078B3" w:rsidRDefault="00E078B3" w:rsidP="002D2DF6">
      <w:pPr>
        <w:pStyle w:val="Bodytext61"/>
        <w:shd w:val="clear" w:color="auto" w:fill="auto"/>
        <w:spacing w:line="360" w:lineRule="auto"/>
        <w:ind w:left="20" w:right="20" w:firstLine="689"/>
        <w:jc w:val="both"/>
        <w:rPr>
          <w:rStyle w:val="Bodytext0"/>
          <w:color w:val="000000"/>
          <w:sz w:val="28"/>
          <w:szCs w:val="28"/>
        </w:rPr>
      </w:pPr>
      <w:r w:rsidRPr="00C05D8B">
        <w:rPr>
          <w:rStyle w:val="Bodytext6NotItalic"/>
          <w:iCs/>
          <w:color w:val="000000"/>
          <w:sz w:val="28"/>
          <w:szCs w:val="28"/>
        </w:rPr>
        <w:t xml:space="preserve">Для </w:t>
      </w:r>
      <w:r w:rsidRPr="005626AF">
        <w:rPr>
          <w:rStyle w:val="Bodytext62"/>
          <w:i w:val="0"/>
          <w:iCs w:val="0"/>
          <w:color w:val="000000"/>
          <w:sz w:val="28"/>
          <w:szCs w:val="28"/>
        </w:rPr>
        <w:t>проверки достоверности информации и правомочности сдел</w:t>
      </w:r>
      <w:r>
        <w:rPr>
          <w:rStyle w:val="Bodytext62"/>
          <w:i w:val="0"/>
          <w:iCs w:val="0"/>
          <w:color w:val="000000"/>
          <w:sz w:val="28"/>
          <w:szCs w:val="28"/>
        </w:rPr>
        <w:t>-</w:t>
      </w:r>
      <w:r w:rsidRPr="005626AF">
        <w:rPr>
          <w:rStyle w:val="Bodytext62"/>
          <w:i w:val="0"/>
          <w:iCs w:val="0"/>
          <w:color w:val="000000"/>
          <w:sz w:val="28"/>
          <w:szCs w:val="28"/>
        </w:rPr>
        <w:t xml:space="preserve">ки </w:t>
      </w:r>
      <w:r w:rsidRPr="00C05D8B">
        <w:rPr>
          <w:rStyle w:val="Bodytext6NotItalic"/>
          <w:iCs/>
          <w:color w:val="000000"/>
          <w:sz w:val="28"/>
          <w:szCs w:val="28"/>
        </w:rPr>
        <w:t>оценщик должен установить:</w:t>
      </w:r>
      <w:r>
        <w:rPr>
          <w:rStyle w:val="Bodytext6NotItalic"/>
          <w:iCs/>
          <w:color w:val="000000"/>
          <w:sz w:val="28"/>
          <w:szCs w:val="28"/>
        </w:rPr>
        <w:t xml:space="preserve"> </w:t>
      </w:r>
      <w:r>
        <w:rPr>
          <w:rStyle w:val="Bodytext0"/>
          <w:color w:val="000000"/>
          <w:sz w:val="28"/>
          <w:szCs w:val="28"/>
        </w:rPr>
        <w:t xml:space="preserve">1) </w:t>
      </w:r>
      <w:r w:rsidRPr="005626AF">
        <w:rPr>
          <w:rStyle w:val="Bodytext0"/>
          <w:color w:val="000000"/>
          <w:sz w:val="28"/>
          <w:szCs w:val="28"/>
        </w:rPr>
        <w:t>наличие документа о сделке;</w:t>
      </w:r>
      <w:r>
        <w:rPr>
          <w:rStyle w:val="Bodytext0"/>
          <w:color w:val="000000"/>
          <w:sz w:val="28"/>
          <w:szCs w:val="28"/>
        </w:rPr>
        <w:t xml:space="preserve"> 2) </w:t>
      </w:r>
      <w:r w:rsidRPr="005626AF">
        <w:rPr>
          <w:rStyle w:val="Bodytext0"/>
          <w:color w:val="000000"/>
          <w:sz w:val="28"/>
          <w:szCs w:val="28"/>
        </w:rPr>
        <w:t>юридическую правильность документа;</w:t>
      </w:r>
      <w:r>
        <w:rPr>
          <w:rStyle w:val="Bodytext0"/>
          <w:color w:val="000000"/>
          <w:sz w:val="28"/>
          <w:szCs w:val="28"/>
        </w:rPr>
        <w:t xml:space="preserve"> 3) </w:t>
      </w:r>
      <w:r w:rsidRPr="005626AF">
        <w:rPr>
          <w:rStyle w:val="Bodytext0"/>
          <w:color w:val="000000"/>
          <w:sz w:val="28"/>
          <w:szCs w:val="28"/>
        </w:rPr>
        <w:t>отсутствие финансового дав</w:t>
      </w:r>
      <w:r>
        <w:rPr>
          <w:rStyle w:val="Bodytext0"/>
          <w:color w:val="000000"/>
          <w:sz w:val="28"/>
          <w:szCs w:val="28"/>
        </w:rPr>
        <w:t>-</w:t>
      </w:r>
      <w:r w:rsidRPr="005626AF">
        <w:rPr>
          <w:rStyle w:val="Bodytext0"/>
          <w:color w:val="000000"/>
          <w:sz w:val="28"/>
          <w:szCs w:val="28"/>
        </w:rPr>
        <w:t>ления на одну из сторон;</w:t>
      </w:r>
      <w:r>
        <w:rPr>
          <w:rStyle w:val="Bodytext0"/>
          <w:color w:val="000000"/>
          <w:sz w:val="28"/>
          <w:szCs w:val="28"/>
        </w:rPr>
        <w:t xml:space="preserve"> 4) </w:t>
      </w:r>
      <w:r w:rsidRPr="005626AF">
        <w:rPr>
          <w:rStyle w:val="Bodytext0"/>
          <w:color w:val="000000"/>
          <w:sz w:val="28"/>
          <w:szCs w:val="28"/>
        </w:rPr>
        <w:t>величину времени выставления на торгах (</w:t>
      </w:r>
      <w:r w:rsidRPr="005626AF">
        <w:rPr>
          <w:rStyle w:val="BodytextItalic"/>
          <w:color w:val="000000"/>
          <w:sz w:val="28"/>
          <w:szCs w:val="28"/>
        </w:rPr>
        <w:t>время экспозиции</w:t>
      </w:r>
      <w:r w:rsidRPr="005626AF">
        <w:rPr>
          <w:rStyle w:val="Bodytext0"/>
          <w:color w:val="000000"/>
          <w:sz w:val="28"/>
          <w:szCs w:val="28"/>
        </w:rPr>
        <w:t>);</w:t>
      </w:r>
      <w:r>
        <w:rPr>
          <w:rStyle w:val="Bodytext0"/>
          <w:color w:val="000000"/>
          <w:sz w:val="28"/>
          <w:szCs w:val="28"/>
        </w:rPr>
        <w:t xml:space="preserve"> 5) </w:t>
      </w:r>
      <w:r w:rsidRPr="005626AF">
        <w:rPr>
          <w:rStyle w:val="Bodytext0"/>
          <w:color w:val="000000"/>
          <w:sz w:val="28"/>
          <w:szCs w:val="28"/>
        </w:rPr>
        <w:t>наличие у продавца и покупателя всей инфор</w:t>
      </w:r>
      <w:r>
        <w:rPr>
          <w:rStyle w:val="Bodytext0"/>
          <w:color w:val="000000"/>
          <w:sz w:val="28"/>
          <w:szCs w:val="28"/>
        </w:rPr>
        <w:t>-</w:t>
      </w:r>
      <w:r w:rsidRPr="005626AF">
        <w:rPr>
          <w:rStyle w:val="Bodytext0"/>
          <w:color w:val="000000"/>
          <w:sz w:val="28"/>
          <w:szCs w:val="28"/>
        </w:rPr>
        <w:t>мации об объекте;</w:t>
      </w:r>
      <w:r>
        <w:rPr>
          <w:rStyle w:val="Bodytext0"/>
          <w:color w:val="000000"/>
          <w:sz w:val="28"/>
          <w:szCs w:val="28"/>
        </w:rPr>
        <w:t xml:space="preserve"> 6) </w:t>
      </w:r>
      <w:r w:rsidRPr="005626AF">
        <w:rPr>
          <w:rStyle w:val="Bodytext0"/>
          <w:color w:val="000000"/>
          <w:sz w:val="28"/>
          <w:szCs w:val="28"/>
        </w:rPr>
        <w:t>отсутствие связи между продавцом и покупате</w:t>
      </w:r>
      <w:r>
        <w:rPr>
          <w:rStyle w:val="Bodytext0"/>
          <w:color w:val="000000"/>
          <w:sz w:val="28"/>
          <w:szCs w:val="28"/>
        </w:rPr>
        <w:t>-</w:t>
      </w:r>
      <w:r w:rsidRPr="005626AF">
        <w:rPr>
          <w:rStyle w:val="Bodytext0"/>
          <w:color w:val="000000"/>
          <w:sz w:val="28"/>
          <w:szCs w:val="28"/>
        </w:rPr>
        <w:t>лем;</w:t>
      </w:r>
      <w:r>
        <w:rPr>
          <w:rStyle w:val="Bodytext0"/>
          <w:color w:val="000000"/>
          <w:sz w:val="28"/>
          <w:szCs w:val="28"/>
        </w:rPr>
        <w:t xml:space="preserve"> 7) </w:t>
      </w:r>
      <w:r w:rsidRPr="005626AF">
        <w:rPr>
          <w:rStyle w:val="Bodytext0"/>
          <w:color w:val="000000"/>
          <w:sz w:val="28"/>
          <w:szCs w:val="28"/>
        </w:rPr>
        <w:t>отсутствие специальных уступок с каждой стороны;</w:t>
      </w:r>
      <w:r>
        <w:rPr>
          <w:rStyle w:val="Bodytext0"/>
          <w:color w:val="000000"/>
          <w:sz w:val="28"/>
          <w:szCs w:val="28"/>
        </w:rPr>
        <w:t xml:space="preserve"> 8) </w:t>
      </w:r>
      <w:r w:rsidRPr="005626AF">
        <w:rPr>
          <w:rStyle w:val="Bodytext0"/>
          <w:color w:val="000000"/>
          <w:sz w:val="28"/>
          <w:szCs w:val="28"/>
        </w:rPr>
        <w:t>приме</w:t>
      </w:r>
      <w:r>
        <w:rPr>
          <w:rStyle w:val="Bodytext0"/>
          <w:color w:val="000000"/>
          <w:sz w:val="28"/>
          <w:szCs w:val="28"/>
        </w:rPr>
        <w:t>-</w:t>
      </w:r>
      <w:r w:rsidRPr="005626AF">
        <w:rPr>
          <w:rStyle w:val="Bodytext0"/>
          <w:color w:val="000000"/>
          <w:sz w:val="28"/>
          <w:szCs w:val="28"/>
        </w:rPr>
        <w:t>нялось ли нестандартное финансирование (с закладной);</w:t>
      </w:r>
      <w:r>
        <w:rPr>
          <w:rStyle w:val="Bodytext0"/>
          <w:color w:val="000000"/>
          <w:sz w:val="28"/>
          <w:szCs w:val="28"/>
        </w:rPr>
        <w:t xml:space="preserve"> 9) </w:t>
      </w:r>
      <w:r w:rsidRPr="005626AF">
        <w:rPr>
          <w:rStyle w:val="Bodytext0"/>
          <w:color w:val="000000"/>
          <w:sz w:val="28"/>
          <w:szCs w:val="28"/>
        </w:rPr>
        <w:t>продавалась одна недвижимость или вместе с движимым имуществом;</w:t>
      </w:r>
      <w:r>
        <w:rPr>
          <w:rStyle w:val="Bodytext0"/>
          <w:color w:val="000000"/>
          <w:sz w:val="28"/>
          <w:szCs w:val="28"/>
        </w:rPr>
        <w:t xml:space="preserve"> 10) </w:t>
      </w:r>
      <w:r w:rsidRPr="005626AF">
        <w:rPr>
          <w:rStyle w:val="Bodytext0"/>
          <w:color w:val="000000"/>
          <w:sz w:val="28"/>
          <w:szCs w:val="28"/>
        </w:rPr>
        <w:t>не име</w:t>
      </w:r>
      <w:r>
        <w:rPr>
          <w:rStyle w:val="Bodytext0"/>
          <w:color w:val="000000"/>
          <w:sz w:val="28"/>
          <w:szCs w:val="28"/>
        </w:rPr>
        <w:t>-</w:t>
      </w:r>
      <w:r w:rsidRPr="005626AF">
        <w:rPr>
          <w:rStyle w:val="Bodytext0"/>
          <w:color w:val="000000"/>
          <w:sz w:val="28"/>
          <w:szCs w:val="28"/>
        </w:rPr>
        <w:t>лись ли правительственные программы, обеспечившие дотации или льготное финансирование.</w:t>
      </w:r>
    </w:p>
    <w:p w:rsidR="00E078B3" w:rsidRDefault="00E078B3" w:rsidP="002D2DF6">
      <w:pPr>
        <w:pStyle w:val="Bodytext1"/>
        <w:shd w:val="clear" w:color="auto" w:fill="auto"/>
        <w:tabs>
          <w:tab w:val="left" w:pos="722"/>
        </w:tabs>
        <w:spacing w:before="0" w:line="360" w:lineRule="auto"/>
        <w:ind w:right="20" w:firstLine="709"/>
        <w:rPr>
          <w:rStyle w:val="Bodytext0"/>
          <w:rFonts w:ascii="Times New Roman" w:hAnsi="Times New Roman"/>
          <w:color w:val="000000"/>
          <w:sz w:val="28"/>
          <w:szCs w:val="28"/>
        </w:rPr>
      </w:pPr>
      <w:r w:rsidRPr="005626AF">
        <w:rPr>
          <w:rStyle w:val="Bodytext0"/>
          <w:rFonts w:ascii="Times New Roman" w:hAnsi="Times New Roman"/>
          <w:color w:val="000000"/>
          <w:sz w:val="28"/>
          <w:szCs w:val="28"/>
        </w:rPr>
        <w:t>Таким образом, только после проверки по всем пунктам этого спис</w:t>
      </w:r>
      <w:r w:rsidRPr="005626AF">
        <w:rPr>
          <w:rStyle w:val="Bodytext0"/>
          <w:rFonts w:ascii="Times New Roman" w:hAnsi="Times New Roman"/>
          <w:color w:val="000000"/>
          <w:sz w:val="28"/>
          <w:szCs w:val="28"/>
        </w:rPr>
        <w:softHyphen/>
        <w:t>ка оценщик может сделать вывод</w:t>
      </w:r>
      <w:r>
        <w:rPr>
          <w:rStyle w:val="Bodytext0"/>
          <w:rFonts w:ascii="Times New Roman" w:hAnsi="Times New Roman"/>
          <w:color w:val="000000"/>
          <w:sz w:val="28"/>
          <w:szCs w:val="28"/>
        </w:rPr>
        <w:t xml:space="preserve">: </w:t>
      </w:r>
      <w:r w:rsidRPr="005626AF">
        <w:rPr>
          <w:rStyle w:val="BodytextItalic"/>
          <w:rFonts w:ascii="Times New Roman" w:hAnsi="Times New Roman"/>
          <w:color w:val="000000"/>
          <w:sz w:val="28"/>
          <w:szCs w:val="28"/>
        </w:rPr>
        <w:t>юридически</w:t>
      </w:r>
      <w:r w:rsidRPr="005626AF">
        <w:rPr>
          <w:rStyle w:val="Bodytext0"/>
          <w:rFonts w:ascii="Times New Roman" w:hAnsi="Times New Roman"/>
          <w:color w:val="000000"/>
          <w:sz w:val="28"/>
          <w:szCs w:val="28"/>
        </w:rPr>
        <w:t xml:space="preserve"> сделка была корректна;</w:t>
      </w:r>
      <w:r>
        <w:rPr>
          <w:rStyle w:val="Bodytext0"/>
          <w:rFonts w:ascii="Times New Roman" w:hAnsi="Times New Roman"/>
          <w:color w:val="000000"/>
          <w:sz w:val="28"/>
          <w:szCs w:val="28"/>
        </w:rPr>
        <w:t xml:space="preserve"> </w:t>
      </w:r>
      <w:r w:rsidRPr="005626AF">
        <w:rPr>
          <w:rStyle w:val="Bodytext0"/>
          <w:rFonts w:ascii="Times New Roman" w:hAnsi="Times New Roman"/>
          <w:color w:val="000000"/>
          <w:sz w:val="28"/>
          <w:szCs w:val="28"/>
        </w:rPr>
        <w:t xml:space="preserve">продажа представляет собой </w:t>
      </w:r>
      <w:r w:rsidRPr="005626AF">
        <w:rPr>
          <w:rStyle w:val="BodytextItalic"/>
          <w:rFonts w:ascii="Times New Roman" w:hAnsi="Times New Roman"/>
          <w:color w:val="000000"/>
          <w:sz w:val="28"/>
          <w:szCs w:val="28"/>
        </w:rPr>
        <w:t>открытую рыночную сделку, ти</w:t>
      </w:r>
      <w:r w:rsidRPr="005626AF">
        <w:rPr>
          <w:rStyle w:val="BodytextItalic"/>
          <w:rFonts w:ascii="Times New Roman" w:hAnsi="Times New Roman"/>
          <w:color w:val="000000"/>
          <w:sz w:val="28"/>
          <w:szCs w:val="28"/>
        </w:rPr>
        <w:softHyphen/>
        <w:t>пичную</w:t>
      </w:r>
      <w:r w:rsidRPr="005626AF">
        <w:rPr>
          <w:rStyle w:val="Bodytext0"/>
          <w:rFonts w:ascii="Times New Roman" w:hAnsi="Times New Roman"/>
          <w:color w:val="000000"/>
          <w:sz w:val="28"/>
          <w:szCs w:val="28"/>
        </w:rPr>
        <w:t xml:space="preserve"> для изучаемого сегмента рынка.</w:t>
      </w:r>
    </w:p>
    <w:p w:rsidR="00E078B3" w:rsidRDefault="00E078B3" w:rsidP="002D2DF6">
      <w:pPr>
        <w:pStyle w:val="Bodytext1"/>
        <w:shd w:val="clear" w:color="auto" w:fill="auto"/>
        <w:tabs>
          <w:tab w:val="left" w:pos="722"/>
        </w:tabs>
        <w:spacing w:before="0" w:line="360" w:lineRule="auto"/>
        <w:ind w:right="20" w:firstLine="709"/>
        <w:rPr>
          <w:rStyle w:val="Bodytext0"/>
          <w:rFonts w:ascii="Times New Roman" w:hAnsi="Times New Roman"/>
          <w:color w:val="000000"/>
          <w:sz w:val="28"/>
          <w:szCs w:val="28"/>
        </w:rPr>
      </w:pPr>
    </w:p>
    <w:p w:rsidR="00E078B3" w:rsidRPr="000711C4" w:rsidRDefault="00E078B3" w:rsidP="008B0F9B">
      <w:pPr>
        <w:pStyle w:val="Bodytext21"/>
        <w:shd w:val="clear" w:color="auto" w:fill="auto"/>
        <w:tabs>
          <w:tab w:val="left" w:pos="1986"/>
        </w:tabs>
        <w:spacing w:after="56" w:line="240" w:lineRule="auto"/>
        <w:ind w:left="1276" w:hanging="567"/>
        <w:jc w:val="both"/>
        <w:rPr>
          <w:rFonts w:ascii="Times New Roman" w:hAnsi="Times New Roman"/>
          <w:sz w:val="28"/>
          <w:szCs w:val="28"/>
        </w:rPr>
      </w:pPr>
      <w:r>
        <w:rPr>
          <w:rStyle w:val="Bodytext20"/>
          <w:rFonts w:ascii="Times New Roman" w:hAnsi="Times New Roman"/>
          <w:b/>
          <w:bCs/>
          <w:color w:val="000000"/>
          <w:sz w:val="28"/>
          <w:szCs w:val="28"/>
        </w:rPr>
        <w:t xml:space="preserve">5.4. </w:t>
      </w:r>
      <w:r w:rsidRPr="000711C4">
        <w:rPr>
          <w:rStyle w:val="Bodytext20"/>
          <w:rFonts w:ascii="Times New Roman" w:hAnsi="Times New Roman"/>
          <w:b/>
          <w:bCs/>
          <w:color w:val="000000"/>
          <w:sz w:val="28"/>
          <w:szCs w:val="28"/>
        </w:rPr>
        <w:t>В</w:t>
      </w:r>
      <w:r>
        <w:rPr>
          <w:rStyle w:val="Bodytext20"/>
          <w:rFonts w:ascii="Times New Roman" w:hAnsi="Times New Roman"/>
          <w:b/>
          <w:bCs/>
          <w:color w:val="000000"/>
          <w:sz w:val="28"/>
          <w:szCs w:val="28"/>
        </w:rPr>
        <w:t>ыбор единиц сравнения, элементы сравнения и виды кор</w:t>
      </w:r>
      <w:r w:rsidR="008B0F9B">
        <w:rPr>
          <w:rStyle w:val="Bodytext20"/>
          <w:rFonts w:ascii="Times New Roman" w:hAnsi="Times New Roman"/>
          <w:b/>
          <w:bCs/>
          <w:color w:val="000000"/>
          <w:sz w:val="28"/>
          <w:szCs w:val="28"/>
        </w:rPr>
        <w:t>-</w:t>
      </w:r>
      <w:r>
        <w:rPr>
          <w:rStyle w:val="Bodytext20"/>
          <w:rFonts w:ascii="Times New Roman" w:hAnsi="Times New Roman"/>
          <w:b/>
          <w:bCs/>
          <w:color w:val="000000"/>
          <w:sz w:val="28"/>
          <w:szCs w:val="28"/>
        </w:rPr>
        <w:t>ректировок</w:t>
      </w:r>
    </w:p>
    <w:p w:rsidR="00E078B3" w:rsidRDefault="00E078B3" w:rsidP="006D1F34">
      <w:pPr>
        <w:pStyle w:val="Bodytext1"/>
        <w:shd w:val="clear" w:color="auto" w:fill="auto"/>
        <w:spacing w:line="360" w:lineRule="auto"/>
        <w:ind w:left="40" w:right="20" w:firstLine="669"/>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Сравнительный подход требует от оценщика знания специальных по</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нятий, приемов и инструментов, отличающих этот подход от других</w:t>
      </w:r>
      <w:r>
        <w:rPr>
          <w:rStyle w:val="Bodytext0"/>
          <w:rFonts w:ascii="Times New Roman" w:hAnsi="Times New Roman"/>
          <w:color w:val="000000"/>
          <w:sz w:val="28"/>
          <w:szCs w:val="28"/>
        </w:rPr>
        <w:t xml:space="preserve">: 1) </w:t>
      </w:r>
      <w:r w:rsidRPr="000711C4">
        <w:rPr>
          <w:rStyle w:val="Bodytext0"/>
          <w:rFonts w:ascii="Times New Roman" w:hAnsi="Times New Roman"/>
          <w:color w:val="000000"/>
          <w:sz w:val="28"/>
          <w:szCs w:val="28"/>
        </w:rPr>
        <w:t>еди</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lastRenderedPageBreak/>
        <w:t>ниц сравнения;</w:t>
      </w:r>
      <w:r>
        <w:rPr>
          <w:rStyle w:val="Bodytext0"/>
          <w:rFonts w:ascii="Times New Roman" w:hAnsi="Times New Roman"/>
          <w:color w:val="000000"/>
          <w:sz w:val="28"/>
          <w:szCs w:val="28"/>
        </w:rPr>
        <w:t xml:space="preserve"> 2) </w:t>
      </w:r>
      <w:r w:rsidRPr="000711C4">
        <w:rPr>
          <w:rStyle w:val="Bodytext0"/>
          <w:rFonts w:ascii="Times New Roman" w:hAnsi="Times New Roman"/>
          <w:color w:val="000000"/>
          <w:sz w:val="28"/>
          <w:szCs w:val="28"/>
        </w:rPr>
        <w:t>элементов сравнения;</w:t>
      </w:r>
      <w:r>
        <w:rPr>
          <w:rStyle w:val="Bodytext0"/>
          <w:rFonts w:ascii="Times New Roman" w:hAnsi="Times New Roman"/>
          <w:color w:val="000000"/>
          <w:sz w:val="28"/>
          <w:szCs w:val="28"/>
        </w:rPr>
        <w:t xml:space="preserve"> 3) </w:t>
      </w:r>
      <w:r w:rsidRPr="000711C4">
        <w:rPr>
          <w:rStyle w:val="Bodytext0"/>
          <w:rFonts w:ascii="Times New Roman" w:hAnsi="Times New Roman"/>
          <w:color w:val="000000"/>
          <w:sz w:val="28"/>
          <w:szCs w:val="28"/>
        </w:rPr>
        <w:t>видов корректировок (по</w:t>
      </w:r>
      <w:r w:rsidR="00536E50">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правок);</w:t>
      </w:r>
      <w:r>
        <w:rPr>
          <w:rStyle w:val="Bodytext0"/>
          <w:rFonts w:ascii="Times New Roman" w:hAnsi="Times New Roman"/>
          <w:color w:val="000000"/>
          <w:sz w:val="28"/>
          <w:szCs w:val="28"/>
        </w:rPr>
        <w:t xml:space="preserve"> 4) </w:t>
      </w:r>
      <w:r w:rsidRPr="000711C4">
        <w:rPr>
          <w:rStyle w:val="Bodytext0"/>
          <w:rFonts w:ascii="Times New Roman" w:hAnsi="Times New Roman"/>
          <w:color w:val="000000"/>
          <w:sz w:val="28"/>
          <w:szCs w:val="28"/>
        </w:rPr>
        <w:t>способов внесения поправок;</w:t>
      </w:r>
      <w:r>
        <w:rPr>
          <w:rStyle w:val="Bodytext0"/>
          <w:rFonts w:ascii="Times New Roman" w:hAnsi="Times New Roman"/>
          <w:color w:val="000000"/>
          <w:sz w:val="28"/>
          <w:szCs w:val="28"/>
        </w:rPr>
        <w:t xml:space="preserve"> 5) </w:t>
      </w:r>
      <w:r w:rsidRPr="000711C4">
        <w:rPr>
          <w:rStyle w:val="Bodytext0"/>
          <w:rFonts w:ascii="Times New Roman" w:hAnsi="Times New Roman"/>
          <w:color w:val="000000"/>
          <w:sz w:val="28"/>
          <w:szCs w:val="28"/>
        </w:rPr>
        <w:t>методов расчета поправок.</w:t>
      </w:r>
    </w:p>
    <w:p w:rsidR="00E078B3" w:rsidRDefault="00E078B3" w:rsidP="00BC3CAA">
      <w:pPr>
        <w:pStyle w:val="Bodytext1"/>
        <w:shd w:val="clear" w:color="auto" w:fill="auto"/>
        <w:tabs>
          <w:tab w:val="left" w:pos="677"/>
        </w:tabs>
        <w:spacing w:before="0" w:line="360" w:lineRule="auto"/>
        <w:ind w:firstLine="709"/>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 xml:space="preserve">Рассмотрим сначала понятие </w:t>
      </w:r>
      <w:r w:rsidRPr="000711C4">
        <w:rPr>
          <w:rStyle w:val="BodytextItalic"/>
          <w:rFonts w:ascii="Times New Roman" w:hAnsi="Times New Roman"/>
          <w:color w:val="000000"/>
          <w:sz w:val="28"/>
          <w:szCs w:val="28"/>
        </w:rPr>
        <w:t>«единица сравнения».</w:t>
      </w:r>
      <w:r w:rsidRPr="000711C4">
        <w:rPr>
          <w:rStyle w:val="Bodytext0"/>
          <w:rFonts w:ascii="Times New Roman" w:hAnsi="Times New Roman"/>
          <w:color w:val="000000"/>
          <w:sz w:val="28"/>
          <w:szCs w:val="28"/>
        </w:rPr>
        <w:t xml:space="preserve"> Анализ сделок по сопоставимым объектам обеспечивает оценщика информацией о це</w:t>
      </w:r>
      <w:r w:rsidRPr="000711C4">
        <w:rPr>
          <w:rStyle w:val="Bodytext0"/>
          <w:rFonts w:ascii="Times New Roman" w:hAnsi="Times New Roman"/>
          <w:color w:val="000000"/>
          <w:sz w:val="28"/>
          <w:szCs w:val="28"/>
        </w:rPr>
        <w:softHyphen/>
        <w:t>не анало</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га в целом. Эти данные могут использоваться только в том слу</w:t>
      </w:r>
      <w:r w:rsidRPr="000711C4">
        <w:rPr>
          <w:rStyle w:val="Bodytext0"/>
          <w:rFonts w:ascii="Times New Roman" w:hAnsi="Times New Roman"/>
          <w:color w:val="000000"/>
          <w:sz w:val="28"/>
          <w:szCs w:val="28"/>
        </w:rPr>
        <w:softHyphen/>
        <w:t>чае, если раз</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меры аналога идентичны размерам оцениваемого объекта. На практике они обычно не совпадают. Чтобы сравнивать объекты не</w:t>
      </w:r>
      <w:r w:rsidRPr="000711C4">
        <w:rPr>
          <w:rStyle w:val="Bodytext0"/>
          <w:rFonts w:ascii="Times New Roman" w:hAnsi="Times New Roman"/>
          <w:color w:val="000000"/>
          <w:sz w:val="28"/>
          <w:szCs w:val="28"/>
        </w:rPr>
        <w:softHyphen/>
        <w:t>движимости, которые отличаются по своим характеристикам, нужно найти их «общий знамена</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тель». Таким «общим знаменателем» может быть либо </w:t>
      </w:r>
      <w:r w:rsidRPr="000711C4">
        <w:rPr>
          <w:rStyle w:val="BodytextItalic"/>
          <w:rFonts w:ascii="Times New Roman" w:hAnsi="Times New Roman"/>
          <w:color w:val="000000"/>
          <w:sz w:val="28"/>
          <w:szCs w:val="28"/>
        </w:rPr>
        <w:t>физическая единица</w:t>
      </w:r>
      <w:r w:rsidRPr="000711C4">
        <w:rPr>
          <w:rStyle w:val="Bodytext0"/>
          <w:rFonts w:ascii="Times New Roman" w:hAnsi="Times New Roman"/>
          <w:color w:val="000000"/>
          <w:sz w:val="28"/>
          <w:szCs w:val="28"/>
        </w:rPr>
        <w:t xml:space="preserve"> сравнения (цена единицы площади, на</w:t>
      </w:r>
      <w:r w:rsidRPr="000711C4">
        <w:rPr>
          <w:rStyle w:val="Bodytext0"/>
          <w:rFonts w:ascii="Times New Roman" w:hAnsi="Times New Roman"/>
          <w:color w:val="000000"/>
          <w:sz w:val="28"/>
          <w:szCs w:val="28"/>
        </w:rPr>
        <w:softHyphen/>
        <w:t>пример цена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либо </w:t>
      </w:r>
      <w:r w:rsidRPr="000711C4">
        <w:rPr>
          <w:rStyle w:val="BodytextItalic"/>
          <w:rFonts w:ascii="Times New Roman" w:hAnsi="Times New Roman"/>
          <w:color w:val="000000"/>
          <w:sz w:val="28"/>
          <w:szCs w:val="28"/>
        </w:rPr>
        <w:t>экономиче</w:t>
      </w:r>
      <w:r>
        <w:rPr>
          <w:rStyle w:val="BodytextItalic"/>
          <w:rFonts w:ascii="Times New Roman" w:hAnsi="Times New Roman"/>
          <w:color w:val="000000"/>
          <w:sz w:val="28"/>
          <w:szCs w:val="28"/>
        </w:rPr>
        <w:t>-</w:t>
      </w:r>
      <w:r w:rsidRPr="000711C4">
        <w:rPr>
          <w:rStyle w:val="BodytextItalic"/>
          <w:rFonts w:ascii="Times New Roman" w:hAnsi="Times New Roman"/>
          <w:color w:val="000000"/>
          <w:sz w:val="28"/>
          <w:szCs w:val="28"/>
        </w:rPr>
        <w:t>ская единица</w:t>
      </w:r>
      <w:r w:rsidRPr="000711C4">
        <w:rPr>
          <w:rStyle w:val="Bodytext0"/>
          <w:rFonts w:ascii="Times New Roman" w:hAnsi="Times New Roman"/>
          <w:color w:val="000000"/>
          <w:sz w:val="28"/>
          <w:szCs w:val="28"/>
        </w:rPr>
        <w:t xml:space="preserve"> сравнения (цена при</w:t>
      </w:r>
      <w:r w:rsidRPr="000711C4">
        <w:rPr>
          <w:rStyle w:val="Bodytext0"/>
          <w:rFonts w:ascii="Times New Roman" w:hAnsi="Times New Roman"/>
          <w:color w:val="000000"/>
          <w:sz w:val="28"/>
          <w:szCs w:val="28"/>
        </w:rPr>
        <w:softHyphen/>
        <w:t xml:space="preserve">носящей доход единицы  </w:t>
      </w: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жилое помещение или в расчете на одно посадочное место).</w:t>
      </w:r>
    </w:p>
    <w:p w:rsidR="00E078B3" w:rsidRDefault="00E078B3" w:rsidP="009F35F4">
      <w:pPr>
        <w:pStyle w:val="Bodytext1"/>
        <w:shd w:val="clear" w:color="auto" w:fill="auto"/>
        <w:tabs>
          <w:tab w:val="left" w:pos="677"/>
        </w:tabs>
        <w:spacing w:before="0" w:line="360" w:lineRule="auto"/>
        <w:ind w:firstLine="709"/>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 xml:space="preserve">Таким образом, </w:t>
      </w:r>
      <w:r w:rsidRPr="000711C4">
        <w:rPr>
          <w:rStyle w:val="BodytextBold"/>
          <w:rFonts w:ascii="Times New Roman" w:hAnsi="Times New Roman"/>
          <w:color w:val="000000"/>
          <w:sz w:val="28"/>
          <w:szCs w:val="28"/>
        </w:rPr>
        <w:t xml:space="preserve">единицы сравнения </w:t>
      </w:r>
      <w:r w:rsidRPr="007E0A21">
        <w:rPr>
          <w:sz w:val="28"/>
          <w:szCs w:val="28"/>
        </w:rPr>
        <w:t>–</w:t>
      </w:r>
      <w:r w:rsidRPr="000711C4">
        <w:rPr>
          <w:rStyle w:val="Bodytext0"/>
          <w:rFonts w:ascii="Times New Roman" w:hAnsi="Times New Roman"/>
          <w:color w:val="000000"/>
          <w:sz w:val="28"/>
          <w:szCs w:val="28"/>
        </w:rPr>
        <w:t xml:space="preserve"> это адекватные, подходящие единицы сравнения, которые передают информацию об объекте недвижимос</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ти наиболее эффективным и понятным способом; выбор их впря</w:t>
      </w:r>
      <w:r w:rsidRPr="000711C4">
        <w:rPr>
          <w:rStyle w:val="Bodytext0"/>
          <w:rFonts w:ascii="Times New Roman" w:hAnsi="Times New Roman"/>
          <w:color w:val="000000"/>
          <w:sz w:val="28"/>
          <w:szCs w:val="28"/>
        </w:rPr>
        <w:softHyphen/>
        <w:t xml:space="preserve">мую влияет на результат. Выбираются </w:t>
      </w:r>
      <w:r w:rsidRPr="000711C4">
        <w:rPr>
          <w:rStyle w:val="Bodytext7"/>
          <w:color w:val="000000"/>
          <w:sz w:val="28"/>
          <w:szCs w:val="28"/>
        </w:rPr>
        <w:t xml:space="preserve">они в соответствии </w:t>
      </w:r>
      <w:r w:rsidRPr="000711C4">
        <w:rPr>
          <w:rStyle w:val="Bodytext0"/>
          <w:rFonts w:ascii="Times New Roman" w:hAnsi="Times New Roman"/>
          <w:color w:val="000000"/>
          <w:sz w:val="28"/>
          <w:szCs w:val="28"/>
        </w:rPr>
        <w:t xml:space="preserve">с </w:t>
      </w:r>
      <w:r w:rsidRPr="000711C4">
        <w:rPr>
          <w:rStyle w:val="Bodytext4"/>
          <w:rFonts w:ascii="Times New Roman" w:hAnsi="Times New Roman"/>
          <w:color w:val="000000"/>
          <w:sz w:val="28"/>
          <w:szCs w:val="28"/>
        </w:rPr>
        <w:t xml:space="preserve">рыночным </w:t>
      </w:r>
      <w:r w:rsidRPr="000711C4">
        <w:rPr>
          <w:rStyle w:val="Bodytext0"/>
          <w:rFonts w:ascii="Times New Roman" w:hAnsi="Times New Roman"/>
          <w:color w:val="000000"/>
          <w:sz w:val="28"/>
          <w:szCs w:val="28"/>
        </w:rPr>
        <w:t>стандартом и дол</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жны быть </w:t>
      </w:r>
      <w:r w:rsidRPr="000711C4">
        <w:rPr>
          <w:rStyle w:val="BodytextItalic"/>
          <w:rFonts w:ascii="Times New Roman" w:hAnsi="Times New Roman"/>
          <w:color w:val="000000"/>
          <w:sz w:val="28"/>
          <w:szCs w:val="28"/>
        </w:rPr>
        <w:t>типичными</w:t>
      </w:r>
      <w:r w:rsidRPr="000711C4">
        <w:rPr>
          <w:rStyle w:val="Bodytext0"/>
          <w:rFonts w:ascii="Times New Roman" w:hAnsi="Times New Roman"/>
          <w:color w:val="000000"/>
          <w:sz w:val="28"/>
          <w:szCs w:val="28"/>
        </w:rPr>
        <w:t xml:space="preserve"> </w:t>
      </w:r>
      <w:r w:rsidRPr="000711C4">
        <w:rPr>
          <w:rStyle w:val="Bodytext7"/>
          <w:color w:val="000000"/>
          <w:sz w:val="28"/>
          <w:szCs w:val="28"/>
        </w:rPr>
        <w:t>для определенного сегмента рын</w:t>
      </w:r>
      <w:r w:rsidRPr="000711C4">
        <w:rPr>
          <w:rStyle w:val="Bodytext7"/>
          <w:color w:val="000000"/>
          <w:sz w:val="28"/>
          <w:szCs w:val="28"/>
        </w:rPr>
        <w:softHyphen/>
      </w:r>
      <w:r w:rsidRPr="000711C4">
        <w:rPr>
          <w:rStyle w:val="Bodytext0"/>
          <w:rFonts w:ascii="Times New Roman" w:hAnsi="Times New Roman"/>
          <w:color w:val="000000"/>
          <w:sz w:val="28"/>
          <w:szCs w:val="28"/>
        </w:rPr>
        <w:t>ка. Это способ быст</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рого доведения </w:t>
      </w:r>
      <w:r w:rsidRPr="000711C4">
        <w:rPr>
          <w:rStyle w:val="Bodytext7"/>
          <w:color w:val="000000"/>
          <w:sz w:val="28"/>
          <w:szCs w:val="28"/>
        </w:rPr>
        <w:t xml:space="preserve">стандартной информации </w:t>
      </w:r>
      <w:r w:rsidRPr="000711C4">
        <w:rPr>
          <w:rStyle w:val="Bodytext4"/>
          <w:rFonts w:ascii="Times New Roman" w:hAnsi="Times New Roman"/>
          <w:color w:val="000000"/>
          <w:sz w:val="28"/>
          <w:szCs w:val="28"/>
        </w:rPr>
        <w:t>до инвесто</w:t>
      </w:r>
      <w:r w:rsidRPr="000711C4">
        <w:rPr>
          <w:rStyle w:val="Bodytext4"/>
          <w:rFonts w:ascii="Times New Roman" w:hAnsi="Times New Roman"/>
          <w:color w:val="000000"/>
          <w:sz w:val="28"/>
          <w:szCs w:val="28"/>
        </w:rPr>
        <w:softHyphen/>
      </w:r>
      <w:r w:rsidRPr="000711C4">
        <w:rPr>
          <w:rStyle w:val="Bodytext0"/>
          <w:rFonts w:ascii="Times New Roman" w:hAnsi="Times New Roman"/>
          <w:color w:val="000000"/>
          <w:sz w:val="28"/>
          <w:szCs w:val="28"/>
        </w:rPr>
        <w:t>ров или перспективных покупателей на конкретном рынке.</w:t>
      </w:r>
    </w:p>
    <w:p w:rsidR="00E078B3" w:rsidRPr="000711C4" w:rsidRDefault="00E078B3" w:rsidP="009F35F4">
      <w:pPr>
        <w:pStyle w:val="Bodytext1"/>
        <w:shd w:val="clear" w:color="auto" w:fill="auto"/>
        <w:tabs>
          <w:tab w:val="left" w:pos="677"/>
        </w:tabs>
        <w:spacing w:before="0" w:line="360" w:lineRule="auto"/>
        <w:ind w:firstLine="709"/>
        <w:rPr>
          <w:rFonts w:ascii="Times New Roman" w:hAnsi="Times New Roman"/>
          <w:sz w:val="28"/>
          <w:szCs w:val="28"/>
        </w:rPr>
      </w:pPr>
      <w:r w:rsidRPr="000711C4">
        <w:rPr>
          <w:rStyle w:val="Bodytext0"/>
          <w:rFonts w:ascii="Times New Roman" w:hAnsi="Times New Roman"/>
          <w:color w:val="000000"/>
          <w:sz w:val="28"/>
          <w:szCs w:val="28"/>
        </w:rPr>
        <w:t>Выбор единицы сравнения зависит от вида оцениваемой недвижимос</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ти, и различными сегментами рынка недвижимости используются различные единицы сравнения.</w:t>
      </w:r>
      <w:r>
        <w:rPr>
          <w:rStyle w:val="Bodytext0"/>
          <w:rFonts w:ascii="Times New Roman" w:hAnsi="Times New Roman"/>
          <w:color w:val="000000"/>
          <w:sz w:val="28"/>
          <w:szCs w:val="28"/>
        </w:rPr>
        <w:t xml:space="preserve"> </w:t>
      </w:r>
      <w:r w:rsidRPr="000711C4">
        <w:rPr>
          <w:rStyle w:val="Bodytext0"/>
          <w:rFonts w:ascii="Times New Roman" w:hAnsi="Times New Roman"/>
          <w:color w:val="000000"/>
          <w:sz w:val="28"/>
          <w:szCs w:val="28"/>
        </w:rPr>
        <w:t xml:space="preserve">В качестве единицы цены площади </w:t>
      </w:r>
      <w:r w:rsidRPr="009F35F4">
        <w:rPr>
          <w:rStyle w:val="BodytextItalic"/>
          <w:rFonts w:ascii="Times New Roman" w:hAnsi="Times New Roman"/>
          <w:b/>
          <w:color w:val="000000"/>
          <w:sz w:val="28"/>
          <w:szCs w:val="28"/>
        </w:rPr>
        <w:t>неосвоенного</w:t>
      </w:r>
      <w:r w:rsidRPr="000711C4">
        <w:rPr>
          <w:rStyle w:val="Bodytext0"/>
          <w:rFonts w:ascii="Times New Roman" w:hAnsi="Times New Roman"/>
          <w:color w:val="000000"/>
          <w:sz w:val="28"/>
          <w:szCs w:val="28"/>
        </w:rPr>
        <w:t xml:space="preserve"> земе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льного участ</w:t>
      </w:r>
      <w:r w:rsidRPr="000711C4">
        <w:rPr>
          <w:rStyle w:val="Bodytext0"/>
          <w:rFonts w:ascii="Times New Roman" w:hAnsi="Times New Roman"/>
          <w:color w:val="000000"/>
          <w:sz w:val="28"/>
          <w:szCs w:val="28"/>
        </w:rPr>
        <w:softHyphen/>
        <w:t>ка используются цены за 1 га (сельскохозяйственные и лесные угодья либо территории промышленной зоны и т.п.), за 1 сотку (под строи</w:t>
      </w:r>
      <w:r w:rsidRPr="000711C4">
        <w:rPr>
          <w:rStyle w:val="Bodytext0"/>
          <w:rFonts w:ascii="Times New Roman" w:hAnsi="Times New Roman"/>
          <w:color w:val="000000"/>
          <w:sz w:val="28"/>
          <w:szCs w:val="28"/>
        </w:rPr>
        <w:softHyphen/>
        <w:t>тельство индивидуального дома, коттеджа, загородной дачи),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(под строительство зданий, гаражей</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 торговых киосков, павильонов и прочего на городской территории). Принятие в качестве единицы сравнения цены за </w:t>
      </w:r>
      <w:r w:rsidRPr="000711C4">
        <w:rPr>
          <w:rStyle w:val="BodytextItalic"/>
          <w:rFonts w:ascii="Times New Roman" w:hAnsi="Times New Roman"/>
          <w:color w:val="000000"/>
          <w:sz w:val="28"/>
          <w:szCs w:val="28"/>
        </w:rPr>
        <w:t>весь</w:t>
      </w:r>
      <w:r w:rsidRPr="000711C4">
        <w:rPr>
          <w:rStyle w:val="Bodytext0"/>
          <w:rFonts w:ascii="Times New Roman" w:hAnsi="Times New Roman"/>
          <w:color w:val="000000"/>
          <w:sz w:val="28"/>
          <w:szCs w:val="28"/>
        </w:rPr>
        <w:t xml:space="preserve"> участок возможно, если рассматриваются стан</w:t>
      </w:r>
      <w:r w:rsidRPr="000711C4">
        <w:rPr>
          <w:rStyle w:val="Bodytext0"/>
          <w:rFonts w:ascii="Times New Roman" w:hAnsi="Times New Roman"/>
          <w:color w:val="000000"/>
          <w:sz w:val="28"/>
          <w:szCs w:val="28"/>
        </w:rPr>
        <w:softHyphen/>
        <w:t>дартные по размерам земель</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ные участки.</w:t>
      </w:r>
      <w:r>
        <w:rPr>
          <w:rStyle w:val="Bodytext0"/>
          <w:rFonts w:ascii="Times New Roman" w:hAnsi="Times New Roman"/>
          <w:color w:val="000000"/>
          <w:sz w:val="28"/>
          <w:szCs w:val="28"/>
        </w:rPr>
        <w:t xml:space="preserve"> </w:t>
      </w:r>
      <w:r w:rsidRPr="000711C4">
        <w:rPr>
          <w:rStyle w:val="Bodytext0"/>
          <w:rFonts w:ascii="Times New Roman" w:hAnsi="Times New Roman"/>
          <w:color w:val="000000"/>
          <w:sz w:val="28"/>
          <w:szCs w:val="28"/>
        </w:rPr>
        <w:t xml:space="preserve">Таким образом, </w:t>
      </w:r>
      <w:r w:rsidRPr="000711C4">
        <w:rPr>
          <w:rStyle w:val="BodytextItalic"/>
          <w:rFonts w:ascii="Times New Roman" w:hAnsi="Times New Roman"/>
          <w:color w:val="000000"/>
          <w:sz w:val="28"/>
          <w:szCs w:val="28"/>
        </w:rPr>
        <w:t>при продажах земель</w:t>
      </w:r>
      <w:r w:rsidRPr="000711C4">
        <w:rPr>
          <w:rStyle w:val="Bodytext0"/>
          <w:rFonts w:ascii="Times New Roman" w:hAnsi="Times New Roman"/>
          <w:color w:val="000000"/>
          <w:sz w:val="28"/>
          <w:szCs w:val="28"/>
        </w:rPr>
        <w:t xml:space="preserve"> используются следующие единицы сравнения:</w:t>
      </w:r>
    </w:p>
    <w:p w:rsidR="00E078B3" w:rsidRPr="000711C4" w:rsidRDefault="00E078B3" w:rsidP="009F35F4">
      <w:pPr>
        <w:pStyle w:val="Bodytext1"/>
        <w:shd w:val="clear" w:color="auto" w:fill="auto"/>
        <w:tabs>
          <w:tab w:val="left" w:pos="633"/>
        </w:tabs>
        <w:spacing w:before="0" w:line="360" w:lineRule="auto"/>
        <w:ind w:right="20" w:firstLine="709"/>
        <w:rPr>
          <w:rFonts w:ascii="Times New Roman" w:hAnsi="Times New Roman"/>
          <w:sz w:val="28"/>
          <w:szCs w:val="28"/>
        </w:rPr>
      </w:pPr>
      <w:r w:rsidRPr="007E0A21">
        <w:rPr>
          <w:sz w:val="28"/>
          <w:szCs w:val="28"/>
        </w:rPr>
        <w:lastRenderedPageBreak/>
        <w:t>–</w:t>
      </w:r>
      <w:r>
        <w:rPr>
          <w:sz w:val="28"/>
          <w:szCs w:val="28"/>
        </w:rPr>
        <w:t xml:space="preserve"> </w:t>
      </w:r>
      <w:r w:rsidRPr="000711C4">
        <w:rPr>
          <w:rStyle w:val="Bodytext0"/>
          <w:rFonts w:ascii="Times New Roman" w:hAnsi="Times New Roman"/>
          <w:color w:val="000000"/>
          <w:sz w:val="28"/>
          <w:szCs w:val="28"/>
        </w:rPr>
        <w:t xml:space="preserve">цена за 1 га (1 акр, 1 сотка)  </w:t>
      </w:r>
      <w:r w:rsidRPr="007E0A21">
        <w:rPr>
          <w:sz w:val="28"/>
          <w:szCs w:val="28"/>
        </w:rPr>
        <w:t>–</w:t>
      </w:r>
      <w:r>
        <w:rPr>
          <w:sz w:val="28"/>
          <w:szCs w:val="28"/>
        </w:rPr>
        <w:t xml:space="preserve"> </w:t>
      </w:r>
      <w:r w:rsidRPr="000711C4">
        <w:rPr>
          <w:rStyle w:val="Bodytext0"/>
          <w:rFonts w:ascii="Times New Roman" w:hAnsi="Times New Roman"/>
          <w:color w:val="000000"/>
          <w:sz w:val="28"/>
          <w:szCs w:val="28"/>
        </w:rPr>
        <w:t>при продажах больших участков земли, сельхозугодий, участков под коттеджи;</w:t>
      </w:r>
    </w:p>
    <w:p w:rsidR="00E078B3" w:rsidRPr="000711C4" w:rsidRDefault="00E078B3" w:rsidP="009F35F4">
      <w:pPr>
        <w:pStyle w:val="Bodytext1"/>
        <w:shd w:val="clear" w:color="auto" w:fill="auto"/>
        <w:tabs>
          <w:tab w:val="left" w:pos="633"/>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w:t>
      </w:r>
      <w:r w:rsidRPr="007E0A21">
        <w:rPr>
          <w:sz w:val="28"/>
          <w:szCs w:val="28"/>
        </w:rPr>
        <w:t>–</w:t>
      </w:r>
      <w:r w:rsidRPr="000711C4">
        <w:rPr>
          <w:rStyle w:val="Bodytext0"/>
          <w:rFonts w:ascii="Times New Roman" w:hAnsi="Times New Roman"/>
          <w:color w:val="000000"/>
          <w:sz w:val="28"/>
          <w:szCs w:val="28"/>
        </w:rPr>
        <w:t xml:space="preserve"> при продажах в городах земли под застройку;</w:t>
      </w:r>
    </w:p>
    <w:p w:rsidR="00E078B3" w:rsidRPr="000711C4" w:rsidRDefault="00E078B3" w:rsidP="009F35F4">
      <w:pPr>
        <w:pStyle w:val="Bodytext1"/>
        <w:shd w:val="clear" w:color="auto" w:fill="auto"/>
        <w:tabs>
          <w:tab w:val="left" w:pos="633"/>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 xml:space="preserve">цена за 1 м длины по фасаду </w:t>
      </w:r>
      <w:r w:rsidRPr="007E0A21">
        <w:rPr>
          <w:sz w:val="28"/>
          <w:szCs w:val="28"/>
        </w:rPr>
        <w:t>–</w:t>
      </w:r>
      <w:r w:rsidRPr="000711C4">
        <w:rPr>
          <w:rStyle w:val="Bodytext0"/>
          <w:rFonts w:ascii="Times New Roman" w:hAnsi="Times New Roman"/>
          <w:color w:val="000000"/>
          <w:sz w:val="28"/>
          <w:szCs w:val="28"/>
        </w:rPr>
        <w:t xml:space="preserve"> при продажах в городском центре участков земли под торговлю, когда основная часть стоимости связана с фа</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садом, выходящим на улицу или дорогу, а размеры участков в глу</w:t>
      </w:r>
      <w:r w:rsidRPr="000711C4">
        <w:rPr>
          <w:rStyle w:val="Bodytext0"/>
          <w:rFonts w:ascii="Times New Roman" w:hAnsi="Times New Roman"/>
          <w:color w:val="000000"/>
          <w:sz w:val="28"/>
          <w:szCs w:val="28"/>
        </w:rPr>
        <w:softHyphen/>
        <w:t>бину не очень сильно отличаются друг от друга</w:t>
      </w:r>
      <w:r>
        <w:rPr>
          <w:rStyle w:val="Bodytext0"/>
          <w:rFonts w:ascii="Times New Roman" w:hAnsi="Times New Roman"/>
          <w:color w:val="000000"/>
          <w:sz w:val="28"/>
          <w:szCs w:val="28"/>
        </w:rPr>
        <w:t>;</w:t>
      </w:r>
    </w:p>
    <w:p w:rsidR="00E078B3" w:rsidRPr="000711C4" w:rsidRDefault="00E078B3" w:rsidP="009F35F4">
      <w:pPr>
        <w:pStyle w:val="Bodytext1"/>
        <w:shd w:val="clear" w:color="auto" w:fill="auto"/>
        <w:tabs>
          <w:tab w:val="left" w:pos="633"/>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 xml:space="preserve">цена за лот (участок) </w:t>
      </w:r>
      <w:r w:rsidRPr="007E0A21">
        <w:rPr>
          <w:sz w:val="28"/>
          <w:szCs w:val="28"/>
        </w:rPr>
        <w:t>–</w:t>
      </w:r>
      <w:r w:rsidRPr="000711C4">
        <w:rPr>
          <w:rStyle w:val="Bodytext0"/>
          <w:rFonts w:ascii="Times New Roman" w:hAnsi="Times New Roman"/>
          <w:color w:val="000000"/>
          <w:sz w:val="28"/>
          <w:szCs w:val="28"/>
        </w:rPr>
        <w:t xml:space="preserve"> при продаже стандартных по форме и разме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рам земельных участков в районе жилищной застройки, часто с подведен</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ными коммуникациями, или в садоводствах;</w:t>
      </w:r>
    </w:p>
    <w:p w:rsidR="00E078B3" w:rsidRDefault="00E078B3" w:rsidP="00AA2CC4">
      <w:pPr>
        <w:pStyle w:val="Bodytext1"/>
        <w:shd w:val="clear" w:color="auto" w:fill="auto"/>
        <w:tabs>
          <w:tab w:val="left" w:pos="633"/>
        </w:tabs>
        <w:spacing w:before="0" w:line="360" w:lineRule="auto"/>
        <w:ind w:right="20" w:firstLine="709"/>
        <w:rPr>
          <w:rStyle w:val="Bodytext0"/>
          <w:rFonts w:ascii="Times New Roman" w:hAnsi="Times New Roman"/>
          <w:color w:val="000000"/>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единицу плотности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территории участка, разре</w:t>
      </w:r>
      <w:r w:rsidRPr="000711C4">
        <w:rPr>
          <w:rStyle w:val="Bodytext0"/>
          <w:rFonts w:ascii="Times New Roman" w:hAnsi="Times New Roman"/>
          <w:color w:val="000000"/>
          <w:sz w:val="28"/>
          <w:szCs w:val="28"/>
        </w:rPr>
        <w:softHyphen/>
        <w:t>шенной под застройку, или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площади этажа застройки, разре</w:t>
      </w:r>
      <w:r w:rsidRPr="000711C4">
        <w:rPr>
          <w:rStyle w:val="Bodytext0"/>
          <w:rFonts w:ascii="Times New Roman" w:hAnsi="Times New Roman"/>
          <w:color w:val="000000"/>
          <w:sz w:val="28"/>
          <w:szCs w:val="28"/>
        </w:rPr>
        <w:softHyphen/>
        <w:t>шенной на участ</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ке) </w:t>
      </w:r>
      <w:r w:rsidRPr="007E0A21">
        <w:rPr>
          <w:sz w:val="28"/>
          <w:szCs w:val="28"/>
        </w:rPr>
        <w:t>–</w:t>
      </w:r>
      <w:r w:rsidRPr="000711C4">
        <w:rPr>
          <w:rStyle w:val="Bodytext0"/>
          <w:rFonts w:ascii="Times New Roman" w:hAnsi="Times New Roman"/>
          <w:color w:val="000000"/>
          <w:sz w:val="28"/>
          <w:szCs w:val="28"/>
        </w:rPr>
        <w:t xml:space="preserve"> при продаже на рынках, где земля в большом спросе (например, в не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посредственной близости от транспортных уз</w:t>
      </w:r>
      <w:r w:rsidRPr="000711C4">
        <w:rPr>
          <w:rStyle w:val="Bodytext0"/>
          <w:rFonts w:ascii="Times New Roman" w:hAnsi="Times New Roman"/>
          <w:color w:val="000000"/>
          <w:sz w:val="28"/>
          <w:szCs w:val="28"/>
        </w:rPr>
        <w:softHyphen/>
        <w:t>лов), если есть ограничения на плотность застройки и этажность. В этих зонах интенсивного освоения тер</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ритории особенное значение приоб</w:t>
      </w:r>
      <w:r w:rsidRPr="000711C4">
        <w:rPr>
          <w:rStyle w:val="Bodytext0"/>
          <w:rFonts w:ascii="Times New Roman" w:hAnsi="Times New Roman"/>
          <w:color w:val="000000"/>
          <w:sz w:val="28"/>
          <w:szCs w:val="28"/>
        </w:rPr>
        <w:softHyphen/>
        <w:t>ретают нормативные акты зонирования территории (планы зонирова</w:t>
      </w:r>
      <w:r w:rsidRPr="000711C4">
        <w:rPr>
          <w:rStyle w:val="Bodytext0"/>
          <w:rFonts w:ascii="Times New Roman" w:hAnsi="Times New Roman"/>
          <w:color w:val="000000"/>
          <w:sz w:val="28"/>
          <w:szCs w:val="28"/>
        </w:rPr>
        <w:softHyphen/>
        <w:t>ния и застройки), принятые в градостроитель</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ном законодательстве большинства стран мира. Эти планы устанавливают верхний предел интенсивности освоения территории.</w:t>
      </w:r>
    </w:p>
    <w:p w:rsidR="00E078B3" w:rsidRDefault="00E078B3" w:rsidP="007A5B4B">
      <w:pPr>
        <w:pStyle w:val="Bodytext1"/>
        <w:shd w:val="clear" w:color="auto" w:fill="auto"/>
        <w:tabs>
          <w:tab w:val="left" w:pos="633"/>
        </w:tabs>
        <w:spacing w:before="0" w:line="360" w:lineRule="auto"/>
        <w:ind w:right="20" w:firstLine="709"/>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 xml:space="preserve">Для </w:t>
      </w:r>
      <w:r w:rsidRPr="00AA2CC4">
        <w:rPr>
          <w:rStyle w:val="BodytextItalic"/>
          <w:rFonts w:ascii="Times New Roman" w:hAnsi="Times New Roman"/>
          <w:b/>
          <w:color w:val="000000"/>
          <w:sz w:val="28"/>
          <w:szCs w:val="28"/>
        </w:rPr>
        <w:t>застроенных</w:t>
      </w:r>
      <w:r w:rsidRPr="00AA2CC4">
        <w:rPr>
          <w:rStyle w:val="Bodytext0"/>
          <w:rFonts w:ascii="Times New Roman" w:hAnsi="Times New Roman"/>
          <w:b/>
          <w:color w:val="000000"/>
          <w:sz w:val="28"/>
          <w:szCs w:val="28"/>
        </w:rPr>
        <w:t xml:space="preserve"> </w:t>
      </w:r>
      <w:r w:rsidRPr="000711C4">
        <w:rPr>
          <w:rStyle w:val="Bodytext0"/>
          <w:rFonts w:ascii="Times New Roman" w:hAnsi="Times New Roman"/>
          <w:color w:val="000000"/>
          <w:sz w:val="28"/>
          <w:szCs w:val="28"/>
        </w:rPr>
        <w:t>земельных участков в качестве единиц сравне</w:t>
      </w:r>
      <w:r w:rsidRPr="000711C4">
        <w:rPr>
          <w:rStyle w:val="Bodytext0"/>
          <w:rFonts w:ascii="Times New Roman" w:hAnsi="Times New Roman"/>
          <w:color w:val="000000"/>
          <w:sz w:val="28"/>
          <w:szCs w:val="28"/>
        </w:rPr>
        <w:softHyphen/>
        <w:t>ния можно выделить цены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общей или полезной площади жило</w:t>
      </w:r>
      <w:r w:rsidRPr="000711C4">
        <w:rPr>
          <w:rStyle w:val="Bodytext0"/>
          <w:rFonts w:ascii="Times New Roman" w:hAnsi="Times New Roman"/>
          <w:color w:val="000000"/>
          <w:sz w:val="28"/>
          <w:szCs w:val="28"/>
        </w:rPr>
        <w:softHyphen/>
        <w:t>го, офис</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ного или гостиничного </w:t>
      </w:r>
      <w:r w:rsidRPr="000711C4">
        <w:rPr>
          <w:rStyle w:val="Bodytext7"/>
          <w:color w:val="000000"/>
          <w:sz w:val="28"/>
          <w:szCs w:val="28"/>
        </w:rPr>
        <w:t xml:space="preserve">здания, коттеджа, дачи, </w:t>
      </w:r>
      <w:r w:rsidRPr="000711C4">
        <w:rPr>
          <w:rStyle w:val="Bodytext0"/>
          <w:rFonts w:ascii="Times New Roman" w:hAnsi="Times New Roman"/>
          <w:color w:val="000000"/>
          <w:sz w:val="28"/>
          <w:szCs w:val="28"/>
        </w:rPr>
        <w:t>квартиры и т.д.; даже ком</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нату, квартиру или </w:t>
      </w:r>
      <w:r w:rsidRPr="000711C4">
        <w:rPr>
          <w:rStyle w:val="Bodytext7"/>
          <w:color w:val="000000"/>
          <w:sz w:val="28"/>
          <w:szCs w:val="28"/>
        </w:rPr>
        <w:t>объект недвижимости.</w:t>
      </w:r>
      <w:r>
        <w:rPr>
          <w:rStyle w:val="Bodytext7"/>
          <w:color w:val="000000"/>
          <w:sz w:val="28"/>
          <w:szCs w:val="28"/>
        </w:rPr>
        <w:t xml:space="preserve"> </w:t>
      </w:r>
      <w:r w:rsidRPr="000711C4">
        <w:rPr>
          <w:rStyle w:val="Bodytext0"/>
          <w:rFonts w:ascii="Times New Roman" w:hAnsi="Times New Roman"/>
          <w:color w:val="000000"/>
          <w:sz w:val="28"/>
          <w:szCs w:val="28"/>
        </w:rPr>
        <w:t xml:space="preserve">Наиболее распространенной </w:t>
      </w:r>
      <w:r w:rsidRPr="000711C4">
        <w:rPr>
          <w:rStyle w:val="Bodytext7"/>
          <w:color w:val="000000"/>
          <w:sz w:val="28"/>
          <w:szCs w:val="28"/>
        </w:rPr>
        <w:t>еди</w:t>
      </w:r>
      <w:r>
        <w:rPr>
          <w:rStyle w:val="Bodytext7"/>
          <w:color w:val="000000"/>
          <w:sz w:val="28"/>
          <w:szCs w:val="28"/>
        </w:rPr>
        <w:t>-</w:t>
      </w:r>
      <w:r w:rsidRPr="000711C4">
        <w:rPr>
          <w:rStyle w:val="Bodytext7"/>
          <w:color w:val="000000"/>
          <w:sz w:val="28"/>
          <w:szCs w:val="28"/>
        </w:rPr>
        <w:t xml:space="preserve">ницей сравнения </w:t>
      </w:r>
      <w:r w:rsidRPr="000711C4">
        <w:rPr>
          <w:rStyle w:val="Bodytext0"/>
          <w:rFonts w:ascii="Times New Roman" w:hAnsi="Times New Roman"/>
          <w:color w:val="000000"/>
          <w:sz w:val="28"/>
          <w:szCs w:val="28"/>
        </w:rPr>
        <w:t>для российских условий в настоящее время является цена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общей или полезной площади. Если рассматривается </w:t>
      </w:r>
      <w:r w:rsidRPr="000711C4">
        <w:rPr>
          <w:rStyle w:val="BodytextItalic"/>
          <w:rFonts w:ascii="Times New Roman" w:hAnsi="Times New Roman"/>
          <w:color w:val="000000"/>
          <w:sz w:val="28"/>
          <w:szCs w:val="28"/>
        </w:rPr>
        <w:t>доходная</w:t>
      </w:r>
      <w:r w:rsidRPr="000711C4">
        <w:rPr>
          <w:rStyle w:val="Bodytext0"/>
          <w:rFonts w:ascii="Times New Roman" w:hAnsi="Times New Roman"/>
          <w:color w:val="000000"/>
          <w:sz w:val="28"/>
          <w:szCs w:val="28"/>
        </w:rPr>
        <w:t xml:space="preserve"> недвижи</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мость (офисное или торговое здание), то полезной площадью считается пло</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щадь, сдавае</w:t>
      </w:r>
      <w:r w:rsidRPr="000711C4">
        <w:rPr>
          <w:rStyle w:val="Bodytext0"/>
          <w:rFonts w:ascii="Times New Roman" w:hAnsi="Times New Roman"/>
          <w:color w:val="000000"/>
          <w:sz w:val="28"/>
          <w:szCs w:val="28"/>
        </w:rPr>
        <w:softHyphen/>
        <w:t>мая в аренду (не учитывается площадь лифтов, коридоров и т.п.).</w:t>
      </w:r>
    </w:p>
    <w:p w:rsidR="00E078B3" w:rsidRDefault="00E078B3" w:rsidP="007A5B4B">
      <w:pPr>
        <w:pStyle w:val="Bodytext1"/>
        <w:shd w:val="clear" w:color="auto" w:fill="auto"/>
        <w:tabs>
          <w:tab w:val="left" w:pos="633"/>
        </w:tabs>
        <w:spacing w:before="0" w:line="360" w:lineRule="auto"/>
        <w:ind w:right="20" w:firstLine="709"/>
        <w:rPr>
          <w:rStyle w:val="Bodytext0"/>
          <w:rFonts w:ascii="Times New Roman" w:hAnsi="Times New Roman"/>
          <w:color w:val="000000"/>
          <w:sz w:val="28"/>
          <w:szCs w:val="28"/>
        </w:rPr>
      </w:pPr>
      <w:r w:rsidRPr="000711C4">
        <w:rPr>
          <w:rStyle w:val="Bodytext7"/>
          <w:color w:val="000000"/>
          <w:sz w:val="28"/>
          <w:szCs w:val="28"/>
        </w:rPr>
        <w:t xml:space="preserve">Градостроительные ограничения на плотность застройки могут быть </w:t>
      </w:r>
      <w:r w:rsidRPr="000711C4">
        <w:rPr>
          <w:rStyle w:val="Bodytext7"/>
          <w:color w:val="000000"/>
          <w:sz w:val="28"/>
          <w:szCs w:val="28"/>
        </w:rPr>
        <w:lastRenderedPageBreak/>
        <w:t>выражены через отношение застраиваемой территории к терри</w:t>
      </w:r>
      <w:r w:rsidRPr="000711C4">
        <w:rPr>
          <w:rStyle w:val="Bodytext7"/>
          <w:color w:val="000000"/>
          <w:sz w:val="28"/>
          <w:szCs w:val="28"/>
        </w:rPr>
        <w:softHyphen/>
        <w:t>тории всего участка или через отношение суммарной площади этажей застройки к пло</w:t>
      </w:r>
      <w:r>
        <w:rPr>
          <w:rStyle w:val="Bodytext7"/>
          <w:color w:val="000000"/>
          <w:sz w:val="28"/>
          <w:szCs w:val="28"/>
        </w:rPr>
        <w:t>-</w:t>
      </w:r>
      <w:r w:rsidRPr="000711C4">
        <w:rPr>
          <w:rStyle w:val="Bodytext7"/>
          <w:color w:val="000000"/>
          <w:sz w:val="28"/>
          <w:szCs w:val="28"/>
        </w:rPr>
        <w:t>щади всего участка. Таким образом, цена за единицу плотности позволяет сравнивать между собой участки, на которых дей</w:t>
      </w:r>
      <w:r w:rsidRPr="000711C4">
        <w:rPr>
          <w:rStyle w:val="Bodytext7"/>
          <w:color w:val="000000"/>
          <w:sz w:val="28"/>
          <w:szCs w:val="28"/>
        </w:rPr>
        <w:softHyphen/>
      </w:r>
      <w:r w:rsidRPr="000711C4">
        <w:rPr>
          <w:rStyle w:val="Bodytext0"/>
          <w:rFonts w:ascii="Times New Roman" w:hAnsi="Times New Roman"/>
          <w:color w:val="000000"/>
          <w:sz w:val="28"/>
          <w:szCs w:val="28"/>
        </w:rPr>
        <w:t>ствует одинаковый режим правовых ограничений градостроительного зонирования.</w:t>
      </w:r>
    </w:p>
    <w:p w:rsidR="00E078B3" w:rsidRPr="000711C4" w:rsidRDefault="00E078B3" w:rsidP="007A5B4B">
      <w:pPr>
        <w:pStyle w:val="Bodytext1"/>
        <w:shd w:val="clear" w:color="auto" w:fill="auto"/>
        <w:tabs>
          <w:tab w:val="left" w:pos="633"/>
        </w:tabs>
        <w:spacing w:before="0" w:line="360" w:lineRule="auto"/>
        <w:ind w:right="20" w:firstLine="709"/>
        <w:rPr>
          <w:rFonts w:ascii="Times New Roman" w:hAnsi="Times New Roman"/>
          <w:sz w:val="28"/>
          <w:szCs w:val="28"/>
        </w:rPr>
      </w:pPr>
      <w:r w:rsidRPr="000711C4">
        <w:rPr>
          <w:rStyle w:val="Bodytext0"/>
          <w:rFonts w:ascii="Times New Roman" w:hAnsi="Times New Roman"/>
          <w:color w:val="000000"/>
          <w:sz w:val="28"/>
          <w:szCs w:val="28"/>
        </w:rPr>
        <w:t>Следует отметить, что в России в настоящее время пока не полу</w:t>
      </w:r>
      <w:r w:rsidRPr="000711C4">
        <w:rPr>
          <w:rStyle w:val="Bodytext0"/>
          <w:rFonts w:ascii="Times New Roman" w:hAnsi="Times New Roman"/>
          <w:color w:val="000000"/>
          <w:sz w:val="28"/>
          <w:szCs w:val="28"/>
        </w:rPr>
        <w:softHyphen/>
        <w:t>чили распространения практика правового градорегулирования и пра</w:t>
      </w:r>
      <w:r w:rsidRPr="000711C4">
        <w:rPr>
          <w:rStyle w:val="Bodytext0"/>
          <w:rFonts w:ascii="Times New Roman" w:hAnsi="Times New Roman"/>
          <w:color w:val="000000"/>
          <w:sz w:val="28"/>
          <w:szCs w:val="28"/>
        </w:rPr>
        <w:softHyphen/>
        <w:t>вовые планы зонирования и застройки, которые в той или иной форме приняты в боль</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 xml:space="preserve">шинстве стран мира. Установление </w:t>
      </w:r>
      <w:r w:rsidRPr="000711C4">
        <w:rPr>
          <w:rStyle w:val="BodytextItalic"/>
          <w:rFonts w:ascii="Times New Roman" w:hAnsi="Times New Roman"/>
          <w:color w:val="000000"/>
          <w:sz w:val="28"/>
          <w:szCs w:val="28"/>
        </w:rPr>
        <w:t>правовых ограниче</w:t>
      </w:r>
      <w:r w:rsidRPr="000711C4">
        <w:rPr>
          <w:rStyle w:val="BodytextItalic"/>
          <w:rFonts w:ascii="Times New Roman" w:hAnsi="Times New Roman"/>
          <w:color w:val="000000"/>
          <w:sz w:val="28"/>
          <w:szCs w:val="28"/>
        </w:rPr>
        <w:softHyphen/>
        <w:t xml:space="preserve">ний на интенсивность использования территории </w:t>
      </w:r>
      <w:r w:rsidRPr="007E0A21">
        <w:rPr>
          <w:sz w:val="28"/>
          <w:szCs w:val="28"/>
        </w:rPr>
        <w:t>–</w:t>
      </w:r>
      <w:r w:rsidRPr="000711C4">
        <w:rPr>
          <w:rStyle w:val="Bodytext0"/>
          <w:rFonts w:ascii="Times New Roman" w:hAnsi="Times New Roman"/>
          <w:color w:val="000000"/>
          <w:sz w:val="28"/>
          <w:szCs w:val="28"/>
        </w:rPr>
        <w:t xml:space="preserve"> это одна из зако</w:t>
      </w:r>
      <w:r w:rsidRPr="000711C4">
        <w:rPr>
          <w:rStyle w:val="Bodytext0"/>
          <w:rFonts w:ascii="Times New Roman" w:hAnsi="Times New Roman"/>
          <w:color w:val="000000"/>
          <w:sz w:val="28"/>
          <w:szCs w:val="28"/>
        </w:rPr>
        <w:softHyphen/>
        <w:t>нодательных задач в области градостроения.</w:t>
      </w:r>
    </w:p>
    <w:p w:rsidR="00E078B3" w:rsidRDefault="00E078B3" w:rsidP="00CD7889">
      <w:pPr>
        <w:pStyle w:val="Bodytext1"/>
        <w:shd w:val="clear" w:color="auto" w:fill="auto"/>
        <w:spacing w:line="360" w:lineRule="auto"/>
        <w:ind w:left="23" w:right="23" w:firstLine="692"/>
        <w:contextualSpacing/>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Применение в качестве единицы сравнения цены за комнату, квар</w:t>
      </w:r>
      <w:r w:rsidRPr="000711C4">
        <w:rPr>
          <w:rStyle w:val="Bodytext0"/>
          <w:rFonts w:ascii="Times New Roman" w:hAnsi="Times New Roman"/>
          <w:color w:val="000000"/>
          <w:sz w:val="28"/>
          <w:szCs w:val="28"/>
        </w:rPr>
        <w:softHyphen/>
        <w:t xml:space="preserve">тиру или </w:t>
      </w:r>
      <w:r w:rsidRPr="000711C4">
        <w:rPr>
          <w:rStyle w:val="Bodytext7"/>
          <w:color w:val="000000"/>
          <w:sz w:val="28"/>
          <w:szCs w:val="28"/>
        </w:rPr>
        <w:t xml:space="preserve">объект недвижимости допустимо и возможно </w:t>
      </w:r>
      <w:r w:rsidRPr="000711C4">
        <w:rPr>
          <w:rStyle w:val="Bodytext0"/>
          <w:rFonts w:ascii="Times New Roman" w:hAnsi="Times New Roman"/>
          <w:color w:val="000000"/>
          <w:sz w:val="28"/>
          <w:szCs w:val="28"/>
        </w:rPr>
        <w:t>лишь при стан</w:t>
      </w:r>
      <w:r w:rsidRPr="000711C4">
        <w:rPr>
          <w:rStyle w:val="Bodytext0"/>
          <w:rFonts w:ascii="Times New Roman" w:hAnsi="Times New Roman"/>
          <w:color w:val="000000"/>
          <w:sz w:val="28"/>
          <w:szCs w:val="28"/>
        </w:rPr>
        <w:softHyphen/>
        <w:t xml:space="preserve">дартных </w:t>
      </w:r>
      <w:r w:rsidRPr="000711C4">
        <w:rPr>
          <w:rStyle w:val="Bodytext7"/>
          <w:color w:val="000000"/>
          <w:sz w:val="28"/>
          <w:szCs w:val="28"/>
        </w:rPr>
        <w:t xml:space="preserve">размерах сопоставимых объектов. Например, </w:t>
      </w:r>
      <w:r w:rsidRPr="000711C4">
        <w:rPr>
          <w:rStyle w:val="Bodytext0"/>
          <w:rFonts w:ascii="Times New Roman" w:hAnsi="Times New Roman"/>
          <w:color w:val="000000"/>
          <w:sz w:val="28"/>
          <w:szCs w:val="28"/>
        </w:rPr>
        <w:t>можно рассмат</w:t>
      </w:r>
      <w:r w:rsidRPr="000711C4">
        <w:rPr>
          <w:rStyle w:val="Bodytext0"/>
          <w:rFonts w:ascii="Times New Roman" w:hAnsi="Times New Roman"/>
          <w:color w:val="000000"/>
          <w:sz w:val="28"/>
          <w:szCs w:val="28"/>
        </w:rPr>
        <w:softHyphen/>
        <w:t xml:space="preserve">ривать в </w:t>
      </w:r>
      <w:r w:rsidRPr="000711C4">
        <w:rPr>
          <w:rStyle w:val="Bodytext7"/>
          <w:color w:val="000000"/>
          <w:sz w:val="28"/>
          <w:szCs w:val="28"/>
        </w:rPr>
        <w:t>качест</w:t>
      </w:r>
      <w:r>
        <w:rPr>
          <w:rStyle w:val="Bodytext7"/>
          <w:color w:val="000000"/>
          <w:sz w:val="28"/>
          <w:szCs w:val="28"/>
        </w:rPr>
        <w:t>-</w:t>
      </w:r>
      <w:r w:rsidRPr="000711C4">
        <w:rPr>
          <w:rStyle w:val="Bodytext7"/>
          <w:color w:val="000000"/>
          <w:sz w:val="28"/>
          <w:szCs w:val="28"/>
        </w:rPr>
        <w:t xml:space="preserve">ве единицы сравнения цену продажи </w:t>
      </w:r>
      <w:r w:rsidRPr="000711C4">
        <w:rPr>
          <w:rStyle w:val="Bodytext0"/>
          <w:rFonts w:ascii="Times New Roman" w:hAnsi="Times New Roman"/>
          <w:color w:val="000000"/>
          <w:sz w:val="28"/>
          <w:szCs w:val="28"/>
        </w:rPr>
        <w:t xml:space="preserve">коттеджа, если рассматривается </w:t>
      </w:r>
      <w:r w:rsidRPr="000711C4">
        <w:rPr>
          <w:rStyle w:val="Bodytext7"/>
          <w:color w:val="000000"/>
          <w:sz w:val="28"/>
          <w:szCs w:val="28"/>
        </w:rPr>
        <w:t>пере</w:t>
      </w:r>
      <w:r>
        <w:rPr>
          <w:rStyle w:val="Bodytext7"/>
          <w:color w:val="000000"/>
          <w:sz w:val="28"/>
          <w:szCs w:val="28"/>
        </w:rPr>
        <w:t>-</w:t>
      </w:r>
      <w:r w:rsidRPr="000711C4">
        <w:rPr>
          <w:rStyle w:val="Bodytext7"/>
          <w:color w:val="000000"/>
          <w:sz w:val="28"/>
          <w:szCs w:val="28"/>
        </w:rPr>
        <w:t xml:space="preserve">чень коттеджей, имеющих равную </w:t>
      </w:r>
      <w:r w:rsidRPr="000711C4">
        <w:rPr>
          <w:rStyle w:val="Bodytext0"/>
          <w:rFonts w:ascii="Times New Roman" w:hAnsi="Times New Roman"/>
          <w:color w:val="000000"/>
          <w:sz w:val="28"/>
          <w:szCs w:val="28"/>
        </w:rPr>
        <w:t>общую площадь либо незначительно раз</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личающиеся площади.</w:t>
      </w:r>
    </w:p>
    <w:p w:rsidR="00E078B3" w:rsidRPr="000711C4" w:rsidRDefault="00E078B3" w:rsidP="00CD7889">
      <w:pPr>
        <w:pStyle w:val="Bodytext1"/>
        <w:shd w:val="clear" w:color="auto" w:fill="auto"/>
        <w:spacing w:line="360" w:lineRule="auto"/>
        <w:ind w:left="23" w:right="23" w:firstLine="692"/>
        <w:contextualSpacing/>
        <w:rPr>
          <w:rFonts w:ascii="Times New Roman" w:hAnsi="Times New Roman"/>
          <w:sz w:val="28"/>
          <w:szCs w:val="28"/>
        </w:rPr>
      </w:pPr>
      <w:r w:rsidRPr="000711C4">
        <w:rPr>
          <w:rStyle w:val="Bodytext0"/>
          <w:rFonts w:ascii="Times New Roman" w:hAnsi="Times New Roman"/>
          <w:color w:val="000000"/>
          <w:sz w:val="28"/>
          <w:szCs w:val="28"/>
        </w:rPr>
        <w:t xml:space="preserve">В </w:t>
      </w:r>
      <w:r w:rsidRPr="000711C4">
        <w:rPr>
          <w:rStyle w:val="Bodytext7"/>
          <w:color w:val="000000"/>
          <w:sz w:val="28"/>
          <w:szCs w:val="28"/>
        </w:rPr>
        <w:t>случае зданий и сооружений, для которых ключевую роль в их стои</w:t>
      </w:r>
      <w:r>
        <w:rPr>
          <w:rStyle w:val="Bodytext7"/>
          <w:color w:val="000000"/>
          <w:sz w:val="28"/>
          <w:szCs w:val="28"/>
        </w:rPr>
        <w:t>-</w:t>
      </w:r>
      <w:r w:rsidRPr="000711C4">
        <w:rPr>
          <w:rStyle w:val="Bodytext7"/>
          <w:color w:val="000000"/>
          <w:sz w:val="28"/>
          <w:szCs w:val="28"/>
        </w:rPr>
        <w:t>мости играют объемные характеристики (промышленные корпу</w:t>
      </w:r>
      <w:r w:rsidRPr="000711C4">
        <w:rPr>
          <w:rStyle w:val="Bodytext7"/>
          <w:color w:val="000000"/>
          <w:sz w:val="28"/>
          <w:szCs w:val="28"/>
        </w:rPr>
        <w:softHyphen/>
        <w:t>са, хранили</w:t>
      </w:r>
      <w:r>
        <w:rPr>
          <w:rStyle w:val="Bodytext7"/>
          <w:color w:val="000000"/>
          <w:sz w:val="28"/>
          <w:szCs w:val="28"/>
        </w:rPr>
        <w:t>-</w:t>
      </w:r>
      <w:r w:rsidRPr="000711C4">
        <w:rPr>
          <w:rStyle w:val="Bodytext7"/>
          <w:color w:val="000000"/>
          <w:sz w:val="28"/>
          <w:szCs w:val="28"/>
        </w:rPr>
        <w:t>ща, элеваторы и т.</w:t>
      </w:r>
      <w:r>
        <w:rPr>
          <w:rStyle w:val="Bodytext7"/>
          <w:color w:val="000000"/>
          <w:sz w:val="28"/>
          <w:szCs w:val="28"/>
        </w:rPr>
        <w:t>п</w:t>
      </w:r>
      <w:r w:rsidRPr="000711C4">
        <w:rPr>
          <w:rStyle w:val="Bodytext7"/>
          <w:color w:val="000000"/>
          <w:sz w:val="28"/>
          <w:szCs w:val="28"/>
        </w:rPr>
        <w:t>.), целесообразно применение в качестве единицы сравне</w:t>
      </w:r>
      <w:r>
        <w:rPr>
          <w:rStyle w:val="Bodytext7"/>
          <w:color w:val="000000"/>
          <w:sz w:val="28"/>
          <w:szCs w:val="28"/>
        </w:rPr>
        <w:t>-</w:t>
      </w:r>
      <w:r w:rsidRPr="000711C4">
        <w:rPr>
          <w:rStyle w:val="Bodytext7"/>
          <w:color w:val="000000"/>
          <w:sz w:val="28"/>
          <w:szCs w:val="28"/>
        </w:rPr>
        <w:t>ния цены за 1 м</w:t>
      </w:r>
      <w:r w:rsidRPr="00773F5E">
        <w:rPr>
          <w:rStyle w:val="Bodytext7"/>
          <w:color w:val="000000"/>
          <w:sz w:val="28"/>
          <w:szCs w:val="28"/>
          <w:vertAlign w:val="superscript"/>
        </w:rPr>
        <w:t>3</w:t>
      </w:r>
      <w:r w:rsidRPr="000711C4">
        <w:rPr>
          <w:rStyle w:val="Bodytext7"/>
          <w:color w:val="000000"/>
          <w:sz w:val="28"/>
          <w:szCs w:val="28"/>
        </w:rPr>
        <w:t xml:space="preserve"> здания или сооружения. Цена за объект недвижимости, при</w:t>
      </w:r>
      <w:r>
        <w:rPr>
          <w:rStyle w:val="Bodytext7"/>
          <w:color w:val="000000"/>
          <w:sz w:val="28"/>
          <w:szCs w:val="28"/>
        </w:rPr>
        <w:t>-</w:t>
      </w:r>
      <w:r w:rsidRPr="000711C4">
        <w:rPr>
          <w:rStyle w:val="Bodytext7"/>
          <w:color w:val="000000"/>
          <w:sz w:val="28"/>
          <w:szCs w:val="28"/>
        </w:rPr>
        <w:t>носящий доход, применяется для доходной недви</w:t>
      </w:r>
      <w:r w:rsidRPr="000711C4">
        <w:rPr>
          <w:rStyle w:val="Bodytext0"/>
          <w:rFonts w:ascii="Times New Roman" w:hAnsi="Times New Roman"/>
          <w:color w:val="000000"/>
          <w:sz w:val="28"/>
          <w:szCs w:val="28"/>
        </w:rPr>
        <w:t>жимости того или иного типа и для объектов, незначительно различающихся по основным физиче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ским и экономическим параметрам (гара</w:t>
      </w:r>
      <w:r w:rsidRPr="000711C4">
        <w:rPr>
          <w:rStyle w:val="Bodytext0"/>
          <w:rFonts w:ascii="Times New Roman" w:hAnsi="Times New Roman"/>
          <w:color w:val="000000"/>
          <w:sz w:val="28"/>
          <w:szCs w:val="28"/>
        </w:rPr>
        <w:softHyphen/>
        <w:t>жи, автозаправочные станции, заку</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сочные и т.п.).</w:t>
      </w:r>
      <w:r>
        <w:rPr>
          <w:rStyle w:val="Bodytext0"/>
          <w:rFonts w:ascii="Times New Roman" w:hAnsi="Times New Roman"/>
          <w:color w:val="000000"/>
          <w:sz w:val="28"/>
          <w:szCs w:val="28"/>
        </w:rPr>
        <w:t xml:space="preserve"> </w:t>
      </w:r>
      <w:r w:rsidRPr="000711C4">
        <w:rPr>
          <w:rStyle w:val="Bodytext0"/>
          <w:rFonts w:ascii="Times New Roman" w:hAnsi="Times New Roman"/>
          <w:color w:val="000000"/>
          <w:sz w:val="28"/>
          <w:szCs w:val="28"/>
        </w:rPr>
        <w:t xml:space="preserve">При анализе </w:t>
      </w:r>
      <w:r w:rsidRPr="000711C4">
        <w:rPr>
          <w:rStyle w:val="BodytextItalic"/>
          <w:rFonts w:ascii="Times New Roman" w:hAnsi="Times New Roman"/>
          <w:color w:val="000000"/>
          <w:sz w:val="28"/>
          <w:szCs w:val="28"/>
        </w:rPr>
        <w:t>продаж застроенных участков</w:t>
      </w:r>
      <w:r w:rsidRPr="000711C4">
        <w:rPr>
          <w:rStyle w:val="Bodytext0"/>
          <w:rFonts w:ascii="Times New Roman" w:hAnsi="Times New Roman"/>
          <w:color w:val="000000"/>
          <w:sz w:val="28"/>
          <w:szCs w:val="28"/>
        </w:rPr>
        <w:t xml:space="preserve"> используются следу</w:t>
      </w:r>
      <w:r w:rsidRPr="000711C4">
        <w:rPr>
          <w:rStyle w:val="Bodytext0"/>
          <w:rFonts w:ascii="Times New Roman" w:hAnsi="Times New Roman"/>
          <w:color w:val="000000"/>
          <w:sz w:val="28"/>
          <w:szCs w:val="28"/>
        </w:rPr>
        <w:softHyphen/>
        <w:t>ющие единицы сравнения:</w:t>
      </w:r>
    </w:p>
    <w:p w:rsidR="00E078B3" w:rsidRPr="000711C4" w:rsidRDefault="00E078B3" w:rsidP="002427C2">
      <w:pPr>
        <w:pStyle w:val="Bodytext1"/>
        <w:shd w:val="clear" w:color="auto" w:fill="auto"/>
        <w:tabs>
          <w:tab w:val="left" w:pos="649"/>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общей площади </w:t>
      </w:r>
      <w:r w:rsidRPr="007E0A21">
        <w:rPr>
          <w:sz w:val="28"/>
          <w:szCs w:val="28"/>
        </w:rPr>
        <w:t>–</w:t>
      </w:r>
      <w:r w:rsidRPr="000711C4">
        <w:rPr>
          <w:rStyle w:val="Bodytext7"/>
          <w:color w:val="000000"/>
          <w:sz w:val="28"/>
          <w:szCs w:val="28"/>
        </w:rPr>
        <w:t xml:space="preserve"> </w:t>
      </w:r>
      <w:r w:rsidRPr="000711C4">
        <w:rPr>
          <w:rStyle w:val="Bodytext0"/>
          <w:rFonts w:ascii="Times New Roman" w:hAnsi="Times New Roman"/>
          <w:color w:val="000000"/>
          <w:sz w:val="28"/>
          <w:szCs w:val="28"/>
        </w:rPr>
        <w:t>при продаже объектов недвижи</w:t>
      </w:r>
      <w:r w:rsidRPr="000711C4">
        <w:rPr>
          <w:rStyle w:val="Bodytext0"/>
          <w:rFonts w:ascii="Times New Roman" w:hAnsi="Times New Roman"/>
          <w:color w:val="000000"/>
          <w:sz w:val="28"/>
          <w:szCs w:val="28"/>
        </w:rPr>
        <w:softHyphen/>
        <w:t>мости, которые настолько схожи по своим характеристикам, что их про</w:t>
      </w:r>
      <w:r w:rsidRPr="000711C4">
        <w:rPr>
          <w:rStyle w:val="Bodytext0"/>
          <w:rFonts w:ascii="Times New Roman" w:hAnsi="Times New Roman"/>
          <w:color w:val="000000"/>
          <w:sz w:val="28"/>
          <w:szCs w:val="28"/>
        </w:rPr>
        <w:softHyphen/>
        <w:t xml:space="preserve">сто можно сравнивать друг с другом в </w:t>
      </w:r>
      <w:r>
        <w:rPr>
          <w:rStyle w:val="Bodytext0"/>
          <w:rFonts w:ascii="Times New Roman" w:hAnsi="Times New Roman"/>
          <w:color w:val="000000"/>
          <w:sz w:val="28"/>
          <w:szCs w:val="28"/>
        </w:rPr>
        <w:t xml:space="preserve">квадратных </w:t>
      </w:r>
      <w:r w:rsidRPr="000711C4">
        <w:rPr>
          <w:rStyle w:val="Bodytext0"/>
          <w:rFonts w:ascii="Times New Roman" w:hAnsi="Times New Roman"/>
          <w:color w:val="000000"/>
          <w:sz w:val="28"/>
          <w:szCs w:val="28"/>
        </w:rPr>
        <w:t>м</w:t>
      </w:r>
      <w:r>
        <w:rPr>
          <w:rStyle w:val="Bodytext0"/>
          <w:rFonts w:ascii="Times New Roman" w:hAnsi="Times New Roman"/>
          <w:color w:val="000000"/>
          <w:sz w:val="28"/>
          <w:szCs w:val="28"/>
        </w:rPr>
        <w:t>етрах</w:t>
      </w:r>
      <w:r w:rsidRPr="000711C4">
        <w:rPr>
          <w:rStyle w:val="Bodytext0"/>
          <w:rFonts w:ascii="Times New Roman" w:hAnsi="Times New Roman"/>
          <w:color w:val="000000"/>
          <w:sz w:val="28"/>
          <w:szCs w:val="28"/>
        </w:rPr>
        <w:t>;</w:t>
      </w:r>
    </w:p>
    <w:p w:rsidR="00E078B3" w:rsidRPr="000711C4" w:rsidRDefault="00E078B3" w:rsidP="002427C2">
      <w:pPr>
        <w:pStyle w:val="Bodytext1"/>
        <w:shd w:val="clear" w:color="auto" w:fill="auto"/>
        <w:tabs>
          <w:tab w:val="left" w:pos="649"/>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площади, подлежащей сдаче в аренду, позволяет оцен</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lastRenderedPageBreak/>
        <w:t>щику учесть преимущества зданий, которые спроектированы бо</w:t>
      </w:r>
      <w:r w:rsidRPr="000711C4">
        <w:rPr>
          <w:rStyle w:val="Bodytext0"/>
          <w:rFonts w:ascii="Times New Roman" w:hAnsi="Times New Roman"/>
          <w:color w:val="000000"/>
          <w:sz w:val="28"/>
          <w:szCs w:val="28"/>
        </w:rPr>
        <w:softHyphen/>
        <w:t>лее удач</w:t>
      </w:r>
      <w:r w:rsidR="00A04E74">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но, с меньшими потерями от непроизводительно используе</w:t>
      </w:r>
      <w:r w:rsidRPr="000711C4">
        <w:rPr>
          <w:rStyle w:val="Bodytext0"/>
          <w:rFonts w:ascii="Times New Roman" w:hAnsi="Times New Roman"/>
          <w:color w:val="000000"/>
          <w:sz w:val="28"/>
          <w:szCs w:val="28"/>
        </w:rPr>
        <w:softHyphen/>
        <w:t>мых площадей (офисы, жилье);</w:t>
      </w:r>
    </w:p>
    <w:p w:rsidR="00E078B3" w:rsidRPr="000711C4" w:rsidRDefault="00E078B3" w:rsidP="002427C2">
      <w:pPr>
        <w:pStyle w:val="Bodytext1"/>
        <w:shd w:val="clear" w:color="auto" w:fill="auto"/>
        <w:tabs>
          <w:tab w:val="left" w:pos="649"/>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1 м</w:t>
      </w:r>
      <w:r w:rsidRPr="000711C4">
        <w:rPr>
          <w:rStyle w:val="Bodytext0"/>
          <w:rFonts w:ascii="Times New Roman" w:hAnsi="Times New Roman"/>
          <w:color w:val="000000"/>
          <w:sz w:val="28"/>
          <w:szCs w:val="28"/>
          <w:vertAlign w:val="superscript"/>
        </w:rPr>
        <w:t>2</w:t>
      </w:r>
      <w:r w:rsidRPr="000711C4">
        <w:rPr>
          <w:rStyle w:val="Bodytext0"/>
          <w:rFonts w:ascii="Times New Roman" w:hAnsi="Times New Roman"/>
          <w:color w:val="000000"/>
          <w:sz w:val="28"/>
          <w:szCs w:val="28"/>
        </w:rPr>
        <w:t xml:space="preserve"> улучшений, без учета выгодности местоположе</w:t>
      </w:r>
      <w:r w:rsidRPr="000711C4">
        <w:rPr>
          <w:rStyle w:val="Bodytext0"/>
          <w:rFonts w:ascii="Times New Roman" w:hAnsi="Times New Roman"/>
          <w:color w:val="000000"/>
          <w:sz w:val="28"/>
          <w:szCs w:val="28"/>
        </w:rPr>
        <w:softHyphen/>
        <w:t>ния, кото</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рая получается, если вычесть из цены продажи объекта сто</w:t>
      </w:r>
      <w:r w:rsidRPr="000711C4">
        <w:rPr>
          <w:rStyle w:val="Bodytext0"/>
          <w:rFonts w:ascii="Times New Roman" w:hAnsi="Times New Roman"/>
          <w:color w:val="000000"/>
          <w:sz w:val="28"/>
          <w:szCs w:val="28"/>
        </w:rPr>
        <w:softHyphen/>
        <w:t>имость земель</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ного участка и результат разделить на площадь зда</w:t>
      </w:r>
      <w:r w:rsidRPr="000711C4">
        <w:rPr>
          <w:rStyle w:val="Bodytext0"/>
          <w:rFonts w:ascii="Times New Roman" w:hAnsi="Times New Roman"/>
          <w:color w:val="000000"/>
          <w:sz w:val="28"/>
          <w:szCs w:val="28"/>
        </w:rPr>
        <w:softHyphen/>
        <w:t xml:space="preserve">ния, </w:t>
      </w:r>
      <w:r w:rsidRPr="007E0A21">
        <w:rPr>
          <w:sz w:val="28"/>
          <w:szCs w:val="28"/>
        </w:rPr>
        <w:t>–</w:t>
      </w:r>
      <w:r w:rsidRPr="000711C4">
        <w:rPr>
          <w:rStyle w:val="Bodytext0"/>
          <w:rFonts w:ascii="Times New Roman" w:hAnsi="Times New Roman"/>
          <w:color w:val="000000"/>
          <w:sz w:val="28"/>
          <w:szCs w:val="28"/>
        </w:rPr>
        <w:t xml:space="preserve"> этот показатель позволяет сравнивать между собой здания без учета выгодности местополо</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жения земельных участков, на которых они находятся;</w:t>
      </w:r>
    </w:p>
    <w:p w:rsidR="00E078B3" w:rsidRPr="000711C4" w:rsidRDefault="00E078B3" w:rsidP="002427C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цена за 1 м</w:t>
      </w:r>
      <w:r w:rsidRPr="000711C4">
        <w:rPr>
          <w:rStyle w:val="Bodytext0"/>
          <w:rFonts w:ascii="Times New Roman" w:hAnsi="Times New Roman"/>
          <w:color w:val="000000"/>
          <w:sz w:val="28"/>
          <w:szCs w:val="28"/>
          <w:vertAlign w:val="superscript"/>
        </w:rPr>
        <w:t>3</w:t>
      </w:r>
      <w:r w:rsidRPr="000711C4">
        <w:rPr>
          <w:rStyle w:val="Bodytext0"/>
          <w:rFonts w:ascii="Times New Roman" w:hAnsi="Times New Roman"/>
          <w:color w:val="000000"/>
          <w:sz w:val="28"/>
          <w:szCs w:val="28"/>
        </w:rPr>
        <w:t xml:space="preserve"> (или другую единицу объема) </w:t>
      </w:r>
      <w:r w:rsidRPr="007E0A21">
        <w:rPr>
          <w:sz w:val="28"/>
          <w:szCs w:val="28"/>
        </w:rPr>
        <w:t>–</w:t>
      </w:r>
      <w:r w:rsidRPr="000711C4">
        <w:rPr>
          <w:rStyle w:val="Bodytext7"/>
          <w:color w:val="000000"/>
          <w:sz w:val="28"/>
          <w:szCs w:val="28"/>
        </w:rPr>
        <w:t xml:space="preserve"> </w:t>
      </w:r>
      <w:r w:rsidRPr="000711C4">
        <w:rPr>
          <w:rStyle w:val="Bodytext0"/>
          <w:rFonts w:ascii="Times New Roman" w:hAnsi="Times New Roman"/>
          <w:color w:val="000000"/>
          <w:sz w:val="28"/>
          <w:szCs w:val="28"/>
        </w:rPr>
        <w:t>при продаже неко</w:t>
      </w:r>
      <w:r w:rsidRPr="000711C4">
        <w:rPr>
          <w:rStyle w:val="Bodytext0"/>
          <w:rFonts w:ascii="Times New Roman" w:hAnsi="Times New Roman"/>
          <w:color w:val="000000"/>
          <w:sz w:val="28"/>
          <w:szCs w:val="28"/>
        </w:rPr>
        <w:softHyphen/>
        <w:t>торых видов недвижимости (например, элеваторов, нефтехранилищ, складов, анга</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ров);</w:t>
      </w:r>
    </w:p>
    <w:p w:rsidR="00E078B3" w:rsidRPr="000711C4" w:rsidRDefault="00E078B3" w:rsidP="002427C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711C4">
        <w:rPr>
          <w:rStyle w:val="Bodytext0"/>
          <w:rFonts w:ascii="Times New Roman" w:hAnsi="Times New Roman"/>
          <w:color w:val="000000"/>
          <w:sz w:val="28"/>
          <w:szCs w:val="28"/>
        </w:rPr>
        <w:t xml:space="preserve">цена за «единицу недвижимости» </w:t>
      </w:r>
      <w:r w:rsidRPr="007E0A21">
        <w:rPr>
          <w:sz w:val="28"/>
          <w:szCs w:val="28"/>
        </w:rPr>
        <w:t>–</w:t>
      </w:r>
      <w:r w:rsidRPr="000711C4">
        <w:rPr>
          <w:rStyle w:val="Bodytext7"/>
          <w:color w:val="000000"/>
          <w:sz w:val="28"/>
          <w:szCs w:val="28"/>
        </w:rPr>
        <w:t xml:space="preserve"> </w:t>
      </w:r>
      <w:r w:rsidRPr="000711C4">
        <w:rPr>
          <w:rStyle w:val="Bodytext0"/>
          <w:rFonts w:ascii="Times New Roman" w:hAnsi="Times New Roman"/>
          <w:color w:val="000000"/>
          <w:sz w:val="28"/>
          <w:szCs w:val="28"/>
        </w:rPr>
        <w:t>при продажах многоквар</w:t>
      </w:r>
      <w:r w:rsidRPr="000711C4">
        <w:rPr>
          <w:rStyle w:val="Bodytext0"/>
          <w:rFonts w:ascii="Times New Roman" w:hAnsi="Times New Roman"/>
          <w:color w:val="000000"/>
          <w:sz w:val="28"/>
          <w:szCs w:val="28"/>
        </w:rPr>
        <w:softHyphen/>
        <w:t>тирных жилых комплексов, состоящих из стандартных ячеек, и таких объектов, как небольшие склады или стандартные офисные помеще</w:t>
      </w:r>
      <w:r w:rsidRPr="000711C4">
        <w:rPr>
          <w:rStyle w:val="Bodytext0"/>
          <w:rFonts w:ascii="Times New Roman" w:hAnsi="Times New Roman"/>
          <w:color w:val="000000"/>
          <w:sz w:val="28"/>
          <w:szCs w:val="28"/>
        </w:rPr>
        <w:softHyphen/>
        <w:t>ния. Здесь могут возни</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кать ошибки, вызванные различиями в характе</w:t>
      </w:r>
      <w:r w:rsidRPr="000711C4">
        <w:rPr>
          <w:rStyle w:val="Bodytext0"/>
          <w:rFonts w:ascii="Times New Roman" w:hAnsi="Times New Roman"/>
          <w:color w:val="000000"/>
          <w:sz w:val="28"/>
          <w:szCs w:val="28"/>
        </w:rPr>
        <w:softHyphen/>
        <w:t>ристиках самих единиц срав</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нения (например, квартир или комнат). Цена за комнату как единица сравне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ния применяется на немногих рын</w:t>
      </w:r>
      <w:r w:rsidRPr="000711C4">
        <w:rPr>
          <w:rStyle w:val="Bodytext0"/>
          <w:rFonts w:ascii="Times New Roman" w:hAnsi="Times New Roman"/>
          <w:color w:val="000000"/>
          <w:sz w:val="28"/>
          <w:szCs w:val="28"/>
        </w:rPr>
        <w:softHyphen/>
        <w:t xml:space="preserve">ках, при этом важно определить, что </w:t>
      </w:r>
      <w:r>
        <w:rPr>
          <w:rStyle w:val="Bodytext0"/>
          <w:rFonts w:ascii="Times New Roman" w:hAnsi="Times New Roman"/>
          <w:color w:val="000000"/>
          <w:sz w:val="28"/>
          <w:szCs w:val="28"/>
        </w:rPr>
        <w:t>явля-</w:t>
      </w:r>
      <w:r w:rsidRPr="000711C4">
        <w:rPr>
          <w:rStyle w:val="Bodytext0"/>
          <w:rFonts w:ascii="Times New Roman" w:hAnsi="Times New Roman"/>
          <w:color w:val="000000"/>
          <w:sz w:val="28"/>
          <w:szCs w:val="28"/>
        </w:rPr>
        <w:t xml:space="preserve">ется комнатой, а что </w:t>
      </w:r>
      <w:r w:rsidRPr="007E0A21">
        <w:rPr>
          <w:sz w:val="28"/>
          <w:szCs w:val="28"/>
        </w:rPr>
        <w:t>–</w:t>
      </w:r>
      <w:r w:rsidRPr="000711C4">
        <w:rPr>
          <w:rStyle w:val="Bodytext0"/>
          <w:rFonts w:ascii="Times New Roman" w:hAnsi="Times New Roman"/>
          <w:color w:val="000000"/>
          <w:sz w:val="28"/>
          <w:szCs w:val="28"/>
        </w:rPr>
        <w:t xml:space="preserve"> нет;</w:t>
      </w:r>
    </w:p>
    <w:p w:rsidR="00E078B3" w:rsidRDefault="00E078B3" w:rsidP="000F3F60">
      <w:pPr>
        <w:pStyle w:val="Bodytext1"/>
        <w:shd w:val="clear" w:color="auto" w:fill="auto"/>
        <w:tabs>
          <w:tab w:val="left" w:pos="635"/>
        </w:tabs>
        <w:spacing w:before="0" w:line="360" w:lineRule="auto"/>
        <w:ind w:right="20" w:firstLine="709"/>
        <w:rPr>
          <w:rStyle w:val="Bodytext0"/>
          <w:rFonts w:ascii="Times New Roman" w:hAnsi="Times New Roman"/>
          <w:color w:val="000000"/>
          <w:sz w:val="28"/>
          <w:szCs w:val="28"/>
        </w:rPr>
      </w:pPr>
      <w:r w:rsidRPr="007E0A21">
        <w:rPr>
          <w:sz w:val="28"/>
          <w:szCs w:val="28"/>
        </w:rPr>
        <w:t>–</w:t>
      </w:r>
      <w:r>
        <w:rPr>
          <w:sz w:val="28"/>
          <w:szCs w:val="28"/>
        </w:rPr>
        <w:t xml:space="preserve"> </w:t>
      </w:r>
      <w:r w:rsidRPr="000711C4">
        <w:rPr>
          <w:rStyle w:val="Bodytext7"/>
          <w:color w:val="000000"/>
          <w:sz w:val="28"/>
          <w:szCs w:val="28"/>
        </w:rPr>
        <w:t xml:space="preserve">цена за «единицу недвижимости», приносящей доход, </w:t>
      </w:r>
      <w:r w:rsidRPr="007E0A21">
        <w:rPr>
          <w:sz w:val="28"/>
          <w:szCs w:val="28"/>
        </w:rPr>
        <w:t>–</w:t>
      </w:r>
      <w:r w:rsidRPr="000711C4">
        <w:rPr>
          <w:rStyle w:val="Bodytext7"/>
          <w:color w:val="000000"/>
          <w:sz w:val="28"/>
          <w:szCs w:val="28"/>
        </w:rPr>
        <w:t xml:space="preserve"> при прода</w:t>
      </w:r>
      <w:r w:rsidRPr="000711C4">
        <w:rPr>
          <w:rStyle w:val="Bodytext7"/>
          <w:color w:val="000000"/>
          <w:sz w:val="28"/>
          <w:szCs w:val="28"/>
        </w:rPr>
        <w:softHyphen/>
      </w:r>
      <w:r w:rsidRPr="000711C4">
        <w:rPr>
          <w:rStyle w:val="Bodytext0"/>
          <w:rFonts w:ascii="Times New Roman" w:hAnsi="Times New Roman"/>
          <w:color w:val="000000"/>
          <w:sz w:val="28"/>
          <w:szCs w:val="28"/>
        </w:rPr>
        <w:t xml:space="preserve">же </w:t>
      </w:r>
      <w:r w:rsidRPr="000711C4">
        <w:rPr>
          <w:rStyle w:val="Bodytext7"/>
          <w:color w:val="000000"/>
          <w:sz w:val="28"/>
          <w:szCs w:val="28"/>
        </w:rPr>
        <w:t xml:space="preserve">некоторых видов недвижимости, </w:t>
      </w:r>
      <w:r w:rsidRPr="000711C4">
        <w:rPr>
          <w:rStyle w:val="Bodytext0"/>
          <w:rFonts w:ascii="Times New Roman" w:hAnsi="Times New Roman"/>
          <w:color w:val="000000"/>
          <w:sz w:val="28"/>
          <w:szCs w:val="28"/>
        </w:rPr>
        <w:t xml:space="preserve">таких как спортивные арены (цена за </w:t>
      </w:r>
      <w:r w:rsidRPr="000711C4">
        <w:rPr>
          <w:rStyle w:val="Bodytext7"/>
          <w:color w:val="000000"/>
          <w:sz w:val="28"/>
          <w:szCs w:val="28"/>
        </w:rPr>
        <w:t xml:space="preserve">одно посадочное место) или </w:t>
      </w:r>
      <w:r w:rsidRPr="000711C4">
        <w:rPr>
          <w:rStyle w:val="Bodytext0"/>
          <w:rFonts w:ascii="Times New Roman" w:hAnsi="Times New Roman"/>
          <w:color w:val="000000"/>
          <w:sz w:val="28"/>
          <w:szCs w:val="28"/>
        </w:rPr>
        <w:t>большие гаражи (цена за одно место сто</w:t>
      </w:r>
      <w:r w:rsidRPr="000711C4">
        <w:rPr>
          <w:rStyle w:val="Bodytext0"/>
          <w:rFonts w:ascii="Times New Roman" w:hAnsi="Times New Roman"/>
          <w:color w:val="000000"/>
          <w:sz w:val="28"/>
          <w:szCs w:val="28"/>
        </w:rPr>
        <w:softHyphen/>
        <w:t>янки), а также театры, рестораны, концертные залы и т.п.</w:t>
      </w:r>
    </w:p>
    <w:p w:rsidR="00E078B3" w:rsidRDefault="00E078B3" w:rsidP="000F3F60">
      <w:pPr>
        <w:pStyle w:val="Bodytext1"/>
        <w:shd w:val="clear" w:color="auto" w:fill="auto"/>
        <w:tabs>
          <w:tab w:val="left" w:pos="635"/>
        </w:tabs>
        <w:spacing w:before="0" w:line="360" w:lineRule="auto"/>
        <w:ind w:right="20" w:firstLine="709"/>
        <w:rPr>
          <w:rStyle w:val="Bodytext0"/>
          <w:rFonts w:ascii="Times New Roman" w:hAnsi="Times New Roman"/>
          <w:color w:val="000000"/>
          <w:sz w:val="28"/>
          <w:szCs w:val="28"/>
        </w:rPr>
      </w:pPr>
      <w:r w:rsidRPr="000711C4">
        <w:rPr>
          <w:rStyle w:val="Bodytext0"/>
          <w:rFonts w:ascii="Times New Roman" w:hAnsi="Times New Roman"/>
          <w:color w:val="000000"/>
          <w:sz w:val="28"/>
          <w:szCs w:val="28"/>
        </w:rPr>
        <w:t>Представленный перечень единиц сравнения для реализации сравните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льного подхода следует рассматривать лишь как ориентир. Выбор и конкре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тизация единицы сравнения должны проводиться оценщиком по мере изуче</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ния и анализа рыночных данных и основных характерис</w:t>
      </w:r>
      <w:r w:rsidRPr="000711C4">
        <w:rPr>
          <w:rStyle w:val="Bodytext0"/>
          <w:rFonts w:ascii="Times New Roman" w:hAnsi="Times New Roman"/>
          <w:color w:val="000000"/>
          <w:sz w:val="28"/>
          <w:szCs w:val="28"/>
        </w:rPr>
        <w:softHyphen/>
        <w:t>тик объектов недви</w:t>
      </w:r>
      <w:r>
        <w:rPr>
          <w:rStyle w:val="Bodytext0"/>
          <w:rFonts w:ascii="Times New Roman" w:hAnsi="Times New Roman"/>
          <w:color w:val="000000"/>
          <w:sz w:val="28"/>
          <w:szCs w:val="28"/>
        </w:rPr>
        <w:t>-</w:t>
      </w:r>
      <w:r w:rsidRPr="000711C4">
        <w:rPr>
          <w:rStyle w:val="Bodytext0"/>
          <w:rFonts w:ascii="Times New Roman" w:hAnsi="Times New Roman"/>
          <w:color w:val="000000"/>
          <w:sz w:val="28"/>
          <w:szCs w:val="28"/>
        </w:rPr>
        <w:t>жимости определенного типа. Критерием выбора единицы сравнения должна быть адекватность рассматриваемых ана</w:t>
      </w:r>
      <w:r w:rsidRPr="000711C4">
        <w:rPr>
          <w:rStyle w:val="Bodytext0"/>
          <w:rFonts w:ascii="Times New Roman" w:hAnsi="Times New Roman"/>
          <w:color w:val="000000"/>
          <w:sz w:val="28"/>
          <w:szCs w:val="28"/>
        </w:rPr>
        <w:softHyphen/>
        <w:t>логичных объектов недвижимости оцениваемым.</w:t>
      </w:r>
    </w:p>
    <w:p w:rsidR="00E078B3" w:rsidRPr="004E4E12" w:rsidRDefault="00E078B3" w:rsidP="004E4E12">
      <w:pPr>
        <w:pStyle w:val="Bodytext1"/>
        <w:shd w:val="clear" w:color="auto" w:fill="auto"/>
        <w:spacing w:line="360" w:lineRule="auto"/>
        <w:ind w:left="20" w:right="20" w:firstLine="689"/>
        <w:rPr>
          <w:rFonts w:ascii="Times New Roman" w:hAnsi="Times New Roman"/>
          <w:sz w:val="28"/>
          <w:szCs w:val="28"/>
        </w:rPr>
      </w:pPr>
      <w:r w:rsidRPr="004E4E12">
        <w:rPr>
          <w:rStyle w:val="Bodytext0"/>
          <w:rFonts w:ascii="Times New Roman" w:hAnsi="Times New Roman"/>
          <w:color w:val="000000"/>
          <w:sz w:val="28"/>
          <w:szCs w:val="28"/>
        </w:rPr>
        <w:lastRenderedPageBreak/>
        <w:t>После выбора единицы сравнения (той или иной цены продажи) не</w:t>
      </w:r>
      <w:r w:rsidR="004B6588">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 xml:space="preserve">обходимо определить основные показатели (характеристики) или </w:t>
      </w:r>
      <w:r w:rsidRPr="004E4E12">
        <w:rPr>
          <w:rStyle w:val="BodytextItalic"/>
          <w:rFonts w:ascii="Times New Roman" w:hAnsi="Times New Roman"/>
          <w:color w:val="000000"/>
          <w:sz w:val="28"/>
          <w:szCs w:val="28"/>
        </w:rPr>
        <w:t>элементы сравнения,</w:t>
      </w:r>
      <w:r w:rsidRPr="004E4E12">
        <w:rPr>
          <w:rStyle w:val="Bodytext0"/>
          <w:rFonts w:ascii="Times New Roman" w:hAnsi="Times New Roman"/>
          <w:color w:val="000000"/>
          <w:sz w:val="28"/>
          <w:szCs w:val="28"/>
        </w:rPr>
        <w:t xml:space="preserve"> используя которые можно смоделировать сто</w:t>
      </w:r>
      <w:r w:rsidRPr="004E4E12">
        <w:rPr>
          <w:rStyle w:val="Bodytext0"/>
          <w:rFonts w:ascii="Times New Roman" w:hAnsi="Times New Roman"/>
          <w:color w:val="000000"/>
          <w:sz w:val="28"/>
          <w:szCs w:val="28"/>
        </w:rPr>
        <w:softHyphen/>
        <w:t>имость оценивае</w:t>
      </w:r>
      <w:r>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мого объекта недвижимости посредством необходимых корректировок цен продаж сопоставимых объектов недвижимости.</w:t>
      </w:r>
      <w:r>
        <w:rPr>
          <w:rStyle w:val="Bodytext0"/>
          <w:rFonts w:ascii="Times New Roman" w:hAnsi="Times New Roman"/>
          <w:color w:val="000000"/>
          <w:sz w:val="28"/>
          <w:szCs w:val="28"/>
        </w:rPr>
        <w:t xml:space="preserve"> </w:t>
      </w:r>
      <w:r w:rsidRPr="004E4E12">
        <w:rPr>
          <w:rStyle w:val="BodytextBold"/>
          <w:rFonts w:ascii="Times New Roman" w:hAnsi="Times New Roman"/>
          <w:color w:val="000000"/>
          <w:sz w:val="28"/>
          <w:szCs w:val="28"/>
        </w:rPr>
        <w:t xml:space="preserve">Элементы сравнения </w:t>
      </w:r>
      <w:r w:rsidRPr="007E0A21">
        <w:rPr>
          <w:sz w:val="28"/>
          <w:szCs w:val="28"/>
        </w:rPr>
        <w:t>–</w:t>
      </w:r>
      <w:r w:rsidRPr="004E4E12">
        <w:rPr>
          <w:rStyle w:val="Bodytext0"/>
          <w:rFonts w:ascii="Times New Roman" w:hAnsi="Times New Roman"/>
          <w:color w:val="000000"/>
          <w:sz w:val="28"/>
          <w:szCs w:val="28"/>
        </w:rPr>
        <w:t xml:space="preserve"> это характеристики собственности и сде</w:t>
      </w:r>
      <w:r w:rsidRPr="004E4E12">
        <w:rPr>
          <w:rStyle w:val="Bodytext0"/>
          <w:rFonts w:ascii="Times New Roman" w:hAnsi="Times New Roman"/>
          <w:color w:val="000000"/>
          <w:sz w:val="28"/>
          <w:szCs w:val="28"/>
        </w:rPr>
        <w:softHyphen/>
        <w:t xml:space="preserve">лок, которые определяют факторы, </w:t>
      </w:r>
      <w:r>
        <w:rPr>
          <w:rStyle w:val="Bodytext0"/>
          <w:rFonts w:ascii="Times New Roman" w:hAnsi="Times New Roman"/>
          <w:color w:val="000000"/>
          <w:sz w:val="28"/>
          <w:szCs w:val="28"/>
        </w:rPr>
        <w:t>влия-</w:t>
      </w:r>
      <w:r w:rsidRPr="004E4E12">
        <w:rPr>
          <w:rStyle w:val="Bodytext0"/>
          <w:rFonts w:ascii="Times New Roman" w:hAnsi="Times New Roman"/>
          <w:color w:val="000000"/>
          <w:sz w:val="28"/>
          <w:szCs w:val="28"/>
        </w:rPr>
        <w:t>ющие на цену недвижимости.</w:t>
      </w:r>
      <w:r>
        <w:rPr>
          <w:rStyle w:val="Bodytext0"/>
          <w:rFonts w:ascii="Times New Roman" w:hAnsi="Times New Roman"/>
          <w:color w:val="000000"/>
          <w:sz w:val="28"/>
          <w:szCs w:val="28"/>
        </w:rPr>
        <w:t xml:space="preserve"> </w:t>
      </w:r>
      <w:r w:rsidRPr="004E4E12">
        <w:rPr>
          <w:rStyle w:val="Bodytext0"/>
          <w:rFonts w:ascii="Times New Roman" w:hAnsi="Times New Roman"/>
          <w:color w:val="000000"/>
          <w:sz w:val="28"/>
          <w:szCs w:val="28"/>
        </w:rPr>
        <w:t>Такими факторами являются:</w:t>
      </w:r>
    </w:p>
    <w:p w:rsidR="00E078B3" w:rsidRPr="004E4E12" w:rsidRDefault="00E078B3" w:rsidP="004E4E12">
      <w:pPr>
        <w:pStyle w:val="Bodytext1"/>
        <w:shd w:val="clear" w:color="auto" w:fill="auto"/>
        <w:tabs>
          <w:tab w:val="left" w:pos="635"/>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время (дата) продажи;</w:t>
      </w:r>
    </w:p>
    <w:p w:rsidR="00E078B3" w:rsidRPr="004E4E12" w:rsidRDefault="00E078B3" w:rsidP="004E4E1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местоположение (ситус, характеристики доступности и связ</w:t>
      </w:r>
      <w:r w:rsidRPr="004E4E12">
        <w:rPr>
          <w:rStyle w:val="Bodytext0"/>
          <w:rFonts w:ascii="Times New Roman" w:hAnsi="Times New Roman"/>
          <w:color w:val="000000"/>
          <w:sz w:val="28"/>
          <w:szCs w:val="28"/>
        </w:rPr>
        <w:softHyphen/>
        <w:t>ности);</w:t>
      </w:r>
    </w:p>
    <w:p w:rsidR="00E078B3" w:rsidRPr="004E4E12" w:rsidRDefault="00E078B3" w:rsidP="004E4E1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условия продажи (в том числе мотивы совершения сделки и инфор</w:t>
      </w:r>
      <w:r>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мированность покупателя и продавца);</w:t>
      </w:r>
    </w:p>
    <w:p w:rsidR="00E078B3" w:rsidRPr="004E4E12" w:rsidRDefault="00E078B3" w:rsidP="004E4E1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условия финансирования покупки (срок займа, процентная став</w:t>
      </w:r>
      <w:r w:rsidRPr="004E4E12">
        <w:rPr>
          <w:rStyle w:val="Bodytext0"/>
          <w:rFonts w:ascii="Times New Roman" w:hAnsi="Times New Roman"/>
          <w:color w:val="000000"/>
          <w:sz w:val="28"/>
          <w:szCs w:val="28"/>
        </w:rPr>
        <w:softHyphen/>
        <w:t>ка, договоры об участии и пр.);</w:t>
      </w:r>
    </w:p>
    <w:p w:rsidR="00E078B3" w:rsidRPr="004E4E12" w:rsidRDefault="00E078B3" w:rsidP="004E4E12">
      <w:pPr>
        <w:pStyle w:val="Bodytext1"/>
        <w:shd w:val="clear" w:color="auto" w:fill="auto"/>
        <w:tabs>
          <w:tab w:val="left" w:pos="63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юридическое описание объектов недвижимости (с учетом пра</w:t>
      </w:r>
      <w:r w:rsidRPr="004E4E12">
        <w:rPr>
          <w:rStyle w:val="Bodytext0"/>
          <w:rFonts w:ascii="Times New Roman" w:hAnsi="Times New Roman"/>
          <w:color w:val="000000"/>
          <w:sz w:val="28"/>
          <w:szCs w:val="28"/>
        </w:rPr>
        <w:softHyphen/>
        <w:t>вовых ограничений градостроительного зонирования, налогов и сер</w:t>
      </w:r>
      <w:r w:rsidRPr="004E4E12">
        <w:rPr>
          <w:rStyle w:val="Bodytext0"/>
          <w:rFonts w:ascii="Times New Roman" w:hAnsi="Times New Roman"/>
          <w:color w:val="000000"/>
          <w:sz w:val="28"/>
          <w:szCs w:val="28"/>
        </w:rPr>
        <w:softHyphen/>
        <w:t>витутов);</w:t>
      </w:r>
    </w:p>
    <w:p w:rsidR="00E078B3" w:rsidRDefault="00E078B3" w:rsidP="004F6681">
      <w:pPr>
        <w:pStyle w:val="Bodytext1"/>
        <w:shd w:val="clear" w:color="auto" w:fill="auto"/>
        <w:tabs>
          <w:tab w:val="left" w:pos="610"/>
        </w:tabs>
        <w:spacing w:before="0" w:line="360" w:lineRule="auto"/>
        <w:ind w:right="120" w:firstLine="709"/>
        <w:rPr>
          <w:rStyle w:val="Bodytext0"/>
          <w:rFonts w:ascii="Times New Roman" w:hAnsi="Times New Roman"/>
          <w:color w:val="000000"/>
          <w:sz w:val="28"/>
          <w:szCs w:val="28"/>
        </w:rPr>
      </w:pPr>
      <w:r w:rsidRPr="007E0A21">
        <w:rPr>
          <w:sz w:val="28"/>
          <w:szCs w:val="28"/>
        </w:rPr>
        <w:t>–</w:t>
      </w:r>
      <w:r>
        <w:rPr>
          <w:sz w:val="28"/>
          <w:szCs w:val="28"/>
        </w:rPr>
        <w:t xml:space="preserve"> </w:t>
      </w:r>
      <w:r w:rsidRPr="004E4E12">
        <w:rPr>
          <w:rStyle w:val="Bodytext0"/>
          <w:rFonts w:ascii="Times New Roman" w:hAnsi="Times New Roman"/>
          <w:color w:val="000000"/>
          <w:sz w:val="28"/>
          <w:szCs w:val="28"/>
        </w:rPr>
        <w:t>физические характеристики объектов (размеры, форма, качество строительства и эксплуатации, функциональная пригодность) и др.</w:t>
      </w:r>
    </w:p>
    <w:p w:rsidR="00E078B3" w:rsidRDefault="00E078B3" w:rsidP="004F6681">
      <w:pPr>
        <w:pStyle w:val="Bodytext1"/>
        <w:shd w:val="clear" w:color="auto" w:fill="auto"/>
        <w:tabs>
          <w:tab w:val="left" w:pos="610"/>
        </w:tabs>
        <w:spacing w:before="0" w:line="360" w:lineRule="auto"/>
        <w:ind w:right="120" w:firstLine="709"/>
        <w:rPr>
          <w:rStyle w:val="Bodytext0"/>
          <w:rFonts w:ascii="Times New Roman" w:hAnsi="Times New Roman"/>
          <w:color w:val="000000"/>
          <w:sz w:val="28"/>
          <w:szCs w:val="28"/>
        </w:rPr>
      </w:pPr>
      <w:r w:rsidRPr="004E4E12">
        <w:rPr>
          <w:rStyle w:val="Bodytext0"/>
          <w:rFonts w:ascii="Times New Roman" w:hAnsi="Times New Roman"/>
          <w:color w:val="000000"/>
          <w:sz w:val="28"/>
          <w:szCs w:val="28"/>
        </w:rPr>
        <w:t>Число элементов сравнения (как ценообразующих факторов) доста</w:t>
      </w:r>
      <w:r>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точно велико, в результате приходится ограничиваться только теми объек</w:t>
      </w:r>
      <w:r>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тивно контролируемыми факторами, которые влияют на цены сделок наи</w:t>
      </w:r>
      <w:r>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более существенным образом. Посредством анализа чувстви</w:t>
      </w:r>
      <w:r w:rsidRPr="004E4E12">
        <w:rPr>
          <w:rStyle w:val="Bodytext0"/>
          <w:rFonts w:ascii="Times New Roman" w:hAnsi="Times New Roman"/>
          <w:color w:val="000000"/>
          <w:sz w:val="28"/>
          <w:szCs w:val="28"/>
        </w:rPr>
        <w:softHyphen/>
        <w:t>тельности из рассмотрения могут быть исключены те элементы срав</w:t>
      </w:r>
      <w:r w:rsidRPr="004E4E12">
        <w:rPr>
          <w:rStyle w:val="Bodytext0"/>
          <w:rFonts w:ascii="Times New Roman" w:hAnsi="Times New Roman"/>
          <w:color w:val="000000"/>
          <w:sz w:val="28"/>
          <w:szCs w:val="28"/>
        </w:rPr>
        <w:softHyphen/>
        <w:t>нения, изменение которых оказывает пренебрежимо малое влияние на изменение цены сделки.</w:t>
      </w:r>
    </w:p>
    <w:p w:rsidR="00E078B3" w:rsidRDefault="00E078B3" w:rsidP="00C755A3">
      <w:pPr>
        <w:pStyle w:val="Bodytext1"/>
        <w:shd w:val="clear" w:color="auto" w:fill="auto"/>
        <w:tabs>
          <w:tab w:val="left" w:pos="610"/>
        </w:tabs>
        <w:spacing w:before="0" w:line="360" w:lineRule="auto"/>
        <w:ind w:right="120" w:firstLine="709"/>
        <w:rPr>
          <w:rStyle w:val="Bodytext0"/>
          <w:rFonts w:ascii="Times New Roman" w:hAnsi="Times New Roman"/>
          <w:color w:val="000000"/>
          <w:sz w:val="28"/>
          <w:szCs w:val="28"/>
        </w:rPr>
      </w:pPr>
      <w:r w:rsidRPr="004E4E12">
        <w:rPr>
          <w:rStyle w:val="Bodytext0"/>
          <w:rFonts w:ascii="Times New Roman" w:hAnsi="Times New Roman"/>
          <w:color w:val="000000"/>
          <w:sz w:val="28"/>
          <w:szCs w:val="28"/>
        </w:rPr>
        <w:t xml:space="preserve">Традиционно выделяют </w:t>
      </w:r>
      <w:r w:rsidRPr="004F6681">
        <w:rPr>
          <w:rStyle w:val="BodytextItalic"/>
          <w:rFonts w:ascii="Times New Roman" w:hAnsi="Times New Roman"/>
          <w:b/>
          <w:color w:val="000000"/>
          <w:sz w:val="28"/>
          <w:szCs w:val="28"/>
        </w:rPr>
        <w:t>девять</w:t>
      </w:r>
      <w:r w:rsidRPr="004E4E12">
        <w:rPr>
          <w:rStyle w:val="BodytextItalic"/>
          <w:rFonts w:ascii="Times New Roman" w:hAnsi="Times New Roman"/>
          <w:color w:val="000000"/>
          <w:sz w:val="28"/>
          <w:szCs w:val="28"/>
        </w:rPr>
        <w:t xml:space="preserve"> основных групп элементов сравне</w:t>
      </w:r>
      <w:r w:rsidRPr="004E4E12">
        <w:rPr>
          <w:rStyle w:val="BodytextItalic"/>
          <w:rFonts w:ascii="Times New Roman" w:hAnsi="Times New Roman"/>
          <w:color w:val="000000"/>
          <w:sz w:val="28"/>
          <w:szCs w:val="28"/>
        </w:rPr>
        <w:softHyphen/>
        <w:t>ния.</w:t>
      </w:r>
      <w:r w:rsidRPr="004E4E12">
        <w:rPr>
          <w:rStyle w:val="Bodytext0"/>
          <w:rFonts w:ascii="Times New Roman" w:hAnsi="Times New Roman"/>
          <w:color w:val="000000"/>
          <w:sz w:val="28"/>
          <w:szCs w:val="28"/>
        </w:rPr>
        <w:t xml:space="preserve"> В </w:t>
      </w:r>
      <w:r w:rsidRPr="003D2283">
        <w:rPr>
          <w:rStyle w:val="Bodytext0"/>
          <w:rFonts w:ascii="Times New Roman" w:hAnsi="Times New Roman"/>
          <w:color w:val="000000"/>
          <w:sz w:val="28"/>
          <w:szCs w:val="28"/>
        </w:rPr>
        <w:t>табл</w:t>
      </w:r>
      <w:r w:rsidR="003D2283">
        <w:rPr>
          <w:rStyle w:val="Bodytext0"/>
          <w:rFonts w:ascii="Times New Roman" w:hAnsi="Times New Roman"/>
          <w:color w:val="000000"/>
          <w:sz w:val="28"/>
          <w:szCs w:val="28"/>
        </w:rPr>
        <w:t>.</w:t>
      </w:r>
      <w:r w:rsidRPr="003D2283">
        <w:rPr>
          <w:rStyle w:val="Bodytext0"/>
          <w:rFonts w:ascii="Times New Roman" w:hAnsi="Times New Roman"/>
          <w:color w:val="000000"/>
          <w:sz w:val="28"/>
          <w:szCs w:val="28"/>
        </w:rPr>
        <w:t xml:space="preserve"> 5.1</w:t>
      </w:r>
      <w:r w:rsidRPr="004E4E12">
        <w:rPr>
          <w:rStyle w:val="Bodytext0"/>
          <w:rFonts w:ascii="Times New Roman" w:hAnsi="Times New Roman"/>
          <w:color w:val="000000"/>
          <w:sz w:val="28"/>
          <w:szCs w:val="28"/>
        </w:rPr>
        <w:t xml:space="preserve"> приведен перечень элементов сравнения, рекомен</w:t>
      </w:r>
      <w:r w:rsidRPr="004E4E12">
        <w:rPr>
          <w:rStyle w:val="Bodytext0"/>
          <w:rFonts w:ascii="Times New Roman" w:hAnsi="Times New Roman"/>
          <w:color w:val="000000"/>
          <w:sz w:val="28"/>
          <w:szCs w:val="28"/>
        </w:rPr>
        <w:softHyphen/>
        <w:t>дуемых к испо</w:t>
      </w:r>
      <w:r w:rsidR="003D2283">
        <w:rPr>
          <w:rStyle w:val="Bodytext0"/>
          <w:rFonts w:ascii="Times New Roman" w:hAnsi="Times New Roman"/>
          <w:color w:val="000000"/>
          <w:sz w:val="28"/>
          <w:szCs w:val="28"/>
        </w:rPr>
        <w:t>-</w:t>
      </w:r>
      <w:r w:rsidRPr="004E4E12">
        <w:rPr>
          <w:rStyle w:val="Bodytext0"/>
          <w:rFonts w:ascii="Times New Roman" w:hAnsi="Times New Roman"/>
          <w:color w:val="000000"/>
          <w:sz w:val="28"/>
          <w:szCs w:val="28"/>
        </w:rPr>
        <w:t>льзованию в анализе.</w:t>
      </w:r>
      <w:r>
        <w:rPr>
          <w:rStyle w:val="Bodytext0"/>
          <w:rFonts w:ascii="Times New Roman" w:hAnsi="Times New Roman"/>
          <w:color w:val="000000"/>
          <w:sz w:val="28"/>
          <w:szCs w:val="28"/>
        </w:rPr>
        <w:t xml:space="preserve"> </w:t>
      </w:r>
      <w:r w:rsidRPr="00AE31BE">
        <w:rPr>
          <w:rStyle w:val="Bodytext0"/>
          <w:rFonts w:ascii="Times New Roman" w:hAnsi="Times New Roman"/>
          <w:color w:val="000000"/>
          <w:sz w:val="28"/>
          <w:szCs w:val="28"/>
        </w:rPr>
        <w:t>По этим группам элементов сравнения производятся корректиров</w:t>
      </w:r>
      <w:r w:rsidRPr="00AE31BE">
        <w:rPr>
          <w:rStyle w:val="Bodytext0"/>
          <w:rFonts w:ascii="Times New Roman" w:hAnsi="Times New Roman"/>
          <w:color w:val="000000"/>
          <w:sz w:val="28"/>
          <w:szCs w:val="28"/>
        </w:rPr>
        <w:softHyphen/>
        <w:t>ки двух видов:</w:t>
      </w:r>
      <w:r>
        <w:rPr>
          <w:rStyle w:val="Bodytext0"/>
          <w:rFonts w:ascii="Times New Roman" w:hAnsi="Times New Roman"/>
          <w:color w:val="000000"/>
          <w:sz w:val="28"/>
          <w:szCs w:val="28"/>
        </w:rPr>
        <w:t xml:space="preserve"> </w:t>
      </w:r>
      <w:r w:rsidRPr="00AE31BE">
        <w:rPr>
          <w:rStyle w:val="Bodytext0"/>
          <w:rFonts w:ascii="Times New Roman" w:hAnsi="Times New Roman"/>
          <w:color w:val="000000"/>
          <w:sz w:val="28"/>
          <w:szCs w:val="28"/>
        </w:rPr>
        <w:t>последовательные (кумулятивные)</w:t>
      </w:r>
      <w:r>
        <w:rPr>
          <w:rStyle w:val="Bodytext0"/>
          <w:rFonts w:ascii="Times New Roman" w:hAnsi="Times New Roman"/>
          <w:color w:val="000000"/>
          <w:sz w:val="28"/>
          <w:szCs w:val="28"/>
        </w:rPr>
        <w:t xml:space="preserve"> и </w:t>
      </w:r>
      <w:r w:rsidRPr="00AE31BE">
        <w:rPr>
          <w:rStyle w:val="Bodytext0"/>
          <w:rFonts w:ascii="Times New Roman" w:hAnsi="Times New Roman"/>
          <w:color w:val="000000"/>
          <w:sz w:val="28"/>
          <w:szCs w:val="28"/>
        </w:rPr>
        <w:t>незави</w:t>
      </w:r>
      <w:r w:rsidR="003D2283">
        <w:rPr>
          <w:rStyle w:val="Bodytext0"/>
          <w:rFonts w:ascii="Times New Roman" w:hAnsi="Times New Roman"/>
          <w:color w:val="000000"/>
          <w:sz w:val="28"/>
          <w:szCs w:val="28"/>
        </w:rPr>
        <w:t>-</w:t>
      </w:r>
      <w:r w:rsidRPr="00AE31BE">
        <w:rPr>
          <w:rStyle w:val="Bodytext0"/>
          <w:rFonts w:ascii="Times New Roman" w:hAnsi="Times New Roman"/>
          <w:color w:val="000000"/>
          <w:sz w:val="28"/>
          <w:szCs w:val="28"/>
        </w:rPr>
        <w:t>симые.</w:t>
      </w:r>
    </w:p>
    <w:p w:rsidR="00E078B3" w:rsidRPr="003D2283" w:rsidRDefault="00E078B3" w:rsidP="003A0600">
      <w:pPr>
        <w:spacing w:line="240" w:lineRule="auto"/>
        <w:ind w:left="23" w:right="20" w:firstLine="689"/>
        <w:jc w:val="right"/>
        <w:rPr>
          <w:rFonts w:ascii="Times New Roman" w:hAnsi="Times New Roman"/>
          <w:sz w:val="28"/>
          <w:szCs w:val="28"/>
        </w:rPr>
      </w:pPr>
      <w:r w:rsidRPr="003D2283">
        <w:rPr>
          <w:rStyle w:val="Tablecaption0"/>
          <w:rFonts w:ascii="Times New Roman" w:hAnsi="Times New Roman"/>
          <w:b w:val="0"/>
          <w:color w:val="000000"/>
          <w:sz w:val="28"/>
          <w:szCs w:val="28"/>
        </w:rPr>
        <w:lastRenderedPageBreak/>
        <w:t>Таблица 5.1</w:t>
      </w:r>
    </w:p>
    <w:p w:rsidR="00E078B3" w:rsidRPr="003D2283" w:rsidRDefault="00E078B3" w:rsidP="003A0600">
      <w:pPr>
        <w:pStyle w:val="Bodytext1"/>
        <w:shd w:val="clear" w:color="auto" w:fill="auto"/>
        <w:spacing w:line="240" w:lineRule="auto"/>
        <w:ind w:left="23" w:right="120" w:firstLine="400"/>
        <w:rPr>
          <w:rStyle w:val="Bodytext0"/>
          <w:rFonts w:ascii="Times New Roman" w:hAnsi="Times New Roman"/>
          <w:color w:val="000000"/>
          <w:sz w:val="28"/>
          <w:szCs w:val="28"/>
        </w:rPr>
      </w:pPr>
      <w:r w:rsidRPr="003D2283">
        <w:rPr>
          <w:rFonts w:ascii="Times New Roman" w:hAnsi="Times New Roman"/>
          <w:sz w:val="28"/>
          <w:szCs w:val="28"/>
        </w:rPr>
        <w:t>Элементы сравнения, учитываемые при корректировке цен</w:t>
      </w:r>
    </w:p>
    <w:tbl>
      <w:tblPr>
        <w:tblpPr w:leftFromText="180" w:rightFromText="180" w:vertAnchor="text" w:horzAnchor="margin" w:tblpXSpec="center" w:tblpY="161"/>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0"/>
        <w:gridCol w:w="7648"/>
      </w:tblGrid>
      <w:tr w:rsidR="00E078B3" w:rsidRPr="00487188" w:rsidTr="003A0600">
        <w:trPr>
          <w:trHeight w:val="20"/>
        </w:trPr>
        <w:tc>
          <w:tcPr>
            <w:tcW w:w="2410" w:type="dxa"/>
            <w:shd w:val="clear" w:color="auto" w:fill="FFFFFF"/>
          </w:tcPr>
          <w:p w:rsidR="00E078B3" w:rsidRPr="00827592" w:rsidRDefault="00E078B3" w:rsidP="003D2283">
            <w:pPr>
              <w:pStyle w:val="Bodytext1"/>
              <w:shd w:val="clear" w:color="auto" w:fill="auto"/>
              <w:spacing w:before="0" w:line="240" w:lineRule="auto"/>
              <w:ind w:firstLine="0"/>
              <w:jc w:val="center"/>
              <w:rPr>
                <w:rFonts w:ascii="Times New Roman" w:hAnsi="Times New Roman"/>
                <w:i/>
                <w:sz w:val="24"/>
                <w:szCs w:val="24"/>
              </w:rPr>
            </w:pPr>
            <w:r w:rsidRPr="00827592">
              <w:rPr>
                <w:rStyle w:val="Bodytext8pt2"/>
                <w:rFonts w:ascii="Times New Roman" w:hAnsi="Times New Roman"/>
                <w:i w:val="0"/>
                <w:color w:val="000000"/>
                <w:sz w:val="24"/>
                <w:szCs w:val="24"/>
              </w:rPr>
              <w:t>Группа факторов</w:t>
            </w:r>
          </w:p>
        </w:tc>
        <w:tc>
          <w:tcPr>
            <w:tcW w:w="7648" w:type="dxa"/>
            <w:shd w:val="clear" w:color="auto" w:fill="FFFFFF"/>
          </w:tcPr>
          <w:p w:rsidR="00E078B3" w:rsidRPr="00827592" w:rsidRDefault="00E078B3" w:rsidP="003D2283">
            <w:pPr>
              <w:pStyle w:val="Bodytext1"/>
              <w:shd w:val="clear" w:color="auto" w:fill="auto"/>
              <w:spacing w:before="0" w:line="240" w:lineRule="auto"/>
              <w:ind w:firstLine="0"/>
              <w:jc w:val="center"/>
              <w:rPr>
                <w:rFonts w:ascii="Times New Roman" w:hAnsi="Times New Roman"/>
                <w:i/>
                <w:sz w:val="24"/>
                <w:szCs w:val="24"/>
              </w:rPr>
            </w:pPr>
            <w:r w:rsidRPr="00827592">
              <w:rPr>
                <w:rStyle w:val="Bodytext8pt2"/>
                <w:rFonts w:ascii="Times New Roman" w:hAnsi="Times New Roman"/>
                <w:i w:val="0"/>
                <w:color w:val="000000"/>
                <w:sz w:val="24"/>
                <w:szCs w:val="24"/>
              </w:rPr>
              <w:t>Элемент сравнения для сделок купли-продажи</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sz w:val="24"/>
                <w:szCs w:val="24"/>
              </w:rPr>
            </w:pPr>
            <w:r w:rsidRPr="00827592">
              <w:rPr>
                <w:rStyle w:val="Bodytext8pt2"/>
                <w:rFonts w:ascii="Times New Roman" w:hAnsi="Times New Roman"/>
                <w:i w:val="0"/>
                <w:color w:val="000000"/>
                <w:sz w:val="24"/>
                <w:szCs w:val="24"/>
              </w:rPr>
              <w:t>1. Передаваемые</w:t>
            </w:r>
            <w:r w:rsidRPr="00827592">
              <w:rPr>
                <w:rStyle w:val="Bodytext8pt2"/>
                <w:rFonts w:ascii="Times New Roman" w:hAnsi="Times New Roman"/>
                <w:color w:val="000000"/>
                <w:sz w:val="24"/>
                <w:szCs w:val="24"/>
              </w:rPr>
              <w:t xml:space="preserve"> </w:t>
            </w:r>
            <w:r w:rsidRPr="00827592">
              <w:rPr>
                <w:rStyle w:val="Bodytext8pt2"/>
                <w:rFonts w:ascii="Times New Roman" w:hAnsi="Times New Roman"/>
                <w:i w:val="0"/>
                <w:color w:val="000000"/>
                <w:sz w:val="24"/>
                <w:szCs w:val="24"/>
              </w:rPr>
              <w:t>права</w:t>
            </w:r>
            <w:r w:rsidRPr="00827592">
              <w:rPr>
                <w:rStyle w:val="Bodytext8pt2"/>
                <w:rFonts w:ascii="Times New Roman" w:hAnsi="Times New Roman"/>
                <w:color w:val="000000"/>
                <w:sz w:val="24"/>
                <w:szCs w:val="24"/>
              </w:rPr>
              <w:t xml:space="preserve"> </w:t>
            </w:r>
            <w:r w:rsidRPr="00827592">
              <w:rPr>
                <w:rStyle w:val="Bodytext7pt5"/>
                <w:b w:val="0"/>
                <w:color w:val="000000"/>
                <w:sz w:val="24"/>
                <w:szCs w:val="24"/>
              </w:rPr>
              <w:t>собственности</w:t>
            </w:r>
          </w:p>
        </w:tc>
        <w:tc>
          <w:tcPr>
            <w:tcW w:w="7648" w:type="dxa"/>
            <w:shd w:val="clear" w:color="auto" w:fill="FFFFFF"/>
          </w:tcPr>
          <w:p w:rsidR="00E078B3" w:rsidRPr="00827592" w:rsidRDefault="00E078B3" w:rsidP="00827592">
            <w:pPr>
              <w:pStyle w:val="Bodytext1"/>
              <w:shd w:val="clear" w:color="auto" w:fill="auto"/>
              <w:spacing w:before="0" w:line="240" w:lineRule="auto"/>
              <w:ind w:firstLine="0"/>
              <w:jc w:val="left"/>
              <w:rPr>
                <w:rFonts w:ascii="Times New Roman" w:hAnsi="Times New Roman"/>
                <w:sz w:val="24"/>
                <w:szCs w:val="24"/>
              </w:rPr>
            </w:pPr>
            <w:r w:rsidRPr="00827592">
              <w:rPr>
                <w:rStyle w:val="Bodytext8pt2"/>
                <w:rFonts w:ascii="Times New Roman" w:hAnsi="Times New Roman"/>
                <w:i w:val="0"/>
                <w:color w:val="000000"/>
                <w:sz w:val="24"/>
                <w:szCs w:val="24"/>
              </w:rPr>
              <w:t xml:space="preserve"> 1.1</w:t>
            </w:r>
            <w:r w:rsidRPr="00827592">
              <w:rPr>
                <w:rStyle w:val="Bodytext8pt2"/>
                <w:rFonts w:ascii="Times New Roman" w:hAnsi="Times New Roman"/>
                <w:color w:val="000000"/>
                <w:sz w:val="24"/>
                <w:szCs w:val="24"/>
              </w:rPr>
              <w:t>.</w:t>
            </w:r>
            <w:r w:rsidRPr="00827592">
              <w:rPr>
                <w:rStyle w:val="Bodytext8pt2"/>
                <w:rFonts w:ascii="Times New Roman" w:hAnsi="Times New Roman"/>
                <w:i w:val="0"/>
                <w:color w:val="000000"/>
                <w:sz w:val="24"/>
                <w:szCs w:val="24"/>
              </w:rPr>
              <w:t>Обременение объекта договорами аренды</w:t>
            </w:r>
          </w:p>
          <w:p w:rsidR="00E078B3" w:rsidRPr="00827592" w:rsidRDefault="00E078B3" w:rsidP="00827592">
            <w:pPr>
              <w:pStyle w:val="Bodytext1"/>
              <w:shd w:val="clear" w:color="auto" w:fill="auto"/>
              <w:tabs>
                <w:tab w:val="left" w:pos="278"/>
              </w:tabs>
              <w:spacing w:before="0" w:line="240" w:lineRule="auto"/>
              <w:ind w:firstLine="0"/>
              <w:jc w:val="left"/>
              <w:rPr>
                <w:rFonts w:ascii="Times New Roman" w:hAnsi="Times New Roman"/>
                <w:bCs/>
                <w:color w:val="000000"/>
                <w:sz w:val="24"/>
                <w:szCs w:val="24"/>
              </w:rPr>
            </w:pPr>
            <w:r w:rsidRPr="00827592">
              <w:rPr>
                <w:rStyle w:val="Bodytext7pt5"/>
                <w:b w:val="0"/>
                <w:color w:val="000000"/>
                <w:sz w:val="24"/>
                <w:szCs w:val="24"/>
              </w:rPr>
              <w:t xml:space="preserve"> 1.2. Сервитуты и общественные обременения</w:t>
            </w:r>
          </w:p>
          <w:p w:rsidR="00E078B3" w:rsidRPr="00827592" w:rsidRDefault="00E078B3" w:rsidP="00827592">
            <w:pPr>
              <w:pStyle w:val="Bodytext1"/>
              <w:shd w:val="clear" w:color="auto" w:fill="auto"/>
              <w:tabs>
                <w:tab w:val="left" w:pos="274"/>
              </w:tabs>
              <w:spacing w:before="0" w:line="240" w:lineRule="auto"/>
              <w:ind w:firstLine="0"/>
              <w:jc w:val="left"/>
              <w:rPr>
                <w:rFonts w:ascii="Times New Roman" w:hAnsi="Times New Roman"/>
                <w:sz w:val="24"/>
                <w:szCs w:val="24"/>
              </w:rPr>
            </w:pPr>
            <w:r w:rsidRPr="00827592">
              <w:rPr>
                <w:rStyle w:val="Bodytext7pt5"/>
                <w:b w:val="0"/>
                <w:color w:val="000000"/>
                <w:sz w:val="24"/>
                <w:szCs w:val="24"/>
              </w:rPr>
              <w:t>1.3.Качество прав на земельный участок в составе объекта</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2. Условия    финансирования</w:t>
            </w:r>
          </w:p>
        </w:tc>
        <w:tc>
          <w:tcPr>
            <w:tcW w:w="7648" w:type="dxa"/>
            <w:shd w:val="clear" w:color="auto" w:fill="FFFFFF"/>
          </w:tcPr>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2.1. Льготное кредитование продавцом покупателя</w:t>
            </w:r>
          </w:p>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2.2. Платеж эквивалентом денежных средств</w:t>
            </w:r>
          </w:p>
          <w:p w:rsidR="00E078B3" w:rsidRPr="00827592" w:rsidRDefault="00E078B3" w:rsidP="00827592">
            <w:pPr>
              <w:pStyle w:val="Bodytext1"/>
              <w:shd w:val="clear" w:color="auto" w:fill="auto"/>
              <w:tabs>
                <w:tab w:val="left" w:pos="28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2.3. Платеж в рассрочку</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3. Особые условия продажи</w:t>
            </w:r>
          </w:p>
        </w:tc>
        <w:tc>
          <w:tcPr>
            <w:tcW w:w="7648" w:type="dxa"/>
            <w:shd w:val="clear" w:color="auto" w:fill="FFFFFF"/>
          </w:tcPr>
          <w:p w:rsidR="00E078B3" w:rsidRPr="00827592" w:rsidRDefault="00E078B3" w:rsidP="00827592">
            <w:pPr>
              <w:pStyle w:val="Bodytext1"/>
              <w:shd w:val="clear" w:color="auto" w:fill="auto"/>
              <w:tabs>
                <w:tab w:val="left" w:pos="29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3.1. Наличие финансового давления на сделку</w:t>
            </w:r>
          </w:p>
          <w:p w:rsidR="00E078B3" w:rsidRPr="00827592" w:rsidRDefault="00E078B3" w:rsidP="00827592">
            <w:pPr>
              <w:pStyle w:val="Bodytext1"/>
              <w:shd w:val="clear" w:color="auto" w:fill="auto"/>
              <w:tabs>
                <w:tab w:val="left" w:pos="307"/>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3.2. Предстоящая ликвидация</w:t>
            </w:r>
          </w:p>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3.3. Нерыночная связь цены продажи с арендной ставкой</w:t>
            </w:r>
          </w:p>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3.4. Обещание субсидий или льгот на развитие</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4. Рыночные условия</w:t>
            </w:r>
          </w:p>
        </w:tc>
        <w:tc>
          <w:tcPr>
            <w:tcW w:w="7648" w:type="dxa"/>
            <w:shd w:val="clear" w:color="auto" w:fill="FFFFFF"/>
          </w:tcPr>
          <w:p w:rsidR="00E078B3" w:rsidRPr="00827592" w:rsidRDefault="00E078B3" w:rsidP="00827592">
            <w:pPr>
              <w:pStyle w:val="Bodytext1"/>
              <w:shd w:val="clear" w:color="auto" w:fill="auto"/>
              <w:spacing w:before="0" w:line="240" w:lineRule="auto"/>
              <w:ind w:firstLine="0"/>
              <w:jc w:val="left"/>
              <w:rPr>
                <w:rFonts w:ascii="Times New Roman" w:hAnsi="Times New Roman"/>
                <w:b/>
                <w:sz w:val="24"/>
                <w:szCs w:val="24"/>
              </w:rPr>
            </w:pPr>
            <w:r w:rsidRPr="00827592">
              <w:rPr>
                <w:rStyle w:val="Bodytext7pt5"/>
                <w:b w:val="0"/>
                <w:color w:val="000000"/>
                <w:sz w:val="24"/>
                <w:szCs w:val="24"/>
              </w:rPr>
              <w:t>4.1. Изменение цен во времени</w:t>
            </w:r>
          </w:p>
          <w:p w:rsidR="00E078B3" w:rsidRPr="00827592" w:rsidRDefault="00E078B3" w:rsidP="00827592">
            <w:pPr>
              <w:pStyle w:val="Bodytext1"/>
              <w:shd w:val="clear" w:color="auto" w:fill="auto"/>
              <w:spacing w:before="0" w:line="240" w:lineRule="auto"/>
              <w:ind w:firstLine="0"/>
              <w:jc w:val="left"/>
              <w:rPr>
                <w:rFonts w:ascii="Times New Roman" w:hAnsi="Times New Roman"/>
                <w:b/>
                <w:sz w:val="24"/>
                <w:szCs w:val="24"/>
              </w:rPr>
            </w:pPr>
            <w:r w:rsidRPr="00827592">
              <w:rPr>
                <w:rStyle w:val="Bodytext7pt5"/>
                <w:b w:val="0"/>
                <w:color w:val="000000"/>
                <w:sz w:val="24"/>
                <w:szCs w:val="24"/>
              </w:rPr>
              <w:t>4.2. Изменение ценового законодательства</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5. Местоположение</w:t>
            </w:r>
          </w:p>
        </w:tc>
        <w:tc>
          <w:tcPr>
            <w:tcW w:w="7648" w:type="dxa"/>
            <w:shd w:val="clear" w:color="auto" w:fill="FFFFFF"/>
          </w:tcPr>
          <w:p w:rsidR="00E078B3" w:rsidRPr="00827592" w:rsidRDefault="00E078B3" w:rsidP="00827592">
            <w:pPr>
              <w:pStyle w:val="Bodytext1"/>
              <w:shd w:val="clear" w:color="auto" w:fill="auto"/>
              <w:tabs>
                <w:tab w:val="left" w:pos="28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5.1. Престижность района</w:t>
            </w:r>
          </w:p>
          <w:p w:rsidR="00E078B3" w:rsidRPr="00827592" w:rsidRDefault="00E078B3" w:rsidP="00827592">
            <w:pPr>
              <w:pStyle w:val="Bodytext1"/>
              <w:shd w:val="clear" w:color="auto" w:fill="auto"/>
              <w:tabs>
                <w:tab w:val="left" w:pos="29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5.2. Близость к центрам деловой активности и жизнеобеспе</w:t>
            </w:r>
            <w:r w:rsidRPr="00827592">
              <w:rPr>
                <w:rStyle w:val="Bodytext7pt5"/>
                <w:b w:val="0"/>
                <w:color w:val="000000"/>
                <w:sz w:val="24"/>
                <w:szCs w:val="24"/>
              </w:rPr>
              <w:softHyphen/>
              <w:t>чения, обеспеченность связью</w:t>
            </w:r>
          </w:p>
          <w:p w:rsidR="00E078B3" w:rsidRPr="00827592" w:rsidRDefault="00E078B3" w:rsidP="00827592">
            <w:pPr>
              <w:pStyle w:val="Bodytext1"/>
              <w:shd w:val="clear" w:color="auto" w:fill="auto"/>
              <w:tabs>
                <w:tab w:val="left" w:pos="27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5.3. Доступность объекта (транспортная и пешеходная)</w:t>
            </w:r>
          </w:p>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5.4. Качество окружения (рекреация и экология)</w:t>
            </w:r>
          </w:p>
          <w:p w:rsidR="00E078B3" w:rsidRPr="00827592" w:rsidRDefault="00E078B3" w:rsidP="00827592">
            <w:pPr>
              <w:pStyle w:val="Bodytext1"/>
              <w:shd w:val="clear" w:color="auto" w:fill="auto"/>
              <w:tabs>
                <w:tab w:val="left" w:pos="28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5.5. Состояние окружающей застройки</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6. Физические характеристики</w:t>
            </w:r>
          </w:p>
        </w:tc>
        <w:tc>
          <w:tcPr>
            <w:tcW w:w="7648" w:type="dxa"/>
            <w:shd w:val="clear" w:color="auto" w:fill="FFFFFF"/>
          </w:tcPr>
          <w:p w:rsidR="00E078B3" w:rsidRPr="00827592" w:rsidRDefault="00E078B3" w:rsidP="00827592">
            <w:pPr>
              <w:pStyle w:val="Bodytext1"/>
              <w:shd w:val="clear" w:color="auto" w:fill="auto"/>
              <w:tabs>
                <w:tab w:val="left" w:pos="28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6.1. Характеристики земельного участка (размер и форма)</w:t>
            </w:r>
          </w:p>
          <w:p w:rsidR="00E078B3" w:rsidRPr="00827592" w:rsidRDefault="00E078B3" w:rsidP="00827592">
            <w:pPr>
              <w:pStyle w:val="Bodytext1"/>
              <w:shd w:val="clear" w:color="auto" w:fill="auto"/>
              <w:tabs>
                <w:tab w:val="left" w:pos="41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6.2. Качество строительства, уникальность архитектуры, стройматериалов</w:t>
            </w:r>
          </w:p>
          <w:p w:rsidR="00E078B3" w:rsidRPr="00827592" w:rsidRDefault="00E078B3" w:rsidP="00827592">
            <w:pPr>
              <w:pStyle w:val="Bodytext1"/>
              <w:shd w:val="clear" w:color="auto" w:fill="auto"/>
              <w:tabs>
                <w:tab w:val="left" w:pos="29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6.3. Состояние и потребность в ремонте строений</w:t>
            </w:r>
          </w:p>
          <w:p w:rsidR="00E078B3" w:rsidRPr="00827592" w:rsidRDefault="00E078B3" w:rsidP="00827592">
            <w:pPr>
              <w:pStyle w:val="Bodytext1"/>
              <w:shd w:val="clear" w:color="auto" w:fill="auto"/>
              <w:tabs>
                <w:tab w:val="left" w:pos="28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6.4. Функциональность коммунальных услуг (удобства)</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7. Экономические характеристики</w:t>
            </w:r>
          </w:p>
        </w:tc>
        <w:tc>
          <w:tcPr>
            <w:tcW w:w="7648" w:type="dxa"/>
            <w:shd w:val="clear" w:color="auto" w:fill="FFFFFF"/>
          </w:tcPr>
          <w:p w:rsidR="00E078B3" w:rsidRPr="00827592" w:rsidRDefault="00E078B3" w:rsidP="00827592">
            <w:pPr>
              <w:pStyle w:val="Bodytext1"/>
              <w:shd w:val="clear" w:color="auto" w:fill="auto"/>
              <w:tabs>
                <w:tab w:val="left" w:pos="29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7.1. Возможности ресурсосбережения</w:t>
            </w:r>
          </w:p>
          <w:p w:rsidR="00E078B3" w:rsidRPr="00827592" w:rsidRDefault="00E078B3" w:rsidP="00827592">
            <w:pPr>
              <w:pStyle w:val="Bodytext1"/>
              <w:shd w:val="clear" w:color="auto" w:fill="auto"/>
              <w:tabs>
                <w:tab w:val="left" w:pos="29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7.2. Надежность аренды, ее срок и условия</w:t>
            </w:r>
          </w:p>
          <w:p w:rsidR="00E078B3" w:rsidRPr="00827592" w:rsidRDefault="00E078B3" w:rsidP="00827592">
            <w:pPr>
              <w:pStyle w:val="Bodytext1"/>
              <w:shd w:val="clear" w:color="auto" w:fill="auto"/>
              <w:tabs>
                <w:tab w:val="left" w:pos="779"/>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7.3. Качество управления (финансовые показатели)</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Fonts w:ascii="Times New Roman" w:hAnsi="Times New Roman"/>
                <w:b/>
                <w:sz w:val="24"/>
                <w:szCs w:val="24"/>
              </w:rPr>
            </w:pPr>
            <w:r w:rsidRPr="00827592">
              <w:rPr>
                <w:rStyle w:val="Bodytext7pt5"/>
                <w:b w:val="0"/>
                <w:color w:val="000000"/>
                <w:sz w:val="24"/>
                <w:szCs w:val="24"/>
              </w:rPr>
              <w:t>8. Использование объекта</w:t>
            </w:r>
          </w:p>
        </w:tc>
        <w:tc>
          <w:tcPr>
            <w:tcW w:w="7648" w:type="dxa"/>
            <w:shd w:val="clear" w:color="auto" w:fill="FFFFFF"/>
          </w:tcPr>
          <w:p w:rsidR="00E078B3" w:rsidRPr="00827592" w:rsidRDefault="00E078B3" w:rsidP="00827592">
            <w:pPr>
              <w:pStyle w:val="Bodytext1"/>
              <w:shd w:val="clear" w:color="auto" w:fill="auto"/>
              <w:tabs>
                <w:tab w:val="left" w:pos="288"/>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8.1. Соответствие использования объекта его НЭИ</w:t>
            </w:r>
          </w:p>
          <w:p w:rsidR="00E078B3" w:rsidRPr="00827592" w:rsidRDefault="00E078B3" w:rsidP="00827592">
            <w:pPr>
              <w:pStyle w:val="Bodytext1"/>
              <w:shd w:val="clear" w:color="auto" w:fill="auto"/>
              <w:tabs>
                <w:tab w:val="left" w:pos="29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8.2. Функциональная пригодность</w:t>
            </w:r>
          </w:p>
          <w:p w:rsidR="00E078B3" w:rsidRPr="00827592" w:rsidRDefault="00E078B3" w:rsidP="00827592">
            <w:pPr>
              <w:pStyle w:val="Bodytext1"/>
              <w:shd w:val="clear" w:color="auto" w:fill="auto"/>
              <w:tabs>
                <w:tab w:val="left" w:pos="293"/>
              </w:tabs>
              <w:spacing w:before="0" w:line="240" w:lineRule="auto"/>
              <w:ind w:firstLine="0"/>
              <w:jc w:val="left"/>
              <w:rPr>
                <w:rFonts w:ascii="Times New Roman" w:hAnsi="Times New Roman"/>
                <w:b/>
                <w:sz w:val="24"/>
                <w:szCs w:val="24"/>
              </w:rPr>
            </w:pPr>
            <w:r w:rsidRPr="00827592">
              <w:rPr>
                <w:rStyle w:val="Bodytext7pt5"/>
                <w:b w:val="0"/>
                <w:color w:val="000000"/>
                <w:sz w:val="24"/>
                <w:szCs w:val="24"/>
              </w:rPr>
              <w:t>8.3. Наличие законодательных ограничений в использовании</w:t>
            </w:r>
          </w:p>
        </w:tc>
      </w:tr>
      <w:tr w:rsidR="00E078B3" w:rsidRPr="00487188" w:rsidTr="008A2EF4">
        <w:trPr>
          <w:trHeight w:val="20"/>
        </w:trPr>
        <w:tc>
          <w:tcPr>
            <w:tcW w:w="2410" w:type="dxa"/>
            <w:shd w:val="clear" w:color="auto" w:fill="FFFFFF"/>
            <w:vAlign w:val="center"/>
          </w:tcPr>
          <w:p w:rsidR="00E078B3" w:rsidRPr="00827592" w:rsidRDefault="00E078B3" w:rsidP="008A2EF4">
            <w:pPr>
              <w:pStyle w:val="Bodytext1"/>
              <w:shd w:val="clear" w:color="auto" w:fill="auto"/>
              <w:spacing w:before="0" w:line="240" w:lineRule="auto"/>
              <w:ind w:firstLine="0"/>
              <w:jc w:val="center"/>
              <w:rPr>
                <w:rStyle w:val="Bodytext7pt5"/>
                <w:b w:val="0"/>
                <w:color w:val="000000"/>
                <w:sz w:val="24"/>
                <w:szCs w:val="24"/>
              </w:rPr>
            </w:pPr>
            <w:r w:rsidRPr="00827592">
              <w:rPr>
                <w:rStyle w:val="Bodytext7pt5"/>
                <w:b w:val="0"/>
                <w:color w:val="000000"/>
                <w:sz w:val="24"/>
                <w:szCs w:val="24"/>
              </w:rPr>
              <w:t>9. Наличие дополнительных компонентов стоимости</w:t>
            </w:r>
          </w:p>
        </w:tc>
        <w:tc>
          <w:tcPr>
            <w:tcW w:w="7648" w:type="dxa"/>
            <w:shd w:val="clear" w:color="auto" w:fill="FFFFFF"/>
            <w:vAlign w:val="center"/>
          </w:tcPr>
          <w:p w:rsidR="00E078B3" w:rsidRPr="00827592" w:rsidRDefault="00E078B3" w:rsidP="00827592">
            <w:pPr>
              <w:pStyle w:val="Bodytext1"/>
              <w:shd w:val="clear" w:color="auto" w:fill="auto"/>
              <w:tabs>
                <w:tab w:val="left" w:pos="288"/>
              </w:tabs>
              <w:spacing w:before="0" w:line="240" w:lineRule="auto"/>
              <w:ind w:firstLine="0"/>
              <w:jc w:val="left"/>
              <w:rPr>
                <w:rStyle w:val="Bodytext7pt5"/>
                <w:b w:val="0"/>
                <w:color w:val="000000"/>
                <w:sz w:val="24"/>
                <w:szCs w:val="24"/>
              </w:rPr>
            </w:pPr>
            <w:r w:rsidRPr="00827592">
              <w:rPr>
                <w:rStyle w:val="Bodytext7pt5"/>
                <w:b w:val="0"/>
                <w:color w:val="000000"/>
                <w:sz w:val="24"/>
                <w:szCs w:val="24"/>
              </w:rPr>
              <w:t>9.1. Наличие мебели, предметов искусства</w:t>
            </w:r>
          </w:p>
          <w:p w:rsidR="00E078B3" w:rsidRPr="00827592" w:rsidRDefault="00E078B3" w:rsidP="00827592">
            <w:pPr>
              <w:pStyle w:val="Bodytext1"/>
              <w:shd w:val="clear" w:color="auto" w:fill="auto"/>
              <w:tabs>
                <w:tab w:val="left" w:pos="288"/>
              </w:tabs>
              <w:spacing w:before="0" w:line="240" w:lineRule="auto"/>
              <w:ind w:firstLine="0"/>
              <w:jc w:val="left"/>
              <w:rPr>
                <w:rStyle w:val="Bodytext7pt5"/>
                <w:b w:val="0"/>
                <w:color w:val="000000"/>
                <w:sz w:val="24"/>
                <w:szCs w:val="24"/>
              </w:rPr>
            </w:pPr>
            <w:r w:rsidRPr="00827592">
              <w:rPr>
                <w:rStyle w:val="Bodytext7pt5"/>
                <w:b w:val="0"/>
                <w:color w:val="000000"/>
                <w:sz w:val="24"/>
                <w:szCs w:val="24"/>
              </w:rPr>
              <w:t>9.2. Наличие парковки и (или) гаража</w:t>
            </w:r>
          </w:p>
          <w:p w:rsidR="00E078B3" w:rsidRPr="00827592" w:rsidRDefault="00E078B3" w:rsidP="00827592">
            <w:pPr>
              <w:pStyle w:val="Bodytext1"/>
              <w:shd w:val="clear" w:color="auto" w:fill="auto"/>
              <w:tabs>
                <w:tab w:val="left" w:pos="288"/>
              </w:tabs>
              <w:spacing w:before="0" w:line="240" w:lineRule="auto"/>
              <w:ind w:firstLine="0"/>
              <w:jc w:val="left"/>
              <w:rPr>
                <w:rStyle w:val="Bodytext7pt5"/>
                <w:b w:val="0"/>
                <w:color w:val="000000"/>
                <w:sz w:val="24"/>
                <w:szCs w:val="24"/>
              </w:rPr>
            </w:pPr>
            <w:r w:rsidRPr="00827592">
              <w:rPr>
                <w:rStyle w:val="Bodytext7pt5"/>
                <w:b w:val="0"/>
                <w:color w:val="000000"/>
                <w:sz w:val="24"/>
                <w:szCs w:val="24"/>
              </w:rPr>
              <w:t>9.3. Состояние системы безопасности</w:t>
            </w:r>
          </w:p>
          <w:p w:rsidR="00E078B3" w:rsidRPr="00827592" w:rsidRDefault="00E078B3" w:rsidP="00827592">
            <w:pPr>
              <w:pStyle w:val="Bodytext1"/>
              <w:shd w:val="clear" w:color="auto" w:fill="auto"/>
              <w:tabs>
                <w:tab w:val="left" w:pos="288"/>
              </w:tabs>
              <w:spacing w:before="0" w:line="240" w:lineRule="auto"/>
              <w:ind w:firstLine="0"/>
              <w:jc w:val="left"/>
              <w:rPr>
                <w:rStyle w:val="Bodytext7pt5"/>
                <w:b w:val="0"/>
                <w:color w:val="000000"/>
                <w:sz w:val="24"/>
                <w:szCs w:val="24"/>
              </w:rPr>
            </w:pPr>
            <w:r w:rsidRPr="00827592">
              <w:rPr>
                <w:rStyle w:val="Bodytext7pt5"/>
                <w:b w:val="0"/>
                <w:color w:val="000000"/>
                <w:sz w:val="24"/>
                <w:szCs w:val="24"/>
              </w:rPr>
              <w:t>9.4. Наличие оборудования для бизнеса и др.</w:t>
            </w:r>
          </w:p>
        </w:tc>
      </w:tr>
    </w:tbl>
    <w:p w:rsidR="008A2EF4" w:rsidRDefault="008A2EF4" w:rsidP="00AE31BE">
      <w:pPr>
        <w:pStyle w:val="Bodytext1"/>
        <w:shd w:val="clear" w:color="auto" w:fill="auto"/>
        <w:tabs>
          <w:tab w:val="left" w:pos="668"/>
        </w:tabs>
        <w:spacing w:before="0" w:line="360" w:lineRule="auto"/>
        <w:ind w:firstLine="709"/>
        <w:rPr>
          <w:rStyle w:val="BodytextBold1"/>
          <w:rFonts w:ascii="Times New Roman" w:hAnsi="Times New Roman"/>
          <w:color w:val="000000"/>
          <w:sz w:val="28"/>
          <w:szCs w:val="28"/>
        </w:rPr>
      </w:pPr>
    </w:p>
    <w:p w:rsidR="00E078B3" w:rsidRPr="00AE31BE" w:rsidRDefault="00E078B3" w:rsidP="00AE31BE">
      <w:pPr>
        <w:pStyle w:val="Bodytext1"/>
        <w:shd w:val="clear" w:color="auto" w:fill="auto"/>
        <w:tabs>
          <w:tab w:val="left" w:pos="668"/>
        </w:tabs>
        <w:spacing w:before="0" w:line="360" w:lineRule="auto"/>
        <w:ind w:firstLine="709"/>
        <w:rPr>
          <w:rFonts w:ascii="Times New Roman" w:hAnsi="Times New Roman"/>
          <w:sz w:val="28"/>
          <w:szCs w:val="28"/>
        </w:rPr>
      </w:pPr>
      <w:r w:rsidRPr="00AE31BE">
        <w:rPr>
          <w:rStyle w:val="BodytextBold1"/>
          <w:rFonts w:ascii="Times New Roman" w:hAnsi="Times New Roman"/>
          <w:color w:val="000000"/>
          <w:sz w:val="28"/>
          <w:szCs w:val="28"/>
        </w:rPr>
        <w:t>Последовательные корректировки</w:t>
      </w:r>
      <w:r w:rsidRPr="00AE31BE">
        <w:rPr>
          <w:rStyle w:val="Bodytext6"/>
          <w:rFonts w:ascii="Times New Roman" w:hAnsi="Times New Roman"/>
          <w:color w:val="000000"/>
          <w:sz w:val="28"/>
          <w:szCs w:val="28"/>
        </w:rPr>
        <w:t xml:space="preserve"> </w:t>
      </w:r>
      <w:r w:rsidRPr="00AE31BE">
        <w:rPr>
          <w:rStyle w:val="Bodytext0"/>
          <w:rFonts w:ascii="Times New Roman" w:hAnsi="Times New Roman"/>
          <w:color w:val="000000"/>
          <w:sz w:val="28"/>
          <w:szCs w:val="28"/>
        </w:rPr>
        <w:t>(корректируется всякий раз уже откорректированная на предыдущем шаге цена продажи объекта сравнения):</w:t>
      </w:r>
    </w:p>
    <w:p w:rsidR="00E078B3" w:rsidRPr="00AE31BE" w:rsidRDefault="00E078B3" w:rsidP="00AE31BE">
      <w:pPr>
        <w:pStyle w:val="Bodytext1"/>
        <w:shd w:val="clear" w:color="auto" w:fill="auto"/>
        <w:tabs>
          <w:tab w:val="left" w:pos="668"/>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1. </w:t>
      </w:r>
      <w:r w:rsidRPr="00AE31BE">
        <w:rPr>
          <w:rStyle w:val="Bodytext0"/>
          <w:rFonts w:ascii="Times New Roman" w:hAnsi="Times New Roman"/>
          <w:color w:val="000000"/>
          <w:sz w:val="28"/>
          <w:szCs w:val="28"/>
        </w:rPr>
        <w:t>Передаваемые права собственности.</w:t>
      </w:r>
    </w:p>
    <w:p w:rsidR="00E078B3" w:rsidRDefault="00E078B3" w:rsidP="00AE31BE">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2. </w:t>
      </w:r>
      <w:r w:rsidRPr="00AE31BE">
        <w:rPr>
          <w:rStyle w:val="Bodytext0"/>
          <w:rFonts w:ascii="Times New Roman" w:hAnsi="Times New Roman"/>
          <w:color w:val="000000"/>
          <w:sz w:val="28"/>
          <w:szCs w:val="28"/>
        </w:rPr>
        <w:t xml:space="preserve">Условия финансирования (рыночные </w:t>
      </w:r>
      <w:r w:rsidRPr="007E0A21">
        <w:rPr>
          <w:sz w:val="28"/>
          <w:szCs w:val="28"/>
        </w:rPr>
        <w:t>–</w:t>
      </w:r>
      <w:r w:rsidRPr="00AE31BE">
        <w:rPr>
          <w:rStyle w:val="Bodytext0"/>
          <w:rFonts w:ascii="Times New Roman" w:hAnsi="Times New Roman"/>
          <w:color w:val="000000"/>
          <w:sz w:val="28"/>
          <w:szCs w:val="28"/>
        </w:rPr>
        <w:t xml:space="preserve"> это оплата сделки налич</w:t>
      </w:r>
      <w:r w:rsidR="00657FEC">
        <w:rPr>
          <w:rStyle w:val="Bodytext0"/>
          <w:rFonts w:ascii="Times New Roman" w:hAnsi="Times New Roman"/>
          <w:color w:val="000000"/>
          <w:sz w:val="28"/>
          <w:szCs w:val="28"/>
        </w:rPr>
        <w:t>-</w:t>
      </w:r>
      <w:r w:rsidRPr="00AE31BE">
        <w:rPr>
          <w:rStyle w:val="Bodytext0"/>
          <w:rFonts w:ascii="Times New Roman" w:hAnsi="Times New Roman"/>
          <w:color w:val="000000"/>
          <w:sz w:val="28"/>
          <w:szCs w:val="28"/>
        </w:rPr>
        <w:t xml:space="preserve">ными, что характерно для современной России; нормальные </w:t>
      </w:r>
      <w:r w:rsidRPr="007E0A21">
        <w:rPr>
          <w:sz w:val="28"/>
          <w:szCs w:val="28"/>
        </w:rPr>
        <w:t>–</w:t>
      </w:r>
      <w:r w:rsidRPr="00AE31BE">
        <w:rPr>
          <w:rStyle w:val="Bodytext0"/>
          <w:rFonts w:ascii="Times New Roman" w:hAnsi="Times New Roman"/>
          <w:color w:val="000000"/>
          <w:sz w:val="28"/>
          <w:szCs w:val="28"/>
        </w:rPr>
        <w:t xml:space="preserve"> ког</w:t>
      </w:r>
      <w:r w:rsidRPr="00AE31BE">
        <w:rPr>
          <w:rStyle w:val="Bodytext0"/>
          <w:rFonts w:ascii="Times New Roman" w:hAnsi="Times New Roman"/>
          <w:color w:val="000000"/>
          <w:sz w:val="28"/>
          <w:szCs w:val="28"/>
        </w:rPr>
        <w:softHyphen/>
        <w:t>да финан</w:t>
      </w:r>
      <w:r w:rsidR="00657FEC">
        <w:rPr>
          <w:rStyle w:val="Bodytext0"/>
          <w:rFonts w:ascii="Times New Roman" w:hAnsi="Times New Roman"/>
          <w:color w:val="000000"/>
          <w:sz w:val="28"/>
          <w:szCs w:val="28"/>
        </w:rPr>
        <w:t>-</w:t>
      </w:r>
      <w:r w:rsidRPr="00AE31BE">
        <w:rPr>
          <w:rStyle w:val="Bodytext0"/>
          <w:rFonts w:ascii="Times New Roman" w:hAnsi="Times New Roman"/>
          <w:color w:val="000000"/>
          <w:sz w:val="28"/>
          <w:szCs w:val="28"/>
        </w:rPr>
        <w:t>сирует сделку только одна сторона).</w:t>
      </w:r>
    </w:p>
    <w:p w:rsidR="00E078B3" w:rsidRDefault="00E078B3" w:rsidP="00431C9E">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3. </w:t>
      </w:r>
      <w:r w:rsidRPr="00431C9E">
        <w:rPr>
          <w:rStyle w:val="Bodytext0"/>
          <w:rFonts w:ascii="Times New Roman" w:hAnsi="Times New Roman"/>
          <w:color w:val="000000"/>
          <w:sz w:val="28"/>
          <w:szCs w:val="28"/>
        </w:rPr>
        <w:t>Условия продажи (мотивация должна быть типичная: отсутствие за</w:t>
      </w:r>
      <w:r>
        <w:rPr>
          <w:rStyle w:val="Bodytext0"/>
          <w:rFonts w:ascii="Times New Roman" w:hAnsi="Times New Roman"/>
          <w:color w:val="000000"/>
          <w:sz w:val="28"/>
          <w:szCs w:val="28"/>
        </w:rPr>
        <w:t>-</w:t>
      </w:r>
      <w:r w:rsidRPr="00431C9E">
        <w:rPr>
          <w:rStyle w:val="Bodytext0"/>
          <w:rFonts w:ascii="Times New Roman" w:hAnsi="Times New Roman"/>
          <w:color w:val="000000"/>
          <w:sz w:val="28"/>
          <w:szCs w:val="28"/>
        </w:rPr>
        <w:t>интересованности, соединения, ликвидации и т.п.).</w:t>
      </w:r>
    </w:p>
    <w:p w:rsidR="00E078B3" w:rsidRDefault="00E078B3" w:rsidP="00C755A3">
      <w:pPr>
        <w:pStyle w:val="Bodytext1"/>
        <w:shd w:val="clear" w:color="auto" w:fill="auto"/>
        <w:tabs>
          <w:tab w:val="left" w:pos="668"/>
        </w:tabs>
        <w:spacing w:before="0" w:line="360" w:lineRule="auto"/>
        <w:ind w:right="20" w:firstLine="709"/>
        <w:rPr>
          <w:rStyle w:val="Tablecaption0"/>
          <w:rFonts w:ascii="Times New Roman" w:hAnsi="Times New Roman"/>
          <w:b w:val="0"/>
          <w:color w:val="000000"/>
          <w:sz w:val="28"/>
          <w:szCs w:val="28"/>
        </w:rPr>
      </w:pPr>
      <w:r>
        <w:rPr>
          <w:rStyle w:val="Bodytext0"/>
          <w:rFonts w:ascii="Times New Roman" w:hAnsi="Times New Roman"/>
          <w:color w:val="000000"/>
          <w:sz w:val="28"/>
          <w:szCs w:val="28"/>
        </w:rPr>
        <w:lastRenderedPageBreak/>
        <w:t xml:space="preserve">4. </w:t>
      </w:r>
      <w:r w:rsidRPr="00236C5C">
        <w:rPr>
          <w:rStyle w:val="Bodytext0"/>
          <w:rFonts w:ascii="Times New Roman" w:hAnsi="Times New Roman"/>
          <w:color w:val="000000"/>
          <w:sz w:val="28"/>
          <w:szCs w:val="28"/>
        </w:rPr>
        <w:t>Рыночные условия (корректировка на дату продажи, часто в процентах инфляции, учитывающая также рост или снижение цен и изме</w:t>
      </w:r>
      <w:r w:rsidRPr="00236C5C">
        <w:rPr>
          <w:rStyle w:val="Bodytext0"/>
          <w:rFonts w:ascii="Times New Roman" w:hAnsi="Times New Roman"/>
          <w:color w:val="000000"/>
          <w:sz w:val="28"/>
          <w:szCs w:val="28"/>
        </w:rPr>
        <w:softHyphen/>
        <w:t>нения законодательства, произошедшие между датами сделки и оценки).</w:t>
      </w:r>
    </w:p>
    <w:p w:rsidR="00E078B3" w:rsidRDefault="00E078B3" w:rsidP="00236C5C">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r w:rsidRPr="00236C5C">
        <w:rPr>
          <w:rStyle w:val="Bodytext0"/>
          <w:rFonts w:ascii="Times New Roman" w:hAnsi="Times New Roman"/>
          <w:color w:val="000000"/>
          <w:sz w:val="28"/>
          <w:szCs w:val="28"/>
        </w:rPr>
        <w:t xml:space="preserve">Эти поправки делаются </w:t>
      </w:r>
      <w:r w:rsidRPr="00236C5C">
        <w:rPr>
          <w:rStyle w:val="BodytextItalic4"/>
          <w:rFonts w:ascii="Times New Roman" w:hAnsi="Times New Roman"/>
          <w:color w:val="000000"/>
          <w:sz w:val="28"/>
          <w:szCs w:val="28"/>
        </w:rPr>
        <w:t xml:space="preserve">на </w:t>
      </w:r>
      <w:r w:rsidRPr="00236C5C">
        <w:rPr>
          <w:rStyle w:val="BodytextItalic4"/>
          <w:rFonts w:ascii="Times New Roman" w:hAnsi="Times New Roman"/>
          <w:b/>
          <w:color w:val="000000"/>
          <w:sz w:val="28"/>
          <w:szCs w:val="28"/>
        </w:rPr>
        <w:t>кумулятивной</w:t>
      </w:r>
      <w:r w:rsidRPr="00236C5C">
        <w:rPr>
          <w:rStyle w:val="BodytextItalic4"/>
          <w:rFonts w:ascii="Times New Roman" w:hAnsi="Times New Roman"/>
          <w:color w:val="000000"/>
          <w:sz w:val="28"/>
          <w:szCs w:val="28"/>
        </w:rPr>
        <w:t xml:space="preserve"> основе</w:t>
      </w:r>
      <w:r w:rsidRPr="00236C5C">
        <w:rPr>
          <w:rStyle w:val="Bodytext0"/>
          <w:rFonts w:ascii="Times New Roman" w:hAnsi="Times New Roman"/>
          <w:color w:val="000000"/>
          <w:sz w:val="28"/>
          <w:szCs w:val="28"/>
        </w:rPr>
        <w:t>, последователь</w:t>
      </w:r>
      <w:r w:rsidRPr="00236C5C">
        <w:rPr>
          <w:rStyle w:val="Bodytext0"/>
          <w:rFonts w:ascii="Times New Roman" w:hAnsi="Times New Roman"/>
          <w:color w:val="000000"/>
          <w:sz w:val="28"/>
          <w:szCs w:val="28"/>
        </w:rPr>
        <w:softHyphen/>
        <w:t xml:space="preserve">но, </w:t>
      </w:r>
      <w:r w:rsidRPr="00236C5C">
        <w:rPr>
          <w:rStyle w:val="BodytextItalic4"/>
          <w:rFonts w:ascii="Times New Roman" w:hAnsi="Times New Roman"/>
          <w:color w:val="000000"/>
          <w:sz w:val="28"/>
          <w:szCs w:val="28"/>
        </w:rPr>
        <w:t>строго в данном порядке,</w:t>
      </w:r>
      <w:r w:rsidRPr="00236C5C">
        <w:rPr>
          <w:rStyle w:val="Bodytext6"/>
          <w:rFonts w:ascii="Times New Roman" w:hAnsi="Times New Roman"/>
          <w:color w:val="000000"/>
          <w:sz w:val="28"/>
          <w:szCs w:val="28"/>
        </w:rPr>
        <w:t xml:space="preserve"> </w:t>
      </w:r>
      <w:r w:rsidRPr="00236C5C">
        <w:rPr>
          <w:rStyle w:val="Bodytext0"/>
          <w:rFonts w:ascii="Times New Roman" w:hAnsi="Times New Roman"/>
          <w:color w:val="000000"/>
          <w:sz w:val="28"/>
          <w:szCs w:val="28"/>
        </w:rPr>
        <w:t>поскольку все указанные характеристики взаимо</w:t>
      </w:r>
      <w:r>
        <w:rPr>
          <w:rStyle w:val="Bodytext0"/>
          <w:rFonts w:ascii="Times New Roman" w:hAnsi="Times New Roman"/>
          <w:color w:val="000000"/>
          <w:sz w:val="28"/>
          <w:szCs w:val="28"/>
        </w:rPr>
        <w:t>-</w:t>
      </w:r>
      <w:r w:rsidRPr="00236C5C">
        <w:rPr>
          <w:rStyle w:val="Bodytext0"/>
          <w:rFonts w:ascii="Times New Roman" w:hAnsi="Times New Roman"/>
          <w:color w:val="000000"/>
          <w:sz w:val="28"/>
          <w:szCs w:val="28"/>
        </w:rPr>
        <w:t>связаны и оказывают воздействие друг на друга.</w:t>
      </w:r>
    </w:p>
    <w:p w:rsidR="00E078B3" w:rsidRPr="00940E9A" w:rsidRDefault="00E078B3" w:rsidP="00940E9A">
      <w:pPr>
        <w:pStyle w:val="Bodytext71"/>
        <w:shd w:val="clear" w:color="auto" w:fill="auto"/>
        <w:spacing w:line="360" w:lineRule="auto"/>
        <w:ind w:left="60" w:firstLine="649"/>
        <w:rPr>
          <w:sz w:val="28"/>
          <w:szCs w:val="28"/>
        </w:rPr>
      </w:pPr>
      <w:r w:rsidRPr="00940E9A">
        <w:rPr>
          <w:rStyle w:val="Bodytext72"/>
          <w:b/>
          <w:bCs/>
          <w:i/>
          <w:iCs/>
          <w:color w:val="000000"/>
          <w:sz w:val="28"/>
          <w:szCs w:val="28"/>
        </w:rPr>
        <w:t>Независимые корректировки:</w:t>
      </w:r>
    </w:p>
    <w:p w:rsidR="00E078B3" w:rsidRPr="00940E9A" w:rsidRDefault="00E078B3" w:rsidP="00940E9A">
      <w:pPr>
        <w:pStyle w:val="Bodytext1"/>
        <w:shd w:val="clear" w:color="auto" w:fill="auto"/>
        <w:tabs>
          <w:tab w:val="left" w:pos="66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5. </w:t>
      </w:r>
      <w:r w:rsidRPr="00940E9A">
        <w:rPr>
          <w:rStyle w:val="Bodytext0"/>
          <w:rFonts w:ascii="Times New Roman" w:hAnsi="Times New Roman"/>
          <w:color w:val="000000"/>
          <w:sz w:val="28"/>
          <w:szCs w:val="28"/>
        </w:rPr>
        <w:t>Местоположение (имеет решающее значение, особенно для коммер</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 xml:space="preserve">ческой недвижимости </w:t>
      </w:r>
      <w:r w:rsidRPr="007E0A21">
        <w:rPr>
          <w:sz w:val="28"/>
          <w:szCs w:val="28"/>
        </w:rPr>
        <w:t>–</w:t>
      </w:r>
      <w:r w:rsidRPr="00940E9A">
        <w:rPr>
          <w:rStyle w:val="Bodytext0"/>
          <w:rFonts w:ascii="Times New Roman" w:hAnsi="Times New Roman"/>
          <w:color w:val="000000"/>
          <w:sz w:val="28"/>
          <w:szCs w:val="28"/>
        </w:rPr>
        <w:t xml:space="preserve"> ситус, доступ и пр.).</w:t>
      </w:r>
    </w:p>
    <w:p w:rsidR="00E078B3" w:rsidRPr="00940E9A" w:rsidRDefault="00E078B3" w:rsidP="00940E9A">
      <w:pPr>
        <w:pStyle w:val="Bodytext1"/>
        <w:shd w:val="clear" w:color="auto" w:fill="auto"/>
        <w:tabs>
          <w:tab w:val="left" w:pos="668"/>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6. </w:t>
      </w:r>
      <w:r w:rsidRPr="00940E9A">
        <w:rPr>
          <w:rStyle w:val="Bodytext0"/>
          <w:rFonts w:ascii="Times New Roman" w:hAnsi="Times New Roman"/>
          <w:color w:val="000000"/>
          <w:sz w:val="28"/>
          <w:szCs w:val="28"/>
        </w:rPr>
        <w:t>Физические характеристики объекта.</w:t>
      </w:r>
    </w:p>
    <w:p w:rsidR="00E078B3" w:rsidRPr="00940E9A" w:rsidRDefault="00E078B3" w:rsidP="00940E9A">
      <w:pPr>
        <w:pStyle w:val="Bodytext1"/>
        <w:shd w:val="clear" w:color="auto" w:fill="auto"/>
        <w:tabs>
          <w:tab w:val="left" w:pos="66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7. </w:t>
      </w:r>
      <w:r w:rsidRPr="00940E9A">
        <w:rPr>
          <w:rStyle w:val="Bodytext0"/>
          <w:rFonts w:ascii="Times New Roman" w:hAnsi="Times New Roman"/>
          <w:color w:val="000000"/>
          <w:sz w:val="28"/>
          <w:szCs w:val="28"/>
        </w:rPr>
        <w:t>Экономические характеристики объекта (использу</w:t>
      </w:r>
      <w:r>
        <w:rPr>
          <w:rStyle w:val="Bodytext0"/>
          <w:rFonts w:ascii="Times New Roman" w:hAnsi="Times New Roman"/>
          <w:color w:val="000000"/>
          <w:sz w:val="28"/>
          <w:szCs w:val="28"/>
        </w:rPr>
        <w:t>ю</w:t>
      </w:r>
      <w:r w:rsidRPr="00940E9A">
        <w:rPr>
          <w:rStyle w:val="Bodytext0"/>
          <w:rFonts w:ascii="Times New Roman" w:hAnsi="Times New Roman"/>
          <w:color w:val="000000"/>
          <w:sz w:val="28"/>
          <w:szCs w:val="28"/>
        </w:rPr>
        <w:t>тся в первую очередь для объектов, приносящих доход, чтобы сравнивать качество, стаби</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льность и риск денежных потоков).</w:t>
      </w:r>
    </w:p>
    <w:p w:rsidR="00E078B3" w:rsidRPr="00940E9A" w:rsidRDefault="00E078B3" w:rsidP="00940E9A">
      <w:pPr>
        <w:pStyle w:val="Bodytext1"/>
        <w:shd w:val="clear" w:color="auto" w:fill="auto"/>
        <w:tabs>
          <w:tab w:val="left" w:pos="668"/>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8. </w:t>
      </w:r>
      <w:r w:rsidRPr="00940E9A">
        <w:rPr>
          <w:rStyle w:val="Bodytext0"/>
          <w:rFonts w:ascii="Times New Roman" w:hAnsi="Times New Roman"/>
          <w:color w:val="000000"/>
          <w:sz w:val="28"/>
          <w:szCs w:val="28"/>
        </w:rPr>
        <w:t>Использование объекта (если имеются для объекта оценки некото</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рые законодательные ограничения в использовании по сравнению с сопоста</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вимым объектом).</w:t>
      </w:r>
    </w:p>
    <w:p w:rsidR="00E078B3" w:rsidRDefault="00E078B3" w:rsidP="00940E9A">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9. </w:t>
      </w:r>
      <w:r w:rsidRPr="00940E9A">
        <w:rPr>
          <w:rStyle w:val="Bodytext0"/>
          <w:rFonts w:ascii="Times New Roman" w:hAnsi="Times New Roman"/>
          <w:color w:val="000000"/>
          <w:sz w:val="28"/>
          <w:szCs w:val="28"/>
        </w:rPr>
        <w:t>Наличие дополнительных компонентов стоимости, не относя</w:t>
      </w:r>
      <w:r w:rsidRPr="00940E9A">
        <w:rPr>
          <w:rStyle w:val="Bodytext0"/>
          <w:rFonts w:ascii="Times New Roman" w:hAnsi="Times New Roman"/>
          <w:color w:val="000000"/>
          <w:sz w:val="28"/>
          <w:szCs w:val="28"/>
        </w:rPr>
        <w:softHyphen/>
        <w:t>щихся к объекту оценки (использу</w:t>
      </w:r>
      <w:r>
        <w:rPr>
          <w:rStyle w:val="Bodytext0"/>
          <w:rFonts w:ascii="Times New Roman" w:hAnsi="Times New Roman"/>
          <w:color w:val="000000"/>
          <w:sz w:val="28"/>
          <w:szCs w:val="28"/>
        </w:rPr>
        <w:t>ю</w:t>
      </w:r>
      <w:r w:rsidRPr="00940E9A">
        <w:rPr>
          <w:rStyle w:val="Bodytext0"/>
          <w:rFonts w:ascii="Times New Roman" w:hAnsi="Times New Roman"/>
          <w:color w:val="000000"/>
          <w:sz w:val="28"/>
          <w:szCs w:val="28"/>
        </w:rPr>
        <w:t>тся при корректировке на нали</w:t>
      </w:r>
      <w:r w:rsidRPr="00940E9A">
        <w:rPr>
          <w:rStyle w:val="Bodytext0"/>
          <w:rFonts w:ascii="Times New Roman" w:hAnsi="Times New Roman"/>
          <w:color w:val="000000"/>
          <w:sz w:val="28"/>
          <w:szCs w:val="28"/>
        </w:rPr>
        <w:softHyphen/>
        <w:t>чие предметов собственности, включенных в сделку купли-продажи объекта недвижимости, таки</w:t>
      </w:r>
      <w:r>
        <w:rPr>
          <w:rStyle w:val="Bodytext0"/>
          <w:rFonts w:ascii="Times New Roman" w:hAnsi="Times New Roman"/>
          <w:color w:val="000000"/>
          <w:sz w:val="28"/>
          <w:szCs w:val="28"/>
        </w:rPr>
        <w:t>х</w:t>
      </w:r>
      <w:r w:rsidRPr="00940E9A">
        <w:rPr>
          <w:rStyle w:val="Bodytext0"/>
          <w:rFonts w:ascii="Times New Roman" w:hAnsi="Times New Roman"/>
          <w:color w:val="000000"/>
          <w:sz w:val="28"/>
          <w:szCs w:val="28"/>
        </w:rPr>
        <w:t xml:space="preserve"> как оборудование, мебель, предметы искусства и пр.).</w:t>
      </w:r>
    </w:p>
    <w:p w:rsidR="00E078B3" w:rsidRDefault="00E078B3" w:rsidP="009D3A29">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r w:rsidRPr="00940E9A">
        <w:rPr>
          <w:rStyle w:val="Bodytext0"/>
          <w:rFonts w:ascii="Times New Roman" w:hAnsi="Times New Roman"/>
          <w:color w:val="000000"/>
          <w:sz w:val="28"/>
          <w:szCs w:val="28"/>
        </w:rPr>
        <w:t xml:space="preserve">Все </w:t>
      </w:r>
      <w:r w:rsidRPr="00940E9A">
        <w:rPr>
          <w:rStyle w:val="BodytextItalic"/>
          <w:rFonts w:ascii="Times New Roman" w:hAnsi="Times New Roman"/>
          <w:color w:val="000000"/>
          <w:sz w:val="28"/>
          <w:szCs w:val="28"/>
        </w:rPr>
        <w:t>пять независимых корректировок</w:t>
      </w:r>
      <w:r w:rsidRPr="00940E9A">
        <w:rPr>
          <w:rStyle w:val="Bodytext0"/>
          <w:rFonts w:ascii="Times New Roman" w:hAnsi="Times New Roman"/>
          <w:color w:val="000000"/>
          <w:sz w:val="28"/>
          <w:szCs w:val="28"/>
        </w:rPr>
        <w:t xml:space="preserve"> можно делать </w:t>
      </w:r>
      <w:r w:rsidRPr="00940E9A">
        <w:rPr>
          <w:rStyle w:val="BodytextItalic"/>
          <w:rFonts w:ascii="Times New Roman" w:hAnsi="Times New Roman"/>
          <w:color w:val="000000"/>
          <w:sz w:val="28"/>
          <w:szCs w:val="28"/>
        </w:rPr>
        <w:t>в любом по</w:t>
      </w:r>
      <w:r w:rsidRPr="00940E9A">
        <w:rPr>
          <w:rStyle w:val="BodytextItalic"/>
          <w:rFonts w:ascii="Times New Roman" w:hAnsi="Times New Roman"/>
          <w:color w:val="000000"/>
          <w:sz w:val="28"/>
          <w:szCs w:val="28"/>
        </w:rPr>
        <w:softHyphen/>
        <w:t>рядке,</w:t>
      </w:r>
      <w:r w:rsidRPr="00940E9A">
        <w:rPr>
          <w:rStyle w:val="Bodytext0"/>
          <w:rFonts w:ascii="Times New Roman" w:hAnsi="Times New Roman"/>
          <w:color w:val="000000"/>
          <w:sz w:val="28"/>
          <w:szCs w:val="28"/>
        </w:rPr>
        <w:t xml:space="preserve"> при этом общая поправка получается </w:t>
      </w:r>
      <w:r w:rsidRPr="00940E9A">
        <w:rPr>
          <w:rStyle w:val="BodytextItalic"/>
          <w:rFonts w:ascii="Times New Roman" w:hAnsi="Times New Roman"/>
          <w:color w:val="000000"/>
          <w:sz w:val="28"/>
          <w:szCs w:val="28"/>
        </w:rPr>
        <w:t>суммированием,</w:t>
      </w:r>
      <w:r w:rsidRPr="00940E9A">
        <w:rPr>
          <w:rStyle w:val="Bodytext0"/>
          <w:rFonts w:ascii="Times New Roman" w:hAnsi="Times New Roman"/>
          <w:color w:val="000000"/>
          <w:sz w:val="28"/>
          <w:szCs w:val="28"/>
        </w:rPr>
        <w:t xml:space="preserve"> чаще всего </w:t>
      </w:r>
      <w:r w:rsidRPr="00940E9A">
        <w:rPr>
          <w:rStyle w:val="BodytextItalic"/>
          <w:rFonts w:ascii="Times New Roman" w:hAnsi="Times New Roman"/>
          <w:color w:val="000000"/>
          <w:sz w:val="28"/>
          <w:szCs w:val="28"/>
        </w:rPr>
        <w:t>в процен</w:t>
      </w:r>
      <w:r>
        <w:rPr>
          <w:rStyle w:val="BodytextItalic"/>
          <w:rFonts w:ascii="Times New Roman" w:hAnsi="Times New Roman"/>
          <w:color w:val="000000"/>
          <w:sz w:val="28"/>
          <w:szCs w:val="28"/>
        </w:rPr>
        <w:t>-</w:t>
      </w:r>
      <w:r w:rsidRPr="00940E9A">
        <w:rPr>
          <w:rStyle w:val="BodytextItalic"/>
          <w:rFonts w:ascii="Times New Roman" w:hAnsi="Times New Roman"/>
          <w:color w:val="000000"/>
          <w:sz w:val="28"/>
          <w:szCs w:val="28"/>
        </w:rPr>
        <w:t>тах.</w:t>
      </w:r>
      <w:r w:rsidRPr="00940E9A">
        <w:rPr>
          <w:rStyle w:val="Bodytext0"/>
          <w:rFonts w:ascii="Times New Roman" w:hAnsi="Times New Roman"/>
          <w:color w:val="000000"/>
          <w:sz w:val="28"/>
          <w:szCs w:val="28"/>
        </w:rPr>
        <w:t xml:space="preserve"> Они также называются поправками </w:t>
      </w:r>
      <w:r w:rsidRPr="00940E9A">
        <w:rPr>
          <w:rStyle w:val="BodytextItalic"/>
          <w:rFonts w:ascii="Times New Roman" w:hAnsi="Times New Roman"/>
          <w:color w:val="000000"/>
          <w:sz w:val="28"/>
          <w:szCs w:val="28"/>
        </w:rPr>
        <w:t>на независимой ос</w:t>
      </w:r>
      <w:r w:rsidRPr="00940E9A">
        <w:rPr>
          <w:rStyle w:val="BodytextItalic"/>
          <w:rFonts w:ascii="Times New Roman" w:hAnsi="Times New Roman"/>
          <w:color w:val="000000"/>
          <w:sz w:val="28"/>
          <w:szCs w:val="28"/>
        </w:rPr>
        <w:softHyphen/>
        <w:t>нове,</w:t>
      </w:r>
      <w:r w:rsidRPr="00940E9A">
        <w:rPr>
          <w:rStyle w:val="Bodytext0"/>
          <w:rFonts w:ascii="Times New Roman" w:hAnsi="Times New Roman"/>
          <w:color w:val="000000"/>
          <w:sz w:val="28"/>
          <w:szCs w:val="28"/>
        </w:rPr>
        <w:t xml:space="preserve"> т</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к</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 xml:space="preserve"> оцени</w:t>
      </w:r>
      <w:r>
        <w:rPr>
          <w:rStyle w:val="Bodytext0"/>
          <w:rFonts w:ascii="Times New Roman" w:hAnsi="Times New Roman"/>
          <w:color w:val="000000"/>
          <w:sz w:val="28"/>
          <w:szCs w:val="28"/>
        </w:rPr>
        <w:t>-</w:t>
      </w:r>
      <w:r w:rsidRPr="00940E9A">
        <w:rPr>
          <w:rStyle w:val="Bodytext0"/>
          <w:rFonts w:ascii="Times New Roman" w:hAnsi="Times New Roman"/>
          <w:color w:val="000000"/>
          <w:sz w:val="28"/>
          <w:szCs w:val="28"/>
        </w:rPr>
        <w:t>вают корректировочные характеристики незави</w:t>
      </w:r>
      <w:r w:rsidRPr="00940E9A">
        <w:rPr>
          <w:rStyle w:val="Bodytext0"/>
          <w:rFonts w:ascii="Times New Roman" w:hAnsi="Times New Roman"/>
          <w:color w:val="000000"/>
          <w:sz w:val="28"/>
          <w:szCs w:val="28"/>
        </w:rPr>
        <w:softHyphen/>
        <w:t>симо одна от другой. Затем проценты (сумма) пересчитываются в де</w:t>
      </w:r>
      <w:r w:rsidRPr="00940E9A">
        <w:rPr>
          <w:rStyle w:val="Bodytext0"/>
          <w:rFonts w:ascii="Times New Roman" w:hAnsi="Times New Roman"/>
          <w:color w:val="000000"/>
          <w:sz w:val="28"/>
          <w:szCs w:val="28"/>
        </w:rPr>
        <w:softHyphen/>
        <w:t>нежные единицы, используемые в расчетах этого сегмента рынка недвижимости.</w:t>
      </w:r>
    </w:p>
    <w:p w:rsidR="002611B2" w:rsidRDefault="002611B2" w:rsidP="009D3A29">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p>
    <w:p w:rsidR="002611B2" w:rsidRDefault="002611B2" w:rsidP="009D3A29">
      <w:pPr>
        <w:pStyle w:val="Bodytext1"/>
        <w:shd w:val="clear" w:color="auto" w:fill="auto"/>
        <w:tabs>
          <w:tab w:val="left" w:pos="668"/>
        </w:tabs>
        <w:spacing w:before="0" w:line="360" w:lineRule="auto"/>
        <w:ind w:right="20" w:firstLine="709"/>
        <w:rPr>
          <w:rStyle w:val="Bodytext0"/>
          <w:rFonts w:ascii="Times New Roman" w:hAnsi="Times New Roman"/>
          <w:color w:val="000000"/>
          <w:sz w:val="28"/>
          <w:szCs w:val="28"/>
        </w:rPr>
      </w:pPr>
    </w:p>
    <w:p w:rsidR="00E078B3" w:rsidRPr="00E36FA1" w:rsidRDefault="00E078B3" w:rsidP="00E36FA1">
      <w:pPr>
        <w:pStyle w:val="Heading11"/>
        <w:keepNext/>
        <w:keepLines/>
        <w:shd w:val="clear" w:color="auto" w:fill="auto"/>
        <w:tabs>
          <w:tab w:val="left" w:pos="1382"/>
        </w:tabs>
        <w:spacing w:before="0" w:after="268" w:line="360" w:lineRule="auto"/>
        <w:ind w:firstLine="709"/>
        <w:jc w:val="both"/>
        <w:rPr>
          <w:sz w:val="28"/>
          <w:szCs w:val="28"/>
        </w:rPr>
      </w:pPr>
      <w:r>
        <w:rPr>
          <w:rStyle w:val="Heading1"/>
          <w:b/>
          <w:bCs/>
          <w:color w:val="000000"/>
          <w:sz w:val="28"/>
          <w:szCs w:val="28"/>
        </w:rPr>
        <w:lastRenderedPageBreak/>
        <w:t xml:space="preserve">5.5. </w:t>
      </w:r>
      <w:r w:rsidRPr="00E36FA1">
        <w:rPr>
          <w:rStyle w:val="Heading1"/>
          <w:b/>
          <w:bCs/>
          <w:color w:val="000000"/>
          <w:sz w:val="28"/>
          <w:szCs w:val="28"/>
        </w:rPr>
        <w:t>М</w:t>
      </w:r>
      <w:r>
        <w:rPr>
          <w:rStyle w:val="Heading1"/>
          <w:b/>
          <w:bCs/>
          <w:color w:val="000000"/>
          <w:sz w:val="28"/>
          <w:szCs w:val="28"/>
        </w:rPr>
        <w:t>етоды проведения корректировок</w:t>
      </w:r>
    </w:p>
    <w:p w:rsidR="00E078B3" w:rsidRDefault="00E078B3" w:rsidP="009A11C1">
      <w:pPr>
        <w:pStyle w:val="Bodytext31"/>
        <w:shd w:val="clear" w:color="auto" w:fill="auto"/>
        <w:tabs>
          <w:tab w:val="left" w:pos="1842"/>
        </w:tabs>
        <w:spacing w:after="52" w:line="360" w:lineRule="auto"/>
        <w:ind w:firstLine="0"/>
        <w:contextualSpacing/>
        <w:jc w:val="center"/>
        <w:rPr>
          <w:rStyle w:val="Bodytext32"/>
          <w:rFonts w:ascii="Times New Roman" w:hAnsi="Times New Roman"/>
          <w:b/>
          <w:bCs/>
          <w:color w:val="000000"/>
          <w:sz w:val="28"/>
          <w:szCs w:val="28"/>
        </w:rPr>
      </w:pPr>
      <w:r w:rsidRPr="00E36FA1">
        <w:rPr>
          <w:rStyle w:val="Bodytext32"/>
          <w:rFonts w:ascii="Times New Roman" w:hAnsi="Times New Roman"/>
          <w:b/>
          <w:bCs/>
          <w:color w:val="000000"/>
          <w:sz w:val="28"/>
          <w:szCs w:val="28"/>
        </w:rPr>
        <w:t>Процесс проведения корректировок</w:t>
      </w:r>
    </w:p>
    <w:p w:rsidR="00E078B3" w:rsidRDefault="00E078B3" w:rsidP="009A11C1">
      <w:pPr>
        <w:pStyle w:val="Bodytext31"/>
        <w:shd w:val="clear" w:color="auto" w:fill="auto"/>
        <w:tabs>
          <w:tab w:val="left" w:pos="1842"/>
        </w:tabs>
        <w:spacing w:after="52" w:line="360" w:lineRule="auto"/>
        <w:ind w:firstLine="709"/>
        <w:contextualSpacing/>
        <w:rPr>
          <w:rStyle w:val="Bodytext0"/>
          <w:rFonts w:ascii="Times New Roman" w:hAnsi="Times New Roman"/>
          <w:i w:val="0"/>
          <w:color w:val="000000"/>
          <w:sz w:val="28"/>
          <w:szCs w:val="28"/>
        </w:rPr>
      </w:pPr>
      <w:r w:rsidRPr="009A11C1">
        <w:rPr>
          <w:rStyle w:val="Bodytext0"/>
          <w:rFonts w:ascii="Times New Roman" w:hAnsi="Times New Roman"/>
          <w:i w:val="0"/>
          <w:color w:val="000000"/>
          <w:sz w:val="28"/>
          <w:szCs w:val="28"/>
        </w:rPr>
        <w:t>Сравнение характеристик аналогов и оцениваемого объекта по</w:t>
      </w:r>
      <w:r w:rsidRPr="009A11C1">
        <w:rPr>
          <w:rStyle w:val="Bodytext0"/>
          <w:rFonts w:ascii="Times New Roman" w:hAnsi="Times New Roman"/>
          <w:i w:val="0"/>
          <w:color w:val="000000"/>
          <w:sz w:val="28"/>
          <w:szCs w:val="28"/>
        </w:rPr>
        <w:softHyphen/>
        <w:t xml:space="preserve">зволяет выявить </w:t>
      </w:r>
      <w:r w:rsidRPr="009A11C1">
        <w:rPr>
          <w:rStyle w:val="Bodytext8pt2"/>
          <w:rFonts w:ascii="Times New Roman" w:hAnsi="Times New Roman"/>
          <w:color w:val="000000"/>
          <w:sz w:val="28"/>
          <w:szCs w:val="28"/>
        </w:rPr>
        <w:t>отличия</w:t>
      </w:r>
      <w:r w:rsidRPr="009A11C1">
        <w:rPr>
          <w:rStyle w:val="Bodytext8pt2"/>
          <w:rFonts w:ascii="Times New Roman" w:hAnsi="Times New Roman"/>
          <w:i/>
          <w:color w:val="000000"/>
          <w:sz w:val="28"/>
          <w:szCs w:val="28"/>
        </w:rPr>
        <w:t xml:space="preserve">, </w:t>
      </w:r>
      <w:r w:rsidRPr="009A11C1">
        <w:rPr>
          <w:rStyle w:val="Bodytext7"/>
          <w:i w:val="0"/>
          <w:color w:val="000000"/>
          <w:sz w:val="28"/>
          <w:szCs w:val="28"/>
        </w:rPr>
        <w:t xml:space="preserve">которые влияют на цену и, следовательно, </w:t>
      </w:r>
      <w:r w:rsidRPr="009A11C1">
        <w:rPr>
          <w:rStyle w:val="Bodytext0"/>
          <w:rFonts w:ascii="Times New Roman" w:hAnsi="Times New Roman"/>
          <w:i w:val="0"/>
          <w:color w:val="000000"/>
          <w:sz w:val="28"/>
          <w:szCs w:val="28"/>
        </w:rPr>
        <w:t xml:space="preserve">требуют ее </w:t>
      </w:r>
      <w:r w:rsidRPr="009A11C1">
        <w:rPr>
          <w:rStyle w:val="Bodytext7"/>
          <w:i w:val="0"/>
          <w:color w:val="000000"/>
          <w:sz w:val="28"/>
          <w:szCs w:val="28"/>
        </w:rPr>
        <w:t>из</w:t>
      </w:r>
      <w:r>
        <w:rPr>
          <w:rStyle w:val="Bodytext7"/>
          <w:i w:val="0"/>
          <w:color w:val="000000"/>
          <w:sz w:val="28"/>
          <w:szCs w:val="28"/>
        </w:rPr>
        <w:t>-</w:t>
      </w:r>
      <w:r w:rsidRPr="009A11C1">
        <w:rPr>
          <w:rStyle w:val="Bodytext7"/>
          <w:i w:val="0"/>
          <w:color w:val="000000"/>
          <w:sz w:val="28"/>
          <w:szCs w:val="28"/>
        </w:rPr>
        <w:t xml:space="preserve">менения. Для правильного моделирования стоимости </w:t>
      </w:r>
      <w:r w:rsidRPr="009A11C1">
        <w:rPr>
          <w:rStyle w:val="Bodytext0"/>
          <w:rFonts w:ascii="Times New Roman" w:hAnsi="Times New Roman"/>
          <w:i w:val="0"/>
          <w:color w:val="000000"/>
          <w:sz w:val="28"/>
          <w:szCs w:val="28"/>
        </w:rPr>
        <w:t xml:space="preserve">объекта оценки </w:t>
      </w:r>
      <w:r w:rsidRPr="009A11C1">
        <w:rPr>
          <w:rStyle w:val="Bodytext7"/>
          <w:i w:val="0"/>
          <w:color w:val="000000"/>
          <w:sz w:val="28"/>
          <w:szCs w:val="28"/>
        </w:rPr>
        <w:t>необхо</w:t>
      </w:r>
      <w:r>
        <w:rPr>
          <w:rStyle w:val="Bodytext7"/>
          <w:i w:val="0"/>
          <w:color w:val="000000"/>
          <w:sz w:val="28"/>
          <w:szCs w:val="28"/>
        </w:rPr>
        <w:t>-</w:t>
      </w:r>
      <w:r w:rsidRPr="009A11C1">
        <w:rPr>
          <w:rStyle w:val="Bodytext7"/>
          <w:i w:val="0"/>
          <w:color w:val="000000"/>
          <w:sz w:val="28"/>
          <w:szCs w:val="28"/>
        </w:rPr>
        <w:t xml:space="preserve">димо идентифицировать вид корректировки, </w:t>
      </w:r>
      <w:r w:rsidRPr="009A11C1">
        <w:rPr>
          <w:rStyle w:val="Bodytext0"/>
          <w:rFonts w:ascii="Times New Roman" w:hAnsi="Times New Roman"/>
          <w:i w:val="0"/>
          <w:color w:val="000000"/>
          <w:sz w:val="28"/>
          <w:szCs w:val="28"/>
        </w:rPr>
        <w:t>рассчитать ее величину и прави</w:t>
      </w:r>
      <w:r>
        <w:rPr>
          <w:rStyle w:val="Bodytext0"/>
          <w:rFonts w:ascii="Times New Roman" w:hAnsi="Times New Roman"/>
          <w:i w:val="0"/>
          <w:color w:val="000000"/>
          <w:sz w:val="28"/>
          <w:szCs w:val="28"/>
        </w:rPr>
        <w:t>-</w:t>
      </w:r>
      <w:r w:rsidRPr="009A11C1">
        <w:rPr>
          <w:rStyle w:val="Bodytext0"/>
          <w:rFonts w:ascii="Times New Roman" w:hAnsi="Times New Roman"/>
          <w:i w:val="0"/>
          <w:color w:val="000000"/>
          <w:sz w:val="28"/>
          <w:szCs w:val="28"/>
        </w:rPr>
        <w:t>льно скорректировать цены аналогов. Вид применяемой поправки влияет на порядок ее расчета и процесс корректировки.</w:t>
      </w:r>
    </w:p>
    <w:p w:rsidR="00E078B3" w:rsidRDefault="00E078B3" w:rsidP="009A11C1">
      <w:pPr>
        <w:pStyle w:val="Bodytext31"/>
        <w:shd w:val="clear" w:color="auto" w:fill="auto"/>
        <w:tabs>
          <w:tab w:val="left" w:pos="1842"/>
        </w:tabs>
        <w:spacing w:after="52" w:line="360" w:lineRule="auto"/>
        <w:ind w:firstLine="709"/>
        <w:contextualSpacing/>
        <w:rPr>
          <w:rStyle w:val="Bodytext0"/>
          <w:rFonts w:ascii="Times New Roman" w:hAnsi="Times New Roman"/>
          <w:i w:val="0"/>
          <w:color w:val="000000"/>
          <w:sz w:val="28"/>
          <w:szCs w:val="28"/>
        </w:rPr>
      </w:pPr>
      <w:r w:rsidRPr="009A11C1">
        <w:rPr>
          <w:rStyle w:val="Bodytext0"/>
          <w:rFonts w:ascii="Times New Roman" w:hAnsi="Times New Roman"/>
          <w:i w:val="0"/>
          <w:color w:val="000000"/>
          <w:sz w:val="28"/>
          <w:szCs w:val="28"/>
        </w:rPr>
        <w:t>Корректировки вносятся с учетом позиций сравнения, перечислен</w:t>
      </w:r>
      <w:r w:rsidRPr="009A11C1">
        <w:rPr>
          <w:rStyle w:val="Bodytext0"/>
          <w:rFonts w:ascii="Times New Roman" w:hAnsi="Times New Roman"/>
          <w:i w:val="0"/>
          <w:color w:val="000000"/>
          <w:sz w:val="28"/>
          <w:szCs w:val="28"/>
        </w:rPr>
        <w:softHyphen/>
        <w:t>ных выше. В той мере, в какой оцениваемый объект отличается от со</w:t>
      </w:r>
      <w:r w:rsidRPr="009A11C1">
        <w:rPr>
          <w:rStyle w:val="Bodytext0"/>
          <w:rFonts w:ascii="Times New Roman" w:hAnsi="Times New Roman"/>
          <w:i w:val="0"/>
          <w:color w:val="000000"/>
          <w:sz w:val="28"/>
          <w:szCs w:val="28"/>
        </w:rPr>
        <w:softHyphen/>
      </w:r>
      <w:r w:rsidRPr="009A11C1">
        <w:rPr>
          <w:rStyle w:val="Bodytext7"/>
          <w:i w:val="0"/>
          <w:color w:val="000000"/>
          <w:sz w:val="28"/>
          <w:szCs w:val="28"/>
        </w:rPr>
        <w:t xml:space="preserve">поставимого, в цену последнего необходимо внести поправки </w:t>
      </w:r>
      <w:r w:rsidRPr="009A11C1">
        <w:rPr>
          <w:rStyle w:val="Bodytext0"/>
          <w:rFonts w:ascii="Times New Roman" w:hAnsi="Times New Roman"/>
          <w:i w:val="0"/>
          <w:color w:val="000000"/>
          <w:sz w:val="28"/>
          <w:szCs w:val="28"/>
        </w:rPr>
        <w:t xml:space="preserve">с тем, </w:t>
      </w:r>
      <w:r w:rsidRPr="009A11C1">
        <w:rPr>
          <w:rStyle w:val="Bodytext7"/>
          <w:i w:val="0"/>
          <w:color w:val="000000"/>
          <w:sz w:val="28"/>
          <w:szCs w:val="28"/>
        </w:rPr>
        <w:t>чтобы определить,</w:t>
      </w:r>
      <w:r w:rsidRPr="00E36FA1">
        <w:rPr>
          <w:rStyle w:val="Bodytext7"/>
          <w:color w:val="000000"/>
          <w:sz w:val="28"/>
          <w:szCs w:val="28"/>
        </w:rPr>
        <w:t xml:space="preserve"> </w:t>
      </w:r>
      <w:r w:rsidRPr="009A11C1">
        <w:rPr>
          <w:rStyle w:val="BodytextItalic2"/>
          <w:rFonts w:ascii="Times New Roman" w:hAnsi="Times New Roman"/>
          <w:i/>
          <w:color w:val="000000"/>
          <w:sz w:val="28"/>
          <w:szCs w:val="28"/>
        </w:rPr>
        <w:t>за какую це</w:t>
      </w:r>
      <w:r>
        <w:rPr>
          <w:rStyle w:val="BodytextItalic2"/>
          <w:rFonts w:ascii="Times New Roman" w:hAnsi="Times New Roman"/>
          <w:i/>
          <w:color w:val="000000"/>
          <w:sz w:val="28"/>
          <w:szCs w:val="28"/>
        </w:rPr>
        <w:t>н</w:t>
      </w:r>
      <w:r w:rsidRPr="009A11C1">
        <w:rPr>
          <w:rStyle w:val="BodytextItalic2"/>
          <w:rFonts w:ascii="Times New Roman" w:hAnsi="Times New Roman"/>
          <w:i/>
          <w:color w:val="000000"/>
          <w:sz w:val="28"/>
          <w:szCs w:val="28"/>
        </w:rPr>
        <w:t>у он мог бы быть продан</w:t>
      </w:r>
      <w:r>
        <w:rPr>
          <w:rStyle w:val="BodytextItalic2"/>
          <w:rFonts w:ascii="Times New Roman" w:hAnsi="Times New Roman"/>
          <w:i/>
          <w:color w:val="000000"/>
          <w:sz w:val="28"/>
          <w:szCs w:val="28"/>
        </w:rPr>
        <w:t>,</w:t>
      </w:r>
      <w:r w:rsidRPr="009A11C1">
        <w:rPr>
          <w:rStyle w:val="Bodytext7"/>
          <w:i w:val="0"/>
          <w:color w:val="000000"/>
          <w:sz w:val="28"/>
          <w:szCs w:val="28"/>
        </w:rPr>
        <w:t xml:space="preserve"> </w:t>
      </w:r>
      <w:r w:rsidRPr="009A11C1">
        <w:rPr>
          <w:rStyle w:val="BodytextItalic2"/>
          <w:rFonts w:ascii="Times New Roman" w:hAnsi="Times New Roman"/>
          <w:i/>
          <w:color w:val="000000"/>
          <w:sz w:val="28"/>
          <w:szCs w:val="28"/>
        </w:rPr>
        <w:t xml:space="preserve">если </w:t>
      </w:r>
      <w:r w:rsidRPr="009A11C1">
        <w:rPr>
          <w:rStyle w:val="BodytextItalic"/>
          <w:rFonts w:ascii="Times New Roman" w:hAnsi="Times New Roman"/>
          <w:i/>
          <w:color w:val="000000"/>
          <w:sz w:val="28"/>
          <w:szCs w:val="28"/>
        </w:rPr>
        <w:t>бы обла</w:t>
      </w:r>
      <w:r w:rsidRPr="009A11C1">
        <w:rPr>
          <w:rStyle w:val="BodytextItalic"/>
          <w:rFonts w:ascii="Times New Roman" w:hAnsi="Times New Roman"/>
          <w:i/>
          <w:color w:val="000000"/>
          <w:sz w:val="28"/>
          <w:szCs w:val="28"/>
        </w:rPr>
        <w:softHyphen/>
      </w:r>
      <w:r w:rsidRPr="009A11C1">
        <w:rPr>
          <w:rStyle w:val="BodytextItalic2"/>
          <w:rFonts w:ascii="Times New Roman" w:hAnsi="Times New Roman"/>
          <w:i/>
          <w:color w:val="000000"/>
          <w:sz w:val="28"/>
          <w:szCs w:val="28"/>
        </w:rPr>
        <w:t>дал теми же ха</w:t>
      </w:r>
      <w:r>
        <w:rPr>
          <w:rStyle w:val="BodytextItalic2"/>
          <w:rFonts w:ascii="Times New Roman" w:hAnsi="Times New Roman"/>
          <w:i/>
          <w:color w:val="000000"/>
          <w:sz w:val="28"/>
          <w:szCs w:val="28"/>
        </w:rPr>
        <w:t>-</w:t>
      </w:r>
      <w:r w:rsidRPr="009A11C1">
        <w:rPr>
          <w:rStyle w:val="BodytextItalic2"/>
          <w:rFonts w:ascii="Times New Roman" w:hAnsi="Times New Roman"/>
          <w:i/>
          <w:color w:val="000000"/>
          <w:sz w:val="28"/>
          <w:szCs w:val="28"/>
        </w:rPr>
        <w:t>рактеристиками, что и оцениваемое имущество.</w:t>
      </w:r>
      <w:r>
        <w:rPr>
          <w:rStyle w:val="BodytextItalic2"/>
          <w:rFonts w:ascii="Times New Roman" w:hAnsi="Times New Roman"/>
          <w:i/>
          <w:color w:val="000000"/>
          <w:sz w:val="28"/>
          <w:szCs w:val="28"/>
        </w:rPr>
        <w:t xml:space="preserve"> </w:t>
      </w:r>
      <w:r w:rsidRPr="009A11C1">
        <w:rPr>
          <w:rStyle w:val="Bodytext0"/>
          <w:rFonts w:ascii="Times New Roman" w:hAnsi="Times New Roman"/>
          <w:i w:val="0"/>
          <w:color w:val="000000"/>
          <w:sz w:val="28"/>
          <w:szCs w:val="28"/>
        </w:rPr>
        <w:t>Основное правило внесения корректировок заключается в том, что при корректировке факти</w:t>
      </w:r>
      <w:r>
        <w:rPr>
          <w:rStyle w:val="Bodytext0"/>
          <w:rFonts w:ascii="Times New Roman" w:hAnsi="Times New Roman"/>
          <w:i w:val="0"/>
          <w:color w:val="000000"/>
          <w:sz w:val="28"/>
          <w:szCs w:val="28"/>
        </w:rPr>
        <w:t>-</w:t>
      </w:r>
      <w:r w:rsidRPr="009A11C1">
        <w:rPr>
          <w:rStyle w:val="Bodytext0"/>
          <w:rFonts w:ascii="Times New Roman" w:hAnsi="Times New Roman"/>
          <w:i w:val="0"/>
          <w:color w:val="000000"/>
          <w:sz w:val="28"/>
          <w:szCs w:val="28"/>
        </w:rPr>
        <w:t>ческих цен продаж сопоставимых объектов поправки производятся от объ</w:t>
      </w:r>
      <w:r>
        <w:rPr>
          <w:rStyle w:val="Bodytext0"/>
          <w:rFonts w:ascii="Times New Roman" w:hAnsi="Times New Roman"/>
          <w:i w:val="0"/>
          <w:color w:val="000000"/>
          <w:sz w:val="28"/>
          <w:szCs w:val="28"/>
        </w:rPr>
        <w:t>-</w:t>
      </w:r>
      <w:r w:rsidRPr="009A11C1">
        <w:rPr>
          <w:rStyle w:val="Bodytext0"/>
          <w:rFonts w:ascii="Times New Roman" w:hAnsi="Times New Roman"/>
          <w:i w:val="0"/>
          <w:color w:val="000000"/>
          <w:sz w:val="28"/>
          <w:szCs w:val="28"/>
        </w:rPr>
        <w:t>екта сравнения (ОС) к оцениваемому объекту (</w:t>
      </w:r>
      <w:r w:rsidR="00A768C7">
        <w:rPr>
          <w:rStyle w:val="Bodytext0"/>
          <w:rFonts w:ascii="Times New Roman" w:hAnsi="Times New Roman"/>
          <w:i w:val="0"/>
          <w:color w:val="000000"/>
          <w:sz w:val="28"/>
          <w:szCs w:val="28"/>
        </w:rPr>
        <w:t>ОО</w:t>
      </w:r>
      <w:r w:rsidRPr="009A11C1">
        <w:rPr>
          <w:rStyle w:val="Bodytext0"/>
          <w:rFonts w:ascii="Times New Roman" w:hAnsi="Times New Roman"/>
          <w:i w:val="0"/>
          <w:color w:val="000000"/>
          <w:sz w:val="28"/>
          <w:szCs w:val="28"/>
        </w:rPr>
        <w:t>):</w:t>
      </w:r>
    </w:p>
    <w:p w:rsidR="00E078B3" w:rsidRPr="009A11C1" w:rsidRDefault="00E078B3" w:rsidP="009A11C1">
      <w:pPr>
        <w:pStyle w:val="Bodytext31"/>
        <w:shd w:val="clear" w:color="auto" w:fill="auto"/>
        <w:tabs>
          <w:tab w:val="left" w:pos="1842"/>
        </w:tabs>
        <w:spacing w:after="52" w:line="360" w:lineRule="auto"/>
        <w:ind w:firstLine="709"/>
        <w:contextualSpacing/>
        <w:jc w:val="center"/>
        <w:rPr>
          <w:rFonts w:ascii="Times New Roman" w:hAnsi="Times New Roman"/>
          <w:i w:val="0"/>
          <w:sz w:val="28"/>
          <w:szCs w:val="28"/>
        </w:rPr>
      </w:pPr>
      <w:r w:rsidRPr="009A11C1">
        <w:rPr>
          <w:rStyle w:val="Bodytext0"/>
          <w:rFonts w:ascii="Times New Roman" w:hAnsi="Times New Roman"/>
          <w:i w:val="0"/>
          <w:color w:val="000000"/>
          <w:sz w:val="28"/>
          <w:szCs w:val="28"/>
        </w:rPr>
        <w:t>ОС &gt;</w:t>
      </w:r>
      <w:r>
        <w:rPr>
          <w:rStyle w:val="Bodytext0"/>
          <w:rFonts w:ascii="Times New Roman" w:hAnsi="Times New Roman"/>
          <w:i w:val="0"/>
          <w:color w:val="000000"/>
          <w:sz w:val="28"/>
          <w:szCs w:val="28"/>
        </w:rPr>
        <w:t xml:space="preserve"> </w:t>
      </w:r>
      <w:r w:rsidR="00A768C7">
        <w:rPr>
          <w:rStyle w:val="Bodytext0"/>
          <w:rFonts w:ascii="Times New Roman" w:hAnsi="Times New Roman"/>
          <w:i w:val="0"/>
          <w:color w:val="000000"/>
          <w:sz w:val="28"/>
          <w:szCs w:val="28"/>
        </w:rPr>
        <w:t>ОО</w:t>
      </w:r>
      <w:r w:rsidRPr="009A11C1">
        <w:rPr>
          <w:rStyle w:val="Bodytext0"/>
          <w:rFonts w:ascii="Times New Roman" w:hAnsi="Times New Roman"/>
          <w:i w:val="0"/>
          <w:color w:val="000000"/>
          <w:sz w:val="28"/>
          <w:szCs w:val="28"/>
        </w:rPr>
        <w:t>.</w:t>
      </w:r>
    </w:p>
    <w:p w:rsidR="00E078B3" w:rsidRDefault="00E078B3" w:rsidP="0087657B">
      <w:pPr>
        <w:pStyle w:val="Bodytext61"/>
        <w:shd w:val="clear" w:color="auto" w:fill="auto"/>
        <w:spacing w:line="360" w:lineRule="auto"/>
        <w:ind w:left="20" w:firstLine="689"/>
        <w:jc w:val="both"/>
        <w:rPr>
          <w:rStyle w:val="Bodytext0"/>
          <w:color w:val="000000"/>
          <w:sz w:val="28"/>
          <w:szCs w:val="28"/>
        </w:rPr>
      </w:pPr>
      <w:r w:rsidRPr="00E36FA1">
        <w:rPr>
          <w:rStyle w:val="Bodytext62"/>
          <w:i w:val="0"/>
          <w:iCs w:val="0"/>
          <w:color w:val="000000"/>
          <w:sz w:val="28"/>
          <w:szCs w:val="28"/>
        </w:rPr>
        <w:t>Форма внесения поправок</w:t>
      </w:r>
      <w:r w:rsidRPr="00E36FA1">
        <w:rPr>
          <w:rStyle w:val="Bodytext6NotItalic"/>
          <w:i/>
          <w:iCs/>
          <w:color w:val="000000"/>
          <w:sz w:val="28"/>
          <w:szCs w:val="28"/>
        </w:rPr>
        <w:t xml:space="preserve"> </w:t>
      </w:r>
      <w:r w:rsidRPr="009A11C1">
        <w:rPr>
          <w:rStyle w:val="Bodytext6NotItalic"/>
          <w:iCs/>
          <w:color w:val="000000"/>
          <w:sz w:val="28"/>
          <w:szCs w:val="28"/>
        </w:rPr>
        <w:t>может быть:</w:t>
      </w:r>
      <w:r>
        <w:rPr>
          <w:rStyle w:val="Bodytext6NotItalic"/>
          <w:iCs/>
          <w:color w:val="000000"/>
          <w:sz w:val="28"/>
          <w:szCs w:val="28"/>
        </w:rPr>
        <w:t xml:space="preserve"> </w:t>
      </w:r>
      <w:r w:rsidRPr="00E36FA1">
        <w:rPr>
          <w:rStyle w:val="Bodytext0"/>
          <w:color w:val="000000"/>
          <w:sz w:val="28"/>
          <w:szCs w:val="28"/>
        </w:rPr>
        <w:t>в абсолютных величинах (рублях, долларах, евро);</w:t>
      </w:r>
      <w:r>
        <w:rPr>
          <w:rStyle w:val="Bodytext0"/>
          <w:color w:val="000000"/>
          <w:sz w:val="28"/>
          <w:szCs w:val="28"/>
        </w:rPr>
        <w:t xml:space="preserve"> </w:t>
      </w:r>
      <w:r w:rsidRPr="00E36FA1">
        <w:rPr>
          <w:rStyle w:val="Bodytext0"/>
          <w:color w:val="000000"/>
          <w:sz w:val="28"/>
          <w:szCs w:val="28"/>
        </w:rPr>
        <w:t>процентах от стоимости сравниваемых объ</w:t>
      </w:r>
      <w:r>
        <w:rPr>
          <w:rStyle w:val="Bodytext0"/>
          <w:color w:val="000000"/>
          <w:sz w:val="28"/>
          <w:szCs w:val="28"/>
        </w:rPr>
        <w:t>-</w:t>
      </w:r>
      <w:r w:rsidRPr="00E36FA1">
        <w:rPr>
          <w:rStyle w:val="Bodytext0"/>
          <w:color w:val="000000"/>
          <w:sz w:val="28"/>
          <w:szCs w:val="28"/>
        </w:rPr>
        <w:t>ектов;</w:t>
      </w:r>
      <w:r>
        <w:rPr>
          <w:rStyle w:val="Bodytext0"/>
          <w:color w:val="000000"/>
          <w:sz w:val="28"/>
          <w:szCs w:val="28"/>
        </w:rPr>
        <w:t xml:space="preserve"> </w:t>
      </w:r>
      <w:r w:rsidRPr="00E36FA1">
        <w:rPr>
          <w:rStyle w:val="Bodytext0"/>
          <w:color w:val="000000"/>
          <w:sz w:val="28"/>
          <w:szCs w:val="28"/>
        </w:rPr>
        <w:t>долях единицы (используется реже).</w:t>
      </w:r>
    </w:p>
    <w:p w:rsidR="00E078B3" w:rsidRDefault="00E078B3" w:rsidP="00DE0AFA">
      <w:pPr>
        <w:pStyle w:val="Bodytext1"/>
        <w:shd w:val="clear" w:color="auto" w:fill="auto"/>
        <w:tabs>
          <w:tab w:val="left" w:pos="636"/>
        </w:tabs>
        <w:spacing w:before="0" w:line="360" w:lineRule="auto"/>
        <w:ind w:firstLine="709"/>
        <w:rPr>
          <w:rStyle w:val="Bodytext7pt3"/>
          <w:color w:val="000000"/>
          <w:sz w:val="28"/>
          <w:szCs w:val="28"/>
        </w:rPr>
      </w:pPr>
      <w:r w:rsidRPr="00E36FA1">
        <w:rPr>
          <w:rStyle w:val="BodytextItalic"/>
          <w:rFonts w:ascii="Times New Roman" w:hAnsi="Times New Roman"/>
          <w:color w:val="000000"/>
          <w:sz w:val="28"/>
          <w:szCs w:val="28"/>
        </w:rPr>
        <w:t>Денежные поправки,</w:t>
      </w:r>
      <w:r w:rsidRPr="00E36FA1">
        <w:rPr>
          <w:rStyle w:val="Bodytext0"/>
          <w:rFonts w:ascii="Times New Roman" w:hAnsi="Times New Roman"/>
          <w:color w:val="000000"/>
          <w:sz w:val="28"/>
          <w:szCs w:val="28"/>
        </w:rPr>
        <w:t xml:space="preserve"> или поправки, выраженные в деньгах, </w:t>
      </w:r>
      <w:r w:rsidRPr="007E0A21">
        <w:rPr>
          <w:sz w:val="28"/>
          <w:szCs w:val="28"/>
        </w:rPr>
        <w:t>–</w:t>
      </w:r>
      <w:r w:rsidRPr="00E36FA1">
        <w:rPr>
          <w:rStyle w:val="Bodytext0"/>
          <w:rFonts w:ascii="Times New Roman" w:hAnsi="Times New Roman"/>
          <w:color w:val="000000"/>
          <w:sz w:val="28"/>
          <w:szCs w:val="28"/>
        </w:rPr>
        <w:t xml:space="preserve"> это </w:t>
      </w:r>
      <w:r>
        <w:rPr>
          <w:rStyle w:val="Bodytext0"/>
          <w:rFonts w:ascii="Times New Roman" w:hAnsi="Times New Roman"/>
          <w:color w:val="000000"/>
          <w:sz w:val="28"/>
          <w:szCs w:val="28"/>
        </w:rPr>
        <w:t>сум-</w:t>
      </w:r>
      <w:r w:rsidRPr="00E36FA1">
        <w:rPr>
          <w:rStyle w:val="Bodytext0"/>
          <w:rFonts w:ascii="Times New Roman" w:hAnsi="Times New Roman"/>
          <w:color w:val="000000"/>
          <w:sz w:val="28"/>
          <w:szCs w:val="28"/>
        </w:rPr>
        <w:t>мы, прибавляемые (вычитаемые) из цены продажи каждого сопоставимого объекта.</w:t>
      </w:r>
      <w:r>
        <w:rPr>
          <w:rStyle w:val="Bodytext0"/>
          <w:rFonts w:ascii="Times New Roman" w:hAnsi="Times New Roman"/>
          <w:color w:val="000000"/>
          <w:sz w:val="28"/>
          <w:szCs w:val="28"/>
        </w:rPr>
        <w:t xml:space="preserve"> </w:t>
      </w:r>
      <w:r w:rsidRPr="00E36FA1">
        <w:rPr>
          <w:rStyle w:val="BodytextItalic"/>
          <w:rFonts w:ascii="Times New Roman" w:hAnsi="Times New Roman"/>
          <w:color w:val="000000"/>
          <w:sz w:val="28"/>
          <w:szCs w:val="28"/>
        </w:rPr>
        <w:t>Денежные абсолютные поправки</w:t>
      </w:r>
      <w:r w:rsidRPr="00E36FA1">
        <w:rPr>
          <w:rStyle w:val="Bodytext0"/>
          <w:rFonts w:ascii="Times New Roman" w:hAnsi="Times New Roman"/>
          <w:color w:val="000000"/>
          <w:sz w:val="28"/>
          <w:szCs w:val="28"/>
        </w:rPr>
        <w:t xml:space="preserve"> изменяют на определенную сум</w:t>
      </w:r>
      <w:r w:rsidRPr="00E36FA1">
        <w:rPr>
          <w:rStyle w:val="Bodytext0"/>
          <w:rFonts w:ascii="Times New Roman" w:hAnsi="Times New Roman"/>
          <w:color w:val="000000"/>
          <w:sz w:val="28"/>
          <w:szCs w:val="28"/>
        </w:rPr>
        <w:softHyphen/>
        <w:t xml:space="preserve">му цену </w:t>
      </w:r>
      <w:r>
        <w:rPr>
          <w:rStyle w:val="Bodytext0"/>
          <w:rFonts w:ascii="Times New Roman" w:hAnsi="Times New Roman"/>
          <w:color w:val="000000"/>
          <w:sz w:val="28"/>
          <w:szCs w:val="28"/>
        </w:rPr>
        <w:t>ана</w:t>
      </w:r>
      <w:r w:rsidRPr="00E36FA1">
        <w:rPr>
          <w:rStyle w:val="Bodytext0"/>
          <w:rFonts w:ascii="Times New Roman" w:hAnsi="Times New Roman"/>
          <w:color w:val="000000"/>
          <w:sz w:val="28"/>
          <w:szCs w:val="28"/>
        </w:rPr>
        <w:t>лога в целом. Это стоимостная поправка, величина которой не зави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сит от количества единиц сравнения. Эта поправка делается к це</w:t>
      </w:r>
      <w:r w:rsidRPr="00E36FA1">
        <w:rPr>
          <w:rStyle w:val="Bodytext0"/>
          <w:rFonts w:ascii="Times New Roman" w:hAnsi="Times New Roman"/>
          <w:color w:val="000000"/>
          <w:sz w:val="28"/>
          <w:szCs w:val="28"/>
        </w:rPr>
        <w:softHyphen/>
        <w:t>не аналога в целом.</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Пример абсолютных денежных поправок: поправка на наличие или отсутствие дополнительных улучшений (гараж, бассейн, парков</w:t>
      </w:r>
      <w:r w:rsidRPr="00E36FA1">
        <w:rPr>
          <w:rStyle w:val="Bodytext0"/>
          <w:rFonts w:ascii="Times New Roman" w:hAnsi="Times New Roman"/>
          <w:color w:val="000000"/>
          <w:sz w:val="28"/>
          <w:szCs w:val="28"/>
        </w:rPr>
        <w:softHyphen/>
        <w:t xml:space="preserve">ка и </w:t>
      </w:r>
      <w:r>
        <w:rPr>
          <w:rStyle w:val="Bodytext0"/>
          <w:rFonts w:ascii="Times New Roman" w:hAnsi="Times New Roman"/>
          <w:color w:val="000000"/>
          <w:sz w:val="28"/>
          <w:szCs w:val="28"/>
        </w:rPr>
        <w:t>т</w:t>
      </w:r>
      <w:r w:rsidRPr="00E36FA1">
        <w:rPr>
          <w:rStyle w:val="Bodytext7pt3"/>
          <w:color w:val="000000"/>
          <w:sz w:val="28"/>
          <w:szCs w:val="28"/>
        </w:rPr>
        <w:t>.</w:t>
      </w:r>
      <w:r>
        <w:rPr>
          <w:rStyle w:val="Bodytext7pt3"/>
          <w:color w:val="000000"/>
          <w:sz w:val="28"/>
          <w:szCs w:val="28"/>
        </w:rPr>
        <w:t>д</w:t>
      </w:r>
      <w:r w:rsidRPr="00E36FA1">
        <w:rPr>
          <w:rStyle w:val="Bodytext7pt3"/>
          <w:color w:val="000000"/>
          <w:sz w:val="28"/>
          <w:szCs w:val="28"/>
        </w:rPr>
        <w:t>.).</w:t>
      </w:r>
    </w:p>
    <w:p w:rsidR="00E078B3" w:rsidRDefault="00E078B3" w:rsidP="00DE0AFA">
      <w:pPr>
        <w:pStyle w:val="Bodytext1"/>
        <w:shd w:val="clear" w:color="auto" w:fill="auto"/>
        <w:tabs>
          <w:tab w:val="left" w:pos="636"/>
        </w:tabs>
        <w:spacing w:before="0" w:line="360" w:lineRule="auto"/>
        <w:ind w:firstLine="709"/>
        <w:rPr>
          <w:rStyle w:val="Bodytext0"/>
          <w:rFonts w:ascii="Times New Roman" w:hAnsi="Times New Roman"/>
          <w:color w:val="000000"/>
          <w:sz w:val="28"/>
          <w:szCs w:val="28"/>
        </w:rPr>
      </w:pPr>
      <w:r w:rsidRPr="00E36FA1">
        <w:rPr>
          <w:rStyle w:val="BodytextItalic"/>
          <w:rFonts w:ascii="Times New Roman" w:hAnsi="Times New Roman"/>
          <w:color w:val="000000"/>
          <w:sz w:val="28"/>
          <w:szCs w:val="28"/>
        </w:rPr>
        <w:t xml:space="preserve">Денежные </w:t>
      </w:r>
      <w:r w:rsidRPr="00E36FA1">
        <w:rPr>
          <w:rStyle w:val="BodytextItalic2"/>
          <w:rFonts w:ascii="Times New Roman" w:hAnsi="Times New Roman"/>
          <w:color w:val="000000"/>
          <w:sz w:val="28"/>
          <w:szCs w:val="28"/>
        </w:rPr>
        <w:t>относительные поправки</w:t>
      </w:r>
      <w:r w:rsidRPr="00E36FA1">
        <w:rPr>
          <w:rStyle w:val="Bodytext7"/>
          <w:color w:val="000000"/>
          <w:sz w:val="28"/>
          <w:szCs w:val="28"/>
        </w:rPr>
        <w:t xml:space="preserve"> изменяют на определенную </w:t>
      </w:r>
      <w:r>
        <w:rPr>
          <w:rStyle w:val="Bodytext0"/>
          <w:rFonts w:ascii="Times New Roman" w:hAnsi="Times New Roman"/>
          <w:color w:val="000000"/>
          <w:sz w:val="28"/>
          <w:szCs w:val="28"/>
        </w:rPr>
        <w:t>сум</w:t>
      </w:r>
      <w:r w:rsidRPr="00E36FA1">
        <w:rPr>
          <w:rStyle w:val="Bodytext0"/>
          <w:rFonts w:ascii="Times New Roman" w:hAnsi="Times New Roman"/>
          <w:color w:val="000000"/>
          <w:sz w:val="28"/>
          <w:szCs w:val="28"/>
        </w:rPr>
        <w:t xml:space="preserve">му </w:t>
      </w:r>
      <w:r w:rsidRPr="00E36FA1">
        <w:rPr>
          <w:rStyle w:val="BodytextItalic"/>
          <w:rFonts w:ascii="Times New Roman" w:hAnsi="Times New Roman"/>
          <w:color w:val="000000"/>
          <w:sz w:val="28"/>
          <w:szCs w:val="28"/>
        </w:rPr>
        <w:t xml:space="preserve">цену </w:t>
      </w:r>
      <w:r w:rsidRPr="00E36FA1">
        <w:rPr>
          <w:rStyle w:val="BodytextItalic2"/>
          <w:rFonts w:ascii="Times New Roman" w:hAnsi="Times New Roman"/>
          <w:color w:val="000000"/>
          <w:sz w:val="28"/>
          <w:szCs w:val="28"/>
        </w:rPr>
        <w:t>единицы сравнения</w:t>
      </w:r>
      <w:r w:rsidRPr="00E36FA1">
        <w:rPr>
          <w:rStyle w:val="Bodytext7"/>
          <w:color w:val="000000"/>
          <w:sz w:val="28"/>
          <w:szCs w:val="28"/>
        </w:rPr>
        <w:t xml:space="preserve"> аналога. Общая величина (сумма) кор</w:t>
      </w:r>
      <w:r w:rsidRPr="00E36FA1">
        <w:rPr>
          <w:rStyle w:val="Bodytext0"/>
          <w:rFonts w:ascii="Times New Roman" w:hAnsi="Times New Roman"/>
          <w:color w:val="000000"/>
          <w:sz w:val="28"/>
          <w:szCs w:val="28"/>
        </w:rPr>
        <w:t>рек</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lastRenderedPageBreak/>
        <w:t xml:space="preserve">тировок, </w:t>
      </w:r>
      <w:r w:rsidRPr="00E36FA1">
        <w:rPr>
          <w:rStyle w:val="Bodytext7"/>
          <w:color w:val="000000"/>
          <w:sz w:val="28"/>
          <w:szCs w:val="28"/>
        </w:rPr>
        <w:t xml:space="preserve">применяемых </w:t>
      </w:r>
      <w:r w:rsidRPr="00E36FA1">
        <w:rPr>
          <w:rStyle w:val="Bodytext0"/>
          <w:rFonts w:ascii="Times New Roman" w:hAnsi="Times New Roman"/>
          <w:color w:val="000000"/>
          <w:sz w:val="28"/>
          <w:szCs w:val="28"/>
        </w:rPr>
        <w:t xml:space="preserve">к </w:t>
      </w:r>
      <w:r w:rsidRPr="00E36FA1">
        <w:rPr>
          <w:rStyle w:val="Bodytext7"/>
          <w:color w:val="000000"/>
          <w:sz w:val="28"/>
          <w:szCs w:val="28"/>
        </w:rPr>
        <w:t>цене единицы сравнения, для объекта в це</w:t>
      </w:r>
      <w:r w:rsidRPr="00E36FA1">
        <w:rPr>
          <w:rStyle w:val="Bodytext7"/>
          <w:color w:val="000000"/>
          <w:sz w:val="28"/>
          <w:szCs w:val="28"/>
        </w:rPr>
        <w:softHyphen/>
      </w:r>
      <w:r w:rsidRPr="00E36FA1">
        <w:rPr>
          <w:rStyle w:val="Bodytext0"/>
          <w:rFonts w:ascii="Times New Roman" w:hAnsi="Times New Roman"/>
          <w:color w:val="000000"/>
          <w:sz w:val="28"/>
          <w:szCs w:val="28"/>
        </w:rPr>
        <w:t>лом зависит от количества единиц сравнения.</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Пример относительных денежных поправок: поправка на косме</w:t>
      </w:r>
      <w:r w:rsidRPr="00E36FA1">
        <w:rPr>
          <w:rStyle w:val="Bodytext0"/>
          <w:rFonts w:ascii="Times New Roman" w:hAnsi="Times New Roman"/>
          <w:color w:val="000000"/>
          <w:sz w:val="28"/>
          <w:szCs w:val="28"/>
        </w:rPr>
        <w:softHyphen/>
        <w:t>тический ремонт; поправки, рассчитанные мето</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дом корреляционно-регрессионного анализа.</w:t>
      </w:r>
    </w:p>
    <w:p w:rsidR="00E078B3" w:rsidRDefault="00E078B3" w:rsidP="00C34CB7">
      <w:pPr>
        <w:pStyle w:val="Bodytext1"/>
        <w:shd w:val="clear" w:color="auto" w:fill="auto"/>
        <w:tabs>
          <w:tab w:val="left" w:pos="636"/>
        </w:tabs>
        <w:spacing w:before="0" w:line="360" w:lineRule="auto"/>
        <w:ind w:firstLine="709"/>
        <w:rPr>
          <w:rStyle w:val="Bodytext0"/>
          <w:rFonts w:ascii="Times New Roman" w:hAnsi="Times New Roman"/>
          <w:color w:val="000000"/>
          <w:sz w:val="28"/>
          <w:szCs w:val="28"/>
        </w:rPr>
      </w:pPr>
      <w:r w:rsidRPr="00E36FA1">
        <w:rPr>
          <w:rStyle w:val="BodytextItalic2"/>
          <w:rFonts w:ascii="Times New Roman" w:hAnsi="Times New Roman"/>
          <w:color w:val="000000"/>
          <w:sz w:val="28"/>
          <w:szCs w:val="28"/>
        </w:rPr>
        <w:t xml:space="preserve">Процентные </w:t>
      </w:r>
      <w:r w:rsidRPr="00E36FA1">
        <w:rPr>
          <w:rStyle w:val="BodytextItalic"/>
          <w:rFonts w:ascii="Times New Roman" w:hAnsi="Times New Roman"/>
          <w:color w:val="000000"/>
          <w:sz w:val="28"/>
          <w:szCs w:val="28"/>
        </w:rPr>
        <w:t>поправки</w:t>
      </w:r>
      <w:r w:rsidRPr="00E36FA1">
        <w:rPr>
          <w:rStyle w:val="Bodytext0"/>
          <w:rFonts w:ascii="Times New Roman" w:hAnsi="Times New Roman"/>
          <w:color w:val="000000"/>
          <w:sz w:val="28"/>
          <w:szCs w:val="28"/>
        </w:rPr>
        <w:t xml:space="preserve"> изменяют цену недвижимости на определен</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ный </w:t>
      </w:r>
      <w:r w:rsidRPr="00E36FA1">
        <w:rPr>
          <w:rStyle w:val="Bodytext7"/>
          <w:color w:val="000000"/>
          <w:sz w:val="28"/>
          <w:szCs w:val="28"/>
        </w:rPr>
        <w:t xml:space="preserve">коэффициент </w:t>
      </w:r>
      <w:r w:rsidRPr="00E36FA1">
        <w:rPr>
          <w:rStyle w:val="Bodytext0"/>
          <w:rFonts w:ascii="Times New Roman" w:hAnsi="Times New Roman"/>
          <w:color w:val="000000"/>
          <w:sz w:val="28"/>
          <w:szCs w:val="28"/>
        </w:rPr>
        <w:t>и вносятся путем умножения на этот коэффициент коррек</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тируемой цены аналога. Процентная поправка может вноситься как в цену аналога в целом, так и в цену единицы сравнения аналога. Общая величина поправки к объекту в целом не зависит от количества единиц сравнения. Процентные поправки, как правило, пересчитыва</w:t>
      </w:r>
      <w:r w:rsidRPr="00E36FA1">
        <w:rPr>
          <w:rStyle w:val="Bodytext0"/>
          <w:rFonts w:ascii="Times New Roman" w:hAnsi="Times New Roman"/>
          <w:color w:val="000000"/>
          <w:sz w:val="28"/>
          <w:szCs w:val="28"/>
        </w:rPr>
        <w:softHyphen/>
        <w:t>ются в денежные значения, которые прибавляют или вычитают из цены объекта-аналога.</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Процентные поправки делаются на местоположение, износ, время продажи.</w:t>
      </w:r>
      <w:r>
        <w:rPr>
          <w:rStyle w:val="Bodytext0"/>
          <w:rFonts w:ascii="Times New Roman" w:hAnsi="Times New Roman"/>
          <w:color w:val="000000"/>
          <w:sz w:val="28"/>
          <w:szCs w:val="28"/>
        </w:rPr>
        <w:t xml:space="preserve"> Э</w:t>
      </w:r>
      <w:r w:rsidRPr="00E36FA1">
        <w:rPr>
          <w:rStyle w:val="Bodytext0"/>
          <w:rFonts w:ascii="Times New Roman" w:hAnsi="Times New Roman"/>
          <w:color w:val="000000"/>
          <w:sz w:val="28"/>
          <w:szCs w:val="28"/>
        </w:rPr>
        <w:t>т</w:t>
      </w:r>
      <w:r>
        <w:rPr>
          <w:rStyle w:val="Bodytext0"/>
          <w:rFonts w:ascii="Times New Roman" w:hAnsi="Times New Roman"/>
          <w:color w:val="000000"/>
          <w:sz w:val="28"/>
          <w:szCs w:val="28"/>
        </w:rPr>
        <w:t>и</w:t>
      </w:r>
      <w:r w:rsidRPr="00E36FA1">
        <w:rPr>
          <w:rStyle w:val="Bodytext0"/>
          <w:rFonts w:ascii="Times New Roman" w:hAnsi="Times New Roman"/>
          <w:color w:val="000000"/>
          <w:sz w:val="28"/>
          <w:szCs w:val="28"/>
        </w:rPr>
        <w:t xml:space="preserve"> поправки используются, когда трудно определить точ</w:t>
      </w:r>
      <w:r w:rsidRPr="00E36FA1">
        <w:rPr>
          <w:rStyle w:val="Bodytext0"/>
          <w:rFonts w:ascii="Times New Roman" w:hAnsi="Times New Roman"/>
          <w:color w:val="000000"/>
          <w:sz w:val="28"/>
          <w:szCs w:val="28"/>
        </w:rPr>
        <w:softHyphen/>
        <w:t>ные суммы денег, но рыночные данные говорят о существовании про</w:t>
      </w:r>
      <w:r w:rsidRPr="00E36FA1">
        <w:rPr>
          <w:rStyle w:val="Bodytext0"/>
          <w:rFonts w:ascii="Times New Roman" w:hAnsi="Times New Roman"/>
          <w:color w:val="000000"/>
          <w:sz w:val="28"/>
          <w:szCs w:val="28"/>
        </w:rPr>
        <w:softHyphen/>
        <w:t>центных различий.</w:t>
      </w:r>
    </w:p>
    <w:p w:rsidR="00E078B3" w:rsidRDefault="00E078B3" w:rsidP="00C34CB7">
      <w:pPr>
        <w:pStyle w:val="Bodytext1"/>
        <w:shd w:val="clear" w:color="auto" w:fill="auto"/>
        <w:tabs>
          <w:tab w:val="left" w:pos="636"/>
        </w:tabs>
        <w:spacing w:before="0" w:line="360" w:lineRule="auto"/>
        <w:ind w:firstLine="709"/>
        <w:rPr>
          <w:rStyle w:val="BodytextItalic"/>
          <w:rFonts w:ascii="Times New Roman" w:hAnsi="Times New Roman"/>
          <w:color w:val="000000"/>
          <w:sz w:val="28"/>
          <w:szCs w:val="28"/>
        </w:rPr>
      </w:pPr>
      <w:r w:rsidRPr="00E36FA1">
        <w:rPr>
          <w:rStyle w:val="BodytextItalic"/>
          <w:rFonts w:ascii="Times New Roman" w:hAnsi="Times New Roman"/>
          <w:color w:val="000000"/>
          <w:sz w:val="28"/>
          <w:szCs w:val="28"/>
        </w:rPr>
        <w:t>Особое внимание следует обращать на знаки.</w:t>
      </w:r>
      <w:r w:rsidRPr="00E36FA1">
        <w:rPr>
          <w:rStyle w:val="Bodytext0"/>
          <w:rFonts w:ascii="Times New Roman" w:hAnsi="Times New Roman"/>
          <w:color w:val="000000"/>
          <w:sz w:val="28"/>
          <w:szCs w:val="28"/>
        </w:rPr>
        <w:t xml:space="preserve"> Например, когда сопо</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ставимый объект </w:t>
      </w:r>
      <w:r w:rsidRPr="00E36FA1">
        <w:rPr>
          <w:rStyle w:val="BodytextItalic2"/>
          <w:rFonts w:ascii="Times New Roman" w:hAnsi="Times New Roman"/>
          <w:color w:val="000000"/>
          <w:sz w:val="28"/>
          <w:szCs w:val="28"/>
        </w:rPr>
        <w:t>уступает</w:t>
      </w:r>
      <w:r w:rsidRPr="00E36FA1">
        <w:rPr>
          <w:rStyle w:val="Bodytext7"/>
          <w:color w:val="000000"/>
          <w:sz w:val="28"/>
          <w:szCs w:val="28"/>
        </w:rPr>
        <w:t xml:space="preserve"> </w:t>
      </w:r>
      <w:r w:rsidRPr="00E36FA1">
        <w:rPr>
          <w:rStyle w:val="Bodytext0"/>
          <w:rFonts w:ascii="Times New Roman" w:hAnsi="Times New Roman"/>
          <w:color w:val="000000"/>
          <w:sz w:val="28"/>
          <w:szCs w:val="28"/>
        </w:rPr>
        <w:t>оцениваемому, фактическая цена прода</w:t>
      </w:r>
      <w:r w:rsidRPr="00E36FA1">
        <w:rPr>
          <w:rStyle w:val="Bodytext0"/>
          <w:rFonts w:ascii="Times New Roman" w:hAnsi="Times New Roman"/>
          <w:color w:val="000000"/>
          <w:sz w:val="28"/>
          <w:szCs w:val="28"/>
        </w:rPr>
        <w:softHyphen/>
        <w:t>жи пер</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вого должна </w:t>
      </w:r>
      <w:r w:rsidRPr="00E36FA1">
        <w:rPr>
          <w:rStyle w:val="Bodytext7"/>
          <w:color w:val="000000"/>
          <w:sz w:val="28"/>
          <w:szCs w:val="28"/>
        </w:rPr>
        <w:t xml:space="preserve">быть </w:t>
      </w:r>
      <w:r w:rsidRPr="00E36FA1">
        <w:rPr>
          <w:rStyle w:val="BodytextItalic"/>
          <w:rFonts w:ascii="Times New Roman" w:hAnsi="Times New Roman"/>
          <w:color w:val="000000"/>
          <w:sz w:val="28"/>
          <w:szCs w:val="28"/>
        </w:rPr>
        <w:t>увеличена</w:t>
      </w:r>
      <w:r w:rsidRPr="00E36FA1">
        <w:rPr>
          <w:rStyle w:val="Bodytext0"/>
          <w:rFonts w:ascii="Times New Roman" w:hAnsi="Times New Roman"/>
          <w:color w:val="000000"/>
          <w:sz w:val="28"/>
          <w:szCs w:val="28"/>
        </w:rPr>
        <w:t xml:space="preserve"> до той величины, за какую он был бы продан, если бы </w:t>
      </w:r>
      <w:r w:rsidRPr="00E36FA1">
        <w:rPr>
          <w:rStyle w:val="Bodytext7"/>
          <w:color w:val="000000"/>
          <w:sz w:val="28"/>
          <w:szCs w:val="28"/>
        </w:rPr>
        <w:t xml:space="preserve">обладал </w:t>
      </w:r>
      <w:r w:rsidRPr="00E36FA1">
        <w:rPr>
          <w:rStyle w:val="Bodytext0"/>
          <w:rFonts w:ascii="Times New Roman" w:hAnsi="Times New Roman"/>
          <w:color w:val="000000"/>
          <w:sz w:val="28"/>
          <w:szCs w:val="28"/>
        </w:rPr>
        <w:t>более высокими характеристиками объек</w:t>
      </w:r>
      <w:r w:rsidRPr="00E36FA1">
        <w:rPr>
          <w:rStyle w:val="Bodytext0"/>
          <w:rFonts w:ascii="Times New Roman" w:hAnsi="Times New Roman"/>
          <w:color w:val="000000"/>
          <w:sz w:val="28"/>
          <w:szCs w:val="28"/>
        </w:rPr>
        <w:softHyphen/>
        <w:t>та оценки. Вели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чина поправки принимается исходя из того, как разли</w:t>
      </w:r>
      <w:r w:rsidRPr="00E36FA1">
        <w:rPr>
          <w:rStyle w:val="Bodytext0"/>
          <w:rFonts w:ascii="Times New Roman" w:hAnsi="Times New Roman"/>
          <w:color w:val="000000"/>
          <w:sz w:val="28"/>
          <w:szCs w:val="28"/>
        </w:rPr>
        <w:softHyphen/>
        <w:t>чия между сравни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ваемыми объектами будут оценены типичным поку</w:t>
      </w:r>
      <w:r w:rsidRPr="00E36FA1">
        <w:rPr>
          <w:rStyle w:val="Bodytext0"/>
          <w:rFonts w:ascii="Times New Roman" w:hAnsi="Times New Roman"/>
          <w:color w:val="000000"/>
          <w:sz w:val="28"/>
          <w:szCs w:val="28"/>
        </w:rPr>
        <w:softHyphen/>
        <w:t>пателем на рынке. Поэто</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му какая-либо специфическая черта объекта стоит не столько, сколько затра</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чено на ее создание или ликвидацию, а столько, сколько она добавляет к общей рыночной стоимости имуще</w:t>
      </w:r>
      <w:r w:rsidRPr="00E36FA1">
        <w:rPr>
          <w:rStyle w:val="Bodytext0"/>
          <w:rFonts w:ascii="Times New Roman" w:hAnsi="Times New Roman"/>
          <w:color w:val="000000"/>
          <w:sz w:val="28"/>
          <w:szCs w:val="28"/>
        </w:rPr>
        <w:softHyphen/>
        <w:t>ства, т</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е</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 оценивается ее </w:t>
      </w:r>
      <w:r w:rsidRPr="00E36FA1">
        <w:rPr>
          <w:rStyle w:val="BodytextItalic"/>
          <w:rFonts w:ascii="Times New Roman" w:hAnsi="Times New Roman"/>
          <w:color w:val="000000"/>
          <w:sz w:val="28"/>
          <w:szCs w:val="28"/>
        </w:rPr>
        <w:t>вклад.</w:t>
      </w:r>
    </w:p>
    <w:p w:rsidR="00E078B3" w:rsidRPr="00E36FA1" w:rsidRDefault="00E078B3" w:rsidP="00C34CB7">
      <w:pPr>
        <w:pStyle w:val="Bodytext1"/>
        <w:shd w:val="clear" w:color="auto" w:fill="auto"/>
        <w:tabs>
          <w:tab w:val="left" w:pos="636"/>
        </w:tabs>
        <w:spacing w:before="0" w:line="360" w:lineRule="auto"/>
        <w:ind w:firstLine="709"/>
        <w:rPr>
          <w:rFonts w:ascii="Times New Roman" w:hAnsi="Times New Roman"/>
          <w:sz w:val="28"/>
          <w:szCs w:val="28"/>
        </w:rPr>
      </w:pPr>
      <w:r w:rsidRPr="00E36FA1">
        <w:rPr>
          <w:rStyle w:val="Bodytext0"/>
          <w:rFonts w:ascii="Times New Roman" w:hAnsi="Times New Roman"/>
          <w:color w:val="000000"/>
          <w:sz w:val="28"/>
          <w:szCs w:val="28"/>
        </w:rPr>
        <w:t xml:space="preserve">Таким образом, </w:t>
      </w:r>
      <w:r w:rsidRPr="00E36FA1">
        <w:rPr>
          <w:rStyle w:val="BodytextItalic"/>
          <w:rFonts w:ascii="Times New Roman" w:hAnsi="Times New Roman"/>
          <w:color w:val="000000"/>
          <w:sz w:val="28"/>
          <w:szCs w:val="28"/>
        </w:rPr>
        <w:t>величина корректировки</w:t>
      </w:r>
      <w:r w:rsidRPr="00E36FA1">
        <w:rPr>
          <w:rStyle w:val="Bodytext0"/>
          <w:rFonts w:ascii="Times New Roman" w:hAnsi="Times New Roman"/>
          <w:color w:val="000000"/>
          <w:sz w:val="28"/>
          <w:szCs w:val="28"/>
        </w:rPr>
        <w:t xml:space="preserve"> </w:t>
      </w:r>
      <w:r w:rsidRPr="007E0A21">
        <w:rPr>
          <w:sz w:val="28"/>
          <w:szCs w:val="28"/>
        </w:rPr>
        <w:t>–</w:t>
      </w:r>
      <w:r w:rsidRPr="00E36FA1">
        <w:rPr>
          <w:rStyle w:val="Bodytext0"/>
          <w:rFonts w:ascii="Times New Roman" w:hAnsi="Times New Roman"/>
          <w:color w:val="000000"/>
          <w:sz w:val="28"/>
          <w:szCs w:val="28"/>
        </w:rPr>
        <w:t xml:space="preserve"> это характеристика ре</w:t>
      </w:r>
      <w:r w:rsidRPr="00E36FA1">
        <w:rPr>
          <w:rStyle w:val="Bodytext0"/>
          <w:rFonts w:ascii="Times New Roman" w:hAnsi="Times New Roman"/>
          <w:color w:val="000000"/>
          <w:sz w:val="28"/>
          <w:szCs w:val="28"/>
        </w:rPr>
        <w:softHyphen/>
        <w:t>акции рынка на вклад рассматриваемого компонента в стоимость объек</w:t>
      </w:r>
      <w:r w:rsidRPr="00E36FA1">
        <w:rPr>
          <w:rStyle w:val="Bodytext0"/>
          <w:rFonts w:ascii="Times New Roman" w:hAnsi="Times New Roman"/>
          <w:color w:val="000000"/>
          <w:sz w:val="28"/>
          <w:szCs w:val="28"/>
        </w:rPr>
        <w:softHyphen/>
        <w:t>та недвижи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мости.</w:t>
      </w:r>
      <w:r>
        <w:rPr>
          <w:rStyle w:val="Bodytext0"/>
          <w:rFonts w:ascii="Times New Roman" w:hAnsi="Times New Roman"/>
          <w:color w:val="000000"/>
          <w:sz w:val="28"/>
          <w:szCs w:val="28"/>
        </w:rPr>
        <w:t xml:space="preserve"> </w:t>
      </w:r>
      <w:r w:rsidRPr="00E36FA1">
        <w:rPr>
          <w:rStyle w:val="BodytextItalic"/>
          <w:rFonts w:ascii="Times New Roman" w:hAnsi="Times New Roman"/>
          <w:color w:val="000000"/>
          <w:sz w:val="28"/>
          <w:szCs w:val="28"/>
        </w:rPr>
        <w:t>Процесс внесения поправок</w:t>
      </w:r>
      <w:r w:rsidRPr="00E36FA1">
        <w:rPr>
          <w:rStyle w:val="Bodytext0"/>
          <w:rFonts w:ascii="Times New Roman" w:hAnsi="Times New Roman"/>
          <w:color w:val="000000"/>
          <w:sz w:val="28"/>
          <w:szCs w:val="28"/>
        </w:rPr>
        <w:t xml:space="preserve"> состоит из следующих шагов:</w:t>
      </w:r>
    </w:p>
    <w:p w:rsidR="00E078B3" w:rsidRPr="00E36FA1" w:rsidRDefault="00E078B3" w:rsidP="00C34CB7">
      <w:pPr>
        <w:pStyle w:val="Bodytext1"/>
        <w:shd w:val="clear" w:color="auto" w:fill="auto"/>
        <w:tabs>
          <w:tab w:val="left" w:pos="675"/>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1) </w:t>
      </w:r>
      <w:r w:rsidRPr="00E36FA1">
        <w:rPr>
          <w:rStyle w:val="Bodytext0"/>
          <w:rFonts w:ascii="Times New Roman" w:hAnsi="Times New Roman"/>
          <w:color w:val="000000"/>
          <w:sz w:val="28"/>
          <w:szCs w:val="28"/>
        </w:rPr>
        <w:t>идентификация (определение) элементов сравнения, которые влияют на стоимость объекта оценки;</w:t>
      </w:r>
    </w:p>
    <w:p w:rsidR="00E078B3" w:rsidRPr="00E36FA1" w:rsidRDefault="00E078B3" w:rsidP="00C34CB7">
      <w:pPr>
        <w:pStyle w:val="Bodytext1"/>
        <w:shd w:val="clear" w:color="auto" w:fill="auto"/>
        <w:tabs>
          <w:tab w:val="left" w:pos="675"/>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2) </w:t>
      </w:r>
      <w:r w:rsidRPr="00E36FA1">
        <w:rPr>
          <w:rStyle w:val="Bodytext0"/>
          <w:rFonts w:ascii="Times New Roman" w:hAnsi="Times New Roman"/>
          <w:color w:val="000000"/>
          <w:sz w:val="28"/>
          <w:szCs w:val="28"/>
        </w:rPr>
        <w:t>сопоставление элементов сравнения в каждом конкретном слу</w:t>
      </w:r>
      <w:r w:rsidRPr="00E36FA1">
        <w:rPr>
          <w:rStyle w:val="Bodytext0"/>
          <w:rFonts w:ascii="Times New Roman" w:hAnsi="Times New Roman"/>
          <w:color w:val="000000"/>
          <w:sz w:val="28"/>
          <w:szCs w:val="28"/>
        </w:rPr>
        <w:softHyphen/>
        <w:t>чае и измерение различия между каждым объектом сравнения и объек</w:t>
      </w:r>
      <w:r w:rsidRPr="00E36FA1">
        <w:rPr>
          <w:rStyle w:val="Bodytext0"/>
          <w:rFonts w:ascii="Times New Roman" w:hAnsi="Times New Roman"/>
          <w:color w:val="000000"/>
          <w:sz w:val="28"/>
          <w:szCs w:val="28"/>
        </w:rPr>
        <w:softHyphen/>
        <w:t xml:space="preserve">том оценки </w:t>
      </w:r>
      <w:r w:rsidRPr="00E36FA1">
        <w:rPr>
          <w:rStyle w:val="Bodytext0"/>
          <w:rFonts w:ascii="Times New Roman" w:hAnsi="Times New Roman"/>
          <w:color w:val="000000"/>
          <w:sz w:val="28"/>
          <w:szCs w:val="28"/>
        </w:rPr>
        <w:lastRenderedPageBreak/>
        <w:t>(например, в процентах);</w:t>
      </w:r>
    </w:p>
    <w:p w:rsidR="00E078B3" w:rsidRPr="00E36FA1" w:rsidRDefault="00E078B3" w:rsidP="00C34CB7">
      <w:pPr>
        <w:pStyle w:val="Bodytext1"/>
        <w:shd w:val="clear" w:color="auto" w:fill="auto"/>
        <w:tabs>
          <w:tab w:val="left" w:pos="64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3) </w:t>
      </w:r>
      <w:r w:rsidRPr="00E36FA1">
        <w:rPr>
          <w:rStyle w:val="Bodytext0"/>
          <w:rFonts w:ascii="Times New Roman" w:hAnsi="Times New Roman"/>
          <w:color w:val="000000"/>
          <w:sz w:val="28"/>
          <w:szCs w:val="28"/>
        </w:rPr>
        <w:t>определение чистой (суммарной) поправки для каждого объекта сравнения и корректировка его цены продажи;</w:t>
      </w:r>
    </w:p>
    <w:p w:rsidR="00E078B3" w:rsidRDefault="00E078B3" w:rsidP="006502DD">
      <w:pPr>
        <w:pStyle w:val="Bodytext1"/>
        <w:shd w:val="clear" w:color="auto" w:fill="auto"/>
        <w:tabs>
          <w:tab w:val="left" w:pos="644"/>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4) </w:t>
      </w:r>
      <w:r w:rsidRPr="00E36FA1">
        <w:rPr>
          <w:rStyle w:val="Bodytext0"/>
          <w:rFonts w:ascii="Times New Roman" w:hAnsi="Times New Roman"/>
          <w:color w:val="000000"/>
          <w:sz w:val="28"/>
          <w:szCs w:val="28"/>
        </w:rPr>
        <w:t>проведение анализа откорректированных стоимостей всех объектов сравнения и вывод относительно рыночной стоимости объек</w:t>
      </w:r>
      <w:r w:rsidRPr="00E36FA1">
        <w:rPr>
          <w:rStyle w:val="Bodytext0"/>
          <w:rFonts w:ascii="Times New Roman" w:hAnsi="Times New Roman"/>
          <w:color w:val="000000"/>
          <w:sz w:val="28"/>
          <w:szCs w:val="28"/>
        </w:rPr>
        <w:softHyphen/>
        <w:t>та оценки.</w:t>
      </w:r>
    </w:p>
    <w:p w:rsidR="00E078B3" w:rsidRDefault="00E078B3" w:rsidP="006502DD">
      <w:pPr>
        <w:pStyle w:val="Bodytext1"/>
        <w:shd w:val="clear" w:color="auto" w:fill="auto"/>
        <w:tabs>
          <w:tab w:val="left" w:pos="644"/>
        </w:tabs>
        <w:spacing w:before="0" w:line="360" w:lineRule="auto"/>
        <w:ind w:right="20" w:firstLine="709"/>
        <w:rPr>
          <w:rStyle w:val="Bodytext0"/>
          <w:rFonts w:ascii="Times New Roman" w:hAnsi="Times New Roman"/>
          <w:color w:val="000000"/>
          <w:sz w:val="28"/>
          <w:szCs w:val="28"/>
        </w:rPr>
      </w:pPr>
      <w:r w:rsidRPr="00E36FA1">
        <w:rPr>
          <w:rStyle w:val="Bodytext0"/>
          <w:rFonts w:ascii="Times New Roman" w:hAnsi="Times New Roman"/>
          <w:color w:val="000000"/>
          <w:sz w:val="28"/>
          <w:szCs w:val="28"/>
        </w:rPr>
        <w:t>При проведении анализа в п. 4 используются следующие понятия тео</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рии и практики </w:t>
      </w:r>
      <w:r w:rsidRPr="00E36FA1">
        <w:rPr>
          <w:rStyle w:val="Bodytext7"/>
          <w:color w:val="000000"/>
          <w:sz w:val="28"/>
          <w:szCs w:val="28"/>
        </w:rPr>
        <w:t>статистических методов:</w:t>
      </w:r>
      <w:r>
        <w:rPr>
          <w:rStyle w:val="Bodytext7"/>
          <w:color w:val="000000"/>
          <w:sz w:val="28"/>
          <w:szCs w:val="28"/>
        </w:rPr>
        <w:t xml:space="preserve"> </w:t>
      </w:r>
      <w:r w:rsidRPr="00E36FA1">
        <w:rPr>
          <w:rStyle w:val="Bodytext0"/>
          <w:rFonts w:ascii="Times New Roman" w:hAnsi="Times New Roman"/>
          <w:color w:val="000000"/>
          <w:sz w:val="28"/>
          <w:szCs w:val="28"/>
        </w:rPr>
        <w:t xml:space="preserve">среднее </w:t>
      </w:r>
      <w:r w:rsidRPr="00E36FA1">
        <w:rPr>
          <w:rStyle w:val="Bodytext7"/>
          <w:color w:val="000000"/>
          <w:sz w:val="28"/>
          <w:szCs w:val="28"/>
        </w:rPr>
        <w:t>арифметическое выборки;</w:t>
      </w:r>
      <w:r>
        <w:rPr>
          <w:rStyle w:val="Bodytext7"/>
          <w:color w:val="000000"/>
          <w:sz w:val="28"/>
          <w:szCs w:val="28"/>
        </w:rPr>
        <w:t xml:space="preserve"> </w:t>
      </w:r>
      <w:r w:rsidRPr="00E36FA1">
        <w:rPr>
          <w:rStyle w:val="Bodytext0"/>
          <w:rFonts w:ascii="Times New Roman" w:hAnsi="Times New Roman"/>
          <w:color w:val="000000"/>
          <w:sz w:val="28"/>
          <w:szCs w:val="28"/>
        </w:rPr>
        <w:t xml:space="preserve">медиана </w:t>
      </w:r>
      <w:r w:rsidRPr="007E0A21">
        <w:rPr>
          <w:sz w:val="28"/>
          <w:szCs w:val="28"/>
        </w:rPr>
        <w:t>–</w:t>
      </w:r>
      <w:r w:rsidRPr="00E36FA1">
        <w:rPr>
          <w:rStyle w:val="Bodytext22"/>
          <w:rFonts w:ascii="Times New Roman" w:hAnsi="Times New Roman"/>
          <w:color w:val="000000"/>
          <w:sz w:val="28"/>
          <w:szCs w:val="28"/>
        </w:rPr>
        <w:t xml:space="preserve"> </w:t>
      </w:r>
      <w:r w:rsidRPr="00E36FA1">
        <w:rPr>
          <w:rStyle w:val="Bodytext7"/>
          <w:color w:val="000000"/>
          <w:sz w:val="28"/>
          <w:szCs w:val="28"/>
        </w:rPr>
        <w:t xml:space="preserve">серединное значение </w:t>
      </w:r>
      <w:r w:rsidRPr="00E36FA1">
        <w:rPr>
          <w:rStyle w:val="Bodytext0"/>
          <w:rFonts w:ascii="Times New Roman" w:hAnsi="Times New Roman"/>
          <w:color w:val="000000"/>
          <w:sz w:val="28"/>
          <w:szCs w:val="28"/>
        </w:rPr>
        <w:t>возрастающей последователь</w:t>
      </w:r>
      <w:r w:rsidRPr="00E36FA1">
        <w:rPr>
          <w:rStyle w:val="Bodytext0"/>
          <w:rFonts w:ascii="Times New Roman" w:hAnsi="Times New Roman"/>
          <w:color w:val="000000"/>
          <w:sz w:val="28"/>
          <w:szCs w:val="28"/>
        </w:rPr>
        <w:softHyphen/>
        <w:t>ности величин выборки;</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 xml:space="preserve">мода </w:t>
      </w:r>
      <w:r w:rsidRPr="007E0A21">
        <w:rPr>
          <w:sz w:val="28"/>
          <w:szCs w:val="28"/>
        </w:rPr>
        <w:t>–</w:t>
      </w:r>
      <w:r w:rsidRPr="00E36FA1">
        <w:rPr>
          <w:rStyle w:val="Bodytext7"/>
          <w:color w:val="000000"/>
          <w:sz w:val="28"/>
          <w:szCs w:val="28"/>
        </w:rPr>
        <w:t xml:space="preserve"> </w:t>
      </w:r>
      <w:r w:rsidRPr="00E36FA1">
        <w:rPr>
          <w:rStyle w:val="Bodytext0"/>
          <w:rFonts w:ascii="Times New Roman" w:hAnsi="Times New Roman"/>
          <w:color w:val="000000"/>
          <w:sz w:val="28"/>
          <w:szCs w:val="28"/>
        </w:rPr>
        <w:t>наиболее часто встречающееся значение среди пока</w:t>
      </w:r>
      <w:r w:rsidRPr="00E36FA1">
        <w:rPr>
          <w:rStyle w:val="Bodytext0"/>
          <w:rFonts w:ascii="Times New Roman" w:hAnsi="Times New Roman"/>
          <w:color w:val="000000"/>
          <w:sz w:val="28"/>
          <w:szCs w:val="28"/>
        </w:rPr>
        <w:softHyphen/>
        <w:t>зателей.</w:t>
      </w:r>
    </w:p>
    <w:p w:rsidR="00E078B3" w:rsidRPr="00E36FA1" w:rsidRDefault="00E078B3" w:rsidP="006502DD">
      <w:pPr>
        <w:pStyle w:val="Bodytext1"/>
        <w:shd w:val="clear" w:color="auto" w:fill="auto"/>
        <w:tabs>
          <w:tab w:val="left" w:pos="644"/>
        </w:tabs>
        <w:spacing w:before="0" w:line="360" w:lineRule="auto"/>
        <w:ind w:right="20" w:firstLine="709"/>
        <w:rPr>
          <w:rFonts w:ascii="Times New Roman" w:hAnsi="Times New Roman"/>
          <w:sz w:val="28"/>
          <w:szCs w:val="28"/>
        </w:rPr>
      </w:pPr>
      <w:r w:rsidRPr="00E36FA1">
        <w:rPr>
          <w:rStyle w:val="Bodytext0"/>
          <w:rFonts w:ascii="Times New Roman" w:hAnsi="Times New Roman"/>
          <w:color w:val="000000"/>
          <w:sz w:val="28"/>
          <w:szCs w:val="28"/>
        </w:rPr>
        <w:t xml:space="preserve">Итак, </w:t>
      </w:r>
      <w:r w:rsidRPr="00E36FA1">
        <w:rPr>
          <w:rStyle w:val="BodytextItalic"/>
          <w:rFonts w:ascii="Times New Roman" w:hAnsi="Times New Roman"/>
          <w:color w:val="000000"/>
          <w:sz w:val="28"/>
          <w:szCs w:val="28"/>
        </w:rPr>
        <w:t xml:space="preserve">на </w:t>
      </w:r>
      <w:r w:rsidRPr="006502DD">
        <w:rPr>
          <w:rStyle w:val="BodytextItalic"/>
          <w:rFonts w:ascii="Times New Roman" w:hAnsi="Times New Roman"/>
          <w:b/>
          <w:color w:val="000000"/>
          <w:sz w:val="28"/>
          <w:szCs w:val="28"/>
        </w:rPr>
        <w:t>кумулятивной основе</w:t>
      </w:r>
      <w:r w:rsidRPr="00E36FA1">
        <w:rPr>
          <w:rStyle w:val="Bodytext0"/>
          <w:rFonts w:ascii="Times New Roman" w:hAnsi="Times New Roman"/>
          <w:color w:val="000000"/>
          <w:sz w:val="28"/>
          <w:szCs w:val="28"/>
        </w:rPr>
        <w:t xml:space="preserve"> корректировки проводятся в том слу</w:t>
      </w:r>
      <w:r w:rsidRPr="00E36FA1">
        <w:rPr>
          <w:rStyle w:val="Bodytext0"/>
          <w:rFonts w:ascii="Times New Roman" w:hAnsi="Times New Roman"/>
          <w:color w:val="000000"/>
          <w:sz w:val="28"/>
          <w:szCs w:val="28"/>
        </w:rPr>
        <w:softHyphen/>
        <w:t>чае, если оценщик определил, что каждая поправка влияет на другие.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После</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довательность действий при этом:</w:t>
      </w:r>
    </w:p>
    <w:p w:rsidR="00E078B3" w:rsidRDefault="00E078B3" w:rsidP="00BD0E6E">
      <w:pPr>
        <w:pStyle w:val="Bodytext1"/>
        <w:shd w:val="clear" w:color="auto" w:fill="auto"/>
        <w:tabs>
          <w:tab w:val="left" w:pos="644"/>
        </w:tabs>
        <w:spacing w:before="0" w:line="360" w:lineRule="auto"/>
        <w:ind w:right="20" w:firstLine="426"/>
        <w:rPr>
          <w:rStyle w:val="Bodytext0"/>
          <w:rFonts w:ascii="Times New Roman" w:hAnsi="Times New Roman"/>
          <w:color w:val="000000"/>
          <w:sz w:val="28"/>
          <w:szCs w:val="28"/>
        </w:rPr>
      </w:pPr>
      <w:r w:rsidRPr="007E0A21">
        <w:rPr>
          <w:sz w:val="28"/>
          <w:szCs w:val="28"/>
        </w:rPr>
        <w:t>–</w:t>
      </w:r>
      <w:r>
        <w:rPr>
          <w:sz w:val="28"/>
          <w:szCs w:val="28"/>
        </w:rPr>
        <w:t xml:space="preserve"> </w:t>
      </w:r>
      <w:r w:rsidRPr="00E36FA1">
        <w:rPr>
          <w:rStyle w:val="Bodytext0"/>
          <w:rFonts w:ascii="Times New Roman" w:hAnsi="Times New Roman"/>
          <w:color w:val="000000"/>
          <w:sz w:val="28"/>
          <w:szCs w:val="28"/>
        </w:rPr>
        <w:t>определяются поправки в процентах по каждой характеристике;</w:t>
      </w:r>
    </w:p>
    <w:p w:rsidR="00E078B3" w:rsidRPr="00E36FA1" w:rsidRDefault="00E078B3" w:rsidP="00BD0E6E">
      <w:pPr>
        <w:pStyle w:val="Bodytext1"/>
        <w:shd w:val="clear" w:color="auto" w:fill="auto"/>
        <w:tabs>
          <w:tab w:val="left" w:pos="644"/>
        </w:tabs>
        <w:spacing w:before="0" w:line="360" w:lineRule="auto"/>
        <w:ind w:right="20" w:firstLine="426"/>
        <w:jc w:val="left"/>
        <w:rPr>
          <w:rFonts w:ascii="Times New Roman" w:hAnsi="Times New Roman"/>
          <w:sz w:val="28"/>
          <w:szCs w:val="28"/>
        </w:rPr>
      </w:pPr>
      <w:r w:rsidRPr="007E0A21">
        <w:rPr>
          <w:sz w:val="28"/>
          <w:szCs w:val="28"/>
        </w:rPr>
        <w:t>–</w:t>
      </w:r>
      <w:r>
        <w:rPr>
          <w:sz w:val="28"/>
          <w:szCs w:val="28"/>
        </w:rPr>
        <w:t xml:space="preserve"> </w:t>
      </w:r>
      <w:r w:rsidRPr="00E36FA1">
        <w:rPr>
          <w:rStyle w:val="Bodytext0"/>
          <w:rFonts w:ascii="Times New Roman" w:hAnsi="Times New Roman"/>
          <w:color w:val="000000"/>
          <w:sz w:val="28"/>
          <w:szCs w:val="28"/>
        </w:rPr>
        <w:t xml:space="preserve">каждая поправка прибавляется (вычитается) из </w:t>
      </w:r>
      <w:r w:rsidRPr="00BD0E6E">
        <w:rPr>
          <w:rStyle w:val="Bodytext0"/>
          <w:rFonts w:ascii="Times New Roman" w:hAnsi="Times New Roman"/>
          <w:color w:val="000000"/>
          <w:sz w:val="24"/>
          <w:szCs w:val="24"/>
        </w:rPr>
        <w:t>100%</w:t>
      </w:r>
      <w:r w:rsidRPr="00E36FA1">
        <w:rPr>
          <w:rStyle w:val="Bodytext0"/>
          <w:rFonts w:ascii="Times New Roman" w:hAnsi="Times New Roman"/>
          <w:color w:val="000000"/>
          <w:sz w:val="28"/>
          <w:szCs w:val="28"/>
        </w:rPr>
        <w:t xml:space="preserve"> и делится</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на</w:t>
      </w:r>
      <w:r w:rsidR="00BD0E6E">
        <w:rPr>
          <w:rStyle w:val="Bodytext0"/>
          <w:rFonts w:ascii="Times New Roman" w:hAnsi="Times New Roman"/>
          <w:color w:val="000000"/>
          <w:sz w:val="28"/>
          <w:szCs w:val="28"/>
        </w:rPr>
        <w:t xml:space="preserve"> </w:t>
      </w:r>
      <w:r w:rsidRPr="00BD0E6E">
        <w:rPr>
          <w:rStyle w:val="Bodytext0"/>
          <w:rFonts w:ascii="Times New Roman" w:hAnsi="Times New Roman"/>
          <w:color w:val="000000"/>
          <w:sz w:val="24"/>
          <w:szCs w:val="24"/>
        </w:rPr>
        <w:t>100%</w:t>
      </w:r>
      <w:r w:rsidRPr="00E36FA1">
        <w:rPr>
          <w:rStyle w:val="Bodytext0"/>
          <w:rFonts w:ascii="Times New Roman" w:hAnsi="Times New Roman"/>
          <w:color w:val="000000"/>
          <w:sz w:val="28"/>
          <w:szCs w:val="28"/>
        </w:rPr>
        <w:t>;</w:t>
      </w:r>
    </w:p>
    <w:p w:rsidR="00E078B3" w:rsidRPr="00E36FA1" w:rsidRDefault="00E078B3" w:rsidP="00BD0E6E">
      <w:pPr>
        <w:pStyle w:val="Bodytext1"/>
        <w:shd w:val="clear" w:color="auto" w:fill="auto"/>
        <w:tabs>
          <w:tab w:val="left" w:pos="644"/>
        </w:tabs>
        <w:spacing w:before="0" w:line="360" w:lineRule="auto"/>
        <w:ind w:right="20" w:firstLine="426"/>
        <w:rPr>
          <w:rFonts w:ascii="Times New Roman" w:hAnsi="Times New Roman"/>
          <w:sz w:val="28"/>
          <w:szCs w:val="28"/>
        </w:rPr>
      </w:pPr>
      <w:r w:rsidRPr="007E0A21">
        <w:rPr>
          <w:sz w:val="28"/>
          <w:szCs w:val="28"/>
        </w:rPr>
        <w:t>–</w:t>
      </w:r>
      <w:r>
        <w:rPr>
          <w:sz w:val="28"/>
          <w:szCs w:val="28"/>
        </w:rPr>
        <w:t xml:space="preserve"> </w:t>
      </w:r>
      <w:r w:rsidRPr="00E36FA1">
        <w:rPr>
          <w:rStyle w:val="Bodytext0"/>
          <w:rFonts w:ascii="Times New Roman" w:hAnsi="Times New Roman"/>
          <w:color w:val="000000"/>
          <w:sz w:val="28"/>
          <w:szCs w:val="28"/>
        </w:rPr>
        <w:t>полученные поправочные коэффициенты перемножаются меж</w:t>
      </w:r>
      <w:r w:rsidRPr="00E36FA1">
        <w:rPr>
          <w:rStyle w:val="Bodytext0"/>
          <w:rFonts w:ascii="Times New Roman" w:hAnsi="Times New Roman"/>
          <w:color w:val="000000"/>
          <w:sz w:val="28"/>
          <w:szCs w:val="28"/>
        </w:rPr>
        <w:softHyphen/>
        <w:t>ду собой;</w:t>
      </w:r>
    </w:p>
    <w:p w:rsidR="00E078B3" w:rsidRDefault="00E078B3" w:rsidP="00BD0E6E">
      <w:pPr>
        <w:pStyle w:val="Bodytext1"/>
        <w:shd w:val="clear" w:color="auto" w:fill="auto"/>
        <w:tabs>
          <w:tab w:val="left" w:pos="644"/>
        </w:tabs>
        <w:spacing w:before="0" w:line="360" w:lineRule="auto"/>
        <w:ind w:right="20" w:firstLine="426"/>
        <w:rPr>
          <w:rStyle w:val="Bodytext0"/>
          <w:rFonts w:ascii="Times New Roman" w:hAnsi="Times New Roman"/>
          <w:color w:val="000000"/>
          <w:sz w:val="28"/>
          <w:szCs w:val="28"/>
        </w:rPr>
      </w:pPr>
      <w:r w:rsidRPr="007E0A21">
        <w:rPr>
          <w:sz w:val="28"/>
          <w:szCs w:val="28"/>
        </w:rPr>
        <w:t>–</w:t>
      </w:r>
      <w:r>
        <w:rPr>
          <w:sz w:val="28"/>
          <w:szCs w:val="28"/>
        </w:rPr>
        <w:t xml:space="preserve"> </w:t>
      </w:r>
      <w:r w:rsidRPr="00E36FA1">
        <w:rPr>
          <w:rStyle w:val="Bodytext0"/>
          <w:rFonts w:ascii="Times New Roman" w:hAnsi="Times New Roman"/>
          <w:color w:val="000000"/>
          <w:sz w:val="28"/>
          <w:szCs w:val="28"/>
        </w:rPr>
        <w:t>цена продажи сопоставимого объекта умножается на итоговый попра</w:t>
      </w:r>
      <w:r w:rsidR="00BD0E6E">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вочный коэффициент.</w:t>
      </w:r>
    </w:p>
    <w:p w:rsidR="00E078B3" w:rsidRDefault="00E078B3" w:rsidP="00C755C2">
      <w:pPr>
        <w:pStyle w:val="Bodytext1"/>
        <w:shd w:val="clear" w:color="auto" w:fill="auto"/>
        <w:tabs>
          <w:tab w:val="left" w:pos="644"/>
        </w:tabs>
        <w:spacing w:before="0" w:line="360" w:lineRule="auto"/>
        <w:ind w:right="20" w:firstLine="709"/>
        <w:rPr>
          <w:rStyle w:val="Bodytext0"/>
          <w:rFonts w:ascii="Times New Roman" w:hAnsi="Times New Roman"/>
          <w:color w:val="000000"/>
          <w:sz w:val="28"/>
          <w:szCs w:val="28"/>
        </w:rPr>
      </w:pPr>
      <w:r w:rsidRPr="00E36FA1">
        <w:rPr>
          <w:rStyle w:val="BodytextItalic"/>
          <w:rFonts w:ascii="Times New Roman" w:hAnsi="Times New Roman"/>
          <w:color w:val="000000"/>
          <w:sz w:val="28"/>
          <w:szCs w:val="28"/>
        </w:rPr>
        <w:t xml:space="preserve">На </w:t>
      </w:r>
      <w:r w:rsidRPr="00C755C2">
        <w:rPr>
          <w:rStyle w:val="BodytextItalic"/>
          <w:rFonts w:ascii="Times New Roman" w:hAnsi="Times New Roman"/>
          <w:b/>
          <w:color w:val="000000"/>
          <w:sz w:val="28"/>
          <w:szCs w:val="28"/>
        </w:rPr>
        <w:t>независимой</w:t>
      </w:r>
      <w:r w:rsidRPr="00E36FA1">
        <w:rPr>
          <w:rStyle w:val="BodytextItalic"/>
          <w:rFonts w:ascii="Times New Roman" w:hAnsi="Times New Roman"/>
          <w:color w:val="000000"/>
          <w:sz w:val="28"/>
          <w:szCs w:val="28"/>
        </w:rPr>
        <w:t xml:space="preserve"> (плюс/минус) </w:t>
      </w:r>
      <w:r w:rsidRPr="00C755C2">
        <w:rPr>
          <w:rStyle w:val="BodytextItalic"/>
          <w:rFonts w:ascii="Times New Roman" w:hAnsi="Times New Roman"/>
          <w:b/>
          <w:color w:val="000000"/>
          <w:sz w:val="28"/>
          <w:szCs w:val="28"/>
        </w:rPr>
        <w:t>основе</w:t>
      </w:r>
      <w:r w:rsidRPr="00E36FA1">
        <w:rPr>
          <w:rStyle w:val="Bodytext0"/>
          <w:rFonts w:ascii="Times New Roman" w:hAnsi="Times New Roman"/>
          <w:color w:val="000000"/>
          <w:sz w:val="28"/>
          <w:szCs w:val="28"/>
        </w:rPr>
        <w:t xml:space="preserve"> корректировки проводятся тогда, когда точно установлено, что покупатели на рынке будут оцени</w:t>
      </w:r>
      <w:r w:rsidRPr="00E36FA1">
        <w:rPr>
          <w:rStyle w:val="Bodytext0"/>
          <w:rFonts w:ascii="Times New Roman" w:hAnsi="Times New Roman"/>
          <w:color w:val="000000"/>
          <w:sz w:val="28"/>
          <w:szCs w:val="28"/>
        </w:rPr>
        <w:softHyphen/>
        <w:t>вать коррек</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тировочные характеристики независимо друг от друга.</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Последовательность действий в этом случае:</w:t>
      </w:r>
      <w:r>
        <w:rPr>
          <w:rStyle w:val="Bodytext0"/>
          <w:rFonts w:ascii="Times New Roman" w:hAnsi="Times New Roman"/>
          <w:color w:val="000000"/>
          <w:sz w:val="28"/>
          <w:szCs w:val="28"/>
        </w:rPr>
        <w:t xml:space="preserve"> 1) </w:t>
      </w:r>
      <w:r w:rsidRPr="00E36FA1">
        <w:rPr>
          <w:rStyle w:val="Bodytext0"/>
          <w:rFonts w:ascii="Times New Roman" w:hAnsi="Times New Roman"/>
          <w:color w:val="000000"/>
          <w:sz w:val="28"/>
          <w:szCs w:val="28"/>
        </w:rPr>
        <w:t>определяются поправки в процентах по каждой характеристике;</w:t>
      </w:r>
      <w:r>
        <w:rPr>
          <w:rStyle w:val="Bodytext0"/>
          <w:rFonts w:ascii="Times New Roman" w:hAnsi="Times New Roman"/>
          <w:color w:val="000000"/>
          <w:sz w:val="28"/>
          <w:szCs w:val="28"/>
        </w:rPr>
        <w:t xml:space="preserve"> 2) </w:t>
      </w:r>
      <w:r w:rsidRPr="00E36FA1">
        <w:rPr>
          <w:rStyle w:val="Bodytext0"/>
          <w:rFonts w:ascii="Times New Roman" w:hAnsi="Times New Roman"/>
          <w:color w:val="000000"/>
          <w:sz w:val="28"/>
          <w:szCs w:val="28"/>
        </w:rPr>
        <w:t xml:space="preserve">суммируются их процентные </w:t>
      </w:r>
      <w:r w:rsidRPr="00E36FA1">
        <w:rPr>
          <w:rStyle w:val="Bodytext7"/>
          <w:color w:val="000000"/>
          <w:sz w:val="28"/>
          <w:szCs w:val="28"/>
        </w:rPr>
        <w:t>значения (с учетом знаков);</w:t>
      </w:r>
      <w:r>
        <w:rPr>
          <w:rStyle w:val="Bodytext7"/>
          <w:color w:val="000000"/>
          <w:sz w:val="28"/>
          <w:szCs w:val="28"/>
        </w:rPr>
        <w:t xml:space="preserve"> 3) </w:t>
      </w:r>
      <w:r w:rsidRPr="00E36FA1">
        <w:rPr>
          <w:rStyle w:val="Bodytext0"/>
          <w:rFonts w:ascii="Times New Roman" w:hAnsi="Times New Roman"/>
          <w:color w:val="000000"/>
          <w:sz w:val="28"/>
          <w:szCs w:val="28"/>
        </w:rPr>
        <w:t>цена продажи сопоставимого объекта умножается на суммарный процент;</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цена продажи сопоставимого объекта корректируется на полу</w:t>
      </w:r>
      <w:r w:rsidRPr="00E36FA1">
        <w:rPr>
          <w:rStyle w:val="Bodytext0"/>
          <w:rFonts w:ascii="Times New Roman" w:hAnsi="Times New Roman"/>
          <w:color w:val="000000"/>
          <w:sz w:val="28"/>
          <w:szCs w:val="28"/>
        </w:rPr>
        <w:softHyphen/>
        <w:t>ченную вели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чину с </w:t>
      </w:r>
      <w:r w:rsidRPr="00E36FA1">
        <w:rPr>
          <w:rStyle w:val="BodytextItalic"/>
          <w:rFonts w:ascii="Times New Roman" w:hAnsi="Times New Roman"/>
          <w:color w:val="000000"/>
          <w:sz w:val="28"/>
          <w:szCs w:val="28"/>
        </w:rPr>
        <w:t>учетом знака</w:t>
      </w:r>
      <w:r w:rsidRPr="00E36FA1">
        <w:rPr>
          <w:rStyle w:val="Bodytext0"/>
          <w:rFonts w:ascii="Times New Roman" w:hAnsi="Times New Roman"/>
          <w:color w:val="000000"/>
          <w:sz w:val="28"/>
          <w:szCs w:val="28"/>
        </w:rPr>
        <w:t xml:space="preserve"> сложением или вычитанием.</w:t>
      </w:r>
    </w:p>
    <w:p w:rsidR="00C41834" w:rsidRDefault="00E078B3" w:rsidP="00C41834">
      <w:pPr>
        <w:pStyle w:val="Bodytext1"/>
        <w:shd w:val="clear" w:color="auto" w:fill="auto"/>
        <w:tabs>
          <w:tab w:val="left" w:pos="664"/>
        </w:tabs>
        <w:spacing w:before="0" w:line="360" w:lineRule="auto"/>
        <w:ind w:right="23" w:firstLine="709"/>
        <w:contextualSpacing/>
        <w:rPr>
          <w:rStyle w:val="BodytextItalic"/>
          <w:rFonts w:ascii="Times New Roman" w:hAnsi="Times New Roman"/>
          <w:color w:val="000000"/>
          <w:sz w:val="28"/>
          <w:szCs w:val="28"/>
        </w:rPr>
      </w:pPr>
      <w:r w:rsidRPr="00E36FA1">
        <w:rPr>
          <w:rStyle w:val="Bodytext0"/>
          <w:rFonts w:ascii="Times New Roman" w:hAnsi="Times New Roman"/>
          <w:color w:val="000000"/>
          <w:sz w:val="28"/>
          <w:szCs w:val="28"/>
        </w:rPr>
        <w:t xml:space="preserve">Все методы расчета корректировок можно разделить на </w:t>
      </w:r>
      <w:r w:rsidRPr="00E36FA1">
        <w:rPr>
          <w:rStyle w:val="BodytextItalic"/>
          <w:rFonts w:ascii="Times New Roman" w:hAnsi="Times New Roman"/>
          <w:color w:val="000000"/>
          <w:sz w:val="28"/>
          <w:szCs w:val="28"/>
        </w:rPr>
        <w:t>две кате</w:t>
      </w:r>
      <w:r w:rsidRPr="00E36FA1">
        <w:rPr>
          <w:rStyle w:val="BodytextItalic"/>
          <w:rFonts w:ascii="Times New Roman" w:hAnsi="Times New Roman"/>
          <w:color w:val="000000"/>
          <w:sz w:val="28"/>
          <w:szCs w:val="28"/>
        </w:rPr>
        <w:softHyphen/>
      </w:r>
      <w:r>
        <w:rPr>
          <w:rStyle w:val="BodytextItalic"/>
          <w:rFonts w:ascii="Times New Roman" w:hAnsi="Times New Roman"/>
          <w:color w:val="000000"/>
          <w:sz w:val="28"/>
          <w:szCs w:val="28"/>
        </w:rPr>
        <w:t xml:space="preserve">гории: </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количественные</w:t>
      </w:r>
      <w:r>
        <w:rPr>
          <w:rStyle w:val="Bodytext0"/>
          <w:rFonts w:ascii="Times New Roman" w:hAnsi="Times New Roman"/>
          <w:color w:val="000000"/>
          <w:sz w:val="28"/>
          <w:szCs w:val="28"/>
        </w:rPr>
        <w:t xml:space="preserve"> и </w:t>
      </w:r>
      <w:r w:rsidRPr="00E36FA1">
        <w:rPr>
          <w:rStyle w:val="Bodytext0"/>
          <w:rFonts w:ascii="Times New Roman" w:hAnsi="Times New Roman"/>
          <w:color w:val="000000"/>
          <w:sz w:val="28"/>
          <w:szCs w:val="28"/>
        </w:rPr>
        <w:t>качественные.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Одним из признаков разделения служит со</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отношение количества </w:t>
      </w:r>
      <w:r>
        <w:rPr>
          <w:rStyle w:val="Bodytext0"/>
          <w:rFonts w:ascii="Times New Roman" w:hAnsi="Times New Roman"/>
          <w:color w:val="000000"/>
          <w:sz w:val="28"/>
          <w:szCs w:val="28"/>
        </w:rPr>
        <w:t>цено</w:t>
      </w:r>
      <w:r w:rsidRPr="00E36FA1">
        <w:rPr>
          <w:rStyle w:val="Bodytext0"/>
          <w:rFonts w:ascii="Times New Roman" w:hAnsi="Times New Roman"/>
          <w:color w:val="000000"/>
          <w:sz w:val="28"/>
          <w:szCs w:val="28"/>
        </w:rPr>
        <w:t>образующих факторов и количества аналогов, используемых для оценки.</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 xml:space="preserve">Если </w:t>
      </w:r>
      <w:r w:rsidRPr="00E36FA1">
        <w:rPr>
          <w:rStyle w:val="BodytextItalic"/>
          <w:rFonts w:ascii="Times New Roman" w:hAnsi="Times New Roman"/>
          <w:color w:val="000000"/>
          <w:sz w:val="28"/>
          <w:szCs w:val="28"/>
        </w:rPr>
        <w:t xml:space="preserve">количество аналогов </w:t>
      </w:r>
      <w:r w:rsidRPr="00E36FA1">
        <w:rPr>
          <w:rStyle w:val="BodytextItalic"/>
          <w:rFonts w:ascii="Times New Roman" w:hAnsi="Times New Roman"/>
          <w:color w:val="000000"/>
          <w:sz w:val="28"/>
          <w:szCs w:val="28"/>
          <w:lang w:val="en-US"/>
        </w:rPr>
        <w:t>k</w:t>
      </w:r>
      <w:r w:rsidRPr="00E36FA1">
        <w:rPr>
          <w:rStyle w:val="BodytextItalic"/>
          <w:rFonts w:ascii="Times New Roman" w:hAnsi="Times New Roman"/>
          <w:color w:val="000000"/>
          <w:sz w:val="28"/>
          <w:szCs w:val="28"/>
        </w:rPr>
        <w:t xml:space="preserve"> </w:t>
      </w:r>
      <w:r w:rsidRPr="00C14027">
        <w:rPr>
          <w:rStyle w:val="BodytextItalic"/>
          <w:rFonts w:ascii="Times New Roman" w:hAnsi="Times New Roman"/>
          <w:b/>
          <w:color w:val="000000"/>
          <w:sz w:val="28"/>
          <w:szCs w:val="28"/>
        </w:rPr>
        <w:t>больше</w:t>
      </w:r>
      <w:r w:rsidRPr="00C14027">
        <w:rPr>
          <w:rStyle w:val="Bodytext0"/>
          <w:rFonts w:ascii="Times New Roman" w:hAnsi="Times New Roman"/>
          <w:b/>
          <w:color w:val="000000"/>
          <w:sz w:val="28"/>
          <w:szCs w:val="28"/>
        </w:rPr>
        <w:t xml:space="preserve"> </w:t>
      </w:r>
      <w:r w:rsidRPr="00E36FA1">
        <w:rPr>
          <w:rStyle w:val="Bodytext0"/>
          <w:rFonts w:ascii="Times New Roman" w:hAnsi="Times New Roman"/>
          <w:color w:val="000000"/>
          <w:sz w:val="28"/>
          <w:szCs w:val="28"/>
        </w:rPr>
        <w:t xml:space="preserve">или равно </w:t>
      </w:r>
      <w:r w:rsidRPr="00E36FA1">
        <w:rPr>
          <w:rStyle w:val="Bodytext0"/>
          <w:rFonts w:ascii="Times New Roman" w:hAnsi="Times New Roman"/>
          <w:color w:val="000000"/>
          <w:sz w:val="28"/>
          <w:szCs w:val="28"/>
        </w:rPr>
        <w:lastRenderedPageBreak/>
        <w:t xml:space="preserve">количества </w:t>
      </w:r>
      <w:r w:rsidRPr="00E36FA1">
        <w:rPr>
          <w:rStyle w:val="BodytextItalic"/>
          <w:rFonts w:ascii="Times New Roman" w:hAnsi="Times New Roman"/>
          <w:color w:val="000000"/>
          <w:sz w:val="28"/>
          <w:szCs w:val="28"/>
        </w:rPr>
        <w:t>п</w:t>
      </w:r>
      <w:r w:rsidRPr="00E36FA1">
        <w:rPr>
          <w:rStyle w:val="Bodytext0"/>
          <w:rFonts w:ascii="Times New Roman" w:hAnsi="Times New Roman"/>
          <w:color w:val="000000"/>
          <w:sz w:val="28"/>
          <w:szCs w:val="28"/>
        </w:rPr>
        <w:t xml:space="preserve"> цено</w:t>
      </w:r>
      <w:r w:rsidRPr="00E36FA1">
        <w:rPr>
          <w:rStyle w:val="Bodytext0"/>
          <w:rFonts w:ascii="Times New Roman" w:hAnsi="Times New Roman"/>
          <w:color w:val="000000"/>
          <w:sz w:val="28"/>
          <w:szCs w:val="28"/>
        </w:rPr>
        <w:softHyphen/>
        <w:t xml:space="preserve">образующих факторов, увеличенного на единицу </w:t>
      </w:r>
      <w:r w:rsidRPr="00B25859">
        <w:rPr>
          <w:rStyle w:val="BodytextItalic"/>
          <w:rFonts w:ascii="Times New Roman" w:hAnsi="Times New Roman"/>
          <w:sz w:val="28"/>
          <w:szCs w:val="28"/>
        </w:rPr>
        <w:t>(</w:t>
      </w:r>
      <w:r w:rsidRPr="00B25859">
        <w:rPr>
          <w:rStyle w:val="BodytextItalic"/>
          <w:rFonts w:ascii="Times New Roman" w:hAnsi="Times New Roman"/>
          <w:sz w:val="28"/>
          <w:szCs w:val="28"/>
          <w:lang w:val="en-US"/>
        </w:rPr>
        <w:t>k</w:t>
      </w:r>
      <w:r w:rsidRPr="00B25859">
        <w:rPr>
          <w:rStyle w:val="BodytextItalic"/>
          <w:rFonts w:ascii="Times New Roman" w:hAnsi="Times New Roman"/>
          <w:sz w:val="28"/>
          <w:szCs w:val="28"/>
        </w:rPr>
        <w:t xml:space="preserve"> &gt; п</w:t>
      </w:r>
      <w:r w:rsidRPr="00B25859">
        <w:rPr>
          <w:rStyle w:val="Bodytext0"/>
          <w:rFonts w:ascii="Times New Roman" w:hAnsi="Times New Roman"/>
          <w:sz w:val="28"/>
          <w:szCs w:val="28"/>
        </w:rPr>
        <w:t xml:space="preserve"> + 1),</w:t>
      </w:r>
      <w:r w:rsidRPr="00E36FA1">
        <w:rPr>
          <w:rStyle w:val="Bodytext0"/>
          <w:rFonts w:ascii="Times New Roman" w:hAnsi="Times New Roman"/>
          <w:color w:val="000000"/>
          <w:sz w:val="28"/>
          <w:szCs w:val="28"/>
        </w:rPr>
        <w:t xml:space="preserve"> то для оцен</w:t>
      </w:r>
      <w:r w:rsidRPr="00E36FA1">
        <w:rPr>
          <w:rStyle w:val="Bodytext0"/>
          <w:rFonts w:ascii="Times New Roman" w:hAnsi="Times New Roman"/>
          <w:color w:val="000000"/>
          <w:sz w:val="28"/>
          <w:szCs w:val="28"/>
        </w:rPr>
        <w:softHyphen/>
        <w:t xml:space="preserve">ки используются </w:t>
      </w:r>
      <w:r w:rsidRPr="00C14027">
        <w:rPr>
          <w:rStyle w:val="BodytextItalic"/>
          <w:rFonts w:ascii="Times New Roman" w:hAnsi="Times New Roman"/>
          <w:b/>
          <w:color w:val="000000"/>
          <w:sz w:val="28"/>
          <w:szCs w:val="28"/>
        </w:rPr>
        <w:t>количественные</w:t>
      </w:r>
      <w:r w:rsidRPr="00E36FA1">
        <w:rPr>
          <w:rStyle w:val="BodytextItalic"/>
          <w:rFonts w:ascii="Times New Roman" w:hAnsi="Times New Roman"/>
          <w:color w:val="000000"/>
          <w:sz w:val="28"/>
          <w:szCs w:val="28"/>
        </w:rPr>
        <w:t xml:space="preserve"> методы.</w:t>
      </w:r>
      <w:r>
        <w:rPr>
          <w:rStyle w:val="BodytextItalic"/>
          <w:rFonts w:ascii="Times New Roman" w:hAnsi="Times New Roman"/>
          <w:color w:val="000000"/>
          <w:sz w:val="28"/>
          <w:szCs w:val="28"/>
        </w:rPr>
        <w:t xml:space="preserve"> </w:t>
      </w:r>
      <w:r w:rsidRPr="00E36FA1">
        <w:rPr>
          <w:rStyle w:val="Bodytext0"/>
          <w:rFonts w:ascii="Times New Roman" w:hAnsi="Times New Roman"/>
          <w:color w:val="000000"/>
          <w:sz w:val="28"/>
          <w:szCs w:val="28"/>
        </w:rPr>
        <w:t xml:space="preserve">Если </w:t>
      </w:r>
      <w:r w:rsidRPr="00E36FA1">
        <w:rPr>
          <w:rStyle w:val="BodytextItalic"/>
          <w:rFonts w:ascii="Times New Roman" w:hAnsi="Times New Roman"/>
          <w:color w:val="000000"/>
          <w:sz w:val="28"/>
          <w:szCs w:val="28"/>
        </w:rPr>
        <w:t>количест</w:t>
      </w:r>
      <w:r w:rsidR="00C41834">
        <w:rPr>
          <w:rStyle w:val="BodytextItalic"/>
          <w:rFonts w:ascii="Times New Roman" w:hAnsi="Times New Roman"/>
          <w:color w:val="000000"/>
          <w:sz w:val="28"/>
          <w:szCs w:val="28"/>
        </w:rPr>
        <w:t>-</w:t>
      </w:r>
      <w:r w:rsidRPr="00E36FA1">
        <w:rPr>
          <w:rStyle w:val="BodytextItalic"/>
          <w:rFonts w:ascii="Times New Roman" w:hAnsi="Times New Roman"/>
          <w:color w:val="000000"/>
          <w:sz w:val="28"/>
          <w:szCs w:val="28"/>
        </w:rPr>
        <w:t xml:space="preserve">во аналогов </w:t>
      </w:r>
      <w:r w:rsidRPr="00E36FA1">
        <w:rPr>
          <w:rStyle w:val="BodytextItalic"/>
          <w:rFonts w:ascii="Times New Roman" w:hAnsi="Times New Roman"/>
          <w:color w:val="000000"/>
          <w:sz w:val="28"/>
          <w:szCs w:val="28"/>
          <w:lang w:val="en-US"/>
        </w:rPr>
        <w:t>k</w:t>
      </w:r>
      <w:r w:rsidRPr="00E36FA1">
        <w:rPr>
          <w:rStyle w:val="BodytextItalic"/>
          <w:rFonts w:ascii="Times New Roman" w:hAnsi="Times New Roman"/>
          <w:color w:val="000000"/>
          <w:sz w:val="28"/>
          <w:szCs w:val="28"/>
        </w:rPr>
        <w:t xml:space="preserve"> </w:t>
      </w:r>
      <w:r w:rsidRPr="00C14027">
        <w:rPr>
          <w:rStyle w:val="BodytextItalic"/>
          <w:rFonts w:ascii="Times New Roman" w:hAnsi="Times New Roman"/>
          <w:b/>
          <w:color w:val="000000"/>
          <w:sz w:val="28"/>
          <w:szCs w:val="28"/>
        </w:rPr>
        <w:t>меньше</w:t>
      </w:r>
      <w:r w:rsidRPr="00E36FA1">
        <w:rPr>
          <w:rStyle w:val="Bodytext0"/>
          <w:rFonts w:ascii="Times New Roman" w:hAnsi="Times New Roman"/>
          <w:color w:val="000000"/>
          <w:sz w:val="28"/>
          <w:szCs w:val="28"/>
        </w:rPr>
        <w:t xml:space="preserve"> количества </w:t>
      </w:r>
      <w:r w:rsidRPr="00E36FA1">
        <w:rPr>
          <w:rStyle w:val="BodytextItalic"/>
          <w:rFonts w:ascii="Times New Roman" w:hAnsi="Times New Roman"/>
          <w:color w:val="000000"/>
          <w:sz w:val="28"/>
          <w:szCs w:val="28"/>
        </w:rPr>
        <w:t>п</w:t>
      </w:r>
      <w:r w:rsidRPr="00E36FA1">
        <w:rPr>
          <w:rStyle w:val="Bodytext0"/>
          <w:rFonts w:ascii="Times New Roman" w:hAnsi="Times New Roman"/>
          <w:color w:val="000000"/>
          <w:sz w:val="28"/>
          <w:szCs w:val="28"/>
        </w:rPr>
        <w:t xml:space="preserve"> ценообразующих факторов, увеличен</w:t>
      </w:r>
      <w:r w:rsidR="00C41834">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 xml:space="preserve">ного на единицу </w:t>
      </w:r>
      <w:r w:rsidRPr="00E36FA1">
        <w:rPr>
          <w:rStyle w:val="BodytextItalic4"/>
          <w:rFonts w:ascii="Times New Roman" w:hAnsi="Times New Roman"/>
          <w:color w:val="000000"/>
          <w:sz w:val="28"/>
          <w:szCs w:val="28"/>
        </w:rPr>
        <w:t>(</w:t>
      </w:r>
      <w:r w:rsidRPr="00E36FA1">
        <w:rPr>
          <w:rStyle w:val="BodytextItalic4"/>
          <w:rFonts w:ascii="Times New Roman" w:hAnsi="Times New Roman"/>
          <w:color w:val="000000"/>
          <w:sz w:val="28"/>
          <w:szCs w:val="28"/>
          <w:lang w:val="en-US"/>
        </w:rPr>
        <w:t>k</w:t>
      </w:r>
      <w:r w:rsidRPr="00E36FA1">
        <w:rPr>
          <w:rStyle w:val="BodytextItalic4"/>
          <w:rFonts w:ascii="Times New Roman" w:hAnsi="Times New Roman"/>
          <w:color w:val="000000"/>
          <w:sz w:val="28"/>
          <w:szCs w:val="28"/>
        </w:rPr>
        <w:t xml:space="preserve"> </w:t>
      </w:r>
      <w:r w:rsidRPr="00E36FA1">
        <w:rPr>
          <w:rStyle w:val="BodytextItalic"/>
          <w:rFonts w:ascii="Times New Roman" w:hAnsi="Times New Roman"/>
          <w:color w:val="000000"/>
          <w:sz w:val="28"/>
          <w:szCs w:val="28"/>
        </w:rPr>
        <w:t>&lt; п +</w:t>
      </w:r>
      <w:r w:rsidRPr="00E36FA1">
        <w:rPr>
          <w:rStyle w:val="Bodytext0"/>
          <w:rFonts w:ascii="Times New Roman" w:hAnsi="Times New Roman"/>
          <w:color w:val="000000"/>
          <w:sz w:val="28"/>
          <w:szCs w:val="28"/>
        </w:rPr>
        <w:t xml:space="preserve"> 1), то для оценки исполь</w:t>
      </w:r>
      <w:r w:rsidRPr="00E36FA1">
        <w:rPr>
          <w:rStyle w:val="Bodytext0"/>
          <w:rFonts w:ascii="Times New Roman" w:hAnsi="Times New Roman"/>
          <w:color w:val="000000"/>
          <w:sz w:val="28"/>
          <w:szCs w:val="28"/>
        </w:rPr>
        <w:softHyphen/>
        <w:t xml:space="preserve">зуются </w:t>
      </w:r>
      <w:r w:rsidRPr="00C14027">
        <w:rPr>
          <w:rStyle w:val="BodytextItalic"/>
          <w:rFonts w:ascii="Times New Roman" w:hAnsi="Times New Roman"/>
          <w:b/>
          <w:color w:val="000000"/>
          <w:sz w:val="28"/>
          <w:szCs w:val="28"/>
        </w:rPr>
        <w:t>качественные</w:t>
      </w:r>
      <w:r w:rsidRPr="00E36FA1">
        <w:rPr>
          <w:rStyle w:val="BodytextItalic"/>
          <w:rFonts w:ascii="Times New Roman" w:hAnsi="Times New Roman"/>
          <w:color w:val="000000"/>
          <w:sz w:val="28"/>
          <w:szCs w:val="28"/>
        </w:rPr>
        <w:t xml:space="preserve"> методы.</w:t>
      </w:r>
    </w:p>
    <w:p w:rsidR="00C41834" w:rsidRDefault="00C41834" w:rsidP="00C41834">
      <w:pPr>
        <w:pStyle w:val="Bodytext1"/>
        <w:shd w:val="clear" w:color="auto" w:fill="auto"/>
        <w:tabs>
          <w:tab w:val="left" w:pos="664"/>
        </w:tabs>
        <w:spacing w:before="0" w:line="360" w:lineRule="auto"/>
        <w:ind w:right="23" w:firstLine="709"/>
        <w:contextualSpacing/>
        <w:rPr>
          <w:rStyle w:val="Bodytext0"/>
          <w:rFonts w:ascii="Times New Roman" w:hAnsi="Times New Roman"/>
          <w:color w:val="000000"/>
          <w:sz w:val="28"/>
          <w:szCs w:val="28"/>
        </w:rPr>
      </w:pPr>
      <w:r w:rsidRPr="00E36FA1">
        <w:rPr>
          <w:rStyle w:val="Bodytext0"/>
          <w:rFonts w:ascii="Times New Roman" w:hAnsi="Times New Roman"/>
          <w:color w:val="000000"/>
          <w:sz w:val="28"/>
          <w:szCs w:val="28"/>
        </w:rPr>
        <w:t xml:space="preserve">К </w:t>
      </w:r>
      <w:r w:rsidRPr="00E36FA1">
        <w:rPr>
          <w:rStyle w:val="BodytextItalic"/>
          <w:rFonts w:ascii="Times New Roman" w:hAnsi="Times New Roman"/>
          <w:color w:val="000000"/>
          <w:sz w:val="28"/>
          <w:szCs w:val="28"/>
        </w:rPr>
        <w:t>количественным</w:t>
      </w:r>
      <w:r w:rsidRPr="00E36FA1">
        <w:rPr>
          <w:rStyle w:val="Bodytext0"/>
          <w:rFonts w:ascii="Times New Roman" w:hAnsi="Times New Roman"/>
          <w:color w:val="000000"/>
          <w:sz w:val="28"/>
          <w:szCs w:val="28"/>
        </w:rPr>
        <w:t xml:space="preserve"> методам относятся:</w:t>
      </w:r>
    </w:p>
    <w:p w:rsidR="00E078B3" w:rsidRPr="00E36FA1" w:rsidRDefault="00E078B3" w:rsidP="00C41834">
      <w:pPr>
        <w:pStyle w:val="Bodytext1"/>
        <w:shd w:val="clear" w:color="auto" w:fill="auto"/>
        <w:tabs>
          <w:tab w:val="left" w:pos="664"/>
        </w:tabs>
        <w:spacing w:before="0" w:line="360" w:lineRule="auto"/>
        <w:ind w:right="23" w:firstLine="709"/>
        <w:contextualSpacing/>
        <w:rPr>
          <w:rFonts w:ascii="Times New Roman" w:hAnsi="Times New Roman"/>
          <w:sz w:val="28"/>
          <w:szCs w:val="28"/>
        </w:rPr>
      </w:pPr>
      <w:r>
        <w:rPr>
          <w:rStyle w:val="Bodytext0"/>
          <w:rFonts w:ascii="Times New Roman" w:hAnsi="Times New Roman"/>
          <w:color w:val="000000"/>
          <w:sz w:val="28"/>
          <w:szCs w:val="28"/>
        </w:rPr>
        <w:t xml:space="preserve">1) </w:t>
      </w:r>
      <w:r w:rsidRPr="00E36FA1">
        <w:rPr>
          <w:rStyle w:val="Bodytext0"/>
          <w:rFonts w:ascii="Times New Roman" w:hAnsi="Times New Roman"/>
          <w:color w:val="000000"/>
          <w:sz w:val="28"/>
          <w:szCs w:val="28"/>
        </w:rPr>
        <w:t xml:space="preserve">анализ парных продаж </w:t>
      </w:r>
      <w:r w:rsidRPr="007E0A21">
        <w:rPr>
          <w:sz w:val="28"/>
          <w:szCs w:val="28"/>
        </w:rPr>
        <w:t>–</w:t>
      </w:r>
      <w:r w:rsidRPr="00E36FA1">
        <w:rPr>
          <w:rStyle w:val="Bodytext0"/>
          <w:rFonts w:ascii="Times New Roman" w:hAnsi="Times New Roman"/>
          <w:color w:val="000000"/>
          <w:sz w:val="28"/>
          <w:szCs w:val="28"/>
        </w:rPr>
        <w:t xml:space="preserve"> две рыночные продажи сравниваются, что</w:t>
      </w:r>
      <w:r w:rsidR="00C41834">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бы определить корректировку для одного элемента сравнения и его вклад в стоимость (две продажи, отличающиеся лишь по одному элемен</w:t>
      </w:r>
      <w:r w:rsidRPr="00E36FA1">
        <w:rPr>
          <w:rStyle w:val="Bodytext0"/>
          <w:rFonts w:ascii="Times New Roman" w:hAnsi="Times New Roman"/>
          <w:color w:val="000000"/>
          <w:sz w:val="28"/>
          <w:szCs w:val="28"/>
        </w:rPr>
        <w:softHyphen/>
        <w:t>ту сравне</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ния);</w:t>
      </w:r>
    </w:p>
    <w:p w:rsidR="00E078B3" w:rsidRPr="00E36FA1" w:rsidRDefault="00E078B3" w:rsidP="00C14027">
      <w:pPr>
        <w:pStyle w:val="Bodytext1"/>
        <w:shd w:val="clear" w:color="auto" w:fill="auto"/>
        <w:tabs>
          <w:tab w:val="left" w:pos="66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2) </w:t>
      </w:r>
      <w:r w:rsidRPr="00E36FA1">
        <w:rPr>
          <w:rStyle w:val="Bodytext0"/>
          <w:rFonts w:ascii="Times New Roman" w:hAnsi="Times New Roman"/>
          <w:color w:val="000000"/>
          <w:sz w:val="28"/>
          <w:szCs w:val="28"/>
        </w:rPr>
        <w:t xml:space="preserve">статистический анализ </w:t>
      </w:r>
      <w:r w:rsidRPr="007E0A21">
        <w:rPr>
          <w:sz w:val="28"/>
          <w:szCs w:val="28"/>
        </w:rPr>
        <w:t>–</w:t>
      </w:r>
      <w:r w:rsidRPr="00E36FA1">
        <w:rPr>
          <w:rStyle w:val="Bodytext0"/>
          <w:rFonts w:ascii="Times New Roman" w:hAnsi="Times New Roman"/>
          <w:color w:val="000000"/>
          <w:sz w:val="28"/>
          <w:szCs w:val="28"/>
        </w:rPr>
        <w:t xml:space="preserve"> когда большой объем данных дает возмож</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ность вычислить стоимостное значение корректировки;</w:t>
      </w:r>
    </w:p>
    <w:p w:rsidR="00E078B3" w:rsidRPr="00E36FA1" w:rsidRDefault="00E078B3" w:rsidP="00C14027">
      <w:pPr>
        <w:pStyle w:val="Bodytext1"/>
        <w:shd w:val="clear" w:color="auto" w:fill="auto"/>
        <w:tabs>
          <w:tab w:val="left" w:pos="66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3) </w:t>
      </w:r>
      <w:r w:rsidRPr="00E36FA1">
        <w:rPr>
          <w:rStyle w:val="Bodytext0"/>
          <w:rFonts w:ascii="Times New Roman" w:hAnsi="Times New Roman"/>
          <w:color w:val="000000"/>
          <w:sz w:val="28"/>
          <w:szCs w:val="28"/>
        </w:rPr>
        <w:t xml:space="preserve">графический анализ </w:t>
      </w:r>
      <w:r w:rsidRPr="007E0A21">
        <w:rPr>
          <w:sz w:val="28"/>
          <w:szCs w:val="28"/>
        </w:rPr>
        <w:t>–</w:t>
      </w:r>
      <w:r w:rsidRPr="00E36FA1">
        <w:rPr>
          <w:rStyle w:val="Bodytext0"/>
          <w:rFonts w:ascii="Times New Roman" w:hAnsi="Times New Roman"/>
          <w:color w:val="000000"/>
          <w:sz w:val="28"/>
          <w:szCs w:val="28"/>
        </w:rPr>
        <w:t xml:space="preserve"> например, расчет стоимости земельных участ</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ков при приближении к городской черте;</w:t>
      </w:r>
    </w:p>
    <w:p w:rsidR="00E078B3" w:rsidRPr="00E36FA1" w:rsidRDefault="00E078B3" w:rsidP="00C14027">
      <w:pPr>
        <w:pStyle w:val="Bodytext1"/>
        <w:shd w:val="clear" w:color="auto" w:fill="auto"/>
        <w:tabs>
          <w:tab w:val="left" w:pos="66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4) </w:t>
      </w:r>
      <w:r w:rsidRPr="00E36FA1">
        <w:rPr>
          <w:rStyle w:val="Bodytext0"/>
          <w:rFonts w:ascii="Times New Roman" w:hAnsi="Times New Roman"/>
          <w:color w:val="000000"/>
          <w:sz w:val="28"/>
          <w:szCs w:val="28"/>
        </w:rPr>
        <w:t xml:space="preserve">трендовый анализ </w:t>
      </w:r>
      <w:r w:rsidRPr="007E0A21">
        <w:rPr>
          <w:sz w:val="28"/>
          <w:szCs w:val="28"/>
        </w:rPr>
        <w:t>–</w:t>
      </w:r>
      <w:r w:rsidRPr="00E36FA1">
        <w:rPr>
          <w:rStyle w:val="Bodytext7"/>
          <w:color w:val="000000"/>
          <w:sz w:val="28"/>
          <w:szCs w:val="28"/>
        </w:rPr>
        <w:t xml:space="preserve"> </w:t>
      </w:r>
      <w:r w:rsidRPr="00E36FA1">
        <w:rPr>
          <w:rStyle w:val="Bodytext0"/>
          <w:rFonts w:ascii="Times New Roman" w:hAnsi="Times New Roman"/>
          <w:color w:val="000000"/>
          <w:sz w:val="28"/>
          <w:szCs w:val="28"/>
        </w:rPr>
        <w:t>выявление тенденций рынка на основе анализа большого объема рыночной информации; отслеживание тен</w:t>
      </w:r>
      <w:r w:rsidRPr="00E36FA1">
        <w:rPr>
          <w:rStyle w:val="Bodytext0"/>
          <w:rFonts w:ascii="Times New Roman" w:hAnsi="Times New Roman"/>
          <w:color w:val="000000"/>
          <w:sz w:val="28"/>
          <w:szCs w:val="28"/>
        </w:rPr>
        <w:softHyphen/>
        <w:t>денций рынка по каким-либо параметрам;</w:t>
      </w:r>
    </w:p>
    <w:p w:rsidR="00E078B3" w:rsidRPr="00E36FA1" w:rsidRDefault="00E078B3" w:rsidP="00C14027">
      <w:pPr>
        <w:pStyle w:val="Bodytext1"/>
        <w:shd w:val="clear" w:color="auto" w:fill="auto"/>
        <w:tabs>
          <w:tab w:val="left" w:pos="66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5) </w:t>
      </w:r>
      <w:r w:rsidRPr="00E36FA1">
        <w:rPr>
          <w:rStyle w:val="Bodytext0"/>
          <w:rFonts w:ascii="Times New Roman" w:hAnsi="Times New Roman"/>
          <w:color w:val="000000"/>
          <w:sz w:val="28"/>
          <w:szCs w:val="28"/>
        </w:rPr>
        <w:t>анализ вторичных (косвенных) данных, описывающих не сопостави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мые сделки, а общие данные рынка с указанием источника информации;</w:t>
      </w:r>
    </w:p>
    <w:p w:rsidR="00E078B3" w:rsidRDefault="00E078B3" w:rsidP="00C14027">
      <w:pPr>
        <w:pStyle w:val="Bodytext1"/>
        <w:shd w:val="clear" w:color="auto" w:fill="auto"/>
        <w:tabs>
          <w:tab w:val="left" w:pos="664"/>
        </w:tabs>
        <w:spacing w:before="0" w:line="360" w:lineRule="auto"/>
        <w:ind w:right="20" w:firstLine="709"/>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6) </w:t>
      </w:r>
      <w:r w:rsidRPr="00E36FA1">
        <w:rPr>
          <w:rStyle w:val="Bodytext0"/>
          <w:rFonts w:ascii="Times New Roman" w:hAnsi="Times New Roman"/>
          <w:color w:val="000000"/>
          <w:sz w:val="28"/>
          <w:szCs w:val="28"/>
        </w:rPr>
        <w:t>анализ чувствительности, затрат, капитализация арендных раз</w:t>
      </w:r>
      <w:r w:rsidRPr="00E36FA1">
        <w:rPr>
          <w:rStyle w:val="Bodytext0"/>
          <w:rFonts w:ascii="Times New Roman" w:hAnsi="Times New Roman"/>
          <w:color w:val="000000"/>
          <w:sz w:val="28"/>
          <w:szCs w:val="28"/>
        </w:rPr>
        <w:softHyphen/>
        <w:t>личий и др.</w:t>
      </w:r>
    </w:p>
    <w:p w:rsidR="00E078B3" w:rsidRPr="00E36FA1" w:rsidRDefault="00E078B3" w:rsidP="00C14027">
      <w:pPr>
        <w:pStyle w:val="Bodytext1"/>
        <w:shd w:val="clear" w:color="auto" w:fill="auto"/>
        <w:tabs>
          <w:tab w:val="left" w:pos="664"/>
        </w:tabs>
        <w:spacing w:before="0" w:line="360" w:lineRule="auto"/>
        <w:ind w:right="20" w:firstLine="709"/>
        <w:rPr>
          <w:rFonts w:ascii="Times New Roman" w:hAnsi="Times New Roman"/>
          <w:sz w:val="28"/>
          <w:szCs w:val="28"/>
        </w:rPr>
      </w:pPr>
      <w:r w:rsidRPr="00E36FA1">
        <w:rPr>
          <w:rStyle w:val="Bodytext0"/>
          <w:rFonts w:ascii="Times New Roman" w:hAnsi="Times New Roman"/>
          <w:color w:val="000000"/>
          <w:sz w:val="28"/>
          <w:szCs w:val="28"/>
        </w:rPr>
        <w:t xml:space="preserve">К </w:t>
      </w:r>
      <w:r w:rsidRPr="00E36FA1">
        <w:rPr>
          <w:rStyle w:val="BodytextItalic"/>
          <w:rFonts w:ascii="Times New Roman" w:hAnsi="Times New Roman"/>
          <w:color w:val="000000"/>
          <w:sz w:val="28"/>
          <w:szCs w:val="28"/>
        </w:rPr>
        <w:t>качественным</w:t>
      </w:r>
      <w:r w:rsidRPr="00E36FA1">
        <w:rPr>
          <w:rStyle w:val="Bodytext0"/>
          <w:rFonts w:ascii="Times New Roman" w:hAnsi="Times New Roman"/>
          <w:color w:val="000000"/>
          <w:sz w:val="28"/>
          <w:szCs w:val="28"/>
        </w:rPr>
        <w:t xml:space="preserve"> методам относятся:</w:t>
      </w:r>
    </w:p>
    <w:p w:rsidR="00E078B3" w:rsidRPr="00E36FA1" w:rsidRDefault="00E078B3" w:rsidP="00AD05F1">
      <w:pPr>
        <w:pStyle w:val="Bodytext1"/>
        <w:shd w:val="clear" w:color="auto" w:fill="auto"/>
        <w:tabs>
          <w:tab w:val="left" w:pos="664"/>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1) </w:t>
      </w:r>
      <w:r w:rsidRPr="00E36FA1">
        <w:rPr>
          <w:rStyle w:val="Bodytext0"/>
          <w:rFonts w:ascii="Times New Roman" w:hAnsi="Times New Roman"/>
          <w:color w:val="000000"/>
          <w:sz w:val="28"/>
          <w:szCs w:val="28"/>
        </w:rPr>
        <w:t xml:space="preserve">относительный сравнительный анализ </w:t>
      </w:r>
      <w:r w:rsidRPr="007E0A21">
        <w:rPr>
          <w:sz w:val="28"/>
          <w:szCs w:val="28"/>
        </w:rPr>
        <w:t>–</w:t>
      </w:r>
      <w:r w:rsidRPr="00E36FA1">
        <w:rPr>
          <w:rStyle w:val="Bodytext7"/>
          <w:color w:val="000000"/>
          <w:sz w:val="28"/>
          <w:szCs w:val="28"/>
        </w:rPr>
        <w:t xml:space="preserve"> </w:t>
      </w:r>
      <w:r w:rsidRPr="00E36FA1">
        <w:rPr>
          <w:rStyle w:val="Bodytext0"/>
          <w:rFonts w:ascii="Times New Roman" w:hAnsi="Times New Roman"/>
          <w:color w:val="000000"/>
          <w:sz w:val="28"/>
          <w:szCs w:val="28"/>
        </w:rPr>
        <w:t>качественный классифика</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ционный анализ относительного сходства сравниваемых объектов без вычис</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ления точных корректировок, а с использованием стан</w:t>
      </w:r>
      <w:r w:rsidRPr="00E36FA1">
        <w:rPr>
          <w:rStyle w:val="Bodytext0"/>
          <w:rFonts w:ascii="Times New Roman" w:hAnsi="Times New Roman"/>
          <w:color w:val="000000"/>
          <w:sz w:val="28"/>
          <w:szCs w:val="28"/>
        </w:rPr>
        <w:softHyphen/>
        <w:t xml:space="preserve">дартных терминов </w:t>
      </w:r>
      <w:r>
        <w:rPr>
          <w:rStyle w:val="Bodytext0"/>
          <w:rFonts w:ascii="Times New Roman" w:hAnsi="Times New Roman"/>
          <w:color w:val="000000"/>
          <w:sz w:val="28"/>
          <w:szCs w:val="28"/>
        </w:rPr>
        <w:t>ка-</w:t>
      </w:r>
      <w:r w:rsidRPr="00E36FA1">
        <w:rPr>
          <w:rStyle w:val="Bodytext0"/>
          <w:rFonts w:ascii="Times New Roman" w:hAnsi="Times New Roman"/>
          <w:color w:val="000000"/>
          <w:sz w:val="28"/>
          <w:szCs w:val="28"/>
        </w:rPr>
        <w:t>чества, например качественной шкалы вида:</w:t>
      </w:r>
      <w:r>
        <w:rPr>
          <w:sz w:val="28"/>
          <w:szCs w:val="28"/>
        </w:rPr>
        <w:t xml:space="preserve"> </w:t>
      </w:r>
      <w:r w:rsidRPr="00E36FA1">
        <w:rPr>
          <w:rStyle w:val="Bodytext0"/>
          <w:rFonts w:ascii="Times New Roman" w:hAnsi="Times New Roman"/>
          <w:color w:val="000000"/>
          <w:sz w:val="28"/>
          <w:szCs w:val="28"/>
        </w:rPr>
        <w:t>много лучше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значительно луч</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ше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немного лучше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равный</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немного хуже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значительно хуже</w:t>
      </w:r>
      <w:r>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много хуже.</w:t>
      </w:r>
      <w:r w:rsidR="002265B5">
        <w:rPr>
          <w:rStyle w:val="Bodytext0"/>
          <w:rFonts w:ascii="Times New Roman" w:hAnsi="Times New Roman"/>
          <w:color w:val="000000"/>
          <w:sz w:val="28"/>
          <w:szCs w:val="28"/>
        </w:rPr>
        <w:t xml:space="preserve"> </w:t>
      </w:r>
      <w:r w:rsidRPr="00E36FA1">
        <w:rPr>
          <w:rStyle w:val="Bodytext0"/>
          <w:rFonts w:ascii="Times New Roman" w:hAnsi="Times New Roman"/>
          <w:color w:val="000000"/>
          <w:sz w:val="28"/>
          <w:szCs w:val="28"/>
        </w:rPr>
        <w:t>Качественная классификация такого рода часто используется в комбинации с количественными методами;</w:t>
      </w:r>
    </w:p>
    <w:p w:rsidR="00E078B3" w:rsidRDefault="00E078B3" w:rsidP="009D756C">
      <w:pPr>
        <w:pStyle w:val="Bodytext1"/>
        <w:shd w:val="clear" w:color="auto" w:fill="auto"/>
        <w:tabs>
          <w:tab w:val="left" w:pos="664"/>
        </w:tabs>
        <w:spacing w:before="0" w:after="256" w:line="360" w:lineRule="auto"/>
        <w:ind w:right="23" w:firstLine="709"/>
        <w:contextualSpacing/>
        <w:rPr>
          <w:rStyle w:val="Bodytext0"/>
          <w:rFonts w:ascii="Times New Roman" w:hAnsi="Times New Roman"/>
          <w:color w:val="000000"/>
          <w:sz w:val="28"/>
          <w:szCs w:val="28"/>
        </w:rPr>
      </w:pPr>
      <w:r>
        <w:rPr>
          <w:rStyle w:val="Bodytext0"/>
          <w:rFonts w:ascii="Times New Roman" w:hAnsi="Times New Roman"/>
          <w:color w:val="000000"/>
          <w:sz w:val="28"/>
          <w:szCs w:val="28"/>
        </w:rPr>
        <w:lastRenderedPageBreak/>
        <w:t xml:space="preserve">2) </w:t>
      </w:r>
      <w:r w:rsidRPr="00E36FA1">
        <w:rPr>
          <w:rStyle w:val="Bodytext0"/>
          <w:rFonts w:ascii="Times New Roman" w:hAnsi="Times New Roman"/>
          <w:color w:val="000000"/>
          <w:sz w:val="28"/>
          <w:szCs w:val="28"/>
        </w:rPr>
        <w:t xml:space="preserve">метод общей группировки </w:t>
      </w:r>
      <w:r w:rsidRPr="007E0A21">
        <w:rPr>
          <w:sz w:val="28"/>
          <w:szCs w:val="28"/>
        </w:rPr>
        <w:t>–</w:t>
      </w:r>
      <w:r w:rsidRPr="00E36FA1">
        <w:rPr>
          <w:rStyle w:val="Bodytext7"/>
          <w:color w:val="000000"/>
          <w:sz w:val="28"/>
          <w:szCs w:val="28"/>
        </w:rPr>
        <w:t xml:space="preserve"> </w:t>
      </w:r>
      <w:r w:rsidRPr="00E36FA1">
        <w:rPr>
          <w:rStyle w:val="Bodytext0"/>
          <w:rFonts w:ascii="Times New Roman" w:hAnsi="Times New Roman"/>
          <w:color w:val="000000"/>
          <w:sz w:val="28"/>
          <w:szCs w:val="28"/>
        </w:rPr>
        <w:t>когда на активном рынке есть мно</w:t>
      </w:r>
      <w:r w:rsidRPr="00E36FA1">
        <w:rPr>
          <w:rStyle w:val="Bodytext0"/>
          <w:rFonts w:ascii="Times New Roman" w:hAnsi="Times New Roman"/>
          <w:color w:val="000000"/>
          <w:sz w:val="28"/>
          <w:szCs w:val="28"/>
        </w:rPr>
        <w:softHyphen/>
        <w:t xml:space="preserve">го </w:t>
      </w:r>
      <w:r>
        <w:rPr>
          <w:rStyle w:val="Bodytext0"/>
          <w:rFonts w:ascii="Times New Roman" w:hAnsi="Times New Roman"/>
          <w:color w:val="000000"/>
          <w:sz w:val="28"/>
          <w:szCs w:val="28"/>
        </w:rPr>
        <w:t>ана</w:t>
      </w:r>
      <w:r w:rsidRPr="00E36FA1">
        <w:rPr>
          <w:rStyle w:val="Bodytext0"/>
          <w:rFonts w:ascii="Times New Roman" w:hAnsi="Times New Roman"/>
          <w:color w:val="000000"/>
          <w:sz w:val="28"/>
          <w:szCs w:val="28"/>
        </w:rPr>
        <w:t>логичных продаж с узким разбросом цен, например участки в садоводст</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ве. Оценщик не производит отдельные корректировки, а срав</w:t>
      </w:r>
      <w:r w:rsidRPr="00E36FA1">
        <w:rPr>
          <w:rStyle w:val="Bodytext0"/>
          <w:rFonts w:ascii="Times New Roman" w:hAnsi="Times New Roman"/>
          <w:color w:val="000000"/>
          <w:sz w:val="28"/>
          <w:szCs w:val="28"/>
        </w:rPr>
        <w:softHyphen/>
        <w:t>нивает объект недвижимости в целом, чтобы определить, лучше он или хуже каждого из сопоставимых объектов. Затем в рамках выделенной группы производится совокупная группировка. Таким образом, отпа</w:t>
      </w:r>
      <w:r w:rsidRPr="00E36FA1">
        <w:rPr>
          <w:rStyle w:val="Bodytext0"/>
          <w:rFonts w:ascii="Times New Roman" w:hAnsi="Times New Roman"/>
          <w:color w:val="000000"/>
          <w:sz w:val="28"/>
          <w:szCs w:val="28"/>
        </w:rPr>
        <w:softHyphen/>
        <w:t>дает необходимость отдельно рассматривать каждую черту;</w:t>
      </w:r>
    </w:p>
    <w:p w:rsidR="00E078B3" w:rsidRPr="00E36FA1" w:rsidRDefault="00E078B3" w:rsidP="002E379F">
      <w:pPr>
        <w:pStyle w:val="Bodytext1"/>
        <w:shd w:val="clear" w:color="auto" w:fill="auto"/>
        <w:tabs>
          <w:tab w:val="left" w:pos="664"/>
        </w:tabs>
        <w:spacing w:before="0" w:after="256" w:line="360" w:lineRule="auto"/>
        <w:ind w:right="23" w:firstLine="709"/>
        <w:contextualSpacing/>
        <w:rPr>
          <w:rFonts w:ascii="Times New Roman" w:hAnsi="Times New Roman"/>
          <w:sz w:val="28"/>
          <w:szCs w:val="28"/>
        </w:rPr>
      </w:pPr>
      <w:r>
        <w:rPr>
          <w:rStyle w:val="Bodytext0"/>
          <w:rFonts w:ascii="Times New Roman" w:hAnsi="Times New Roman"/>
          <w:color w:val="000000"/>
          <w:sz w:val="28"/>
          <w:szCs w:val="28"/>
        </w:rPr>
        <w:t xml:space="preserve">3) </w:t>
      </w:r>
      <w:r w:rsidRPr="00E36FA1">
        <w:rPr>
          <w:rStyle w:val="Bodytext0"/>
          <w:rFonts w:ascii="Times New Roman" w:hAnsi="Times New Roman"/>
          <w:color w:val="000000"/>
          <w:sz w:val="28"/>
          <w:szCs w:val="28"/>
        </w:rPr>
        <w:t xml:space="preserve">метод персональных интервью </w:t>
      </w:r>
      <w:r w:rsidRPr="007E0A21">
        <w:rPr>
          <w:sz w:val="28"/>
          <w:szCs w:val="28"/>
        </w:rPr>
        <w:t>–</w:t>
      </w:r>
      <w:r w:rsidRPr="00E36FA1">
        <w:rPr>
          <w:rStyle w:val="Bodytext0"/>
          <w:rFonts w:ascii="Times New Roman" w:hAnsi="Times New Roman"/>
          <w:color w:val="000000"/>
          <w:sz w:val="28"/>
          <w:szCs w:val="28"/>
        </w:rPr>
        <w:t xml:space="preserve"> применяется для активного рынка и несложных объектов и заключается в беседах со специалиста</w:t>
      </w:r>
      <w:r w:rsidRPr="00E36FA1">
        <w:rPr>
          <w:rStyle w:val="Bodytext0"/>
          <w:rFonts w:ascii="Times New Roman" w:hAnsi="Times New Roman"/>
          <w:color w:val="000000"/>
          <w:sz w:val="28"/>
          <w:szCs w:val="28"/>
        </w:rPr>
        <w:softHyphen/>
        <w:t>ми (юристами, районными архитекторами, управляющими и др.);</w:t>
      </w:r>
    </w:p>
    <w:p w:rsidR="00E078B3" w:rsidRDefault="00E078B3" w:rsidP="002E379F">
      <w:pPr>
        <w:pStyle w:val="Bodytext1"/>
        <w:shd w:val="clear" w:color="auto" w:fill="auto"/>
        <w:tabs>
          <w:tab w:val="left" w:pos="632"/>
        </w:tabs>
        <w:spacing w:before="0" w:line="360" w:lineRule="auto"/>
        <w:ind w:firstLine="709"/>
        <w:contextualSpacing/>
        <w:rPr>
          <w:rStyle w:val="Bodytext0"/>
          <w:rFonts w:ascii="Times New Roman" w:hAnsi="Times New Roman"/>
          <w:color w:val="000000"/>
          <w:sz w:val="28"/>
          <w:szCs w:val="28"/>
        </w:rPr>
      </w:pPr>
      <w:r>
        <w:rPr>
          <w:rStyle w:val="Bodytext0"/>
          <w:rFonts w:ascii="Times New Roman" w:hAnsi="Times New Roman"/>
          <w:color w:val="000000"/>
          <w:sz w:val="28"/>
          <w:szCs w:val="28"/>
        </w:rPr>
        <w:t xml:space="preserve">4) </w:t>
      </w:r>
      <w:r w:rsidRPr="00E36FA1">
        <w:rPr>
          <w:rStyle w:val="Bodytext0"/>
          <w:rFonts w:ascii="Times New Roman" w:hAnsi="Times New Roman"/>
          <w:color w:val="000000"/>
          <w:sz w:val="28"/>
          <w:szCs w:val="28"/>
        </w:rPr>
        <w:t>метод экспертных оценок (ранговый анализ) и др.</w:t>
      </w:r>
    </w:p>
    <w:p w:rsidR="00E078B3" w:rsidRPr="00E36FA1" w:rsidRDefault="00E078B3" w:rsidP="002E379F">
      <w:pPr>
        <w:pStyle w:val="Bodytext1"/>
        <w:shd w:val="clear" w:color="auto" w:fill="auto"/>
        <w:tabs>
          <w:tab w:val="left" w:pos="632"/>
        </w:tabs>
        <w:spacing w:before="0" w:line="360" w:lineRule="auto"/>
        <w:ind w:firstLine="709"/>
        <w:contextualSpacing/>
        <w:rPr>
          <w:rFonts w:ascii="Times New Roman" w:hAnsi="Times New Roman"/>
          <w:sz w:val="28"/>
          <w:szCs w:val="28"/>
        </w:rPr>
      </w:pPr>
      <w:r w:rsidRPr="00E36FA1">
        <w:rPr>
          <w:rStyle w:val="Bodytext0"/>
          <w:rFonts w:ascii="Times New Roman" w:hAnsi="Times New Roman"/>
          <w:color w:val="000000"/>
          <w:sz w:val="28"/>
          <w:szCs w:val="28"/>
        </w:rPr>
        <w:t>При проведении корректировок следует руководствоваться следую</w:t>
      </w:r>
      <w:r>
        <w:rPr>
          <w:rStyle w:val="Bodytext0"/>
          <w:rFonts w:ascii="Times New Roman" w:hAnsi="Times New Roman"/>
          <w:color w:val="000000"/>
          <w:sz w:val="28"/>
          <w:szCs w:val="28"/>
        </w:rPr>
        <w:t>щ</w:t>
      </w:r>
      <w:r w:rsidRPr="009D756C">
        <w:rPr>
          <w:rStyle w:val="Bodytext0"/>
          <w:rFonts w:ascii="Times New Roman" w:hAnsi="Times New Roman"/>
          <w:color w:val="000000"/>
          <w:sz w:val="28"/>
          <w:szCs w:val="28"/>
        </w:rPr>
        <w:t>и</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ми правилами:</w:t>
      </w:r>
    </w:p>
    <w:p w:rsidR="00E078B3" w:rsidRPr="00E36FA1" w:rsidRDefault="00E078B3" w:rsidP="009D756C">
      <w:pPr>
        <w:pStyle w:val="Bodytext1"/>
        <w:shd w:val="clear" w:color="auto" w:fill="auto"/>
        <w:tabs>
          <w:tab w:val="left" w:pos="632"/>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E36FA1">
        <w:rPr>
          <w:rStyle w:val="Bodytext0"/>
          <w:rFonts w:ascii="Times New Roman" w:hAnsi="Times New Roman"/>
          <w:color w:val="000000"/>
          <w:sz w:val="28"/>
          <w:szCs w:val="28"/>
        </w:rPr>
        <w:t>если суммарная поправка меньше 5%, то ею можно пренебречь;</w:t>
      </w:r>
    </w:p>
    <w:p w:rsidR="00E078B3" w:rsidRPr="003943D3" w:rsidRDefault="00E078B3"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r w:rsidRPr="007E0A21">
        <w:t>–</w:t>
      </w:r>
      <w:r>
        <w:t xml:space="preserve"> </w:t>
      </w:r>
      <w:r w:rsidRPr="00E36FA1">
        <w:rPr>
          <w:rStyle w:val="Bodytext0"/>
          <w:rFonts w:ascii="Times New Roman" w:hAnsi="Times New Roman"/>
          <w:color w:val="000000"/>
          <w:sz w:val="28"/>
          <w:szCs w:val="28"/>
        </w:rPr>
        <w:t>если суммарная поправка больше 25%, то следует исключить из рас</w:t>
      </w:r>
      <w:r>
        <w:rPr>
          <w:rStyle w:val="Bodytext0"/>
          <w:rFonts w:ascii="Times New Roman" w:hAnsi="Times New Roman"/>
          <w:color w:val="000000"/>
          <w:sz w:val="28"/>
          <w:szCs w:val="28"/>
        </w:rPr>
        <w:t>-</w:t>
      </w:r>
      <w:r w:rsidRPr="00E36FA1">
        <w:rPr>
          <w:rStyle w:val="Bodytext0"/>
          <w:rFonts w:ascii="Times New Roman" w:hAnsi="Times New Roman"/>
          <w:color w:val="000000"/>
          <w:sz w:val="28"/>
          <w:szCs w:val="28"/>
        </w:rPr>
        <w:t>смотрения этот объект сравнения и подобрать более сопоставимый, если это возможно.</w:t>
      </w:r>
      <w:r>
        <w:rPr>
          <w:rStyle w:val="Bodytext0"/>
          <w:rFonts w:ascii="Times New Roman" w:hAnsi="Times New Roman"/>
          <w:color w:val="000000"/>
          <w:sz w:val="28"/>
          <w:szCs w:val="28"/>
        </w:rPr>
        <w:t xml:space="preserve"> Данные определения стоимости недвижимости сравнительным подходом приведены на </w:t>
      </w:r>
      <w:r w:rsidRPr="003943D3">
        <w:rPr>
          <w:rStyle w:val="Bodytext0"/>
          <w:rFonts w:ascii="Times New Roman" w:hAnsi="Times New Roman"/>
          <w:color w:val="000000"/>
          <w:sz w:val="28"/>
          <w:szCs w:val="28"/>
        </w:rPr>
        <w:t>схеме 5.1.</w:t>
      </w:r>
    </w:p>
    <w:p w:rsidR="00E078B3" w:rsidRDefault="001A6D99"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r w:rsidRPr="001A6D99">
        <w:rPr>
          <w:noProof/>
          <w:lang w:eastAsia="ru-RU"/>
        </w:rPr>
        <w:pict>
          <v:group id="_x0000_s1239" style="position:absolute;left:0;text-align:left;margin-left:-7.05pt;margin-top:7.4pt;width:440.25pt;height:120.75pt;z-index:11" coordorigin="1560,7680" coordsize="8805,2415">
            <v:rect id="_x0000_s1240" style="position:absolute;left:2625;top:7680;width:2625;height:750">
              <v:textbox>
                <w:txbxContent>
                  <w:p w:rsidR="00532D0F" w:rsidRPr="003943D3" w:rsidRDefault="00532D0F" w:rsidP="006A2431">
                    <w:pPr>
                      <w:spacing w:after="0" w:line="240" w:lineRule="auto"/>
                      <w:jc w:val="center"/>
                      <w:rPr>
                        <w:rFonts w:ascii="Times New Roman" w:hAnsi="Times New Roman"/>
                        <w:sz w:val="20"/>
                        <w:szCs w:val="20"/>
                      </w:rPr>
                    </w:pPr>
                    <w:r w:rsidRPr="003943D3">
                      <w:rPr>
                        <w:rFonts w:ascii="Times New Roman" w:hAnsi="Times New Roman"/>
                        <w:position w:val="22"/>
                        <w:sz w:val="20"/>
                        <w:szCs w:val="20"/>
                      </w:rPr>
                      <w:t>Исследование рынка недвижимости</w:t>
                    </w:r>
                  </w:p>
                </w:txbxContent>
              </v:textbox>
            </v:rect>
            <v:rect id="_x0000_s1241" style="position:absolute;left:7080;top:7680;width:2625;height:750">
              <v:textbox>
                <w:txbxContent>
                  <w:p w:rsidR="00532D0F" w:rsidRPr="003943D3" w:rsidRDefault="00532D0F" w:rsidP="006A2431">
                    <w:pPr>
                      <w:spacing w:after="0" w:line="240" w:lineRule="auto"/>
                      <w:jc w:val="center"/>
                      <w:rPr>
                        <w:rFonts w:ascii="Times New Roman" w:hAnsi="Times New Roman"/>
                        <w:sz w:val="20"/>
                        <w:szCs w:val="20"/>
                      </w:rPr>
                    </w:pPr>
                    <w:r w:rsidRPr="003943D3">
                      <w:rPr>
                        <w:rFonts w:ascii="Times New Roman" w:hAnsi="Times New Roman"/>
                        <w:position w:val="22"/>
                        <w:sz w:val="20"/>
                        <w:szCs w:val="20"/>
                      </w:rPr>
                      <w:t>Исследуемый объект недвижимости</w:t>
                    </w:r>
                  </w:p>
                </w:txbxContent>
              </v:textbox>
            </v:rect>
            <v:rect id="_x0000_s1242" style="position:absolute;left:7740;top:9090;width:2625;height:930">
              <v:textbox>
                <w:txbxContent>
                  <w:p w:rsidR="00532D0F" w:rsidRPr="003943D3" w:rsidRDefault="00532D0F" w:rsidP="006A2431">
                    <w:pPr>
                      <w:jc w:val="center"/>
                      <w:rPr>
                        <w:rFonts w:ascii="Times New Roman" w:hAnsi="Times New Roman"/>
                        <w:sz w:val="20"/>
                        <w:szCs w:val="20"/>
                      </w:rPr>
                    </w:pPr>
                    <w:r w:rsidRPr="003943D3">
                      <w:rPr>
                        <w:rFonts w:ascii="Times New Roman" w:hAnsi="Times New Roman"/>
                        <w:sz w:val="20"/>
                        <w:szCs w:val="20"/>
                      </w:rPr>
                      <w:t>Определение рыночной стоимости объекта недвижимости</w:t>
                    </w:r>
                  </w:p>
                </w:txbxContent>
              </v:textbox>
            </v:rect>
            <v:rect id="_x0000_s1243" style="position:absolute;left:4725;top:9090;width:2625;height:1005">
              <v:textbox>
                <w:txbxContent>
                  <w:p w:rsidR="00532D0F" w:rsidRPr="003943D3" w:rsidRDefault="00532D0F" w:rsidP="006A2431">
                    <w:pPr>
                      <w:jc w:val="center"/>
                      <w:rPr>
                        <w:sz w:val="20"/>
                        <w:szCs w:val="20"/>
                      </w:rPr>
                    </w:pPr>
                    <w:r w:rsidRPr="003943D3">
                      <w:rPr>
                        <w:rFonts w:ascii="Times New Roman" w:hAnsi="Times New Roman"/>
                        <w:sz w:val="20"/>
                        <w:szCs w:val="20"/>
                      </w:rPr>
                      <w:t>Сравнение исследуемого объекта недвижимости с аналогичными объектами</w:t>
                    </w:r>
                  </w:p>
                </w:txbxContent>
              </v:textbox>
            </v:rect>
            <v:rect id="_x0000_s1244" style="position:absolute;left:1560;top:9090;width:2625;height:750">
              <v:textbox>
                <w:txbxContent>
                  <w:p w:rsidR="00532D0F" w:rsidRPr="003943D3" w:rsidRDefault="00532D0F" w:rsidP="006A2431">
                    <w:pPr>
                      <w:spacing w:after="0" w:line="240" w:lineRule="auto"/>
                      <w:rPr>
                        <w:rFonts w:ascii="Times New Roman" w:hAnsi="Times New Roman"/>
                        <w:sz w:val="20"/>
                        <w:szCs w:val="20"/>
                      </w:rPr>
                    </w:pPr>
                    <w:r w:rsidRPr="003943D3">
                      <w:rPr>
                        <w:rFonts w:ascii="Times New Roman" w:hAnsi="Times New Roman"/>
                        <w:position w:val="22"/>
                        <w:sz w:val="20"/>
                        <w:szCs w:val="20"/>
                      </w:rPr>
                      <w:t>Выявление подходящих объектов для сравнения</w:t>
                    </w:r>
                  </w:p>
                </w:txbxContent>
              </v:textbox>
            </v:rect>
            <v:shape id="_x0000_s1245" type="#_x0000_t32" style="position:absolute;left:5250;top:8070;width:1830;height:0" o:connectortype="straight">
              <v:stroke startarrow="block" endarrow="block"/>
            </v:shape>
            <v:shape id="_x0000_s1246" type="#_x0000_t32" style="position:absolute;left:3465;top:8430;width:105;height:660;flip:x" o:connectortype="straight">
              <v:stroke endarrow="block"/>
            </v:shape>
            <v:shape id="_x0000_s1247" type="#_x0000_t32" style="position:absolute;left:4185;top:9510;width:615;height:0" o:connectortype="straight">
              <v:stroke endarrow="block"/>
            </v:shape>
            <v:shape id="_x0000_s1248" type="#_x0000_t32" style="position:absolute;left:8850;top:8430;width:15;height:660;flip:x" o:connectortype="straight">
              <v:stroke endarrow="block"/>
            </v:shape>
            <v:shape id="_x0000_s1249" type="#_x0000_t32" style="position:absolute;left:7350;top:9510;width:390;height:0;flip:x" o:connectortype="straight">
              <v:stroke endarrow="block"/>
            </v:shape>
          </v:group>
        </w:pict>
      </w:r>
    </w:p>
    <w:p w:rsidR="00E078B3" w:rsidRDefault="00E078B3"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p>
    <w:p w:rsidR="00E078B3" w:rsidRDefault="00E078B3"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p>
    <w:p w:rsidR="00E078B3" w:rsidRDefault="00E078B3"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p>
    <w:p w:rsidR="00E078B3" w:rsidRDefault="00E078B3" w:rsidP="00432D65">
      <w:pPr>
        <w:pStyle w:val="Bodytext1"/>
        <w:shd w:val="clear" w:color="auto" w:fill="auto"/>
        <w:tabs>
          <w:tab w:val="left" w:pos="632"/>
        </w:tabs>
        <w:spacing w:before="0" w:after="60" w:line="360" w:lineRule="auto"/>
        <w:ind w:right="40" w:firstLine="709"/>
        <w:rPr>
          <w:rStyle w:val="Bodytext0"/>
          <w:rFonts w:ascii="Times New Roman" w:hAnsi="Times New Roman"/>
          <w:color w:val="000000"/>
          <w:sz w:val="28"/>
          <w:szCs w:val="28"/>
        </w:rPr>
      </w:pPr>
    </w:p>
    <w:p w:rsidR="003943D3" w:rsidRDefault="003943D3" w:rsidP="00B25859">
      <w:pPr>
        <w:pStyle w:val="Bodytext1"/>
        <w:shd w:val="clear" w:color="auto" w:fill="auto"/>
        <w:tabs>
          <w:tab w:val="left" w:pos="632"/>
        </w:tabs>
        <w:spacing w:before="0" w:after="60" w:line="360" w:lineRule="auto"/>
        <w:ind w:right="40" w:firstLine="0"/>
        <w:jc w:val="center"/>
        <w:rPr>
          <w:rStyle w:val="Bodytext0"/>
          <w:rFonts w:ascii="Times New Roman" w:hAnsi="Times New Roman"/>
          <w:color w:val="000000"/>
          <w:sz w:val="28"/>
          <w:szCs w:val="28"/>
        </w:rPr>
      </w:pPr>
    </w:p>
    <w:p w:rsidR="00F35F85" w:rsidRDefault="00E078B3" w:rsidP="00B25859">
      <w:pPr>
        <w:pStyle w:val="Bodytext1"/>
        <w:shd w:val="clear" w:color="auto" w:fill="auto"/>
        <w:tabs>
          <w:tab w:val="left" w:pos="632"/>
        </w:tabs>
        <w:spacing w:before="0" w:after="60" w:line="360" w:lineRule="auto"/>
        <w:ind w:right="40" w:firstLine="0"/>
        <w:jc w:val="center"/>
        <w:rPr>
          <w:rStyle w:val="Bodytext0"/>
          <w:rFonts w:ascii="Times New Roman" w:hAnsi="Times New Roman"/>
          <w:color w:val="000000"/>
          <w:sz w:val="28"/>
          <w:szCs w:val="28"/>
        </w:rPr>
      </w:pPr>
      <w:r w:rsidRPr="003943D3">
        <w:rPr>
          <w:rStyle w:val="Bodytext0"/>
          <w:rFonts w:ascii="Times New Roman" w:hAnsi="Times New Roman"/>
          <w:color w:val="000000"/>
          <w:sz w:val="28"/>
          <w:szCs w:val="28"/>
        </w:rPr>
        <w:t>Схема 5.1. Определение стоимости недвижимости сравнительным подходом</w:t>
      </w:r>
    </w:p>
    <w:p w:rsidR="00E078B3" w:rsidRDefault="00F35F85" w:rsidP="00B25859">
      <w:pPr>
        <w:pStyle w:val="Bodytext1"/>
        <w:shd w:val="clear" w:color="auto" w:fill="auto"/>
        <w:tabs>
          <w:tab w:val="left" w:pos="632"/>
        </w:tabs>
        <w:spacing w:before="0" w:after="60" w:line="360" w:lineRule="auto"/>
        <w:ind w:right="40" w:firstLine="0"/>
        <w:jc w:val="center"/>
        <w:rPr>
          <w:rStyle w:val="Heading1"/>
          <w:rFonts w:ascii="Times New Roman" w:hAnsi="Times New Roman"/>
          <w:bCs w:val="0"/>
          <w:color w:val="000000"/>
          <w:sz w:val="28"/>
          <w:szCs w:val="28"/>
        </w:rPr>
      </w:pPr>
      <w:r>
        <w:rPr>
          <w:rStyle w:val="Bodytext0"/>
          <w:rFonts w:ascii="Times New Roman" w:hAnsi="Times New Roman"/>
          <w:color w:val="000000"/>
          <w:sz w:val="28"/>
          <w:szCs w:val="28"/>
        </w:rPr>
        <w:br w:type="page"/>
      </w:r>
      <w:r w:rsidR="00E078B3" w:rsidRPr="00432D65">
        <w:rPr>
          <w:rStyle w:val="Bodytext20"/>
          <w:rFonts w:ascii="Times New Roman" w:hAnsi="Times New Roman"/>
          <w:bCs w:val="0"/>
          <w:color w:val="000000"/>
          <w:sz w:val="28"/>
          <w:szCs w:val="28"/>
        </w:rPr>
        <w:lastRenderedPageBreak/>
        <w:t xml:space="preserve">ГЛАВА 6. </w:t>
      </w:r>
      <w:r w:rsidR="00E078B3" w:rsidRPr="00432D65">
        <w:rPr>
          <w:rStyle w:val="Heading1"/>
          <w:rFonts w:ascii="Times New Roman" w:hAnsi="Times New Roman"/>
          <w:bCs w:val="0"/>
          <w:color w:val="000000"/>
          <w:sz w:val="28"/>
          <w:szCs w:val="28"/>
        </w:rPr>
        <w:t>ДОХОДНЫЙ  ПОДХОД  К  ОЦЕНКЕ  НЕДВИЖИМОСТИ</w:t>
      </w:r>
    </w:p>
    <w:p w:rsidR="0073272C" w:rsidRPr="00432D65" w:rsidRDefault="0073272C" w:rsidP="00B25859">
      <w:pPr>
        <w:pStyle w:val="Bodytext1"/>
        <w:shd w:val="clear" w:color="auto" w:fill="auto"/>
        <w:tabs>
          <w:tab w:val="left" w:pos="632"/>
        </w:tabs>
        <w:spacing w:before="0" w:after="60" w:line="360" w:lineRule="auto"/>
        <w:ind w:right="40" w:firstLine="0"/>
        <w:jc w:val="center"/>
        <w:rPr>
          <w:rStyle w:val="Heading1"/>
          <w:rFonts w:ascii="Times New Roman" w:hAnsi="Times New Roman"/>
          <w:bCs w:val="0"/>
          <w:color w:val="000000"/>
          <w:sz w:val="28"/>
          <w:szCs w:val="28"/>
        </w:rPr>
      </w:pPr>
    </w:p>
    <w:p w:rsidR="00E078B3" w:rsidRDefault="00E078B3" w:rsidP="0003169E">
      <w:pPr>
        <w:pStyle w:val="Bodytext21"/>
        <w:shd w:val="clear" w:color="auto" w:fill="auto"/>
        <w:tabs>
          <w:tab w:val="left" w:pos="2086"/>
        </w:tabs>
        <w:spacing w:after="0" w:line="360" w:lineRule="auto"/>
        <w:ind w:right="1680" w:firstLine="709"/>
        <w:contextualSpacing/>
        <w:jc w:val="both"/>
        <w:rPr>
          <w:rStyle w:val="Bodytext20"/>
          <w:rFonts w:ascii="Times New Roman" w:hAnsi="Times New Roman"/>
          <w:b/>
          <w:bCs/>
          <w:color w:val="000000"/>
          <w:sz w:val="28"/>
          <w:szCs w:val="28"/>
        </w:rPr>
      </w:pPr>
      <w:r>
        <w:rPr>
          <w:rStyle w:val="Bodytext20"/>
          <w:rFonts w:ascii="Times New Roman" w:hAnsi="Times New Roman"/>
          <w:b/>
          <w:bCs/>
          <w:color w:val="000000"/>
          <w:sz w:val="28"/>
          <w:szCs w:val="28"/>
        </w:rPr>
        <w:t xml:space="preserve">6. 1. </w:t>
      </w:r>
      <w:r w:rsidRPr="0003169E">
        <w:rPr>
          <w:rStyle w:val="Bodytext20"/>
          <w:rFonts w:ascii="Times New Roman" w:hAnsi="Times New Roman"/>
          <w:b/>
          <w:bCs/>
          <w:color w:val="000000"/>
          <w:sz w:val="28"/>
          <w:szCs w:val="28"/>
        </w:rPr>
        <w:t>О</w:t>
      </w:r>
      <w:r>
        <w:rPr>
          <w:rStyle w:val="Bodytext20"/>
          <w:rFonts w:ascii="Times New Roman" w:hAnsi="Times New Roman"/>
          <w:b/>
          <w:bCs/>
          <w:color w:val="000000"/>
          <w:sz w:val="28"/>
          <w:szCs w:val="28"/>
        </w:rPr>
        <w:t>бщая характеристика доходного подхода</w:t>
      </w:r>
    </w:p>
    <w:p w:rsidR="00E078B3" w:rsidRDefault="00E078B3" w:rsidP="00203B6D">
      <w:pPr>
        <w:pStyle w:val="Bodytext21"/>
        <w:shd w:val="clear" w:color="auto" w:fill="auto"/>
        <w:tabs>
          <w:tab w:val="left" w:pos="2086"/>
        </w:tabs>
        <w:spacing w:after="0" w:line="360" w:lineRule="auto"/>
        <w:ind w:right="-1" w:firstLine="709"/>
        <w:contextualSpacing/>
        <w:jc w:val="both"/>
        <w:rPr>
          <w:rStyle w:val="Bodytext0"/>
          <w:rFonts w:ascii="Times New Roman" w:hAnsi="Times New Roman"/>
          <w:b w:val="0"/>
          <w:color w:val="000000"/>
          <w:sz w:val="28"/>
          <w:szCs w:val="28"/>
        </w:rPr>
      </w:pPr>
      <w:r w:rsidRPr="0003169E">
        <w:rPr>
          <w:rStyle w:val="Bodytext0"/>
          <w:rFonts w:ascii="Times New Roman" w:hAnsi="Times New Roman"/>
          <w:b w:val="0"/>
          <w:color w:val="000000"/>
          <w:sz w:val="28"/>
          <w:szCs w:val="28"/>
        </w:rPr>
        <w:t>Рациональное хозяйствование в сфере недвижимости предполага</w:t>
      </w:r>
      <w:r w:rsidRPr="0003169E">
        <w:rPr>
          <w:rStyle w:val="Bodytext0"/>
          <w:rFonts w:ascii="Times New Roman" w:hAnsi="Times New Roman"/>
          <w:b w:val="0"/>
          <w:color w:val="000000"/>
          <w:sz w:val="28"/>
          <w:szCs w:val="28"/>
        </w:rPr>
        <w:softHyphen/>
        <w:t>ет</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 xml:space="preserve"> прежде всего</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 xml:space="preserve"> обеспечение максимально продуктивного использова</w:t>
      </w:r>
      <w:r w:rsidRPr="0003169E">
        <w:rPr>
          <w:rStyle w:val="Bodytext0"/>
          <w:rFonts w:ascii="Times New Roman" w:hAnsi="Times New Roman"/>
          <w:b w:val="0"/>
          <w:color w:val="000000"/>
          <w:sz w:val="28"/>
          <w:szCs w:val="28"/>
        </w:rPr>
        <w:softHyphen/>
        <w:t>ния объ</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екта недвижимости как экономического ресурса и отыскание путей повыше</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ния такого использования. При этом учитывается, что критерии эффектив</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ности для доходных объектов должны основывать</w:t>
      </w:r>
      <w:r w:rsidRPr="0003169E">
        <w:rPr>
          <w:rStyle w:val="Bodytext0"/>
          <w:rFonts w:ascii="Times New Roman" w:hAnsi="Times New Roman"/>
          <w:b w:val="0"/>
          <w:color w:val="000000"/>
          <w:sz w:val="28"/>
          <w:szCs w:val="28"/>
        </w:rPr>
        <w:softHyphen/>
        <w:t>ся на параметрах доход</w:t>
      </w:r>
      <w:r>
        <w:rPr>
          <w:rStyle w:val="Bodytext0"/>
          <w:rFonts w:ascii="Times New Roman" w:hAnsi="Times New Roman"/>
          <w:b w:val="0"/>
          <w:color w:val="000000"/>
          <w:sz w:val="28"/>
          <w:szCs w:val="28"/>
        </w:rPr>
        <w:t>-</w:t>
      </w:r>
      <w:r w:rsidRPr="0003169E">
        <w:rPr>
          <w:rStyle w:val="Bodytext0"/>
          <w:rFonts w:ascii="Times New Roman" w:hAnsi="Times New Roman"/>
          <w:b w:val="0"/>
          <w:color w:val="000000"/>
          <w:sz w:val="28"/>
          <w:szCs w:val="28"/>
        </w:rPr>
        <w:t>ности объекта.</w:t>
      </w:r>
    </w:p>
    <w:p w:rsidR="00E078B3" w:rsidRDefault="00E078B3" w:rsidP="00203B6D">
      <w:pPr>
        <w:pStyle w:val="Bodytext21"/>
        <w:shd w:val="clear" w:color="auto" w:fill="auto"/>
        <w:tabs>
          <w:tab w:val="left" w:pos="2086"/>
        </w:tabs>
        <w:spacing w:after="0" w:line="360" w:lineRule="auto"/>
        <w:ind w:right="-1" w:firstLine="709"/>
        <w:contextualSpacing/>
        <w:jc w:val="both"/>
        <w:rPr>
          <w:rStyle w:val="Bodytext0"/>
          <w:rFonts w:ascii="Times New Roman" w:hAnsi="Times New Roman"/>
          <w:b w:val="0"/>
          <w:color w:val="000000"/>
          <w:sz w:val="28"/>
          <w:szCs w:val="28"/>
        </w:rPr>
      </w:pPr>
      <w:r w:rsidRPr="00203B6D">
        <w:rPr>
          <w:rStyle w:val="Bodytext0"/>
          <w:rFonts w:ascii="Times New Roman" w:hAnsi="Times New Roman"/>
          <w:b w:val="0"/>
          <w:color w:val="000000"/>
          <w:sz w:val="28"/>
          <w:szCs w:val="28"/>
        </w:rPr>
        <w:t>Инвесторы вкладывают свой капитал в объекты недвижимости для то</w:t>
      </w:r>
      <w:r>
        <w:rPr>
          <w:rStyle w:val="Bodytext0"/>
          <w:rFonts w:ascii="Times New Roman" w:hAnsi="Times New Roman"/>
          <w:b w:val="0"/>
          <w:color w:val="000000"/>
          <w:sz w:val="28"/>
          <w:szCs w:val="28"/>
        </w:rPr>
        <w:t>-</w:t>
      </w:r>
      <w:r w:rsidRPr="00203B6D">
        <w:rPr>
          <w:rStyle w:val="Bodytext0"/>
          <w:rFonts w:ascii="Times New Roman" w:hAnsi="Times New Roman"/>
          <w:b w:val="0"/>
          <w:color w:val="000000"/>
          <w:sz w:val="28"/>
          <w:szCs w:val="28"/>
        </w:rPr>
        <w:t>го, чтобы они обеспечивали ожидаемый ими уровень дохода. Поэтому, при</w:t>
      </w:r>
      <w:r>
        <w:rPr>
          <w:rStyle w:val="Bodytext0"/>
          <w:rFonts w:ascii="Times New Roman" w:hAnsi="Times New Roman"/>
          <w:b w:val="0"/>
          <w:color w:val="000000"/>
          <w:sz w:val="28"/>
          <w:szCs w:val="28"/>
        </w:rPr>
        <w:t>-</w:t>
      </w:r>
      <w:r w:rsidRPr="00203B6D">
        <w:rPr>
          <w:rStyle w:val="Bodytext0"/>
          <w:rFonts w:ascii="Times New Roman" w:hAnsi="Times New Roman"/>
          <w:b w:val="0"/>
          <w:color w:val="000000"/>
          <w:sz w:val="28"/>
          <w:szCs w:val="28"/>
        </w:rPr>
        <w:t>нимая решение о покупке доходного объекта недвижимости, инвес</w:t>
      </w:r>
      <w:r w:rsidRPr="00203B6D">
        <w:rPr>
          <w:rStyle w:val="Bodytext0"/>
          <w:rFonts w:ascii="Times New Roman" w:hAnsi="Times New Roman"/>
          <w:b w:val="0"/>
          <w:color w:val="000000"/>
          <w:sz w:val="28"/>
          <w:szCs w:val="28"/>
        </w:rPr>
        <w:softHyphen/>
        <w:t>тор дол</w:t>
      </w:r>
      <w:r>
        <w:rPr>
          <w:rStyle w:val="Bodytext0"/>
          <w:rFonts w:ascii="Times New Roman" w:hAnsi="Times New Roman"/>
          <w:b w:val="0"/>
          <w:color w:val="000000"/>
          <w:sz w:val="28"/>
          <w:szCs w:val="28"/>
        </w:rPr>
        <w:t>-</w:t>
      </w:r>
      <w:r w:rsidRPr="00203B6D">
        <w:rPr>
          <w:rStyle w:val="Bodytext0"/>
          <w:rFonts w:ascii="Times New Roman" w:hAnsi="Times New Roman"/>
          <w:b w:val="0"/>
          <w:color w:val="000000"/>
          <w:sz w:val="28"/>
          <w:szCs w:val="28"/>
        </w:rPr>
        <w:t>жен основываться на результатах оценки по доходному подходу.</w:t>
      </w:r>
    </w:p>
    <w:p w:rsidR="00E078B3" w:rsidRDefault="00E078B3" w:rsidP="005C7883">
      <w:pPr>
        <w:pStyle w:val="Bodytext21"/>
        <w:shd w:val="clear" w:color="auto" w:fill="auto"/>
        <w:tabs>
          <w:tab w:val="left" w:pos="2086"/>
        </w:tabs>
        <w:spacing w:after="0" w:line="360" w:lineRule="auto"/>
        <w:ind w:right="-1" w:firstLine="709"/>
        <w:contextualSpacing/>
        <w:jc w:val="both"/>
        <w:rPr>
          <w:rStyle w:val="Bodytext0"/>
          <w:rFonts w:ascii="Times New Roman" w:hAnsi="Times New Roman"/>
          <w:b w:val="0"/>
          <w:color w:val="000000"/>
          <w:sz w:val="28"/>
          <w:szCs w:val="28"/>
        </w:rPr>
      </w:pPr>
      <w:r w:rsidRPr="00203B6D">
        <w:rPr>
          <w:rStyle w:val="BodytextBold"/>
          <w:rFonts w:ascii="Times New Roman" w:hAnsi="Times New Roman"/>
          <w:b/>
          <w:color w:val="000000"/>
          <w:sz w:val="28"/>
          <w:szCs w:val="28"/>
        </w:rPr>
        <w:t xml:space="preserve">Доходный подход </w:t>
      </w:r>
      <w:r w:rsidRPr="00203B6D">
        <w:rPr>
          <w:rStyle w:val="BodytextItalic"/>
          <w:rFonts w:ascii="Times New Roman" w:hAnsi="Times New Roman"/>
          <w:b w:val="0"/>
          <w:color w:val="000000"/>
          <w:sz w:val="28"/>
          <w:szCs w:val="28"/>
        </w:rPr>
        <w:t>(</w:t>
      </w:r>
      <w:r w:rsidRPr="00203B6D">
        <w:rPr>
          <w:rStyle w:val="BodytextItalic"/>
          <w:rFonts w:ascii="Times New Roman" w:hAnsi="Times New Roman"/>
          <w:b w:val="0"/>
          <w:color w:val="000000"/>
          <w:sz w:val="28"/>
          <w:szCs w:val="28"/>
          <w:lang w:val="en-US"/>
        </w:rPr>
        <w:t>Income</w:t>
      </w:r>
      <w:r w:rsidRPr="00203B6D">
        <w:rPr>
          <w:rStyle w:val="BodytextItalic"/>
          <w:rFonts w:ascii="Times New Roman" w:hAnsi="Times New Roman"/>
          <w:b w:val="0"/>
          <w:color w:val="000000"/>
          <w:sz w:val="28"/>
          <w:szCs w:val="28"/>
        </w:rPr>
        <w:t xml:space="preserve"> </w:t>
      </w:r>
      <w:r w:rsidRPr="00203B6D">
        <w:rPr>
          <w:rStyle w:val="BodytextItalic"/>
          <w:rFonts w:ascii="Times New Roman" w:hAnsi="Times New Roman"/>
          <w:b w:val="0"/>
          <w:color w:val="000000"/>
          <w:sz w:val="28"/>
          <w:szCs w:val="28"/>
          <w:lang w:val="en-US"/>
        </w:rPr>
        <w:t>Approach</w:t>
      </w:r>
      <w:r w:rsidRPr="00203B6D">
        <w:rPr>
          <w:rStyle w:val="BodytextItalic"/>
          <w:rFonts w:ascii="Times New Roman" w:hAnsi="Times New Roman"/>
          <w:b w:val="0"/>
          <w:color w:val="000000"/>
          <w:sz w:val="28"/>
          <w:szCs w:val="28"/>
        </w:rPr>
        <w:t>)</w:t>
      </w:r>
      <w:r w:rsidRPr="00203B6D">
        <w:rPr>
          <w:rStyle w:val="BodytextBold"/>
          <w:rFonts w:ascii="Times New Roman" w:hAnsi="Times New Roman"/>
          <w:b/>
          <w:color w:val="000000"/>
          <w:sz w:val="28"/>
          <w:szCs w:val="28"/>
        </w:rPr>
        <w:t xml:space="preserve"> </w:t>
      </w:r>
      <w:r w:rsidRPr="00203B6D">
        <w:rPr>
          <w:rFonts w:ascii="Times New Roman" w:hAnsi="Times New Roman"/>
          <w:sz w:val="28"/>
          <w:szCs w:val="28"/>
        </w:rPr>
        <w:t>–</w:t>
      </w:r>
      <w:r w:rsidRPr="00203B6D">
        <w:rPr>
          <w:rStyle w:val="Bodytext0"/>
          <w:rFonts w:ascii="Times New Roman" w:hAnsi="Times New Roman"/>
          <w:b w:val="0"/>
          <w:color w:val="000000"/>
          <w:sz w:val="28"/>
          <w:szCs w:val="28"/>
        </w:rPr>
        <w:t xml:space="preserve"> один из трех известных под</w:t>
      </w:r>
      <w:r>
        <w:rPr>
          <w:rStyle w:val="Bodytext0"/>
          <w:rFonts w:ascii="Times New Roman" w:hAnsi="Times New Roman"/>
          <w:b w:val="0"/>
          <w:color w:val="000000"/>
          <w:sz w:val="28"/>
          <w:szCs w:val="28"/>
        </w:rPr>
        <w:t>-</w:t>
      </w:r>
      <w:r w:rsidRPr="00203B6D">
        <w:rPr>
          <w:rStyle w:val="Bodytext0"/>
          <w:rFonts w:ascii="Times New Roman" w:hAnsi="Times New Roman"/>
          <w:b w:val="0"/>
          <w:color w:val="000000"/>
          <w:sz w:val="28"/>
          <w:szCs w:val="28"/>
        </w:rPr>
        <w:t xml:space="preserve">ходов к оценке недвижимости </w:t>
      </w:r>
      <w:r w:rsidRPr="00203B6D">
        <w:rPr>
          <w:rFonts w:ascii="Times New Roman" w:hAnsi="Times New Roman"/>
          <w:sz w:val="28"/>
          <w:szCs w:val="28"/>
        </w:rPr>
        <w:t>–</w:t>
      </w:r>
      <w:r w:rsidRPr="00203B6D">
        <w:rPr>
          <w:rStyle w:val="Bodytext0"/>
          <w:rFonts w:ascii="Times New Roman" w:hAnsi="Times New Roman"/>
          <w:b w:val="0"/>
          <w:color w:val="000000"/>
          <w:sz w:val="28"/>
          <w:szCs w:val="28"/>
        </w:rPr>
        <w:t xml:space="preserve"> представляет собой совокупность мето</w:t>
      </w:r>
      <w:r w:rsidRPr="00203B6D">
        <w:rPr>
          <w:rStyle w:val="Bodytext0"/>
          <w:rFonts w:ascii="Times New Roman" w:hAnsi="Times New Roman"/>
          <w:b w:val="0"/>
          <w:color w:val="000000"/>
          <w:sz w:val="28"/>
          <w:szCs w:val="28"/>
        </w:rPr>
        <w:softHyphen/>
        <w:t xml:space="preserve">дов оценки, основанных на </w:t>
      </w:r>
      <w:r w:rsidRPr="00203B6D">
        <w:rPr>
          <w:rStyle w:val="BodytextItalic"/>
          <w:rFonts w:ascii="Times New Roman" w:hAnsi="Times New Roman"/>
          <w:b w:val="0"/>
          <w:color w:val="000000"/>
          <w:sz w:val="28"/>
          <w:szCs w:val="28"/>
        </w:rPr>
        <w:t>капитализации</w:t>
      </w:r>
      <w:r w:rsidRPr="00203B6D">
        <w:rPr>
          <w:rStyle w:val="BodytextBold"/>
          <w:rFonts w:ascii="Times New Roman" w:hAnsi="Times New Roman"/>
          <w:b/>
          <w:color w:val="000000"/>
          <w:sz w:val="28"/>
          <w:szCs w:val="28"/>
        </w:rPr>
        <w:t xml:space="preserve"> </w:t>
      </w:r>
      <w:r w:rsidRPr="00203B6D">
        <w:rPr>
          <w:rStyle w:val="Bodytext0"/>
          <w:rFonts w:ascii="Times New Roman" w:hAnsi="Times New Roman"/>
          <w:b w:val="0"/>
          <w:color w:val="000000"/>
          <w:sz w:val="28"/>
          <w:szCs w:val="28"/>
        </w:rPr>
        <w:t>ожидаемых доходов от объекта оцен</w:t>
      </w:r>
      <w:r>
        <w:rPr>
          <w:rStyle w:val="Bodytext0"/>
          <w:rFonts w:ascii="Times New Roman" w:hAnsi="Times New Roman"/>
          <w:b w:val="0"/>
          <w:color w:val="000000"/>
          <w:sz w:val="28"/>
          <w:szCs w:val="28"/>
        </w:rPr>
        <w:t>-</w:t>
      </w:r>
      <w:r w:rsidRPr="00203B6D">
        <w:rPr>
          <w:rStyle w:val="Bodytext0"/>
          <w:rFonts w:ascii="Times New Roman" w:hAnsi="Times New Roman"/>
          <w:b w:val="0"/>
          <w:color w:val="000000"/>
          <w:sz w:val="28"/>
          <w:szCs w:val="28"/>
        </w:rPr>
        <w:t>ки, всех будущих выгод, которые, как ожидается, принесут эксплу</w:t>
      </w:r>
      <w:r w:rsidRPr="00203B6D">
        <w:rPr>
          <w:rStyle w:val="Bodytext0"/>
          <w:rFonts w:ascii="Times New Roman" w:hAnsi="Times New Roman"/>
          <w:b w:val="0"/>
          <w:color w:val="000000"/>
          <w:sz w:val="28"/>
          <w:szCs w:val="28"/>
        </w:rPr>
        <w:softHyphen/>
        <w:t>атация и возможная продажа в дальнейшем недвижимого имущества.</w:t>
      </w:r>
    </w:p>
    <w:p w:rsidR="00E078B3" w:rsidRPr="00261C6B" w:rsidRDefault="00E078B3" w:rsidP="00261C6B">
      <w:pPr>
        <w:pStyle w:val="Bodytext21"/>
        <w:shd w:val="clear" w:color="auto" w:fill="auto"/>
        <w:tabs>
          <w:tab w:val="left" w:pos="2086"/>
        </w:tabs>
        <w:spacing w:after="0" w:line="360" w:lineRule="auto"/>
        <w:ind w:right="-1" w:firstLine="709"/>
        <w:contextualSpacing/>
        <w:jc w:val="both"/>
        <w:rPr>
          <w:rStyle w:val="Bodytext0"/>
          <w:rFonts w:ascii="Times New Roman" w:hAnsi="Times New Roman"/>
          <w:b w:val="0"/>
          <w:color w:val="000000"/>
          <w:sz w:val="28"/>
          <w:szCs w:val="28"/>
        </w:rPr>
      </w:pPr>
      <w:r w:rsidRPr="005C7883">
        <w:rPr>
          <w:rStyle w:val="BodytextItalic"/>
          <w:rFonts w:ascii="Times New Roman" w:hAnsi="Times New Roman"/>
          <w:color w:val="000000"/>
          <w:sz w:val="28"/>
          <w:szCs w:val="28"/>
        </w:rPr>
        <w:t>Капитализация</w:t>
      </w:r>
      <w:r w:rsidRPr="005C7883">
        <w:rPr>
          <w:rStyle w:val="BodytextBold"/>
          <w:rFonts w:ascii="Times New Roman" w:hAnsi="Times New Roman"/>
          <w:b/>
          <w:color w:val="000000"/>
          <w:sz w:val="28"/>
          <w:szCs w:val="28"/>
        </w:rPr>
        <w:t xml:space="preserve"> </w:t>
      </w:r>
      <w:r w:rsidRPr="005C7883">
        <w:rPr>
          <w:rStyle w:val="Bodytext0"/>
          <w:rFonts w:ascii="Times New Roman" w:hAnsi="Times New Roman"/>
          <w:b w:val="0"/>
          <w:color w:val="000000"/>
          <w:sz w:val="28"/>
          <w:szCs w:val="28"/>
        </w:rPr>
        <w:t xml:space="preserve">дохода </w:t>
      </w:r>
      <w:r w:rsidRPr="005C7883">
        <w:rPr>
          <w:b w:val="0"/>
          <w:sz w:val="28"/>
          <w:szCs w:val="28"/>
        </w:rPr>
        <w:t>–</w:t>
      </w:r>
      <w:r w:rsidRPr="005C7883">
        <w:rPr>
          <w:rStyle w:val="Bodytext7"/>
          <w:b w:val="0"/>
          <w:color w:val="000000"/>
          <w:sz w:val="28"/>
          <w:szCs w:val="28"/>
        </w:rPr>
        <w:t xml:space="preserve"> </w:t>
      </w:r>
      <w:r w:rsidRPr="005C7883">
        <w:rPr>
          <w:rStyle w:val="Bodytext0"/>
          <w:rFonts w:ascii="Times New Roman" w:hAnsi="Times New Roman"/>
          <w:b w:val="0"/>
          <w:color w:val="000000"/>
          <w:sz w:val="28"/>
          <w:szCs w:val="28"/>
        </w:rPr>
        <w:t>процесс приведения (пересчета) ожида</w:t>
      </w:r>
      <w:r w:rsidRPr="005C7883">
        <w:rPr>
          <w:rStyle w:val="Bodytext0"/>
          <w:rFonts w:ascii="Times New Roman" w:hAnsi="Times New Roman"/>
          <w:b w:val="0"/>
          <w:color w:val="000000"/>
          <w:sz w:val="28"/>
          <w:szCs w:val="28"/>
        </w:rPr>
        <w:softHyphen/>
        <w:t>емого потока будущих доходов к единой величине, равной их суммар</w:t>
      </w:r>
      <w:r w:rsidRPr="005C7883">
        <w:rPr>
          <w:rStyle w:val="Bodytext0"/>
          <w:rFonts w:ascii="Times New Roman" w:hAnsi="Times New Roman"/>
          <w:b w:val="0"/>
          <w:color w:val="000000"/>
          <w:sz w:val="28"/>
          <w:szCs w:val="28"/>
        </w:rPr>
        <w:softHyphen/>
        <w:t>ной текущей (сегодняшней) стоимости, которая учитывает:</w:t>
      </w:r>
      <w:r>
        <w:rPr>
          <w:rStyle w:val="Bodytext0"/>
          <w:rFonts w:ascii="Times New Roman" w:hAnsi="Times New Roman"/>
          <w:b w:val="0"/>
          <w:color w:val="000000"/>
          <w:sz w:val="28"/>
          <w:szCs w:val="28"/>
        </w:rPr>
        <w:t xml:space="preserve"> </w:t>
      </w:r>
      <w:r w:rsidRPr="00261C6B">
        <w:rPr>
          <w:rStyle w:val="Bodytext0"/>
          <w:rFonts w:ascii="Times New Roman" w:hAnsi="Times New Roman"/>
          <w:b w:val="0"/>
          <w:color w:val="000000"/>
          <w:sz w:val="28"/>
          <w:szCs w:val="28"/>
        </w:rPr>
        <w:t>величину будущего дохода;</w:t>
      </w:r>
      <w:r>
        <w:rPr>
          <w:rStyle w:val="Bodytext0"/>
          <w:rFonts w:ascii="Times New Roman" w:hAnsi="Times New Roman"/>
          <w:b w:val="0"/>
          <w:color w:val="000000"/>
          <w:sz w:val="28"/>
          <w:szCs w:val="28"/>
        </w:rPr>
        <w:t xml:space="preserve"> </w:t>
      </w:r>
      <w:r w:rsidRPr="00261C6B">
        <w:rPr>
          <w:rStyle w:val="Bodytext0"/>
          <w:rFonts w:ascii="Times New Roman" w:hAnsi="Times New Roman"/>
          <w:b w:val="0"/>
          <w:color w:val="000000"/>
          <w:sz w:val="28"/>
          <w:szCs w:val="28"/>
        </w:rPr>
        <w:t>время, когда должен быть получен доход;</w:t>
      </w:r>
      <w:r>
        <w:rPr>
          <w:rStyle w:val="Bodytext0"/>
          <w:rFonts w:ascii="Times New Roman" w:hAnsi="Times New Roman"/>
          <w:b w:val="0"/>
          <w:color w:val="000000"/>
          <w:sz w:val="28"/>
          <w:szCs w:val="28"/>
        </w:rPr>
        <w:t xml:space="preserve"> </w:t>
      </w:r>
      <w:r w:rsidRPr="00261C6B">
        <w:rPr>
          <w:rStyle w:val="Bodytext0"/>
          <w:rFonts w:ascii="Times New Roman" w:hAnsi="Times New Roman"/>
          <w:b w:val="0"/>
          <w:color w:val="000000"/>
          <w:sz w:val="28"/>
          <w:szCs w:val="28"/>
        </w:rPr>
        <w:t>продолжительность периода полу</w:t>
      </w:r>
      <w:r>
        <w:rPr>
          <w:rStyle w:val="Bodytext0"/>
          <w:rFonts w:ascii="Times New Roman" w:hAnsi="Times New Roman"/>
          <w:b w:val="0"/>
          <w:color w:val="000000"/>
          <w:sz w:val="28"/>
          <w:szCs w:val="28"/>
        </w:rPr>
        <w:t>-</w:t>
      </w:r>
      <w:r w:rsidRPr="00261C6B">
        <w:rPr>
          <w:rStyle w:val="Bodytext0"/>
          <w:rFonts w:ascii="Times New Roman" w:hAnsi="Times New Roman"/>
          <w:b w:val="0"/>
          <w:color w:val="000000"/>
          <w:sz w:val="28"/>
          <w:szCs w:val="28"/>
        </w:rPr>
        <w:t>чения дохода.</w:t>
      </w:r>
    </w:p>
    <w:p w:rsidR="00E078B3" w:rsidRPr="0003169E" w:rsidRDefault="00E078B3" w:rsidP="005C7883">
      <w:pPr>
        <w:pStyle w:val="Bodytext1"/>
        <w:shd w:val="clear" w:color="auto" w:fill="auto"/>
        <w:tabs>
          <w:tab w:val="left" w:pos="641"/>
        </w:tabs>
        <w:spacing w:before="0" w:line="360" w:lineRule="auto"/>
        <w:ind w:firstLine="709"/>
        <w:rPr>
          <w:rFonts w:ascii="Times New Roman" w:hAnsi="Times New Roman"/>
          <w:sz w:val="28"/>
          <w:szCs w:val="28"/>
        </w:rPr>
      </w:pPr>
      <w:r w:rsidRPr="0003169E">
        <w:rPr>
          <w:rStyle w:val="Bodytext0"/>
          <w:rFonts w:ascii="Times New Roman" w:hAnsi="Times New Roman"/>
          <w:color w:val="000000"/>
          <w:sz w:val="28"/>
          <w:szCs w:val="28"/>
        </w:rPr>
        <w:t xml:space="preserve">Доходный подход используется только для оценки </w:t>
      </w:r>
      <w:r w:rsidRPr="0003169E">
        <w:rPr>
          <w:rStyle w:val="BodytextItalic"/>
          <w:rFonts w:ascii="Times New Roman" w:hAnsi="Times New Roman"/>
          <w:color w:val="000000"/>
          <w:sz w:val="28"/>
          <w:szCs w:val="28"/>
        </w:rPr>
        <w:t>доходной</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недвижи</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мости, т.е. такой недвижимости, единственной целью которой является полу</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чение дохода, и в его основе лежат следующие </w:t>
      </w:r>
      <w:r w:rsidRPr="008D7B2F">
        <w:rPr>
          <w:rStyle w:val="BodytextItalic"/>
          <w:rFonts w:ascii="Times New Roman" w:hAnsi="Times New Roman"/>
          <w:b/>
          <w:color w:val="000000"/>
          <w:sz w:val="28"/>
          <w:szCs w:val="28"/>
        </w:rPr>
        <w:t>принципы</w:t>
      </w:r>
      <w:r w:rsidRPr="0003169E">
        <w:rPr>
          <w:rStyle w:val="BodytextItalic"/>
          <w:rFonts w:ascii="Times New Roman" w:hAnsi="Times New Roman"/>
          <w:color w:val="000000"/>
          <w:sz w:val="28"/>
          <w:szCs w:val="28"/>
        </w:rPr>
        <w:t xml:space="preserve"> </w:t>
      </w:r>
      <w:r w:rsidRPr="008D7B2F">
        <w:rPr>
          <w:rStyle w:val="BodytextItalic"/>
          <w:rFonts w:ascii="Times New Roman" w:hAnsi="Times New Roman"/>
          <w:b/>
          <w:color w:val="000000"/>
          <w:sz w:val="28"/>
          <w:szCs w:val="28"/>
        </w:rPr>
        <w:t>оценки недви</w:t>
      </w:r>
      <w:r>
        <w:rPr>
          <w:rStyle w:val="BodytextItalic"/>
          <w:rFonts w:ascii="Times New Roman" w:hAnsi="Times New Roman"/>
          <w:b/>
          <w:color w:val="000000"/>
          <w:sz w:val="28"/>
          <w:szCs w:val="28"/>
        </w:rPr>
        <w:t>-</w:t>
      </w:r>
      <w:r w:rsidRPr="008D7B2F">
        <w:rPr>
          <w:rStyle w:val="BodytextItalic"/>
          <w:rFonts w:ascii="Times New Roman" w:hAnsi="Times New Roman"/>
          <w:b/>
          <w:color w:val="000000"/>
          <w:sz w:val="28"/>
          <w:szCs w:val="28"/>
        </w:rPr>
        <w:t>жимости</w:t>
      </w:r>
      <w:r w:rsidRPr="0003169E">
        <w:rPr>
          <w:rStyle w:val="BodytextItalic"/>
          <w:rFonts w:ascii="Times New Roman" w:hAnsi="Times New Roman"/>
          <w:color w:val="000000"/>
          <w:sz w:val="28"/>
          <w:szCs w:val="28"/>
        </w:rPr>
        <w:t>:</w:t>
      </w:r>
    </w:p>
    <w:p w:rsidR="00E078B3" w:rsidRPr="0003169E" w:rsidRDefault="00E078B3" w:rsidP="00D20775">
      <w:pPr>
        <w:pStyle w:val="Bodytext1"/>
        <w:shd w:val="clear" w:color="auto" w:fill="auto"/>
        <w:tabs>
          <w:tab w:val="left" w:pos="675"/>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03169E">
        <w:rPr>
          <w:rStyle w:val="Bodytext0"/>
          <w:rFonts w:ascii="Times New Roman" w:hAnsi="Times New Roman"/>
          <w:color w:val="000000"/>
          <w:sz w:val="28"/>
          <w:szCs w:val="28"/>
        </w:rPr>
        <w:t>принцип ожидания (на величину стоимости недвижимости в настоя</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щий момент влияет ожидание будущих доходов);</w:t>
      </w:r>
    </w:p>
    <w:p w:rsidR="00E078B3" w:rsidRDefault="00E078B3" w:rsidP="00D20775">
      <w:pPr>
        <w:pStyle w:val="Bodytext1"/>
        <w:shd w:val="clear" w:color="auto" w:fill="auto"/>
        <w:tabs>
          <w:tab w:val="left" w:pos="675"/>
        </w:tabs>
        <w:spacing w:before="0" w:line="360" w:lineRule="auto"/>
        <w:ind w:right="20" w:firstLine="709"/>
        <w:rPr>
          <w:rStyle w:val="Bodytext0"/>
          <w:rFonts w:ascii="Times New Roman" w:hAnsi="Times New Roman"/>
          <w:color w:val="000000"/>
          <w:sz w:val="28"/>
          <w:szCs w:val="28"/>
        </w:rPr>
      </w:pPr>
      <w:r w:rsidRPr="007E0A21">
        <w:rPr>
          <w:sz w:val="28"/>
          <w:szCs w:val="28"/>
        </w:rPr>
        <w:lastRenderedPageBreak/>
        <w:t>–</w:t>
      </w:r>
      <w:r>
        <w:rPr>
          <w:sz w:val="28"/>
          <w:szCs w:val="28"/>
        </w:rPr>
        <w:t xml:space="preserve"> </w:t>
      </w:r>
      <w:r w:rsidRPr="0003169E">
        <w:rPr>
          <w:rStyle w:val="Bodytext0"/>
          <w:rFonts w:ascii="Times New Roman" w:hAnsi="Times New Roman"/>
          <w:color w:val="000000"/>
          <w:sz w:val="28"/>
          <w:szCs w:val="28"/>
        </w:rPr>
        <w:t>принцип замещения (максимальная стоимость объекта недвижи</w:t>
      </w:r>
      <w:r w:rsidR="00D1422F">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мости ограничена сверху минимальной ценой, по которой может быть при</w:t>
      </w:r>
      <w:r w:rsidR="00D1422F">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обретен другой идентичный объект эквивалентной полезнос</w:t>
      </w:r>
      <w:r w:rsidRPr="0003169E">
        <w:rPr>
          <w:rStyle w:val="Bodytext0"/>
          <w:rFonts w:ascii="Times New Roman" w:hAnsi="Times New Roman"/>
          <w:color w:val="000000"/>
          <w:sz w:val="28"/>
          <w:szCs w:val="28"/>
        </w:rPr>
        <w:softHyphen/>
        <w:t>ти, характери</w:t>
      </w:r>
      <w:r w:rsidR="00D1422F">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зующийся той же степенью риска получения будущих доходов в данной рыночной зоне).</w:t>
      </w:r>
    </w:p>
    <w:p w:rsidR="00E078B3" w:rsidRDefault="00E078B3" w:rsidP="00A817FC">
      <w:pPr>
        <w:pStyle w:val="Bodytext1"/>
        <w:shd w:val="clear" w:color="auto" w:fill="auto"/>
        <w:tabs>
          <w:tab w:val="left" w:pos="675"/>
        </w:tabs>
        <w:spacing w:before="0" w:line="360" w:lineRule="auto"/>
        <w:ind w:right="20" w:firstLine="709"/>
        <w:rPr>
          <w:rStyle w:val="Bodytext0"/>
          <w:rFonts w:ascii="Times New Roman" w:hAnsi="Times New Roman"/>
          <w:color w:val="000000"/>
          <w:sz w:val="28"/>
          <w:szCs w:val="28"/>
        </w:rPr>
      </w:pPr>
      <w:r w:rsidRPr="0003169E">
        <w:rPr>
          <w:rStyle w:val="Bodytext0"/>
          <w:rFonts w:ascii="Times New Roman" w:hAnsi="Times New Roman"/>
          <w:color w:val="000000"/>
          <w:sz w:val="28"/>
          <w:szCs w:val="28"/>
        </w:rPr>
        <w:t>При этом следует учесть, что доходность капитала в других сферах влияет на требования доходности в сфере недвижимости.</w:t>
      </w:r>
      <w:r w:rsidR="009F1457">
        <w:rPr>
          <w:rStyle w:val="Bodytext0"/>
          <w:rFonts w:ascii="Times New Roman" w:hAnsi="Times New Roman"/>
          <w:color w:val="000000"/>
          <w:sz w:val="28"/>
          <w:szCs w:val="28"/>
        </w:rPr>
        <w:t xml:space="preserve"> </w:t>
      </w:r>
      <w:r w:rsidRPr="0003169E">
        <w:rPr>
          <w:rStyle w:val="Bodytext0"/>
          <w:rFonts w:ascii="Times New Roman" w:hAnsi="Times New Roman"/>
          <w:color w:val="000000"/>
          <w:sz w:val="28"/>
          <w:szCs w:val="28"/>
        </w:rPr>
        <w:t>Определение стои</w:t>
      </w:r>
      <w:r w:rsidR="009F1457">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мости недвижимости доходным подходом происходит в </w:t>
      </w:r>
      <w:r w:rsidRPr="00BA27DF">
        <w:rPr>
          <w:rStyle w:val="BodytextItalic"/>
          <w:rFonts w:ascii="Times New Roman" w:hAnsi="Times New Roman"/>
          <w:b/>
          <w:color w:val="000000"/>
          <w:sz w:val="28"/>
          <w:szCs w:val="28"/>
        </w:rPr>
        <w:t>два этапа</w:t>
      </w:r>
      <w:r>
        <w:rPr>
          <w:rStyle w:val="BodytextItalic"/>
          <w:rFonts w:ascii="Times New Roman" w:hAnsi="Times New Roman"/>
          <w:color w:val="000000"/>
          <w:sz w:val="28"/>
          <w:szCs w:val="28"/>
        </w:rPr>
        <w:t xml:space="preserve">: </w:t>
      </w:r>
      <w:r w:rsidRPr="0003169E">
        <w:rPr>
          <w:rStyle w:val="Bodytext0"/>
          <w:rFonts w:ascii="Times New Roman" w:hAnsi="Times New Roman"/>
          <w:color w:val="000000"/>
          <w:sz w:val="28"/>
          <w:szCs w:val="28"/>
        </w:rPr>
        <w:t>прогно</w:t>
      </w:r>
      <w:r w:rsidR="009F1457">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зирование будущих доходов;</w:t>
      </w:r>
      <w:r>
        <w:rPr>
          <w:rStyle w:val="Bodytext0"/>
          <w:rFonts w:ascii="Times New Roman" w:hAnsi="Times New Roman"/>
          <w:color w:val="000000"/>
          <w:sz w:val="28"/>
          <w:szCs w:val="28"/>
        </w:rPr>
        <w:t xml:space="preserve"> </w:t>
      </w:r>
      <w:r w:rsidRPr="0003169E">
        <w:rPr>
          <w:rStyle w:val="Bodytext0"/>
          <w:rFonts w:ascii="Times New Roman" w:hAnsi="Times New Roman"/>
          <w:color w:val="000000"/>
          <w:sz w:val="28"/>
          <w:szCs w:val="28"/>
        </w:rPr>
        <w:t>капитализация будущих доходов в текущую стоимость.</w:t>
      </w:r>
    </w:p>
    <w:p w:rsidR="00E078B3" w:rsidRPr="0003169E" w:rsidRDefault="00E078B3" w:rsidP="00BA27DF">
      <w:pPr>
        <w:pStyle w:val="Bodytext31"/>
        <w:shd w:val="clear" w:color="auto" w:fill="auto"/>
        <w:spacing w:line="360" w:lineRule="auto"/>
        <w:ind w:left="20"/>
        <w:jc w:val="center"/>
        <w:rPr>
          <w:rFonts w:ascii="Times New Roman" w:hAnsi="Times New Roman"/>
          <w:sz w:val="28"/>
          <w:szCs w:val="28"/>
        </w:rPr>
      </w:pPr>
      <w:r w:rsidRPr="0003169E">
        <w:rPr>
          <w:rStyle w:val="Bodytext32"/>
          <w:rFonts w:ascii="Times New Roman" w:hAnsi="Times New Roman"/>
          <w:b/>
          <w:bCs/>
          <w:color w:val="000000"/>
          <w:sz w:val="28"/>
          <w:szCs w:val="28"/>
        </w:rPr>
        <w:t>Прогнозирование будущих доходов</w:t>
      </w:r>
    </w:p>
    <w:p w:rsidR="00E078B3" w:rsidRDefault="00E078B3" w:rsidP="00BA27DF">
      <w:pPr>
        <w:pStyle w:val="Bodytext410"/>
        <w:shd w:val="clear" w:color="auto" w:fill="auto"/>
        <w:spacing w:line="360" w:lineRule="auto"/>
        <w:ind w:left="23" w:right="23" w:firstLine="686"/>
        <w:contextualSpacing/>
        <w:rPr>
          <w:i/>
          <w:iCs/>
          <w:color w:val="000000"/>
          <w:sz w:val="28"/>
          <w:szCs w:val="28"/>
        </w:rPr>
      </w:pPr>
      <w:r w:rsidRPr="0003169E">
        <w:rPr>
          <w:i/>
          <w:iCs/>
          <w:color w:val="000000"/>
          <w:sz w:val="28"/>
          <w:szCs w:val="28"/>
        </w:rPr>
        <w:t>Принципы прогнозирования финансовых потоков при оценке рыноч</w:t>
      </w:r>
      <w:r w:rsidRPr="0003169E">
        <w:rPr>
          <w:i/>
          <w:iCs/>
          <w:color w:val="000000"/>
          <w:sz w:val="28"/>
          <w:szCs w:val="28"/>
        </w:rPr>
        <w:softHyphen/>
        <w:t>ной стоимости недвижимости:</w:t>
      </w:r>
    </w:p>
    <w:p w:rsidR="00E078B3" w:rsidRDefault="00E078B3" w:rsidP="00BA27DF">
      <w:pPr>
        <w:pStyle w:val="Bodytext410"/>
        <w:shd w:val="clear" w:color="auto" w:fill="auto"/>
        <w:spacing w:line="360" w:lineRule="auto"/>
        <w:ind w:left="23" w:right="23" w:firstLine="686"/>
        <w:contextualSpacing/>
        <w:rPr>
          <w:rStyle w:val="Bodytext0"/>
          <w:color w:val="000000"/>
          <w:sz w:val="28"/>
          <w:szCs w:val="28"/>
        </w:rPr>
      </w:pPr>
      <w:r>
        <w:rPr>
          <w:rStyle w:val="Bodytext0"/>
          <w:color w:val="000000"/>
          <w:sz w:val="28"/>
          <w:szCs w:val="28"/>
          <w:lang w:val="en-US"/>
        </w:rPr>
        <w:t>I</w:t>
      </w:r>
      <w:r>
        <w:rPr>
          <w:rStyle w:val="Bodytext0"/>
          <w:color w:val="000000"/>
          <w:sz w:val="28"/>
          <w:szCs w:val="28"/>
        </w:rPr>
        <w:t xml:space="preserve">. </w:t>
      </w:r>
      <w:r w:rsidRPr="0003169E">
        <w:rPr>
          <w:rStyle w:val="Bodytext0"/>
          <w:color w:val="000000"/>
          <w:sz w:val="28"/>
          <w:szCs w:val="28"/>
        </w:rPr>
        <w:t>При оценке недвижимости финансовые потоки обычно опреде</w:t>
      </w:r>
      <w:r w:rsidRPr="0003169E">
        <w:rPr>
          <w:rStyle w:val="Bodytext0"/>
          <w:color w:val="000000"/>
          <w:sz w:val="28"/>
          <w:szCs w:val="28"/>
        </w:rPr>
        <w:softHyphen/>
        <w:t xml:space="preserve">ляются </w:t>
      </w:r>
      <w:r w:rsidRPr="0003169E">
        <w:rPr>
          <w:rStyle w:val="BodytextItalic"/>
          <w:color w:val="000000"/>
          <w:sz w:val="28"/>
          <w:szCs w:val="28"/>
        </w:rPr>
        <w:t>за годовой отрезок времени</w:t>
      </w:r>
      <w:r w:rsidRPr="0003169E">
        <w:rPr>
          <w:rStyle w:val="BodytextBold"/>
          <w:color w:val="000000"/>
          <w:sz w:val="28"/>
          <w:szCs w:val="28"/>
        </w:rPr>
        <w:t xml:space="preserve"> </w:t>
      </w:r>
      <w:r w:rsidRPr="0003169E">
        <w:rPr>
          <w:rStyle w:val="Bodytext0"/>
          <w:color w:val="000000"/>
          <w:sz w:val="28"/>
          <w:szCs w:val="28"/>
        </w:rPr>
        <w:t>(при анализе периода реконструк</w:t>
      </w:r>
      <w:r w:rsidRPr="0003169E">
        <w:rPr>
          <w:rStyle w:val="Bodytext0"/>
          <w:color w:val="000000"/>
          <w:sz w:val="28"/>
          <w:szCs w:val="28"/>
        </w:rPr>
        <w:softHyphen/>
        <w:t>ции или строи</w:t>
      </w:r>
      <w:r>
        <w:rPr>
          <w:rStyle w:val="Bodytext0"/>
          <w:color w:val="000000"/>
          <w:sz w:val="28"/>
          <w:szCs w:val="28"/>
        </w:rPr>
        <w:t>-</w:t>
      </w:r>
      <w:r w:rsidRPr="0003169E">
        <w:rPr>
          <w:rStyle w:val="Bodytext0"/>
          <w:color w:val="000000"/>
          <w:sz w:val="28"/>
          <w:szCs w:val="28"/>
        </w:rPr>
        <w:t xml:space="preserve">тельства возможно рассмотрение и </w:t>
      </w:r>
      <w:r w:rsidRPr="0003169E">
        <w:rPr>
          <w:rStyle w:val="BodytextItalic"/>
          <w:color w:val="000000"/>
          <w:sz w:val="28"/>
          <w:szCs w:val="28"/>
        </w:rPr>
        <w:t xml:space="preserve">ежеквартальных </w:t>
      </w:r>
      <w:r w:rsidRPr="0003169E">
        <w:rPr>
          <w:rStyle w:val="Bodytext0"/>
          <w:color w:val="000000"/>
          <w:sz w:val="28"/>
          <w:szCs w:val="28"/>
        </w:rPr>
        <w:t>финансовых потоков).</w:t>
      </w:r>
    </w:p>
    <w:p w:rsidR="00E078B3" w:rsidRDefault="00E078B3" w:rsidP="00BA27DF">
      <w:pPr>
        <w:pStyle w:val="Bodytext410"/>
        <w:shd w:val="clear" w:color="auto" w:fill="auto"/>
        <w:spacing w:line="360" w:lineRule="auto"/>
        <w:ind w:left="23" w:right="23" w:firstLine="686"/>
        <w:contextualSpacing/>
        <w:rPr>
          <w:rStyle w:val="Bodytext0"/>
          <w:color w:val="000000"/>
          <w:sz w:val="28"/>
          <w:szCs w:val="28"/>
        </w:rPr>
      </w:pPr>
      <w:r>
        <w:rPr>
          <w:rStyle w:val="Bodytext0"/>
          <w:color w:val="000000"/>
          <w:sz w:val="28"/>
          <w:szCs w:val="28"/>
          <w:lang w:val="en-US"/>
        </w:rPr>
        <w:t>II</w:t>
      </w:r>
      <w:r>
        <w:rPr>
          <w:rStyle w:val="Bodytext0"/>
          <w:color w:val="000000"/>
          <w:sz w:val="28"/>
          <w:szCs w:val="28"/>
        </w:rPr>
        <w:t xml:space="preserve">. </w:t>
      </w:r>
      <w:r w:rsidRPr="0003169E">
        <w:rPr>
          <w:rStyle w:val="Bodytext0"/>
          <w:color w:val="000000"/>
          <w:sz w:val="28"/>
          <w:szCs w:val="28"/>
        </w:rPr>
        <w:t xml:space="preserve">Доход от объекта недвижимости </w:t>
      </w:r>
      <w:r w:rsidRPr="007E0A21">
        <w:rPr>
          <w:sz w:val="28"/>
          <w:szCs w:val="28"/>
        </w:rPr>
        <w:t>–</w:t>
      </w:r>
      <w:r w:rsidRPr="0003169E">
        <w:rPr>
          <w:rStyle w:val="Bodytext0"/>
          <w:color w:val="000000"/>
          <w:sz w:val="28"/>
          <w:szCs w:val="28"/>
        </w:rPr>
        <w:t xml:space="preserve"> это </w:t>
      </w:r>
      <w:r w:rsidRPr="0003169E">
        <w:rPr>
          <w:rStyle w:val="BodytextItalic"/>
          <w:color w:val="000000"/>
          <w:sz w:val="28"/>
          <w:szCs w:val="28"/>
        </w:rPr>
        <w:t>доход от сдачи объекта в аренду,</w:t>
      </w:r>
      <w:r w:rsidRPr="0003169E">
        <w:rPr>
          <w:rStyle w:val="BodytextBold"/>
          <w:color w:val="000000"/>
          <w:sz w:val="28"/>
          <w:szCs w:val="28"/>
        </w:rPr>
        <w:t xml:space="preserve"> </w:t>
      </w:r>
      <w:r w:rsidRPr="0003169E">
        <w:rPr>
          <w:rStyle w:val="Bodytext0"/>
          <w:color w:val="000000"/>
          <w:sz w:val="28"/>
          <w:szCs w:val="28"/>
        </w:rPr>
        <w:t>т.е. доход арендодателя (как если бы объект недвижимости был сдан в аренду).</w:t>
      </w:r>
    </w:p>
    <w:p w:rsidR="00E078B3" w:rsidRDefault="00E078B3" w:rsidP="00BA27DF">
      <w:pPr>
        <w:pStyle w:val="Bodytext410"/>
        <w:shd w:val="clear" w:color="auto" w:fill="auto"/>
        <w:spacing w:line="360" w:lineRule="auto"/>
        <w:ind w:left="23" w:right="23" w:firstLine="686"/>
        <w:contextualSpacing/>
        <w:rPr>
          <w:rStyle w:val="Bodytext0"/>
          <w:color w:val="000000"/>
          <w:sz w:val="28"/>
          <w:szCs w:val="28"/>
        </w:rPr>
      </w:pPr>
      <w:r>
        <w:rPr>
          <w:rStyle w:val="Bodytext0"/>
          <w:color w:val="000000"/>
          <w:sz w:val="28"/>
          <w:szCs w:val="28"/>
          <w:lang w:val="en-US"/>
        </w:rPr>
        <w:t>III</w:t>
      </w:r>
      <w:r>
        <w:rPr>
          <w:rStyle w:val="Bodytext0"/>
          <w:color w:val="000000"/>
          <w:sz w:val="28"/>
          <w:szCs w:val="28"/>
        </w:rPr>
        <w:t xml:space="preserve">. </w:t>
      </w:r>
      <w:r w:rsidRPr="0003169E">
        <w:rPr>
          <w:rStyle w:val="Bodytext0"/>
          <w:color w:val="000000"/>
          <w:sz w:val="28"/>
          <w:szCs w:val="28"/>
        </w:rPr>
        <w:t xml:space="preserve">Это доход от объекта, </w:t>
      </w:r>
      <w:r w:rsidRPr="0003169E">
        <w:rPr>
          <w:rStyle w:val="BodytextItalic"/>
          <w:color w:val="000000"/>
          <w:sz w:val="28"/>
          <w:szCs w:val="28"/>
        </w:rPr>
        <w:t>целиком</w:t>
      </w:r>
      <w:r w:rsidRPr="0003169E">
        <w:rPr>
          <w:rStyle w:val="BodytextBold"/>
          <w:color w:val="000000"/>
          <w:sz w:val="28"/>
          <w:szCs w:val="28"/>
        </w:rPr>
        <w:t xml:space="preserve"> </w:t>
      </w:r>
      <w:r w:rsidRPr="0003169E">
        <w:rPr>
          <w:rStyle w:val="Bodytext0"/>
          <w:color w:val="000000"/>
          <w:sz w:val="28"/>
          <w:szCs w:val="28"/>
        </w:rPr>
        <w:t>сданного в аренду.</w:t>
      </w:r>
    </w:p>
    <w:p w:rsidR="00E078B3" w:rsidRDefault="00E078B3" w:rsidP="00BA27DF">
      <w:pPr>
        <w:pStyle w:val="Bodytext410"/>
        <w:shd w:val="clear" w:color="auto" w:fill="auto"/>
        <w:spacing w:line="360" w:lineRule="auto"/>
        <w:ind w:left="23" w:right="23" w:firstLine="686"/>
        <w:contextualSpacing/>
        <w:rPr>
          <w:rStyle w:val="Bodytext0"/>
          <w:color w:val="000000"/>
          <w:sz w:val="28"/>
          <w:szCs w:val="28"/>
        </w:rPr>
      </w:pPr>
      <w:r>
        <w:rPr>
          <w:rStyle w:val="Bodytext0"/>
          <w:color w:val="000000"/>
          <w:sz w:val="28"/>
          <w:szCs w:val="28"/>
          <w:lang w:val="en-US"/>
        </w:rPr>
        <w:t>IV</w:t>
      </w:r>
      <w:r>
        <w:rPr>
          <w:rStyle w:val="Bodytext0"/>
          <w:color w:val="000000"/>
          <w:sz w:val="28"/>
          <w:szCs w:val="28"/>
        </w:rPr>
        <w:t xml:space="preserve">. </w:t>
      </w:r>
      <w:r w:rsidRPr="0003169E">
        <w:rPr>
          <w:rStyle w:val="Bodytext0"/>
          <w:color w:val="000000"/>
          <w:sz w:val="28"/>
          <w:szCs w:val="28"/>
        </w:rPr>
        <w:t xml:space="preserve">Это </w:t>
      </w:r>
      <w:r w:rsidRPr="0003169E">
        <w:rPr>
          <w:rStyle w:val="BodytextItalic"/>
          <w:color w:val="000000"/>
          <w:sz w:val="28"/>
          <w:szCs w:val="28"/>
        </w:rPr>
        <w:t>стабильный доход,</w:t>
      </w:r>
      <w:r w:rsidRPr="0003169E">
        <w:rPr>
          <w:rStyle w:val="BodytextBold"/>
          <w:color w:val="000000"/>
          <w:sz w:val="28"/>
          <w:szCs w:val="28"/>
        </w:rPr>
        <w:t xml:space="preserve"> </w:t>
      </w:r>
      <w:r w:rsidRPr="0003169E">
        <w:rPr>
          <w:rStyle w:val="Bodytext0"/>
          <w:color w:val="000000"/>
          <w:sz w:val="28"/>
          <w:szCs w:val="28"/>
        </w:rPr>
        <w:t>т.е. доход за типичный год.</w:t>
      </w:r>
    </w:p>
    <w:p w:rsidR="00E078B3" w:rsidRDefault="00E078B3" w:rsidP="00A049EC">
      <w:pPr>
        <w:pStyle w:val="Bodytext410"/>
        <w:shd w:val="clear" w:color="auto" w:fill="auto"/>
        <w:spacing w:line="360" w:lineRule="auto"/>
        <w:ind w:left="23" w:right="23" w:firstLine="686"/>
        <w:contextualSpacing/>
        <w:rPr>
          <w:rStyle w:val="Bodytext0"/>
          <w:color w:val="000000"/>
          <w:sz w:val="28"/>
          <w:szCs w:val="28"/>
        </w:rPr>
      </w:pPr>
      <w:r>
        <w:rPr>
          <w:rStyle w:val="Bodytext0"/>
          <w:color w:val="000000"/>
          <w:sz w:val="28"/>
          <w:szCs w:val="28"/>
          <w:lang w:val="en-US"/>
        </w:rPr>
        <w:t>V</w:t>
      </w:r>
      <w:r>
        <w:rPr>
          <w:rStyle w:val="Bodytext0"/>
          <w:color w:val="000000"/>
          <w:sz w:val="28"/>
          <w:szCs w:val="28"/>
        </w:rPr>
        <w:t xml:space="preserve">. </w:t>
      </w:r>
      <w:r w:rsidRPr="0003169E">
        <w:rPr>
          <w:rStyle w:val="Bodytext0"/>
          <w:color w:val="000000"/>
          <w:sz w:val="28"/>
          <w:szCs w:val="28"/>
        </w:rPr>
        <w:t xml:space="preserve">Этот доход должен соответствовать </w:t>
      </w:r>
      <w:r w:rsidRPr="0003169E">
        <w:rPr>
          <w:rStyle w:val="BodytextItalic"/>
          <w:color w:val="000000"/>
          <w:sz w:val="28"/>
          <w:szCs w:val="28"/>
        </w:rPr>
        <w:t xml:space="preserve">типичным условиям рынка </w:t>
      </w:r>
      <w:r w:rsidRPr="0003169E">
        <w:rPr>
          <w:rStyle w:val="Bodytext0"/>
          <w:color w:val="000000"/>
          <w:sz w:val="28"/>
          <w:szCs w:val="28"/>
        </w:rPr>
        <w:t>в данном районе.</w:t>
      </w:r>
    </w:p>
    <w:p w:rsidR="00E078B3" w:rsidRPr="0003169E" w:rsidRDefault="00E078B3" w:rsidP="00A049EC">
      <w:pPr>
        <w:pStyle w:val="Bodytext410"/>
        <w:shd w:val="clear" w:color="auto" w:fill="auto"/>
        <w:spacing w:line="360" w:lineRule="auto"/>
        <w:ind w:left="23" w:right="23" w:firstLine="686"/>
        <w:contextualSpacing/>
        <w:rPr>
          <w:rStyle w:val="Bodytext0"/>
          <w:color w:val="000000"/>
          <w:sz w:val="28"/>
          <w:szCs w:val="28"/>
        </w:rPr>
      </w:pPr>
      <w:r w:rsidRPr="00A049EC">
        <w:rPr>
          <w:rStyle w:val="Bodytext3NotBold"/>
          <w:bCs/>
          <w:i w:val="0"/>
          <w:color w:val="000000"/>
          <w:sz w:val="28"/>
          <w:szCs w:val="28"/>
        </w:rPr>
        <w:t xml:space="preserve">На </w:t>
      </w:r>
      <w:r w:rsidRPr="00D37B93">
        <w:rPr>
          <w:rStyle w:val="Bodytext3NotBold"/>
          <w:bCs/>
          <w:i w:val="0"/>
          <w:color w:val="000000"/>
          <w:sz w:val="28"/>
          <w:szCs w:val="28"/>
        </w:rPr>
        <w:t>рис</w:t>
      </w:r>
      <w:r w:rsidR="00D37B93">
        <w:rPr>
          <w:rStyle w:val="Bodytext3NotBold"/>
          <w:bCs/>
          <w:i w:val="0"/>
          <w:color w:val="000000"/>
          <w:sz w:val="28"/>
          <w:szCs w:val="28"/>
        </w:rPr>
        <w:t xml:space="preserve">. </w:t>
      </w:r>
      <w:r w:rsidRPr="00D37B93">
        <w:rPr>
          <w:rStyle w:val="Bodytext3NotBold"/>
          <w:bCs/>
          <w:i w:val="0"/>
          <w:color w:val="000000"/>
          <w:sz w:val="28"/>
          <w:szCs w:val="28"/>
        </w:rPr>
        <w:t>6.1</w:t>
      </w:r>
      <w:r w:rsidRPr="00A049EC">
        <w:rPr>
          <w:rStyle w:val="Bodytext3NotBold"/>
          <w:b/>
          <w:bCs/>
          <w:i w:val="0"/>
          <w:color w:val="000000"/>
          <w:sz w:val="28"/>
          <w:szCs w:val="28"/>
        </w:rPr>
        <w:t xml:space="preserve"> </w:t>
      </w:r>
      <w:r w:rsidRPr="00A049EC">
        <w:rPr>
          <w:rStyle w:val="Bodytext3NotBold"/>
          <w:bCs/>
          <w:i w:val="0"/>
          <w:color w:val="000000"/>
          <w:sz w:val="28"/>
          <w:szCs w:val="28"/>
        </w:rPr>
        <w:t>отражены</w:t>
      </w:r>
      <w:r w:rsidRPr="00A049EC">
        <w:rPr>
          <w:rStyle w:val="Bodytext3NotBold"/>
          <w:b/>
          <w:bCs/>
          <w:i w:val="0"/>
          <w:color w:val="000000"/>
          <w:sz w:val="28"/>
          <w:szCs w:val="28"/>
        </w:rPr>
        <w:t xml:space="preserve"> </w:t>
      </w:r>
      <w:r w:rsidRPr="00A049EC">
        <w:rPr>
          <w:rStyle w:val="Bodytext32"/>
          <w:b/>
          <w:bCs/>
          <w:i w:val="0"/>
          <w:color w:val="000000"/>
          <w:sz w:val="28"/>
          <w:szCs w:val="28"/>
        </w:rPr>
        <w:t>ожидаемые денежные потоки на различных этапах инвестиционного цикла объекта.</w:t>
      </w:r>
      <w:r>
        <w:rPr>
          <w:rStyle w:val="Bodytext32"/>
          <w:b/>
          <w:bCs/>
          <w:color w:val="000000"/>
          <w:sz w:val="28"/>
          <w:szCs w:val="28"/>
        </w:rPr>
        <w:t xml:space="preserve"> </w:t>
      </w:r>
      <w:r w:rsidRPr="0003169E">
        <w:rPr>
          <w:rStyle w:val="BodytextItalic"/>
          <w:color w:val="000000"/>
          <w:sz w:val="28"/>
          <w:szCs w:val="28"/>
        </w:rPr>
        <w:t>Прогнозный период А,</w:t>
      </w:r>
      <w:r w:rsidRPr="0003169E">
        <w:rPr>
          <w:rStyle w:val="BodytextBold"/>
          <w:color w:val="000000"/>
          <w:sz w:val="28"/>
          <w:szCs w:val="28"/>
        </w:rPr>
        <w:t xml:space="preserve"> </w:t>
      </w:r>
      <w:r w:rsidRPr="0003169E">
        <w:rPr>
          <w:rStyle w:val="Bodytext0"/>
          <w:color w:val="000000"/>
          <w:sz w:val="28"/>
          <w:szCs w:val="28"/>
        </w:rPr>
        <w:t>начинаю</w:t>
      </w:r>
      <w:r w:rsidR="00D37B93">
        <w:rPr>
          <w:rStyle w:val="Bodytext0"/>
          <w:color w:val="000000"/>
          <w:sz w:val="28"/>
          <w:szCs w:val="28"/>
        </w:rPr>
        <w:t>-</w:t>
      </w:r>
      <w:r w:rsidRPr="0003169E">
        <w:rPr>
          <w:rStyle w:val="Bodytext0"/>
          <w:color w:val="000000"/>
          <w:sz w:val="28"/>
          <w:szCs w:val="28"/>
        </w:rPr>
        <w:t>щийся с момента оценки, обычно составляет 3</w:t>
      </w:r>
      <w:r w:rsidRPr="007E0A21">
        <w:rPr>
          <w:sz w:val="28"/>
          <w:szCs w:val="28"/>
        </w:rPr>
        <w:t>–</w:t>
      </w:r>
      <w:r w:rsidRPr="0003169E">
        <w:rPr>
          <w:rStyle w:val="Bodytext0"/>
          <w:color w:val="000000"/>
          <w:sz w:val="28"/>
          <w:szCs w:val="28"/>
        </w:rPr>
        <w:t xml:space="preserve">5 лет. В конце прогнозного периода, когда рост дохода стабилизируется, происходит </w:t>
      </w:r>
      <w:r w:rsidRPr="0003169E">
        <w:rPr>
          <w:rStyle w:val="BodytextItalic"/>
          <w:color w:val="000000"/>
          <w:sz w:val="28"/>
          <w:szCs w:val="28"/>
        </w:rPr>
        <w:t>перепродажа (ре</w:t>
      </w:r>
      <w:r w:rsidR="00D37B93">
        <w:rPr>
          <w:rStyle w:val="BodytextItalic"/>
          <w:color w:val="000000"/>
          <w:sz w:val="28"/>
          <w:szCs w:val="28"/>
        </w:rPr>
        <w:t>-</w:t>
      </w:r>
      <w:r w:rsidRPr="0003169E">
        <w:rPr>
          <w:rStyle w:val="BodytextItalic"/>
          <w:color w:val="000000"/>
          <w:sz w:val="28"/>
          <w:szCs w:val="28"/>
        </w:rPr>
        <w:t>версия),</w:t>
      </w:r>
      <w:r w:rsidRPr="0003169E">
        <w:rPr>
          <w:rStyle w:val="BodytextBold"/>
          <w:color w:val="000000"/>
          <w:sz w:val="28"/>
          <w:szCs w:val="28"/>
        </w:rPr>
        <w:t xml:space="preserve"> </w:t>
      </w:r>
      <w:r w:rsidRPr="0003169E">
        <w:rPr>
          <w:rStyle w:val="Bodytext0"/>
          <w:color w:val="000000"/>
          <w:sz w:val="28"/>
          <w:szCs w:val="28"/>
        </w:rPr>
        <w:t xml:space="preserve">причем будущую </w:t>
      </w:r>
      <w:r w:rsidRPr="0003169E">
        <w:rPr>
          <w:rStyle w:val="Bodytext7"/>
          <w:color w:val="000000"/>
          <w:sz w:val="28"/>
          <w:szCs w:val="28"/>
        </w:rPr>
        <w:t xml:space="preserve">стоимость перепродажи </w:t>
      </w:r>
      <w:r w:rsidRPr="0003169E">
        <w:rPr>
          <w:rStyle w:val="Bodytext0"/>
          <w:color w:val="000000"/>
          <w:sz w:val="28"/>
          <w:szCs w:val="28"/>
        </w:rPr>
        <w:t xml:space="preserve">позволяют установить </w:t>
      </w:r>
      <w:r w:rsidRPr="0003169E">
        <w:rPr>
          <w:rStyle w:val="Bodytext7"/>
          <w:color w:val="000000"/>
          <w:sz w:val="28"/>
          <w:szCs w:val="28"/>
        </w:rPr>
        <w:t xml:space="preserve">предположения </w:t>
      </w:r>
      <w:r w:rsidRPr="0003169E">
        <w:rPr>
          <w:rStyle w:val="Bodytext0"/>
          <w:color w:val="000000"/>
          <w:sz w:val="28"/>
          <w:szCs w:val="28"/>
        </w:rPr>
        <w:t xml:space="preserve">о </w:t>
      </w:r>
      <w:r w:rsidRPr="0003169E">
        <w:rPr>
          <w:rStyle w:val="BodytextItalic5"/>
          <w:color w:val="000000"/>
          <w:sz w:val="28"/>
          <w:szCs w:val="28"/>
        </w:rPr>
        <w:t>постпрогнозном периоде В,</w:t>
      </w:r>
      <w:r w:rsidRPr="0003169E">
        <w:rPr>
          <w:rStyle w:val="BodytextBold3"/>
          <w:color w:val="000000"/>
          <w:sz w:val="28"/>
          <w:szCs w:val="28"/>
        </w:rPr>
        <w:t xml:space="preserve"> </w:t>
      </w:r>
      <w:r w:rsidRPr="0003169E">
        <w:rPr>
          <w:rStyle w:val="Bodytext0"/>
          <w:color w:val="000000"/>
          <w:sz w:val="28"/>
          <w:szCs w:val="28"/>
        </w:rPr>
        <w:t xml:space="preserve">для которого характерен </w:t>
      </w:r>
      <w:r w:rsidRPr="0003169E">
        <w:rPr>
          <w:rStyle w:val="BodytextItalic5"/>
          <w:color w:val="000000"/>
          <w:sz w:val="28"/>
          <w:szCs w:val="28"/>
        </w:rPr>
        <w:t>ста</w:t>
      </w:r>
      <w:r>
        <w:rPr>
          <w:rStyle w:val="BodytextItalic5"/>
          <w:color w:val="000000"/>
          <w:sz w:val="28"/>
          <w:szCs w:val="28"/>
        </w:rPr>
        <w:t>-</w:t>
      </w:r>
      <w:r w:rsidRPr="0003169E">
        <w:rPr>
          <w:rStyle w:val="BodytextItalic5"/>
          <w:color w:val="000000"/>
          <w:sz w:val="28"/>
          <w:szCs w:val="28"/>
        </w:rPr>
        <w:t xml:space="preserve">билизированный </w:t>
      </w:r>
      <w:r w:rsidRPr="0003169E">
        <w:rPr>
          <w:rStyle w:val="Bodytext7"/>
          <w:color w:val="000000"/>
          <w:sz w:val="28"/>
          <w:szCs w:val="28"/>
        </w:rPr>
        <w:t xml:space="preserve">(т.е. постоянный, постоянно </w:t>
      </w:r>
      <w:r w:rsidRPr="0003169E">
        <w:rPr>
          <w:rStyle w:val="Bodytext0"/>
          <w:color w:val="000000"/>
          <w:sz w:val="28"/>
          <w:szCs w:val="28"/>
        </w:rPr>
        <w:t xml:space="preserve">убывающий или </w:t>
      </w:r>
      <w:r w:rsidRPr="0003169E">
        <w:rPr>
          <w:rStyle w:val="Bodytext7"/>
          <w:color w:val="000000"/>
          <w:sz w:val="28"/>
          <w:szCs w:val="28"/>
        </w:rPr>
        <w:t>постоянно рас</w:t>
      </w:r>
      <w:r>
        <w:rPr>
          <w:rStyle w:val="Bodytext7"/>
          <w:color w:val="000000"/>
          <w:sz w:val="28"/>
          <w:szCs w:val="28"/>
        </w:rPr>
        <w:t>-</w:t>
      </w:r>
      <w:r w:rsidRPr="0003169E">
        <w:rPr>
          <w:rStyle w:val="Bodytext7"/>
          <w:color w:val="000000"/>
          <w:sz w:val="28"/>
          <w:szCs w:val="28"/>
        </w:rPr>
        <w:lastRenderedPageBreak/>
        <w:t xml:space="preserve">тущий) </w:t>
      </w:r>
      <w:r w:rsidRPr="0003169E">
        <w:rPr>
          <w:rStyle w:val="Bodytext0"/>
          <w:color w:val="000000"/>
          <w:sz w:val="28"/>
          <w:szCs w:val="28"/>
        </w:rPr>
        <w:t>доход.</w:t>
      </w:r>
    </w:p>
    <w:p w:rsidR="00E078B3" w:rsidRPr="0003169E" w:rsidRDefault="001A6D99" w:rsidP="0003169E">
      <w:pPr>
        <w:pStyle w:val="Bodytext1"/>
        <w:shd w:val="clear" w:color="auto" w:fill="auto"/>
        <w:spacing w:line="360" w:lineRule="auto"/>
        <w:ind w:left="543" w:right="20"/>
        <w:rPr>
          <w:rStyle w:val="Bodytext0"/>
          <w:rFonts w:ascii="Times New Roman" w:hAnsi="Times New Roman"/>
          <w:color w:val="000000"/>
          <w:sz w:val="28"/>
          <w:szCs w:val="28"/>
        </w:rPr>
      </w:pPr>
      <w:r w:rsidRPr="001A6D99">
        <w:rPr>
          <w:rStyle w:val="Bodytext0"/>
          <w:rFonts w:ascii="Times New Roman" w:hAnsi="Times New Roman"/>
          <w:color w:val="000000"/>
          <w:sz w:val="28"/>
          <w:szCs w:val="28"/>
        </w:rPr>
      </w:r>
      <w:r>
        <w:rPr>
          <w:rStyle w:val="Bodytext0"/>
          <w:rFonts w:ascii="Times New Roman" w:hAnsi="Times New Roman"/>
          <w:color w:val="000000"/>
          <w:sz w:val="28"/>
          <w:szCs w:val="28"/>
        </w:rPr>
        <w:pict>
          <v:group id="_x0000_s1250" editas="canvas" style="width:418.6pt;height:245.15pt;mso-position-horizontal-relative:char;mso-position-vertical-relative:line" coordorigin="2423,4765" coordsize="6905,47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2423;top:4765;width:6905;height:4741" o:preferrelative="f" stroked="t">
              <v:fill o:detectmouseclick="t"/>
              <v:stroke dashstyle="1 1"/>
              <v:path o:extrusionok="t" o:connecttype="none"/>
              <o:lock v:ext="edit" text="t"/>
            </v:shape>
            <v:line id="_x0000_s1252" style="position:absolute;flip:y" from="2928,5318" to="2928,7735">
              <v:stroke endarrow="block"/>
            </v:line>
            <v:line id="_x0000_s1253" style="position:absolute" from="2928,6795" to="9321,6796">
              <v:stroke endarrow="block"/>
            </v:line>
            <v:rect id="_x0000_s1254" style="position:absolute;left:2928;top:6795;width:932;height:940"/>
            <v:rect id="_x0000_s1255" style="position:absolute;left:3860;top:6795;width:399;height:806"/>
            <v:rect id="_x0000_s1256" style="position:absolute;left:4259;top:6795;width:400;height:671"/>
            <v:rect id="_x0000_s1257" style="position:absolute;left:4659;top:6795;width:400;height:537"/>
            <v:rect id="_x0000_s1258" style="position:absolute;left:5059;top:6392;width:399;height:403"/>
            <v:rect id="_x0000_s1259" style="position:absolute;left:5458;top:6123;width:400;height:672"/>
            <v:rect id="_x0000_s1260" style="position:absolute;left:5858;top:5989;width:399;height:806"/>
            <v:rect id="_x0000_s1261" style="position:absolute;left:6257;top:5720;width:1732;height:1075"/>
            <v:rect id="_x0000_s1262" style="position:absolute;left:7989;top:5452;width:532;height:1343"/>
            <v:shape id="_x0000_s1263" type="#_x0000_t202" style="position:absolute;left:7989;top:5452;width:532;height:1343">
              <v:textbox style="mso-next-textbox:#_x0000_s1263" inset="2.22903mm,1.1145mm,2.22903mm,1.1145mm">
                <w:txbxContent>
                  <w:p w:rsidR="00532D0F" w:rsidRPr="00D37B93" w:rsidRDefault="00532D0F" w:rsidP="0003169E">
                    <w:pPr>
                      <w:jc w:val="center"/>
                      <w:rPr>
                        <w:rFonts w:ascii="Times New Roman" w:hAnsi="Times New Roman"/>
                        <w:sz w:val="20"/>
                        <w:szCs w:val="20"/>
                      </w:rPr>
                    </w:pPr>
                    <w:r w:rsidRPr="00D37B93">
                      <w:rPr>
                        <w:rFonts w:ascii="Times New Roman" w:hAnsi="Times New Roman"/>
                        <w:sz w:val="20"/>
                        <w:szCs w:val="20"/>
                      </w:rPr>
                      <w:t>Ре-вер-сия</w:t>
                    </w:r>
                  </w:p>
                  <w:p w:rsidR="00532D0F" w:rsidRPr="00667CA5" w:rsidRDefault="00532D0F" w:rsidP="0003169E">
                    <w:pPr>
                      <w:jc w:val="center"/>
                      <w:rPr>
                        <w:rFonts w:ascii="Times New Roman" w:hAnsi="Times New Roman"/>
                        <w:sz w:val="21"/>
                      </w:rPr>
                    </w:pPr>
                  </w:p>
                  <w:p w:rsidR="00532D0F" w:rsidRPr="00667CA5" w:rsidRDefault="00532D0F" w:rsidP="0003169E">
                    <w:pPr>
                      <w:jc w:val="center"/>
                      <w:rPr>
                        <w:rFonts w:ascii="Times New Roman" w:hAnsi="Times New Roman"/>
                        <w:sz w:val="21"/>
                      </w:rPr>
                    </w:pPr>
                  </w:p>
                  <w:p w:rsidR="00532D0F" w:rsidRPr="00667CA5" w:rsidRDefault="00532D0F" w:rsidP="0003169E">
                    <w:pPr>
                      <w:jc w:val="center"/>
                      <w:rPr>
                        <w:rFonts w:ascii="Times New Roman" w:hAnsi="Times New Roman"/>
                        <w:sz w:val="21"/>
                      </w:rPr>
                    </w:pPr>
                    <w:r w:rsidRPr="00667CA5">
                      <w:rPr>
                        <w:rFonts w:ascii="Times New Roman" w:hAnsi="Times New Roman"/>
                        <w:sz w:val="21"/>
                      </w:rPr>
                      <w:t>+</w:t>
                    </w:r>
                  </w:p>
                </w:txbxContent>
              </v:textbox>
            </v:shape>
            <v:rect id="_x0000_s1264" style="position:absolute;left:6257;top:5720;width:1732;height:1075"/>
            <v:shape id="_x0000_s1265" type="#_x0000_t202" style="position:absolute;left:6257;top:5720;width:1732;height:1075">
              <v:textbox style="mso-next-textbox:#_x0000_s1265" inset="2.22903mm,1.1145mm,2.22903mm,1.1145mm">
                <w:txbxContent>
                  <w:p w:rsidR="00532D0F" w:rsidRPr="00667CA5" w:rsidRDefault="00532D0F" w:rsidP="0003169E">
                    <w:pPr>
                      <w:rPr>
                        <w:sz w:val="21"/>
                      </w:rPr>
                    </w:pPr>
                  </w:p>
                  <w:p w:rsidR="00532D0F" w:rsidRPr="00667CA5" w:rsidRDefault="00532D0F" w:rsidP="0003169E">
                    <w:pPr>
                      <w:rPr>
                        <w:sz w:val="21"/>
                      </w:rPr>
                    </w:pPr>
                  </w:p>
                  <w:p w:rsidR="00532D0F" w:rsidRPr="00667CA5" w:rsidRDefault="00532D0F" w:rsidP="0003169E">
                    <w:pPr>
                      <w:rPr>
                        <w:sz w:val="21"/>
                      </w:rPr>
                    </w:pPr>
                  </w:p>
                  <w:p w:rsidR="00532D0F" w:rsidRPr="00667CA5" w:rsidRDefault="00532D0F" w:rsidP="0003169E">
                    <w:pPr>
                      <w:rPr>
                        <w:sz w:val="21"/>
                      </w:rPr>
                    </w:pPr>
                  </w:p>
                  <w:p w:rsidR="00532D0F" w:rsidRPr="00667CA5" w:rsidRDefault="00532D0F" w:rsidP="0003169E">
                    <w:pPr>
                      <w:jc w:val="center"/>
                      <w:rPr>
                        <w:sz w:val="21"/>
                      </w:rPr>
                    </w:pPr>
                    <w:r w:rsidRPr="00667CA5">
                      <w:rPr>
                        <w:sz w:val="21"/>
                      </w:rPr>
                      <w:t>+</w:t>
                    </w:r>
                  </w:p>
                </w:txbxContent>
              </v:textbox>
            </v:shape>
            <v:shape id="_x0000_s1266" type="#_x0000_t202" style="position:absolute;left:5858;top:5855;width:399;height:940">
              <v:textbox style="mso-next-textbox:#_x0000_s1266" inset="2.22903mm,1.1145mm,2.22903mm,1.1145mm">
                <w:txbxContent>
                  <w:p w:rsidR="00532D0F" w:rsidRPr="00667CA5" w:rsidRDefault="00532D0F" w:rsidP="0003169E">
                    <w:pPr>
                      <w:rPr>
                        <w:sz w:val="21"/>
                      </w:rPr>
                    </w:pPr>
                  </w:p>
                  <w:p w:rsidR="00532D0F" w:rsidRPr="00667CA5" w:rsidRDefault="00532D0F" w:rsidP="0003169E">
                    <w:pPr>
                      <w:rPr>
                        <w:sz w:val="21"/>
                      </w:rPr>
                    </w:pPr>
                  </w:p>
                  <w:p w:rsidR="00532D0F" w:rsidRPr="00667CA5" w:rsidRDefault="00532D0F" w:rsidP="0003169E">
                    <w:pPr>
                      <w:jc w:val="center"/>
                      <w:rPr>
                        <w:sz w:val="21"/>
                      </w:rPr>
                    </w:pPr>
                  </w:p>
                  <w:p w:rsidR="00532D0F" w:rsidRPr="00667CA5" w:rsidRDefault="00532D0F" w:rsidP="0003169E">
                    <w:pPr>
                      <w:jc w:val="center"/>
                      <w:rPr>
                        <w:sz w:val="21"/>
                      </w:rPr>
                    </w:pPr>
                    <w:r w:rsidRPr="00667CA5">
                      <w:rPr>
                        <w:sz w:val="21"/>
                      </w:rPr>
                      <w:t>+</w:t>
                    </w:r>
                  </w:p>
                  <w:p w:rsidR="00532D0F" w:rsidRPr="00667CA5" w:rsidRDefault="00532D0F" w:rsidP="0003169E">
                    <w:pPr>
                      <w:rPr>
                        <w:sz w:val="21"/>
                      </w:rPr>
                    </w:pPr>
                  </w:p>
                </w:txbxContent>
              </v:textbox>
            </v:shape>
            <v:shape id="_x0000_s1267" type="#_x0000_t202" style="position:absolute;left:5458;top:6123;width:400;height:672">
              <v:textbox style="mso-next-textbox:#_x0000_s1267" inset="2.22903mm,1.1145mm,2.22903mm,1.1145mm">
                <w:txbxContent>
                  <w:p w:rsidR="00532D0F" w:rsidRPr="00667CA5" w:rsidRDefault="00532D0F" w:rsidP="0003169E">
                    <w:pPr>
                      <w:rPr>
                        <w:sz w:val="21"/>
                      </w:rPr>
                    </w:pPr>
                  </w:p>
                  <w:p w:rsidR="00532D0F" w:rsidRPr="00667CA5" w:rsidRDefault="00532D0F" w:rsidP="0003169E">
                    <w:pPr>
                      <w:rPr>
                        <w:sz w:val="21"/>
                      </w:rPr>
                    </w:pPr>
                  </w:p>
                  <w:p w:rsidR="00532D0F" w:rsidRPr="00667CA5" w:rsidRDefault="00532D0F" w:rsidP="0003169E">
                    <w:pPr>
                      <w:rPr>
                        <w:sz w:val="21"/>
                      </w:rPr>
                    </w:pPr>
                    <w:r w:rsidRPr="00667CA5">
                      <w:rPr>
                        <w:sz w:val="21"/>
                      </w:rPr>
                      <w:t>+</w:t>
                    </w:r>
                  </w:p>
                  <w:p w:rsidR="00532D0F" w:rsidRPr="00667CA5" w:rsidRDefault="00532D0F" w:rsidP="0003169E">
                    <w:pPr>
                      <w:rPr>
                        <w:sz w:val="21"/>
                      </w:rPr>
                    </w:pPr>
                  </w:p>
                </w:txbxContent>
              </v:textbox>
            </v:shape>
            <v:shape id="_x0000_s1268" type="#_x0000_t202" style="position:absolute;left:5059;top:6392;width:399;height:403">
              <v:textbox style="mso-next-textbox:#_x0000_s1268" inset="2.22903mm,1.1145mm,2.22903mm,1.1145mm">
                <w:txbxContent>
                  <w:p w:rsidR="00532D0F" w:rsidRPr="00667CA5" w:rsidRDefault="00532D0F" w:rsidP="0003169E">
                    <w:pPr>
                      <w:rPr>
                        <w:sz w:val="18"/>
                        <w:szCs w:val="20"/>
                      </w:rPr>
                    </w:pPr>
                  </w:p>
                  <w:p w:rsidR="00532D0F" w:rsidRPr="00667CA5" w:rsidRDefault="00532D0F" w:rsidP="0003169E">
                    <w:pPr>
                      <w:jc w:val="center"/>
                      <w:rPr>
                        <w:sz w:val="18"/>
                        <w:szCs w:val="20"/>
                      </w:rPr>
                    </w:pPr>
                    <w:r w:rsidRPr="00667CA5">
                      <w:rPr>
                        <w:sz w:val="18"/>
                        <w:szCs w:val="20"/>
                      </w:rPr>
                      <w:t>+</w:t>
                    </w:r>
                  </w:p>
                </w:txbxContent>
              </v:textbox>
            </v:shape>
            <v:shape id="_x0000_s1269" type="#_x0000_t202" style="position:absolute;left:2928;top:6795;width:932;height:940">
              <v:textbox style="mso-next-textbox:#_x0000_s1269" inset="2.22903mm,1.1145mm,2.22903mm,1.1145mm">
                <w:txbxContent>
                  <w:p w:rsidR="00532D0F" w:rsidRPr="00667CA5" w:rsidRDefault="00532D0F" w:rsidP="0003169E">
                    <w:pPr>
                      <w:jc w:val="center"/>
                      <w:rPr>
                        <w:sz w:val="21"/>
                      </w:rPr>
                    </w:pPr>
                    <w:r w:rsidRPr="00667CA5">
                      <w:rPr>
                        <w:sz w:val="21"/>
                      </w:rPr>
                      <w:t>-</w:t>
                    </w:r>
                  </w:p>
                </w:txbxContent>
              </v:textbox>
            </v:shape>
            <v:shape id="_x0000_s1270" type="#_x0000_t202" style="position:absolute;left:3860;top:6795;width:399;height:806">
              <v:textbox style="mso-next-textbox:#_x0000_s1270" inset="2.22903mm,1.1145mm,2.22903mm,1.1145mm">
                <w:txbxContent>
                  <w:p w:rsidR="00532D0F" w:rsidRPr="00667CA5" w:rsidRDefault="00532D0F" w:rsidP="0003169E">
                    <w:pPr>
                      <w:jc w:val="center"/>
                      <w:rPr>
                        <w:sz w:val="21"/>
                      </w:rPr>
                    </w:pPr>
                    <w:r w:rsidRPr="00667CA5">
                      <w:rPr>
                        <w:sz w:val="21"/>
                      </w:rPr>
                      <w:t>-</w:t>
                    </w:r>
                  </w:p>
                </w:txbxContent>
              </v:textbox>
            </v:shape>
            <v:shape id="_x0000_s1271" type="#_x0000_t202" style="position:absolute;left:4259;top:6795;width:400;height:671">
              <v:textbox style="mso-next-textbox:#_x0000_s1271" inset="2.22903mm,1.1145mm,2.22903mm,1.1145mm">
                <w:txbxContent>
                  <w:p w:rsidR="00532D0F" w:rsidRPr="00667CA5" w:rsidRDefault="00532D0F" w:rsidP="0003169E">
                    <w:pPr>
                      <w:jc w:val="center"/>
                      <w:rPr>
                        <w:sz w:val="21"/>
                      </w:rPr>
                    </w:pPr>
                    <w:r w:rsidRPr="00667CA5">
                      <w:rPr>
                        <w:sz w:val="21"/>
                      </w:rPr>
                      <w:t>-</w:t>
                    </w:r>
                  </w:p>
                </w:txbxContent>
              </v:textbox>
            </v:shape>
            <v:shape id="_x0000_s1272" type="#_x0000_t202" style="position:absolute;left:4659;top:6795;width:400;height:537">
              <v:textbox style="mso-next-textbox:#_x0000_s1272" inset="2.22903mm,1.1145mm,2.22903mm,1.1145mm">
                <w:txbxContent>
                  <w:p w:rsidR="00532D0F" w:rsidRPr="00667CA5" w:rsidRDefault="00532D0F" w:rsidP="0003169E">
                    <w:pPr>
                      <w:jc w:val="center"/>
                      <w:rPr>
                        <w:sz w:val="21"/>
                      </w:rPr>
                    </w:pPr>
                    <w:r w:rsidRPr="00667CA5">
                      <w:rPr>
                        <w:sz w:val="21"/>
                      </w:rPr>
                      <w:t>-</w:t>
                    </w:r>
                  </w:p>
                </w:txbxContent>
              </v:textbox>
            </v:shape>
            <v:shape id="_x0000_s1273" type="#_x0000_t202" style="position:absolute;left:8655;top:6929;width:666;height:403">
              <v:textbox style="mso-next-textbox:#_x0000_s1273" inset="2.22903mm,1.1145mm,2.22903mm,1.1145mm">
                <w:txbxContent>
                  <w:p w:rsidR="00532D0F" w:rsidRPr="00667CA5" w:rsidRDefault="00532D0F" w:rsidP="0003169E">
                    <w:pPr>
                      <w:rPr>
                        <w:rFonts w:ascii="Times New Roman" w:hAnsi="Times New Roman"/>
                        <w:sz w:val="19"/>
                      </w:rPr>
                    </w:pPr>
                    <w:r w:rsidRPr="00667CA5">
                      <w:rPr>
                        <w:rFonts w:ascii="Times New Roman" w:hAnsi="Times New Roman"/>
                        <w:sz w:val="19"/>
                      </w:rPr>
                      <w:t>Время</w:t>
                    </w:r>
                  </w:p>
                </w:txbxContent>
              </v:textbox>
            </v:shape>
            <v:line id="_x0000_s1274" style="position:absolute" from="8521,6795" to="8522,8272">
              <v:stroke dashstyle="dash"/>
            </v:line>
            <v:line id="_x0000_s1275" style="position:absolute" from="6257,6795" to="6258,8272">
              <v:stroke dashstyle="dash"/>
            </v:line>
            <v:line id="_x0000_s1276" style="position:absolute" from="3860,7735" to="3861,8272">
              <v:stroke dashstyle="dash"/>
            </v:line>
            <v:line id="_x0000_s1277" style="position:absolute;flip:x" from="2928,7735" to="2929,8272">
              <v:stroke dashstyle="dash"/>
            </v:line>
            <v:line id="_x0000_s1278" style="position:absolute" from="2928,8272" to="8521,8273"/>
            <v:shape id="_x0000_s1279" type="#_x0000_t202" style="position:absolute;left:2928;top:8272;width:932;height:806">
              <v:textbox style="mso-next-textbox:#_x0000_s1279" inset="2.22903mm,1.1145mm,2.22903mm,1.1145mm">
                <w:txbxContent>
                  <w:p w:rsidR="00532D0F" w:rsidRPr="00667CA5" w:rsidRDefault="00532D0F" w:rsidP="0003169E">
                    <w:pPr>
                      <w:rPr>
                        <w:rFonts w:ascii="Times New Roman" w:hAnsi="Times New Roman"/>
                        <w:sz w:val="14"/>
                        <w:szCs w:val="16"/>
                      </w:rPr>
                    </w:pPr>
                    <w:r w:rsidRPr="00667CA5">
                      <w:rPr>
                        <w:rFonts w:ascii="Times New Roman" w:hAnsi="Times New Roman"/>
                        <w:sz w:val="14"/>
                        <w:szCs w:val="16"/>
                      </w:rPr>
                      <w:t>Этап строительства объекта недвижимости</w:t>
                    </w:r>
                  </w:p>
                </w:txbxContent>
              </v:textbox>
            </v:shape>
            <v:shape id="_x0000_s1280" type="#_x0000_t202" style="position:absolute;left:3860;top:8272;width:2397;height:806">
              <v:textbox style="mso-next-textbox:#_x0000_s1280" inset="2.22903mm,1.1145mm,2.22903mm,1.1145mm">
                <w:txbxContent>
                  <w:p w:rsidR="00532D0F" w:rsidRPr="00667CA5" w:rsidRDefault="00532D0F" w:rsidP="0003169E">
                    <w:pPr>
                      <w:jc w:val="center"/>
                      <w:rPr>
                        <w:rFonts w:ascii="Times New Roman" w:hAnsi="Times New Roman"/>
                        <w:sz w:val="19"/>
                      </w:rPr>
                    </w:pPr>
                    <w:r w:rsidRPr="00667CA5">
                      <w:rPr>
                        <w:rFonts w:ascii="Times New Roman" w:hAnsi="Times New Roman"/>
                        <w:sz w:val="19"/>
                      </w:rPr>
                      <w:t>Этап заключения арендных соглашений</w:t>
                    </w:r>
                  </w:p>
                </w:txbxContent>
              </v:textbox>
            </v:shape>
            <v:shape id="_x0000_s1281" type="#_x0000_t202" style="position:absolute;left:6257;top:8272;width:2264;height:806">
              <v:textbox style="mso-next-textbox:#_x0000_s1281" inset="2.22903mm,1.1145mm,2.22903mm,1.1145mm">
                <w:txbxContent>
                  <w:p w:rsidR="00532D0F" w:rsidRPr="00667CA5" w:rsidRDefault="00532D0F" w:rsidP="0003169E">
                    <w:pPr>
                      <w:jc w:val="center"/>
                      <w:rPr>
                        <w:rFonts w:ascii="Times New Roman" w:hAnsi="Times New Roman"/>
                        <w:sz w:val="18"/>
                        <w:szCs w:val="20"/>
                      </w:rPr>
                    </w:pPr>
                    <w:r w:rsidRPr="00667CA5">
                      <w:rPr>
                        <w:rFonts w:ascii="Times New Roman" w:hAnsi="Times New Roman"/>
                        <w:sz w:val="18"/>
                        <w:szCs w:val="20"/>
                      </w:rPr>
                      <w:t>Устойчивый поток наличности</w:t>
                    </w:r>
                  </w:p>
                  <w:p w:rsidR="00532D0F" w:rsidRPr="00667CA5" w:rsidRDefault="00532D0F" w:rsidP="0003169E">
                    <w:pPr>
                      <w:jc w:val="center"/>
                      <w:rPr>
                        <w:rFonts w:ascii="Times New Roman" w:hAnsi="Times New Roman"/>
                        <w:sz w:val="18"/>
                        <w:szCs w:val="20"/>
                      </w:rPr>
                    </w:pPr>
                    <w:r w:rsidRPr="00667CA5">
                      <w:rPr>
                        <w:rFonts w:ascii="Times New Roman" w:hAnsi="Times New Roman"/>
                        <w:sz w:val="18"/>
                        <w:szCs w:val="20"/>
                      </w:rPr>
                      <w:t>Период нормальной работы объекта недвижимости</w:t>
                    </w:r>
                  </w:p>
                </w:txbxContent>
              </v:textbox>
            </v:shape>
            <v:shape id="_x0000_s1282" type="#_x0000_t202" style="position:absolute;left:2430;top:4773;width:896;height:525">
              <v:textbox>
                <w:txbxContent>
                  <w:p w:rsidR="00532D0F" w:rsidRPr="00667CA5" w:rsidRDefault="00532D0F" w:rsidP="0003169E">
                    <w:pPr>
                      <w:jc w:val="center"/>
                      <w:rPr>
                        <w:rFonts w:ascii="Times New Roman" w:hAnsi="Times New Roman"/>
                        <w:sz w:val="16"/>
                        <w:szCs w:val="16"/>
                      </w:rPr>
                    </w:pPr>
                    <w:r w:rsidRPr="00667CA5">
                      <w:rPr>
                        <w:rFonts w:ascii="Times New Roman" w:hAnsi="Times New Roman"/>
                        <w:sz w:val="16"/>
                        <w:szCs w:val="16"/>
                      </w:rPr>
                      <w:t>Денежные потоки</w:t>
                    </w:r>
                  </w:p>
                </w:txbxContent>
              </v:textbox>
            </v:shape>
            <v:rect id="_x0000_s1283" style="position:absolute;left:2878;top:9148;width:5672;height:350"/>
            <v:rect id="_x0000_s1284" style="position:absolute;left:4520;top:9148;width:2388;height:350"/>
            <v:shape id="_x0000_s1285" type="#_x0000_t202" style="position:absolute;left:4520;top:9148;width:2388;height:350">
              <v:textbox>
                <w:txbxContent>
                  <w:p w:rsidR="00532D0F" w:rsidRPr="00667CA5" w:rsidRDefault="00532D0F" w:rsidP="0003169E">
                    <w:pPr>
                      <w:jc w:val="center"/>
                      <w:rPr>
                        <w:rFonts w:ascii="Times New Roman" w:hAnsi="Times New Roman"/>
                        <w:sz w:val="20"/>
                        <w:szCs w:val="20"/>
                      </w:rPr>
                    </w:pPr>
                    <w:r w:rsidRPr="00667CA5">
                      <w:rPr>
                        <w:rFonts w:ascii="Times New Roman" w:hAnsi="Times New Roman"/>
                        <w:sz w:val="20"/>
                        <w:szCs w:val="20"/>
                      </w:rPr>
                      <w:t>Прогнозный период А</w:t>
                    </w:r>
                  </w:p>
                </w:txbxContent>
              </v:textbox>
            </v:shape>
            <v:line id="_x0000_s1286" style="position:absolute;flip:x" from="2878,9323" to="4520,9323">
              <v:stroke endarrow="block"/>
            </v:line>
            <v:line id="_x0000_s1287" style="position:absolute" from="6908,9323" to="8550,9324">
              <v:stroke endarrow="block"/>
            </v:line>
            <v:line id="_x0000_s1288" style="position:absolute;flip:x" from="8550,9323" to="8849,9323">
              <v:stroke endarrow="block"/>
            </v:line>
            <v:shape id="_x0000_s1289" type="#_x0000_t202" style="position:absolute;left:8849;top:9148;width:448;height:350">
              <v:textbox>
                <w:txbxContent>
                  <w:p w:rsidR="00532D0F" w:rsidRPr="00667CA5" w:rsidRDefault="00532D0F" w:rsidP="0003169E">
                    <w:pPr>
                      <w:rPr>
                        <w:rFonts w:ascii="Times New Roman" w:hAnsi="Times New Roman"/>
                        <w:sz w:val="20"/>
                        <w:szCs w:val="20"/>
                      </w:rPr>
                    </w:pPr>
                    <w:r w:rsidRPr="00667CA5">
                      <w:rPr>
                        <w:rFonts w:ascii="Times New Roman" w:hAnsi="Times New Roman"/>
                        <w:sz w:val="20"/>
                        <w:szCs w:val="20"/>
                      </w:rPr>
                      <w:t>В</w:t>
                    </w:r>
                  </w:p>
                </w:txbxContent>
              </v:textbox>
            </v:shape>
            <v:line id="_x0000_s1290" style="position:absolute;flip:y" from="8550,5473" to="8700,5648">
              <v:stroke endarrow="block"/>
            </v:line>
            <v:line id="_x0000_s1291" style="position:absolute" from="8550,5648" to="8849,5649">
              <v:stroke endarrow="block"/>
            </v:line>
            <v:line id="_x0000_s1292" style="position:absolute" from="8550,5648" to="8700,5823">
              <v:stroke endarrow="block"/>
            </v:line>
            <w10:anchorlock/>
          </v:group>
        </w:pict>
      </w:r>
    </w:p>
    <w:p w:rsidR="00E078B3" w:rsidRPr="00D37B93" w:rsidRDefault="00E078B3" w:rsidP="00D37B93">
      <w:pPr>
        <w:pStyle w:val="Bodytext1"/>
        <w:shd w:val="clear" w:color="auto" w:fill="auto"/>
        <w:spacing w:line="360" w:lineRule="auto"/>
        <w:ind w:left="-362" w:right="20"/>
        <w:jc w:val="center"/>
        <w:rPr>
          <w:rStyle w:val="Bodytext0"/>
          <w:rFonts w:ascii="Times New Roman" w:hAnsi="Times New Roman"/>
          <w:color w:val="000000"/>
          <w:sz w:val="28"/>
          <w:szCs w:val="28"/>
        </w:rPr>
      </w:pPr>
      <w:r w:rsidRPr="00D37B93">
        <w:rPr>
          <w:rStyle w:val="Bodytext0"/>
          <w:rFonts w:ascii="Times New Roman" w:hAnsi="Times New Roman"/>
          <w:color w:val="000000"/>
          <w:sz w:val="28"/>
          <w:szCs w:val="28"/>
        </w:rPr>
        <w:t>Рис. 6.1. Общая схема жизнедеятельности объекта недвижимости</w:t>
      </w:r>
    </w:p>
    <w:p w:rsidR="00E078B3" w:rsidRPr="004859AF" w:rsidRDefault="00E078B3" w:rsidP="004859AF">
      <w:pPr>
        <w:pStyle w:val="Bodytext1"/>
        <w:shd w:val="clear" w:color="auto" w:fill="auto"/>
        <w:spacing w:line="360" w:lineRule="auto"/>
        <w:ind w:right="20" w:firstLine="709"/>
        <w:rPr>
          <w:rFonts w:ascii="Times New Roman" w:hAnsi="Times New Roman"/>
          <w:sz w:val="28"/>
          <w:szCs w:val="28"/>
        </w:rPr>
      </w:pPr>
      <w:r w:rsidRPr="0003169E">
        <w:rPr>
          <w:rFonts w:ascii="Times New Roman" w:hAnsi="Times New Roman"/>
          <w:sz w:val="28"/>
          <w:szCs w:val="28"/>
        </w:rPr>
        <w:t xml:space="preserve">Существует пять основных </w:t>
      </w:r>
      <w:r w:rsidRPr="0003169E">
        <w:rPr>
          <w:rFonts w:ascii="Times New Roman" w:hAnsi="Times New Roman"/>
          <w:i/>
          <w:sz w:val="28"/>
          <w:szCs w:val="28"/>
        </w:rPr>
        <w:t>источников информации</w:t>
      </w:r>
      <w:r w:rsidRPr="0003169E">
        <w:rPr>
          <w:rFonts w:ascii="Times New Roman" w:hAnsi="Times New Roman"/>
          <w:sz w:val="28"/>
          <w:szCs w:val="28"/>
        </w:rPr>
        <w:t xml:space="preserve"> для анализа </w:t>
      </w:r>
      <w:r w:rsidRPr="0003169E">
        <w:rPr>
          <w:rFonts w:ascii="Times New Roman" w:hAnsi="Times New Roman"/>
          <w:i/>
          <w:sz w:val="28"/>
          <w:szCs w:val="28"/>
        </w:rPr>
        <w:t>фи</w:t>
      </w:r>
      <w:r>
        <w:rPr>
          <w:rFonts w:ascii="Times New Roman" w:hAnsi="Times New Roman"/>
          <w:i/>
          <w:sz w:val="28"/>
          <w:szCs w:val="28"/>
        </w:rPr>
        <w:t>-</w:t>
      </w:r>
      <w:r w:rsidRPr="0003169E">
        <w:rPr>
          <w:rFonts w:ascii="Times New Roman" w:hAnsi="Times New Roman"/>
          <w:i/>
          <w:sz w:val="28"/>
          <w:szCs w:val="28"/>
        </w:rPr>
        <w:t>нансовых потоков</w:t>
      </w:r>
      <w:r w:rsidRPr="0003169E">
        <w:rPr>
          <w:rFonts w:ascii="Times New Roman" w:hAnsi="Times New Roman"/>
          <w:sz w:val="28"/>
          <w:szCs w:val="28"/>
        </w:rPr>
        <w:t>:</w:t>
      </w:r>
      <w:r>
        <w:rPr>
          <w:rFonts w:ascii="Times New Roman" w:hAnsi="Times New Roman"/>
          <w:sz w:val="28"/>
          <w:szCs w:val="28"/>
        </w:rPr>
        <w:t xml:space="preserve"> </w:t>
      </w:r>
      <w:r w:rsidRPr="000A2CC9">
        <w:rPr>
          <w:rFonts w:ascii="Times New Roman" w:hAnsi="Times New Roman"/>
          <w:sz w:val="28"/>
          <w:szCs w:val="28"/>
        </w:rPr>
        <w:t>1) договор аренды;</w:t>
      </w:r>
      <w:r>
        <w:rPr>
          <w:rFonts w:ascii="Times New Roman" w:hAnsi="Times New Roman"/>
          <w:sz w:val="28"/>
          <w:szCs w:val="28"/>
        </w:rPr>
        <w:t xml:space="preserve"> </w:t>
      </w:r>
      <w:r w:rsidRPr="004859AF">
        <w:rPr>
          <w:rFonts w:ascii="Times New Roman" w:hAnsi="Times New Roman"/>
          <w:sz w:val="28"/>
          <w:szCs w:val="28"/>
        </w:rPr>
        <w:t>2) финансовые отчеты собственника объекта недвижимости; 3) рыночная информация; 4) аналитические материа</w:t>
      </w:r>
      <w:r>
        <w:rPr>
          <w:rFonts w:ascii="Times New Roman" w:hAnsi="Times New Roman"/>
          <w:sz w:val="28"/>
          <w:szCs w:val="28"/>
        </w:rPr>
        <w:t>-</w:t>
      </w:r>
      <w:r w:rsidRPr="004859AF">
        <w:rPr>
          <w:rFonts w:ascii="Times New Roman" w:hAnsi="Times New Roman"/>
          <w:sz w:val="28"/>
          <w:szCs w:val="28"/>
        </w:rPr>
        <w:t>лы; 5) архив оценщика. Рассмотрим источники информации подробнее.</w:t>
      </w:r>
    </w:p>
    <w:p w:rsidR="00E078B3" w:rsidRPr="0003169E" w:rsidRDefault="00E078B3" w:rsidP="00DC4164">
      <w:pPr>
        <w:pStyle w:val="Bodytext51"/>
        <w:shd w:val="clear" w:color="auto" w:fill="auto"/>
        <w:spacing w:line="360" w:lineRule="auto"/>
        <w:ind w:firstLine="709"/>
        <w:jc w:val="both"/>
        <w:rPr>
          <w:sz w:val="28"/>
          <w:szCs w:val="28"/>
        </w:rPr>
      </w:pPr>
      <w:r w:rsidRPr="0003169E">
        <w:rPr>
          <w:sz w:val="28"/>
          <w:szCs w:val="28"/>
        </w:rPr>
        <w:t>Аренда может быть:</w:t>
      </w:r>
      <w:r>
        <w:rPr>
          <w:sz w:val="28"/>
          <w:szCs w:val="28"/>
        </w:rPr>
        <w:t xml:space="preserve"> </w:t>
      </w:r>
      <w:r w:rsidRPr="0003169E">
        <w:rPr>
          <w:sz w:val="28"/>
          <w:szCs w:val="28"/>
        </w:rPr>
        <w:t>краткосрочной, со сроком не более трех лет;</w:t>
      </w:r>
      <w:r>
        <w:rPr>
          <w:sz w:val="28"/>
          <w:szCs w:val="28"/>
        </w:rPr>
        <w:t xml:space="preserve"> </w:t>
      </w:r>
      <w:r w:rsidRPr="0003169E">
        <w:rPr>
          <w:sz w:val="28"/>
          <w:szCs w:val="28"/>
        </w:rPr>
        <w:t>дол</w:t>
      </w:r>
      <w:r>
        <w:rPr>
          <w:sz w:val="28"/>
          <w:szCs w:val="28"/>
        </w:rPr>
        <w:t>-</w:t>
      </w:r>
      <w:r w:rsidRPr="0003169E">
        <w:rPr>
          <w:sz w:val="28"/>
          <w:szCs w:val="28"/>
        </w:rPr>
        <w:t>госрочной, со сроком более трех лет, возможно</w:t>
      </w:r>
      <w:r>
        <w:rPr>
          <w:sz w:val="28"/>
          <w:szCs w:val="28"/>
        </w:rPr>
        <w:t>,</w:t>
      </w:r>
      <w:r w:rsidRPr="0003169E">
        <w:rPr>
          <w:sz w:val="28"/>
          <w:szCs w:val="28"/>
        </w:rPr>
        <w:t xml:space="preserve"> с правом последующего выкупа объекта недвижимости (по опциону).</w:t>
      </w:r>
      <w:r>
        <w:rPr>
          <w:sz w:val="28"/>
          <w:szCs w:val="28"/>
        </w:rPr>
        <w:t xml:space="preserve"> </w:t>
      </w:r>
      <w:r w:rsidRPr="0003169E">
        <w:rPr>
          <w:sz w:val="28"/>
          <w:szCs w:val="28"/>
        </w:rPr>
        <w:t xml:space="preserve">В </w:t>
      </w:r>
      <w:r w:rsidRPr="00DC4164">
        <w:rPr>
          <w:b/>
          <w:sz w:val="28"/>
          <w:szCs w:val="28"/>
        </w:rPr>
        <w:t>договоре аренды</w:t>
      </w:r>
      <w:r w:rsidRPr="0003169E">
        <w:rPr>
          <w:sz w:val="28"/>
          <w:szCs w:val="28"/>
        </w:rPr>
        <w:t xml:space="preserve"> выясняется тип арендной платы. Это может быть:</w:t>
      </w:r>
    </w:p>
    <w:p w:rsidR="00E078B3" w:rsidRPr="0003169E" w:rsidRDefault="00E078B3" w:rsidP="00DC4164">
      <w:pPr>
        <w:pStyle w:val="Bodytext51"/>
        <w:shd w:val="clear" w:color="auto" w:fill="auto"/>
        <w:spacing w:line="360" w:lineRule="auto"/>
        <w:ind w:firstLine="709"/>
        <w:jc w:val="both"/>
        <w:rPr>
          <w:sz w:val="28"/>
          <w:szCs w:val="28"/>
        </w:rPr>
      </w:pPr>
      <w:r w:rsidRPr="007E0A21">
        <w:rPr>
          <w:sz w:val="28"/>
          <w:szCs w:val="28"/>
        </w:rPr>
        <w:t>–</w:t>
      </w:r>
      <w:r>
        <w:rPr>
          <w:sz w:val="28"/>
          <w:szCs w:val="28"/>
        </w:rPr>
        <w:t xml:space="preserve"> </w:t>
      </w:r>
      <w:r w:rsidRPr="0003169E">
        <w:rPr>
          <w:sz w:val="28"/>
          <w:szCs w:val="28"/>
        </w:rPr>
        <w:t>договор с постоянной арендной платой, когда фиксирована и аренд</w:t>
      </w:r>
      <w:r>
        <w:rPr>
          <w:sz w:val="28"/>
          <w:szCs w:val="28"/>
        </w:rPr>
        <w:t>-</w:t>
      </w:r>
      <w:r w:rsidRPr="0003169E">
        <w:rPr>
          <w:sz w:val="28"/>
          <w:szCs w:val="28"/>
        </w:rPr>
        <w:t>ная плата, и даты выплаты (такая форма характерна для стабильного разви</w:t>
      </w:r>
      <w:r>
        <w:rPr>
          <w:sz w:val="28"/>
          <w:szCs w:val="28"/>
        </w:rPr>
        <w:t>-</w:t>
      </w:r>
      <w:r w:rsidRPr="0003169E">
        <w:rPr>
          <w:sz w:val="28"/>
          <w:szCs w:val="28"/>
        </w:rPr>
        <w:t>вающегося рынка);</w:t>
      </w:r>
    </w:p>
    <w:p w:rsidR="00E078B3" w:rsidRPr="0003169E" w:rsidRDefault="00E078B3" w:rsidP="00DC4164">
      <w:pPr>
        <w:pStyle w:val="Bodytext51"/>
        <w:shd w:val="clear" w:color="auto" w:fill="auto"/>
        <w:spacing w:line="360" w:lineRule="auto"/>
        <w:ind w:firstLine="709"/>
        <w:jc w:val="both"/>
        <w:rPr>
          <w:sz w:val="28"/>
          <w:szCs w:val="28"/>
        </w:rPr>
      </w:pPr>
      <w:r w:rsidRPr="007E0A21">
        <w:rPr>
          <w:sz w:val="28"/>
          <w:szCs w:val="28"/>
        </w:rPr>
        <w:t>–</w:t>
      </w:r>
      <w:r>
        <w:rPr>
          <w:sz w:val="28"/>
          <w:szCs w:val="28"/>
        </w:rPr>
        <w:t xml:space="preserve"> </w:t>
      </w:r>
      <w:r w:rsidRPr="0003169E">
        <w:rPr>
          <w:sz w:val="28"/>
          <w:szCs w:val="28"/>
        </w:rPr>
        <w:t>по переменным арендным ставкам (используется при нестабильном рынке для уменьшения срока аренды арендодателем);</w:t>
      </w:r>
    </w:p>
    <w:p w:rsidR="00E078B3" w:rsidRPr="0003169E" w:rsidRDefault="00E078B3" w:rsidP="00DC4164">
      <w:pPr>
        <w:pStyle w:val="Bodytext51"/>
        <w:shd w:val="clear" w:color="auto" w:fill="auto"/>
        <w:spacing w:line="360" w:lineRule="auto"/>
        <w:ind w:firstLine="709"/>
        <w:jc w:val="both"/>
        <w:rPr>
          <w:sz w:val="28"/>
          <w:szCs w:val="28"/>
        </w:rPr>
      </w:pPr>
      <w:r w:rsidRPr="007E0A21">
        <w:rPr>
          <w:sz w:val="28"/>
          <w:szCs w:val="28"/>
        </w:rPr>
        <w:t>–</w:t>
      </w:r>
      <w:r>
        <w:rPr>
          <w:sz w:val="28"/>
          <w:szCs w:val="28"/>
        </w:rPr>
        <w:t xml:space="preserve"> </w:t>
      </w:r>
      <w:r w:rsidRPr="0003169E">
        <w:rPr>
          <w:sz w:val="28"/>
          <w:szCs w:val="28"/>
        </w:rPr>
        <w:t>с индексированной арендной платой, когда производится корректи</w:t>
      </w:r>
      <w:r>
        <w:rPr>
          <w:sz w:val="28"/>
          <w:szCs w:val="28"/>
        </w:rPr>
        <w:t>-</w:t>
      </w:r>
      <w:r w:rsidRPr="0003169E">
        <w:rPr>
          <w:sz w:val="28"/>
          <w:szCs w:val="28"/>
        </w:rPr>
        <w:t xml:space="preserve">ровка удорожания стоимости жизни, например, привязкой рубля к </w:t>
      </w:r>
      <w:r>
        <w:rPr>
          <w:sz w:val="28"/>
          <w:szCs w:val="28"/>
        </w:rPr>
        <w:t>долла-</w:t>
      </w:r>
      <w:r w:rsidRPr="0003169E">
        <w:rPr>
          <w:sz w:val="28"/>
          <w:szCs w:val="28"/>
        </w:rPr>
        <w:t>ровому эквиваленту;</w:t>
      </w:r>
    </w:p>
    <w:p w:rsidR="00E078B3" w:rsidRPr="0003169E" w:rsidRDefault="00E078B3" w:rsidP="00DC4164">
      <w:pPr>
        <w:pStyle w:val="Bodytext1"/>
        <w:shd w:val="clear" w:color="auto" w:fill="auto"/>
        <w:tabs>
          <w:tab w:val="left" w:pos="618"/>
        </w:tabs>
        <w:spacing w:before="0" w:line="360" w:lineRule="auto"/>
        <w:ind w:right="20" w:firstLine="709"/>
        <w:rPr>
          <w:rFonts w:ascii="Times New Roman" w:hAnsi="Times New Roman"/>
          <w:sz w:val="28"/>
          <w:szCs w:val="28"/>
        </w:rPr>
      </w:pPr>
      <w:r w:rsidRPr="007E0A21">
        <w:rPr>
          <w:sz w:val="28"/>
          <w:szCs w:val="28"/>
        </w:rPr>
        <w:lastRenderedPageBreak/>
        <w:t>–</w:t>
      </w:r>
      <w:r>
        <w:rPr>
          <w:sz w:val="28"/>
          <w:szCs w:val="28"/>
        </w:rPr>
        <w:t xml:space="preserve"> </w:t>
      </w:r>
      <w:r w:rsidRPr="0003169E">
        <w:rPr>
          <w:rStyle w:val="Bodytext0"/>
          <w:rFonts w:ascii="Times New Roman" w:hAnsi="Times New Roman"/>
          <w:color w:val="000000"/>
          <w:sz w:val="28"/>
          <w:szCs w:val="28"/>
        </w:rPr>
        <w:t xml:space="preserve">с </w:t>
      </w:r>
      <w:r w:rsidRPr="0003169E">
        <w:rPr>
          <w:rStyle w:val="Bodytext7"/>
          <w:color w:val="000000"/>
          <w:sz w:val="28"/>
          <w:szCs w:val="28"/>
        </w:rPr>
        <w:t xml:space="preserve">переоцениваемой арендной платой </w:t>
      </w:r>
      <w:r w:rsidRPr="0003169E">
        <w:rPr>
          <w:rStyle w:val="Bodytext0"/>
          <w:rFonts w:ascii="Times New Roman" w:hAnsi="Times New Roman"/>
          <w:color w:val="000000"/>
          <w:sz w:val="28"/>
          <w:szCs w:val="28"/>
        </w:rPr>
        <w:t xml:space="preserve">(ее переоценка происходит вместе с </w:t>
      </w:r>
      <w:r w:rsidRPr="0003169E">
        <w:rPr>
          <w:rStyle w:val="Bodytext7"/>
          <w:color w:val="000000"/>
          <w:sz w:val="28"/>
          <w:szCs w:val="28"/>
        </w:rPr>
        <w:t xml:space="preserve">переоценкой объекта недвижимости </w:t>
      </w:r>
      <w:r w:rsidRPr="0003169E">
        <w:rPr>
          <w:rStyle w:val="Bodytext0"/>
          <w:rFonts w:ascii="Times New Roman" w:hAnsi="Times New Roman"/>
          <w:color w:val="000000"/>
          <w:sz w:val="28"/>
          <w:szCs w:val="28"/>
        </w:rPr>
        <w:t>один раз в год);</w:t>
      </w:r>
    </w:p>
    <w:p w:rsidR="00E078B3" w:rsidRDefault="00E078B3" w:rsidP="00F81ED7">
      <w:pPr>
        <w:pStyle w:val="Bodytext1"/>
        <w:shd w:val="clear" w:color="auto" w:fill="auto"/>
        <w:tabs>
          <w:tab w:val="left" w:pos="618"/>
        </w:tabs>
        <w:spacing w:before="0" w:line="360" w:lineRule="auto"/>
        <w:ind w:right="20" w:firstLine="709"/>
        <w:rPr>
          <w:rStyle w:val="Bodytext7"/>
          <w:color w:val="000000"/>
          <w:sz w:val="28"/>
          <w:szCs w:val="28"/>
        </w:rPr>
      </w:pPr>
      <w:r w:rsidRPr="007E0A21">
        <w:rPr>
          <w:sz w:val="28"/>
          <w:szCs w:val="28"/>
        </w:rPr>
        <w:t>–</w:t>
      </w:r>
      <w:r>
        <w:rPr>
          <w:sz w:val="28"/>
          <w:szCs w:val="28"/>
        </w:rPr>
        <w:t xml:space="preserve"> </w:t>
      </w:r>
      <w:r w:rsidRPr="0003169E">
        <w:rPr>
          <w:rStyle w:val="Bodytext0"/>
          <w:rFonts w:ascii="Times New Roman" w:hAnsi="Times New Roman"/>
          <w:color w:val="000000"/>
          <w:sz w:val="28"/>
          <w:szCs w:val="28"/>
        </w:rPr>
        <w:t xml:space="preserve">с </w:t>
      </w:r>
      <w:r w:rsidRPr="0003169E">
        <w:rPr>
          <w:rStyle w:val="Bodytext7"/>
          <w:color w:val="000000"/>
          <w:sz w:val="28"/>
          <w:szCs w:val="28"/>
        </w:rPr>
        <w:t xml:space="preserve">процентной арендной платой, когда определяется </w:t>
      </w:r>
      <w:r w:rsidRPr="0003169E">
        <w:rPr>
          <w:rStyle w:val="Bodytext0"/>
          <w:rFonts w:ascii="Times New Roman" w:hAnsi="Times New Roman"/>
          <w:color w:val="000000"/>
          <w:sz w:val="28"/>
          <w:szCs w:val="28"/>
        </w:rPr>
        <w:t xml:space="preserve">ее </w:t>
      </w:r>
      <w:r w:rsidRPr="0003169E">
        <w:rPr>
          <w:rStyle w:val="Bodytext7"/>
          <w:color w:val="000000"/>
          <w:sz w:val="28"/>
          <w:szCs w:val="28"/>
        </w:rPr>
        <w:t>постоян</w:t>
      </w:r>
      <w:r w:rsidRPr="0003169E">
        <w:rPr>
          <w:rStyle w:val="Bodytext7"/>
          <w:color w:val="000000"/>
          <w:sz w:val="28"/>
          <w:szCs w:val="28"/>
        </w:rPr>
        <w:softHyphen/>
      </w:r>
      <w:r w:rsidRPr="0003169E">
        <w:rPr>
          <w:rStyle w:val="Bodytext0"/>
          <w:rFonts w:ascii="Times New Roman" w:hAnsi="Times New Roman"/>
          <w:color w:val="000000"/>
          <w:sz w:val="28"/>
          <w:szCs w:val="28"/>
        </w:rPr>
        <w:t xml:space="preserve">ный минимальный уровень плюс процент </w:t>
      </w:r>
      <w:r w:rsidRPr="0003169E">
        <w:rPr>
          <w:rStyle w:val="Bodytext7"/>
          <w:color w:val="000000"/>
          <w:sz w:val="28"/>
          <w:szCs w:val="28"/>
        </w:rPr>
        <w:t xml:space="preserve">от </w:t>
      </w:r>
      <w:r w:rsidRPr="0003169E">
        <w:rPr>
          <w:rStyle w:val="Bodytext0"/>
          <w:rFonts w:ascii="Times New Roman" w:hAnsi="Times New Roman"/>
          <w:color w:val="000000"/>
          <w:sz w:val="28"/>
          <w:szCs w:val="28"/>
        </w:rPr>
        <w:t xml:space="preserve">дохода, </w:t>
      </w:r>
      <w:r w:rsidRPr="0003169E">
        <w:rPr>
          <w:rStyle w:val="Bodytext7"/>
          <w:color w:val="000000"/>
          <w:sz w:val="28"/>
          <w:szCs w:val="28"/>
        </w:rPr>
        <w:t>приносимого объек</w:t>
      </w:r>
      <w:r w:rsidRPr="0003169E">
        <w:rPr>
          <w:rStyle w:val="Bodytext7"/>
          <w:color w:val="000000"/>
          <w:sz w:val="28"/>
          <w:szCs w:val="28"/>
        </w:rPr>
        <w:softHyphen/>
      </w:r>
      <w:r w:rsidRPr="0003169E">
        <w:rPr>
          <w:rStyle w:val="Bodytext0"/>
          <w:rFonts w:ascii="Times New Roman" w:hAnsi="Times New Roman"/>
          <w:color w:val="000000"/>
          <w:sz w:val="28"/>
          <w:szCs w:val="28"/>
        </w:rPr>
        <w:t>том не</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движимости (например, для </w:t>
      </w:r>
      <w:r w:rsidRPr="0003169E">
        <w:rPr>
          <w:rStyle w:val="Bodytext7"/>
          <w:color w:val="000000"/>
          <w:sz w:val="28"/>
          <w:szCs w:val="28"/>
        </w:rPr>
        <w:t>объектов розничной торговли).</w:t>
      </w:r>
    </w:p>
    <w:p w:rsidR="00E078B3" w:rsidRDefault="00E078B3" w:rsidP="00F81ED7">
      <w:pPr>
        <w:pStyle w:val="Bodytext1"/>
        <w:shd w:val="clear" w:color="auto" w:fill="auto"/>
        <w:tabs>
          <w:tab w:val="left" w:pos="618"/>
        </w:tabs>
        <w:spacing w:before="0" w:line="360" w:lineRule="auto"/>
        <w:ind w:right="20" w:firstLine="709"/>
        <w:rPr>
          <w:rStyle w:val="Bodytext0"/>
          <w:rFonts w:ascii="Times New Roman" w:hAnsi="Times New Roman"/>
          <w:color w:val="000000"/>
          <w:sz w:val="28"/>
          <w:szCs w:val="28"/>
        </w:rPr>
      </w:pPr>
      <w:r w:rsidRPr="0003169E">
        <w:rPr>
          <w:rStyle w:val="Bodytext0"/>
          <w:rFonts w:ascii="Times New Roman" w:hAnsi="Times New Roman"/>
          <w:color w:val="000000"/>
          <w:sz w:val="28"/>
          <w:szCs w:val="28"/>
        </w:rPr>
        <w:t xml:space="preserve">Из договора об аренде следует </w:t>
      </w:r>
      <w:r w:rsidRPr="0003169E">
        <w:rPr>
          <w:rStyle w:val="Bodytext7"/>
          <w:color w:val="000000"/>
          <w:sz w:val="28"/>
          <w:szCs w:val="28"/>
        </w:rPr>
        <w:t xml:space="preserve">выяснить, является ли эта </w:t>
      </w:r>
      <w:r w:rsidRPr="0003169E">
        <w:rPr>
          <w:rStyle w:val="BodytextItalic"/>
          <w:rFonts w:ascii="Times New Roman" w:hAnsi="Times New Roman"/>
          <w:color w:val="000000"/>
          <w:sz w:val="28"/>
          <w:szCs w:val="28"/>
        </w:rPr>
        <w:t>аренда на основе:</w:t>
      </w:r>
      <w:r>
        <w:rPr>
          <w:rStyle w:val="BodytextItalic"/>
          <w:rFonts w:ascii="Times New Roman" w:hAnsi="Times New Roman"/>
          <w:color w:val="000000"/>
          <w:sz w:val="28"/>
          <w:szCs w:val="28"/>
        </w:rPr>
        <w:t xml:space="preserve"> </w:t>
      </w:r>
      <w:r w:rsidRPr="0003169E">
        <w:rPr>
          <w:rStyle w:val="Bodytext0"/>
          <w:rFonts w:ascii="Times New Roman" w:hAnsi="Times New Roman"/>
          <w:color w:val="000000"/>
          <w:sz w:val="28"/>
          <w:szCs w:val="28"/>
        </w:rPr>
        <w:t>валовой ренты, когда все расходы несет владелец недвижимости;</w:t>
      </w:r>
      <w:r>
        <w:rPr>
          <w:rStyle w:val="Bodytext0"/>
          <w:rFonts w:ascii="Times New Roman" w:hAnsi="Times New Roman"/>
          <w:color w:val="000000"/>
          <w:sz w:val="28"/>
          <w:szCs w:val="28"/>
        </w:rPr>
        <w:t xml:space="preserve"> </w:t>
      </w:r>
      <w:r w:rsidRPr="0003169E">
        <w:rPr>
          <w:rStyle w:val="Bodytext0"/>
          <w:rFonts w:ascii="Times New Roman" w:hAnsi="Times New Roman"/>
          <w:color w:val="000000"/>
          <w:sz w:val="28"/>
          <w:szCs w:val="28"/>
        </w:rPr>
        <w:t>чистой ренты, когда все расходы (или часть их) несет арендатор. При нали</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чии абсолютно чистой аренды операционные расходы равны нулю для собст</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венника объекта недвижимости (арендодателя).</w:t>
      </w:r>
    </w:p>
    <w:p w:rsidR="00E078B3" w:rsidRDefault="00E078B3" w:rsidP="00F81ED7">
      <w:pPr>
        <w:pStyle w:val="Bodytext1"/>
        <w:shd w:val="clear" w:color="auto" w:fill="auto"/>
        <w:tabs>
          <w:tab w:val="left" w:pos="618"/>
        </w:tabs>
        <w:spacing w:before="0" w:line="360" w:lineRule="auto"/>
        <w:ind w:right="20" w:firstLine="709"/>
        <w:rPr>
          <w:rStyle w:val="Bodytext0"/>
          <w:rFonts w:ascii="Times New Roman" w:hAnsi="Times New Roman"/>
          <w:color w:val="000000"/>
          <w:sz w:val="28"/>
          <w:szCs w:val="28"/>
        </w:rPr>
      </w:pPr>
      <w:r w:rsidRPr="0003169E">
        <w:rPr>
          <w:rStyle w:val="Bodytext0"/>
          <w:rFonts w:ascii="Times New Roman" w:hAnsi="Times New Roman"/>
          <w:color w:val="000000"/>
          <w:sz w:val="28"/>
          <w:szCs w:val="28"/>
        </w:rPr>
        <w:t xml:space="preserve">Оценщики делают различия между </w:t>
      </w:r>
      <w:r w:rsidRPr="0003169E">
        <w:rPr>
          <w:rStyle w:val="BodytextItalic"/>
          <w:rFonts w:ascii="Times New Roman" w:hAnsi="Times New Roman"/>
          <w:color w:val="000000"/>
          <w:sz w:val="28"/>
          <w:szCs w:val="28"/>
        </w:rPr>
        <w:t>контрактной рентой</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 xml:space="preserve">и </w:t>
      </w:r>
      <w:r w:rsidRPr="0003169E">
        <w:rPr>
          <w:rStyle w:val="BodytextItalic"/>
          <w:rFonts w:ascii="Times New Roman" w:hAnsi="Times New Roman"/>
          <w:color w:val="000000"/>
          <w:sz w:val="28"/>
          <w:szCs w:val="28"/>
        </w:rPr>
        <w:t>рыноч</w:t>
      </w:r>
      <w:r w:rsidRPr="0003169E">
        <w:rPr>
          <w:rStyle w:val="BodytextItalic"/>
          <w:rFonts w:ascii="Times New Roman" w:hAnsi="Times New Roman"/>
          <w:color w:val="000000"/>
          <w:sz w:val="28"/>
          <w:szCs w:val="28"/>
        </w:rPr>
        <w:softHyphen/>
        <w:t xml:space="preserve">ной </w:t>
      </w:r>
      <w:r w:rsidRPr="0003169E">
        <w:rPr>
          <w:rStyle w:val="BodytextItalic5"/>
          <w:rFonts w:ascii="Times New Roman" w:hAnsi="Times New Roman"/>
          <w:color w:val="000000"/>
          <w:sz w:val="28"/>
          <w:szCs w:val="28"/>
        </w:rPr>
        <w:t>рентой</w:t>
      </w:r>
      <w:r w:rsidRPr="0003169E">
        <w:rPr>
          <w:rStyle w:val="BodytextBold3"/>
          <w:rFonts w:ascii="Times New Roman" w:hAnsi="Times New Roman"/>
          <w:color w:val="000000"/>
          <w:sz w:val="28"/>
          <w:szCs w:val="28"/>
        </w:rPr>
        <w:t xml:space="preserve"> </w:t>
      </w:r>
      <w:r w:rsidRPr="0003169E">
        <w:rPr>
          <w:rStyle w:val="Bodytext7"/>
          <w:color w:val="000000"/>
          <w:sz w:val="28"/>
          <w:szCs w:val="28"/>
        </w:rPr>
        <w:t xml:space="preserve">при анализе </w:t>
      </w:r>
      <w:r w:rsidRPr="0003169E">
        <w:rPr>
          <w:rStyle w:val="Bodytext0"/>
          <w:rFonts w:ascii="Times New Roman" w:hAnsi="Times New Roman"/>
          <w:color w:val="000000"/>
          <w:sz w:val="28"/>
          <w:szCs w:val="28"/>
        </w:rPr>
        <w:t>дохода.</w:t>
      </w:r>
      <w:r>
        <w:rPr>
          <w:rStyle w:val="Bodytext0"/>
          <w:rFonts w:ascii="Times New Roman" w:hAnsi="Times New Roman"/>
          <w:color w:val="000000"/>
          <w:sz w:val="28"/>
          <w:szCs w:val="28"/>
        </w:rPr>
        <w:t xml:space="preserve"> </w:t>
      </w:r>
      <w:r w:rsidRPr="00F81ED7">
        <w:rPr>
          <w:rStyle w:val="BodytextItalic5"/>
          <w:rFonts w:ascii="Times New Roman" w:hAnsi="Times New Roman"/>
          <w:b/>
          <w:color w:val="000000"/>
          <w:sz w:val="28"/>
          <w:szCs w:val="28"/>
        </w:rPr>
        <w:t>Контрактная рента</w:t>
      </w:r>
      <w:r w:rsidRPr="0003169E">
        <w:rPr>
          <w:rStyle w:val="BodytextItalic5"/>
          <w:rFonts w:ascii="Times New Roman" w:hAnsi="Times New Roman"/>
          <w:color w:val="000000"/>
          <w:sz w:val="28"/>
          <w:szCs w:val="28"/>
        </w:rPr>
        <w:t xml:space="preserve"> </w:t>
      </w:r>
      <w:r w:rsidRPr="0003169E">
        <w:rPr>
          <w:rStyle w:val="BodytextItalic"/>
          <w:rFonts w:ascii="Times New Roman" w:hAnsi="Times New Roman"/>
          <w:color w:val="000000"/>
          <w:sz w:val="28"/>
          <w:szCs w:val="28"/>
        </w:rPr>
        <w:t>(</w:t>
      </w:r>
      <w:r w:rsidRPr="0003169E">
        <w:rPr>
          <w:rStyle w:val="BodytextItalic"/>
          <w:rFonts w:ascii="Times New Roman" w:hAnsi="Times New Roman"/>
          <w:color w:val="000000"/>
          <w:sz w:val="28"/>
          <w:szCs w:val="28"/>
          <w:lang w:val="en-US"/>
        </w:rPr>
        <w:t>Contract</w:t>
      </w:r>
      <w:r w:rsidRPr="0003169E">
        <w:rPr>
          <w:rStyle w:val="BodytextItalic"/>
          <w:rFonts w:ascii="Times New Roman" w:hAnsi="Times New Roman"/>
          <w:color w:val="000000"/>
          <w:sz w:val="28"/>
          <w:szCs w:val="28"/>
        </w:rPr>
        <w:t xml:space="preserve"> </w:t>
      </w:r>
      <w:r w:rsidRPr="0003169E">
        <w:rPr>
          <w:rStyle w:val="BodytextItalic"/>
          <w:rFonts w:ascii="Times New Roman" w:hAnsi="Times New Roman"/>
          <w:color w:val="000000"/>
          <w:sz w:val="28"/>
          <w:szCs w:val="28"/>
          <w:lang w:val="en-US"/>
        </w:rPr>
        <w:t>rent</w:t>
      </w:r>
      <w:r w:rsidRPr="0003169E">
        <w:rPr>
          <w:rStyle w:val="BodytextBold"/>
          <w:rFonts w:ascii="Times New Roman" w:hAnsi="Times New Roman"/>
          <w:color w:val="000000"/>
          <w:sz w:val="28"/>
          <w:szCs w:val="28"/>
        </w:rPr>
        <w:t xml:space="preserve">) </w:t>
      </w:r>
      <w:r w:rsidRPr="007E0A21">
        <w:rPr>
          <w:sz w:val="28"/>
          <w:szCs w:val="28"/>
        </w:rPr>
        <w:t>–</w:t>
      </w:r>
      <w:r w:rsidRPr="0003169E">
        <w:rPr>
          <w:rStyle w:val="Bodytext0"/>
          <w:rFonts w:ascii="Times New Roman" w:hAnsi="Times New Roman"/>
          <w:color w:val="000000"/>
          <w:sz w:val="28"/>
          <w:szCs w:val="28"/>
        </w:rPr>
        <w:t xml:space="preserve"> размер арендной платы, оп</w:t>
      </w:r>
      <w:r w:rsidRPr="0003169E">
        <w:rPr>
          <w:rStyle w:val="Bodytext0"/>
          <w:rFonts w:ascii="Times New Roman" w:hAnsi="Times New Roman"/>
          <w:color w:val="000000"/>
          <w:sz w:val="28"/>
          <w:szCs w:val="28"/>
        </w:rPr>
        <w:softHyphen/>
      </w:r>
      <w:r w:rsidRPr="0003169E">
        <w:rPr>
          <w:rStyle w:val="Bodytext7"/>
          <w:color w:val="000000"/>
          <w:sz w:val="28"/>
          <w:szCs w:val="28"/>
        </w:rPr>
        <w:t xml:space="preserve">ределяемой договором об </w:t>
      </w:r>
      <w:r w:rsidRPr="0003169E">
        <w:rPr>
          <w:rStyle w:val="Bodytext0"/>
          <w:rFonts w:ascii="Times New Roman" w:hAnsi="Times New Roman"/>
          <w:color w:val="000000"/>
          <w:sz w:val="28"/>
          <w:szCs w:val="28"/>
        </w:rPr>
        <w:t>аренде, согласованный между собственником и каждым арендатором.</w:t>
      </w:r>
      <w:r>
        <w:rPr>
          <w:rStyle w:val="Bodytext0"/>
          <w:rFonts w:ascii="Times New Roman" w:hAnsi="Times New Roman"/>
          <w:color w:val="000000"/>
          <w:sz w:val="28"/>
          <w:szCs w:val="28"/>
        </w:rPr>
        <w:t xml:space="preserve"> </w:t>
      </w:r>
      <w:r w:rsidRPr="00F81ED7">
        <w:rPr>
          <w:rStyle w:val="BodytextItalic"/>
          <w:rFonts w:ascii="Times New Roman" w:hAnsi="Times New Roman"/>
          <w:b/>
          <w:color w:val="000000"/>
          <w:sz w:val="28"/>
          <w:szCs w:val="28"/>
        </w:rPr>
        <w:t>Экономическая рента</w:t>
      </w:r>
      <w:r w:rsidRPr="0003169E">
        <w:rPr>
          <w:rStyle w:val="BodytextItalic"/>
          <w:rFonts w:ascii="Times New Roman" w:hAnsi="Times New Roman"/>
          <w:color w:val="000000"/>
          <w:sz w:val="28"/>
          <w:szCs w:val="28"/>
        </w:rPr>
        <w:t xml:space="preserve"> (</w:t>
      </w:r>
      <w:r w:rsidRPr="0003169E">
        <w:rPr>
          <w:rStyle w:val="BodytextItalic"/>
          <w:rFonts w:ascii="Times New Roman" w:hAnsi="Times New Roman"/>
          <w:color w:val="000000"/>
          <w:sz w:val="28"/>
          <w:szCs w:val="28"/>
          <w:lang w:val="en-US"/>
        </w:rPr>
        <w:t>Economic</w:t>
      </w:r>
      <w:r w:rsidRPr="0003169E">
        <w:rPr>
          <w:rStyle w:val="BodytextItalic"/>
          <w:rFonts w:ascii="Times New Roman" w:hAnsi="Times New Roman"/>
          <w:color w:val="000000"/>
          <w:sz w:val="28"/>
          <w:szCs w:val="28"/>
        </w:rPr>
        <w:t xml:space="preserve"> </w:t>
      </w:r>
      <w:r w:rsidRPr="0003169E">
        <w:rPr>
          <w:rStyle w:val="BodytextItalic"/>
          <w:rFonts w:ascii="Times New Roman" w:hAnsi="Times New Roman"/>
          <w:color w:val="000000"/>
          <w:sz w:val="28"/>
          <w:szCs w:val="28"/>
          <w:lang w:val="en-US"/>
        </w:rPr>
        <w:t>rent</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 xml:space="preserve">(рыночная) </w:t>
      </w:r>
      <w:r w:rsidRPr="007E0A21">
        <w:rPr>
          <w:sz w:val="28"/>
          <w:szCs w:val="28"/>
        </w:rPr>
        <w:t>–</w:t>
      </w:r>
      <w:r w:rsidRPr="0003169E">
        <w:rPr>
          <w:rStyle w:val="Bodytext0"/>
          <w:rFonts w:ascii="Times New Roman" w:hAnsi="Times New Roman"/>
          <w:color w:val="000000"/>
          <w:sz w:val="28"/>
          <w:szCs w:val="28"/>
        </w:rPr>
        <w:t xml:space="preserve"> величина арендной платы, которую можно ожидать от не</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движимости на рынке в настоящее время. Это преобладающая на сегменте рынка ставка аренд</w:t>
      </w:r>
      <w:r w:rsidRPr="0003169E">
        <w:rPr>
          <w:rStyle w:val="Bodytext0"/>
          <w:rFonts w:ascii="Times New Roman" w:hAnsi="Times New Roman"/>
          <w:color w:val="000000"/>
          <w:sz w:val="28"/>
          <w:szCs w:val="28"/>
        </w:rPr>
        <w:softHyphen/>
        <w:t>ной платы для схожего имущества.</w:t>
      </w:r>
    </w:p>
    <w:p w:rsidR="00E078B3" w:rsidRDefault="00E078B3" w:rsidP="00F81ED7">
      <w:pPr>
        <w:pStyle w:val="Bodytext1"/>
        <w:shd w:val="clear" w:color="auto" w:fill="auto"/>
        <w:tabs>
          <w:tab w:val="left" w:pos="618"/>
        </w:tabs>
        <w:spacing w:before="0" w:line="360" w:lineRule="auto"/>
        <w:ind w:right="20" w:firstLine="709"/>
        <w:rPr>
          <w:rStyle w:val="BodytextItalic"/>
          <w:rFonts w:ascii="Times New Roman" w:hAnsi="Times New Roman"/>
          <w:color w:val="000000"/>
          <w:sz w:val="28"/>
          <w:szCs w:val="28"/>
        </w:rPr>
      </w:pPr>
      <w:r w:rsidRPr="0003169E">
        <w:rPr>
          <w:rStyle w:val="BodytextItalic"/>
          <w:rFonts w:ascii="Times New Roman" w:hAnsi="Times New Roman"/>
          <w:color w:val="000000"/>
          <w:sz w:val="28"/>
          <w:szCs w:val="28"/>
        </w:rPr>
        <w:t>Рыночная</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 xml:space="preserve">рента используется для оценки </w:t>
      </w:r>
      <w:r w:rsidRPr="0003169E">
        <w:rPr>
          <w:rStyle w:val="BodytextItalic"/>
          <w:rFonts w:ascii="Times New Roman" w:hAnsi="Times New Roman"/>
          <w:color w:val="000000"/>
          <w:sz w:val="28"/>
          <w:szCs w:val="28"/>
        </w:rPr>
        <w:t>права собственности</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на не</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движимость. При оценке стоимости </w:t>
      </w:r>
      <w:r w:rsidRPr="0003169E">
        <w:rPr>
          <w:rStyle w:val="BodytextItalic"/>
          <w:rFonts w:ascii="Times New Roman" w:hAnsi="Times New Roman"/>
          <w:color w:val="000000"/>
          <w:sz w:val="28"/>
          <w:szCs w:val="28"/>
        </w:rPr>
        <w:t>арендных прав</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на недвижимость оцен</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щик принимает во внимание </w:t>
      </w:r>
      <w:r w:rsidRPr="0003169E">
        <w:rPr>
          <w:rStyle w:val="BodytextItalic5"/>
          <w:rFonts w:ascii="Times New Roman" w:hAnsi="Times New Roman"/>
          <w:color w:val="000000"/>
          <w:sz w:val="28"/>
          <w:szCs w:val="28"/>
        </w:rPr>
        <w:t>контрактную</w:t>
      </w:r>
      <w:r w:rsidRPr="0003169E">
        <w:rPr>
          <w:rStyle w:val="BodytextBold3"/>
          <w:rFonts w:ascii="Times New Roman" w:hAnsi="Times New Roman"/>
          <w:color w:val="000000"/>
          <w:sz w:val="28"/>
          <w:szCs w:val="28"/>
        </w:rPr>
        <w:t xml:space="preserve"> </w:t>
      </w:r>
      <w:r w:rsidRPr="0003169E">
        <w:rPr>
          <w:rStyle w:val="Bodytext7"/>
          <w:color w:val="000000"/>
          <w:sz w:val="28"/>
          <w:szCs w:val="28"/>
        </w:rPr>
        <w:t xml:space="preserve">ренту для </w:t>
      </w:r>
      <w:r w:rsidRPr="0003169E">
        <w:rPr>
          <w:rStyle w:val="Bodytext0"/>
          <w:rFonts w:ascii="Times New Roman" w:hAnsi="Times New Roman"/>
          <w:color w:val="000000"/>
          <w:sz w:val="28"/>
          <w:szCs w:val="28"/>
        </w:rPr>
        <w:t>существу</w:t>
      </w:r>
      <w:r w:rsidRPr="0003169E">
        <w:rPr>
          <w:rStyle w:val="Bodytext0"/>
          <w:rFonts w:ascii="Times New Roman" w:hAnsi="Times New Roman"/>
          <w:color w:val="000000"/>
          <w:sz w:val="28"/>
          <w:szCs w:val="28"/>
        </w:rPr>
        <w:softHyphen/>
        <w:t>ющих аренд</w:t>
      </w:r>
      <w:r>
        <w:rPr>
          <w:rStyle w:val="Bodytext0"/>
          <w:rFonts w:ascii="Times New Roman" w:hAnsi="Times New Roman"/>
          <w:color w:val="000000"/>
          <w:sz w:val="28"/>
          <w:szCs w:val="28"/>
        </w:rPr>
        <w:t>-</w:t>
      </w:r>
      <w:r w:rsidRPr="0003169E">
        <w:rPr>
          <w:rStyle w:val="Bodytext0"/>
          <w:rFonts w:ascii="Times New Roman" w:hAnsi="Times New Roman"/>
          <w:color w:val="000000"/>
          <w:sz w:val="28"/>
          <w:szCs w:val="28"/>
        </w:rPr>
        <w:t xml:space="preserve">ных отношений и </w:t>
      </w:r>
      <w:r w:rsidRPr="0003169E">
        <w:rPr>
          <w:rStyle w:val="BodytextItalic5"/>
          <w:rFonts w:ascii="Times New Roman" w:hAnsi="Times New Roman"/>
          <w:color w:val="000000"/>
          <w:sz w:val="28"/>
          <w:szCs w:val="28"/>
        </w:rPr>
        <w:t>рыночную</w:t>
      </w:r>
      <w:r w:rsidRPr="0003169E">
        <w:rPr>
          <w:rStyle w:val="BodytextBold3"/>
          <w:rFonts w:ascii="Times New Roman" w:hAnsi="Times New Roman"/>
          <w:color w:val="000000"/>
          <w:sz w:val="28"/>
          <w:szCs w:val="28"/>
        </w:rPr>
        <w:t xml:space="preserve"> </w:t>
      </w:r>
      <w:r w:rsidRPr="0003169E">
        <w:rPr>
          <w:rStyle w:val="Bodytext7"/>
          <w:color w:val="000000"/>
          <w:sz w:val="28"/>
          <w:szCs w:val="28"/>
        </w:rPr>
        <w:t xml:space="preserve">ренту для </w:t>
      </w:r>
      <w:r w:rsidRPr="0003169E">
        <w:rPr>
          <w:rStyle w:val="Bodytext0"/>
          <w:rFonts w:ascii="Times New Roman" w:hAnsi="Times New Roman"/>
          <w:color w:val="000000"/>
          <w:sz w:val="28"/>
          <w:szCs w:val="28"/>
        </w:rPr>
        <w:t xml:space="preserve">вновь </w:t>
      </w:r>
      <w:r>
        <w:rPr>
          <w:rStyle w:val="Bodytext0"/>
          <w:rFonts w:ascii="Times New Roman" w:hAnsi="Times New Roman"/>
          <w:color w:val="000000"/>
          <w:sz w:val="28"/>
          <w:szCs w:val="28"/>
        </w:rPr>
        <w:t>уста</w:t>
      </w:r>
      <w:r w:rsidRPr="0003169E">
        <w:rPr>
          <w:rStyle w:val="Bodytext0"/>
          <w:rFonts w:ascii="Times New Roman" w:hAnsi="Times New Roman"/>
          <w:color w:val="000000"/>
          <w:sz w:val="28"/>
          <w:szCs w:val="28"/>
        </w:rPr>
        <w:t>н</w:t>
      </w:r>
      <w:r>
        <w:rPr>
          <w:rStyle w:val="Bodytext0"/>
          <w:rFonts w:ascii="Times New Roman" w:hAnsi="Times New Roman"/>
          <w:color w:val="000000"/>
          <w:sz w:val="28"/>
          <w:szCs w:val="28"/>
        </w:rPr>
        <w:t>а</w:t>
      </w:r>
      <w:r w:rsidRPr="0003169E">
        <w:rPr>
          <w:rStyle w:val="Bodytext0"/>
          <w:rFonts w:ascii="Times New Roman" w:hAnsi="Times New Roman"/>
          <w:color w:val="000000"/>
          <w:sz w:val="28"/>
          <w:szCs w:val="28"/>
        </w:rPr>
        <w:t>вл</w:t>
      </w:r>
      <w:r>
        <w:rPr>
          <w:rStyle w:val="Bodytext0"/>
          <w:rFonts w:ascii="Times New Roman" w:hAnsi="Times New Roman"/>
          <w:color w:val="000000"/>
          <w:sz w:val="28"/>
          <w:szCs w:val="28"/>
        </w:rPr>
        <w:t>ива</w:t>
      </w:r>
      <w:r w:rsidRPr="0003169E">
        <w:rPr>
          <w:rStyle w:val="Bodytext0"/>
          <w:rFonts w:ascii="Times New Roman" w:hAnsi="Times New Roman"/>
          <w:color w:val="000000"/>
          <w:sz w:val="28"/>
          <w:szCs w:val="28"/>
        </w:rPr>
        <w:t>е</w:t>
      </w:r>
      <w:r w:rsidRPr="0003169E">
        <w:rPr>
          <w:rStyle w:val="Bodytext0"/>
          <w:rFonts w:ascii="Times New Roman" w:hAnsi="Times New Roman"/>
          <w:color w:val="000000"/>
          <w:sz w:val="28"/>
          <w:szCs w:val="28"/>
        </w:rPr>
        <w:softHyphen/>
        <w:t xml:space="preserve">мых арендных отношений. При </w:t>
      </w:r>
      <w:r w:rsidRPr="0003169E">
        <w:rPr>
          <w:rStyle w:val="Bodytext7"/>
          <w:color w:val="000000"/>
          <w:sz w:val="28"/>
          <w:szCs w:val="28"/>
        </w:rPr>
        <w:t xml:space="preserve">долгосрочной аренде </w:t>
      </w:r>
      <w:r w:rsidRPr="0003169E">
        <w:rPr>
          <w:rStyle w:val="Bodytext0"/>
          <w:rFonts w:ascii="Times New Roman" w:hAnsi="Times New Roman"/>
          <w:color w:val="000000"/>
          <w:sz w:val="28"/>
          <w:szCs w:val="28"/>
        </w:rPr>
        <w:t xml:space="preserve">рекомендуется учитывать </w:t>
      </w:r>
      <w:r w:rsidRPr="0003169E">
        <w:rPr>
          <w:rStyle w:val="BodytextItalic"/>
          <w:rFonts w:ascii="Times New Roman" w:hAnsi="Times New Roman"/>
          <w:color w:val="000000"/>
          <w:sz w:val="28"/>
          <w:szCs w:val="28"/>
        </w:rPr>
        <w:t>контракт</w:t>
      </w:r>
      <w:r>
        <w:rPr>
          <w:rStyle w:val="BodytextItalic"/>
          <w:rFonts w:ascii="Times New Roman" w:hAnsi="Times New Roman"/>
          <w:color w:val="000000"/>
          <w:sz w:val="28"/>
          <w:szCs w:val="28"/>
        </w:rPr>
        <w:t>-</w:t>
      </w:r>
      <w:r w:rsidRPr="0003169E">
        <w:rPr>
          <w:rStyle w:val="BodytextItalic"/>
          <w:rFonts w:ascii="Times New Roman" w:hAnsi="Times New Roman"/>
          <w:color w:val="000000"/>
          <w:sz w:val="28"/>
          <w:szCs w:val="28"/>
        </w:rPr>
        <w:t>ную,</w:t>
      </w:r>
      <w:r w:rsidRPr="0003169E">
        <w:rPr>
          <w:rStyle w:val="BodytextBold"/>
          <w:rFonts w:ascii="Times New Roman" w:hAnsi="Times New Roman"/>
          <w:color w:val="000000"/>
          <w:sz w:val="28"/>
          <w:szCs w:val="28"/>
        </w:rPr>
        <w:t xml:space="preserve"> </w:t>
      </w:r>
      <w:r w:rsidRPr="0003169E">
        <w:rPr>
          <w:rStyle w:val="Bodytext0"/>
          <w:rFonts w:ascii="Times New Roman" w:hAnsi="Times New Roman"/>
          <w:color w:val="000000"/>
          <w:sz w:val="28"/>
          <w:szCs w:val="28"/>
        </w:rPr>
        <w:t xml:space="preserve">а не </w:t>
      </w:r>
      <w:r w:rsidRPr="0003169E">
        <w:rPr>
          <w:rStyle w:val="BodytextItalic"/>
          <w:rFonts w:ascii="Times New Roman" w:hAnsi="Times New Roman"/>
          <w:color w:val="000000"/>
          <w:sz w:val="28"/>
          <w:szCs w:val="28"/>
        </w:rPr>
        <w:t xml:space="preserve">рыночную </w:t>
      </w:r>
      <w:r w:rsidRPr="0003169E">
        <w:rPr>
          <w:rStyle w:val="BodytextItalic5"/>
          <w:rFonts w:ascii="Times New Roman" w:hAnsi="Times New Roman"/>
          <w:color w:val="000000"/>
          <w:sz w:val="28"/>
          <w:szCs w:val="28"/>
        </w:rPr>
        <w:t xml:space="preserve">(экономическую) </w:t>
      </w:r>
      <w:r w:rsidRPr="0003169E">
        <w:rPr>
          <w:rStyle w:val="BodytextItalic"/>
          <w:rFonts w:ascii="Times New Roman" w:hAnsi="Times New Roman"/>
          <w:color w:val="000000"/>
          <w:sz w:val="28"/>
          <w:szCs w:val="28"/>
        </w:rPr>
        <w:t>ренту.</w:t>
      </w:r>
    </w:p>
    <w:p w:rsidR="00E078B3" w:rsidRPr="004859AF" w:rsidRDefault="00E078B3" w:rsidP="004859AF">
      <w:pPr>
        <w:pStyle w:val="Bodytext31"/>
        <w:shd w:val="clear" w:color="auto" w:fill="auto"/>
        <w:spacing w:line="360" w:lineRule="auto"/>
        <w:ind w:left="20" w:firstLine="689"/>
        <w:rPr>
          <w:rStyle w:val="Bodytext7"/>
          <w:i w:val="0"/>
          <w:color w:val="000000"/>
          <w:sz w:val="28"/>
          <w:szCs w:val="28"/>
        </w:rPr>
      </w:pPr>
      <w:r w:rsidRPr="00541640">
        <w:rPr>
          <w:rStyle w:val="Bodytext32"/>
          <w:rFonts w:ascii="Times New Roman" w:hAnsi="Times New Roman"/>
          <w:b/>
          <w:bCs/>
          <w:color w:val="000000"/>
          <w:sz w:val="28"/>
          <w:szCs w:val="28"/>
        </w:rPr>
        <w:t>Финансовые отчеты собственника объекта недвижимости:</w:t>
      </w:r>
      <w:r>
        <w:rPr>
          <w:rStyle w:val="Bodytext32"/>
          <w:rFonts w:ascii="Times New Roman" w:hAnsi="Times New Roman"/>
          <w:b/>
          <w:bCs/>
          <w:color w:val="000000"/>
          <w:sz w:val="28"/>
          <w:szCs w:val="28"/>
        </w:rPr>
        <w:t xml:space="preserve"> </w:t>
      </w:r>
      <w:r w:rsidRPr="004859AF">
        <w:rPr>
          <w:rStyle w:val="Bodytext0"/>
          <w:rFonts w:ascii="Times New Roman" w:hAnsi="Times New Roman"/>
          <w:i w:val="0"/>
          <w:color w:val="000000"/>
          <w:sz w:val="28"/>
          <w:szCs w:val="28"/>
        </w:rPr>
        <w:t>упро</w:t>
      </w:r>
      <w:r>
        <w:rPr>
          <w:rStyle w:val="Bodytext0"/>
          <w:rFonts w:ascii="Times New Roman" w:hAnsi="Times New Roman"/>
          <w:i w:val="0"/>
          <w:color w:val="000000"/>
          <w:sz w:val="28"/>
          <w:szCs w:val="28"/>
        </w:rPr>
        <w:t>-</w:t>
      </w:r>
      <w:r w:rsidRPr="004859AF">
        <w:rPr>
          <w:rStyle w:val="Bodytext0"/>
          <w:rFonts w:ascii="Times New Roman" w:hAnsi="Times New Roman"/>
          <w:i w:val="0"/>
          <w:color w:val="000000"/>
          <w:sz w:val="28"/>
          <w:szCs w:val="28"/>
        </w:rPr>
        <w:t>щенный баланс;</w:t>
      </w:r>
      <w:r>
        <w:rPr>
          <w:rStyle w:val="Bodytext0"/>
          <w:rFonts w:ascii="Times New Roman" w:hAnsi="Times New Roman"/>
          <w:i w:val="0"/>
          <w:color w:val="000000"/>
          <w:sz w:val="28"/>
          <w:szCs w:val="28"/>
        </w:rPr>
        <w:t xml:space="preserve"> </w:t>
      </w:r>
      <w:r w:rsidRPr="004859AF">
        <w:rPr>
          <w:rStyle w:val="Bodytext0"/>
          <w:rFonts w:ascii="Times New Roman" w:hAnsi="Times New Roman"/>
          <w:i w:val="0"/>
          <w:color w:val="000000"/>
          <w:sz w:val="28"/>
          <w:szCs w:val="28"/>
        </w:rPr>
        <w:t>отчет о движении денежных средств, реконструируемый оцен</w:t>
      </w:r>
      <w:r w:rsidRPr="004859AF">
        <w:rPr>
          <w:rStyle w:val="Bodytext0"/>
          <w:rFonts w:ascii="Times New Roman" w:hAnsi="Times New Roman"/>
          <w:i w:val="0"/>
          <w:color w:val="000000"/>
          <w:sz w:val="28"/>
          <w:szCs w:val="28"/>
        </w:rPr>
        <w:softHyphen/>
        <w:t xml:space="preserve">щиком для задач экономического анализа статей доходов и расходов (в России не предусмотрен </w:t>
      </w:r>
      <w:r w:rsidRPr="004859AF">
        <w:rPr>
          <w:rStyle w:val="Bodytext7"/>
          <w:i w:val="0"/>
          <w:color w:val="000000"/>
          <w:sz w:val="28"/>
          <w:szCs w:val="28"/>
        </w:rPr>
        <w:t>законодательством);</w:t>
      </w:r>
      <w:r>
        <w:rPr>
          <w:rStyle w:val="Bodytext7"/>
          <w:i w:val="0"/>
          <w:color w:val="000000"/>
          <w:sz w:val="28"/>
          <w:szCs w:val="28"/>
        </w:rPr>
        <w:t xml:space="preserve"> </w:t>
      </w:r>
      <w:r w:rsidRPr="004859AF">
        <w:rPr>
          <w:rStyle w:val="Bodytext0"/>
          <w:rFonts w:ascii="Times New Roman" w:hAnsi="Times New Roman"/>
          <w:i w:val="0"/>
          <w:color w:val="000000"/>
          <w:sz w:val="28"/>
          <w:szCs w:val="28"/>
        </w:rPr>
        <w:t xml:space="preserve">другая информация, </w:t>
      </w:r>
      <w:r w:rsidRPr="004859AF">
        <w:rPr>
          <w:rStyle w:val="Bodytext7"/>
          <w:i w:val="0"/>
          <w:color w:val="000000"/>
          <w:sz w:val="28"/>
          <w:szCs w:val="28"/>
        </w:rPr>
        <w:t>предостав</w:t>
      </w:r>
      <w:r>
        <w:rPr>
          <w:rStyle w:val="Bodytext7"/>
          <w:i w:val="0"/>
          <w:color w:val="000000"/>
          <w:sz w:val="28"/>
          <w:szCs w:val="28"/>
        </w:rPr>
        <w:t>-</w:t>
      </w:r>
      <w:r w:rsidRPr="004859AF">
        <w:rPr>
          <w:rStyle w:val="Bodytext7"/>
          <w:i w:val="0"/>
          <w:color w:val="000000"/>
          <w:sz w:val="28"/>
          <w:szCs w:val="28"/>
        </w:rPr>
        <w:t>ляемая собственником.</w:t>
      </w:r>
    </w:p>
    <w:p w:rsidR="00E078B3" w:rsidRPr="00541640" w:rsidRDefault="00E078B3" w:rsidP="00541640">
      <w:pPr>
        <w:pStyle w:val="Bodytext1"/>
        <w:shd w:val="clear" w:color="auto" w:fill="auto"/>
        <w:tabs>
          <w:tab w:val="left" w:pos="618"/>
        </w:tabs>
        <w:spacing w:before="0" w:line="360" w:lineRule="auto"/>
        <w:ind w:firstLine="709"/>
        <w:rPr>
          <w:rFonts w:ascii="Times New Roman" w:hAnsi="Times New Roman"/>
          <w:sz w:val="28"/>
          <w:szCs w:val="28"/>
        </w:rPr>
      </w:pPr>
      <w:r w:rsidRPr="00541640">
        <w:rPr>
          <w:rStyle w:val="Bodytext0"/>
          <w:rFonts w:ascii="Times New Roman" w:hAnsi="Times New Roman"/>
          <w:color w:val="000000"/>
          <w:sz w:val="28"/>
          <w:szCs w:val="28"/>
        </w:rPr>
        <w:t xml:space="preserve">Когда приносящий доход </w:t>
      </w:r>
      <w:r w:rsidRPr="00541640">
        <w:rPr>
          <w:rStyle w:val="Bodytext7"/>
          <w:color w:val="000000"/>
          <w:sz w:val="28"/>
          <w:szCs w:val="28"/>
        </w:rPr>
        <w:t xml:space="preserve">объект недвижимости покупается </w:t>
      </w:r>
      <w:r w:rsidRPr="00541640">
        <w:rPr>
          <w:rStyle w:val="Bodytext0"/>
          <w:rFonts w:ascii="Times New Roman" w:hAnsi="Times New Roman"/>
          <w:color w:val="000000"/>
          <w:sz w:val="28"/>
          <w:szCs w:val="28"/>
        </w:rPr>
        <w:t>с це</w:t>
      </w:r>
      <w:r w:rsidRPr="00541640">
        <w:rPr>
          <w:rStyle w:val="Bodytext0"/>
          <w:rFonts w:ascii="Times New Roman" w:hAnsi="Times New Roman"/>
          <w:color w:val="000000"/>
          <w:sz w:val="28"/>
          <w:szCs w:val="28"/>
        </w:rPr>
        <w:softHyphen/>
        <w:t>лью ин</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 xml:space="preserve">вестирования средств, его </w:t>
      </w:r>
      <w:r w:rsidRPr="00541640">
        <w:rPr>
          <w:rStyle w:val="Bodytext7"/>
          <w:color w:val="000000"/>
          <w:sz w:val="28"/>
          <w:szCs w:val="28"/>
        </w:rPr>
        <w:t xml:space="preserve">новый владелец </w:t>
      </w:r>
      <w:r w:rsidRPr="00541640">
        <w:rPr>
          <w:rStyle w:val="BodytextItalic5"/>
          <w:rFonts w:ascii="Times New Roman" w:hAnsi="Times New Roman"/>
          <w:color w:val="000000"/>
          <w:sz w:val="28"/>
          <w:szCs w:val="28"/>
        </w:rPr>
        <w:t xml:space="preserve">ожидает </w:t>
      </w:r>
      <w:r w:rsidRPr="00541640">
        <w:rPr>
          <w:rStyle w:val="BodytextItalic"/>
          <w:rFonts w:ascii="Times New Roman" w:hAnsi="Times New Roman"/>
          <w:color w:val="000000"/>
          <w:sz w:val="28"/>
          <w:szCs w:val="28"/>
        </w:rPr>
        <w:t>выгоды,</w:t>
      </w:r>
      <w:r w:rsidRPr="00541640">
        <w:rPr>
          <w:rStyle w:val="BodytextBold"/>
          <w:rFonts w:ascii="Times New Roman" w:hAnsi="Times New Roman"/>
          <w:color w:val="000000"/>
          <w:sz w:val="28"/>
          <w:szCs w:val="28"/>
        </w:rPr>
        <w:t xml:space="preserve"> </w:t>
      </w:r>
      <w:r w:rsidRPr="00541640">
        <w:rPr>
          <w:rStyle w:val="Bodytext0"/>
          <w:rFonts w:ascii="Times New Roman" w:hAnsi="Times New Roman"/>
          <w:color w:val="000000"/>
          <w:sz w:val="28"/>
          <w:szCs w:val="28"/>
        </w:rPr>
        <w:t>ко</w:t>
      </w:r>
      <w:r w:rsidRPr="00541640">
        <w:rPr>
          <w:rStyle w:val="Bodytext0"/>
          <w:rFonts w:ascii="Times New Roman" w:hAnsi="Times New Roman"/>
          <w:color w:val="000000"/>
          <w:sz w:val="28"/>
          <w:szCs w:val="28"/>
        </w:rPr>
        <w:softHyphen/>
        <w:t>торые долж</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lastRenderedPageBreak/>
        <w:t xml:space="preserve">ны быть получены </w:t>
      </w:r>
      <w:r w:rsidRPr="00541640">
        <w:rPr>
          <w:rStyle w:val="BodytextItalic"/>
          <w:rFonts w:ascii="Times New Roman" w:hAnsi="Times New Roman"/>
          <w:color w:val="000000"/>
          <w:sz w:val="28"/>
          <w:szCs w:val="28"/>
        </w:rPr>
        <w:t>в будущем</w:t>
      </w:r>
      <w:r w:rsidRPr="00541640">
        <w:rPr>
          <w:rStyle w:val="BodytextBold"/>
          <w:rFonts w:ascii="Times New Roman" w:hAnsi="Times New Roman"/>
          <w:color w:val="000000"/>
          <w:sz w:val="28"/>
          <w:szCs w:val="28"/>
        </w:rPr>
        <w:t xml:space="preserve"> </w:t>
      </w:r>
      <w:r w:rsidRPr="00541640">
        <w:rPr>
          <w:rStyle w:val="Bodytext0"/>
          <w:rFonts w:ascii="Times New Roman" w:hAnsi="Times New Roman"/>
          <w:color w:val="000000"/>
          <w:sz w:val="28"/>
          <w:szCs w:val="28"/>
        </w:rPr>
        <w:t>и которые классифицируют</w:t>
      </w:r>
      <w:r w:rsidRPr="00541640">
        <w:rPr>
          <w:rStyle w:val="Bodytext0"/>
          <w:rFonts w:ascii="Times New Roman" w:hAnsi="Times New Roman"/>
          <w:color w:val="000000"/>
          <w:sz w:val="28"/>
          <w:szCs w:val="28"/>
        </w:rPr>
        <w:softHyphen/>
        <w:t>ся следующим образом:</w:t>
      </w:r>
    </w:p>
    <w:p w:rsidR="00E078B3" w:rsidRPr="00541640" w:rsidRDefault="00E078B3" w:rsidP="00541640">
      <w:pPr>
        <w:pStyle w:val="Bodytext1"/>
        <w:shd w:val="clear" w:color="auto" w:fill="auto"/>
        <w:tabs>
          <w:tab w:val="left" w:pos="618"/>
        </w:tabs>
        <w:spacing w:before="0" w:line="360" w:lineRule="auto"/>
        <w:ind w:firstLine="709"/>
        <w:rPr>
          <w:rFonts w:ascii="Times New Roman" w:hAnsi="Times New Roman"/>
          <w:sz w:val="28"/>
          <w:szCs w:val="28"/>
        </w:rPr>
      </w:pPr>
      <w:r>
        <w:rPr>
          <w:rStyle w:val="Bodytext7"/>
          <w:color w:val="000000"/>
          <w:sz w:val="28"/>
          <w:szCs w:val="28"/>
        </w:rPr>
        <w:t xml:space="preserve">1 </w:t>
      </w:r>
      <w:r w:rsidRPr="007E0A21">
        <w:rPr>
          <w:sz w:val="28"/>
          <w:szCs w:val="28"/>
        </w:rPr>
        <w:t>–</w:t>
      </w:r>
      <w:r w:rsidRPr="00541640">
        <w:rPr>
          <w:rStyle w:val="Bodytext7"/>
          <w:color w:val="000000"/>
          <w:sz w:val="28"/>
          <w:szCs w:val="28"/>
        </w:rPr>
        <w:t xml:space="preserve"> </w:t>
      </w:r>
      <w:r w:rsidRPr="00541640">
        <w:rPr>
          <w:rStyle w:val="Bodytext0"/>
          <w:rFonts w:ascii="Times New Roman" w:hAnsi="Times New Roman"/>
          <w:color w:val="000000"/>
          <w:sz w:val="28"/>
          <w:szCs w:val="28"/>
        </w:rPr>
        <w:t>поток денежных средств;</w:t>
      </w:r>
    </w:p>
    <w:p w:rsidR="00E078B3" w:rsidRPr="00541640" w:rsidRDefault="00E078B3" w:rsidP="00CF4FBA">
      <w:pPr>
        <w:pStyle w:val="Bodytext1"/>
        <w:shd w:val="clear" w:color="auto" w:fill="auto"/>
        <w:tabs>
          <w:tab w:val="left" w:pos="618"/>
        </w:tabs>
        <w:spacing w:before="0" w:line="360" w:lineRule="auto"/>
        <w:ind w:firstLine="709"/>
        <w:rPr>
          <w:rFonts w:ascii="Times New Roman" w:hAnsi="Times New Roman"/>
          <w:sz w:val="28"/>
          <w:szCs w:val="28"/>
        </w:rPr>
      </w:pPr>
      <w:r>
        <w:rPr>
          <w:rStyle w:val="Bodytext6"/>
          <w:rFonts w:ascii="Times New Roman" w:hAnsi="Times New Roman"/>
          <w:color w:val="000000"/>
          <w:sz w:val="28"/>
          <w:szCs w:val="28"/>
        </w:rPr>
        <w:t xml:space="preserve">2 </w:t>
      </w:r>
      <w:r w:rsidRPr="007E0A21">
        <w:rPr>
          <w:sz w:val="28"/>
          <w:szCs w:val="28"/>
        </w:rPr>
        <w:t>–</w:t>
      </w:r>
      <w:r w:rsidRPr="00541640">
        <w:rPr>
          <w:rStyle w:val="Bodytext6"/>
          <w:rFonts w:ascii="Times New Roman" w:hAnsi="Times New Roman"/>
          <w:color w:val="000000"/>
          <w:sz w:val="28"/>
          <w:szCs w:val="28"/>
        </w:rPr>
        <w:t xml:space="preserve"> </w:t>
      </w:r>
      <w:r w:rsidRPr="00541640">
        <w:rPr>
          <w:rStyle w:val="Bodytext0"/>
          <w:rFonts w:ascii="Times New Roman" w:hAnsi="Times New Roman"/>
          <w:color w:val="000000"/>
          <w:sz w:val="28"/>
          <w:szCs w:val="28"/>
        </w:rPr>
        <w:t>экономия подоходного налога;</w:t>
      </w:r>
    </w:p>
    <w:p w:rsidR="00E078B3" w:rsidRPr="00541640" w:rsidRDefault="00E078B3" w:rsidP="00CF4FBA">
      <w:pPr>
        <w:pStyle w:val="Bodytext1"/>
        <w:shd w:val="clear" w:color="auto" w:fill="auto"/>
        <w:tabs>
          <w:tab w:val="left" w:pos="618"/>
        </w:tabs>
        <w:spacing w:before="0" w:line="360" w:lineRule="auto"/>
        <w:ind w:right="20" w:firstLine="709"/>
        <w:rPr>
          <w:rFonts w:ascii="Times New Roman" w:hAnsi="Times New Roman"/>
          <w:sz w:val="28"/>
          <w:szCs w:val="28"/>
        </w:rPr>
      </w:pPr>
      <w:r>
        <w:rPr>
          <w:rStyle w:val="Bodytext5"/>
          <w:rFonts w:ascii="Times New Roman" w:hAnsi="Times New Roman"/>
          <w:color w:val="000000"/>
          <w:sz w:val="28"/>
          <w:szCs w:val="28"/>
        </w:rPr>
        <w:t xml:space="preserve">3 </w:t>
      </w:r>
      <w:r w:rsidRPr="007E0A21">
        <w:rPr>
          <w:sz w:val="28"/>
          <w:szCs w:val="28"/>
        </w:rPr>
        <w:t>–</w:t>
      </w:r>
      <w:r w:rsidRPr="00541640">
        <w:rPr>
          <w:rStyle w:val="Bodytext5"/>
          <w:rFonts w:ascii="Times New Roman" w:hAnsi="Times New Roman"/>
          <w:color w:val="000000"/>
          <w:sz w:val="28"/>
          <w:szCs w:val="28"/>
        </w:rPr>
        <w:t xml:space="preserve"> </w:t>
      </w:r>
      <w:r w:rsidRPr="00541640">
        <w:rPr>
          <w:rStyle w:val="Bodytext0"/>
          <w:rFonts w:ascii="Times New Roman" w:hAnsi="Times New Roman"/>
          <w:color w:val="000000"/>
          <w:sz w:val="28"/>
          <w:szCs w:val="28"/>
        </w:rPr>
        <w:t>повышение стоимости объекта недвижимости (во времени на рынке недвижимости и за счет так называемых вкладов);</w:t>
      </w:r>
    </w:p>
    <w:p w:rsidR="00E078B3" w:rsidRDefault="00E078B3" w:rsidP="00CF4FBA">
      <w:pPr>
        <w:pStyle w:val="Bodytext1"/>
        <w:shd w:val="clear" w:color="auto" w:fill="auto"/>
        <w:tabs>
          <w:tab w:val="left" w:pos="618"/>
        </w:tabs>
        <w:spacing w:before="0" w:line="360" w:lineRule="auto"/>
        <w:ind w:right="20" w:firstLine="709"/>
        <w:rPr>
          <w:rStyle w:val="Bodytext0"/>
          <w:rFonts w:ascii="Times New Roman" w:hAnsi="Times New Roman"/>
          <w:color w:val="000000"/>
          <w:sz w:val="28"/>
          <w:szCs w:val="28"/>
        </w:rPr>
      </w:pPr>
      <w:r>
        <w:rPr>
          <w:rStyle w:val="Bodytext7"/>
          <w:color w:val="000000"/>
          <w:sz w:val="28"/>
          <w:szCs w:val="28"/>
        </w:rPr>
        <w:t xml:space="preserve">4 </w:t>
      </w:r>
      <w:r w:rsidRPr="007E0A21">
        <w:rPr>
          <w:sz w:val="28"/>
          <w:szCs w:val="28"/>
        </w:rPr>
        <w:t>–</w:t>
      </w:r>
      <w:r w:rsidRPr="00541640">
        <w:rPr>
          <w:rStyle w:val="Bodytext7"/>
          <w:color w:val="000000"/>
          <w:sz w:val="28"/>
          <w:szCs w:val="28"/>
        </w:rPr>
        <w:t xml:space="preserve"> </w:t>
      </w:r>
      <w:r w:rsidRPr="00541640">
        <w:rPr>
          <w:rStyle w:val="Bodytext0"/>
          <w:rFonts w:ascii="Times New Roman" w:hAnsi="Times New Roman"/>
          <w:color w:val="000000"/>
          <w:sz w:val="28"/>
          <w:szCs w:val="28"/>
        </w:rPr>
        <w:t>снижение ипотечного долга (а следовательно, повышение стои</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мости объекта недвижимости на рынке).</w:t>
      </w:r>
    </w:p>
    <w:p w:rsidR="00E078B3" w:rsidRDefault="00E078B3" w:rsidP="00EA016B">
      <w:pPr>
        <w:pStyle w:val="Bodytext1"/>
        <w:shd w:val="clear" w:color="auto" w:fill="auto"/>
        <w:tabs>
          <w:tab w:val="left" w:pos="618"/>
        </w:tabs>
        <w:spacing w:before="0" w:line="360" w:lineRule="auto"/>
        <w:ind w:right="20" w:firstLine="709"/>
        <w:rPr>
          <w:rStyle w:val="Bodytext0"/>
          <w:rFonts w:ascii="Times New Roman" w:hAnsi="Times New Roman"/>
          <w:color w:val="000000"/>
          <w:sz w:val="28"/>
          <w:szCs w:val="28"/>
        </w:rPr>
      </w:pPr>
      <w:r w:rsidRPr="00541640">
        <w:rPr>
          <w:rStyle w:val="Bodytext0"/>
          <w:rFonts w:ascii="Times New Roman" w:hAnsi="Times New Roman"/>
          <w:color w:val="000000"/>
          <w:sz w:val="28"/>
          <w:szCs w:val="28"/>
        </w:rPr>
        <w:t>Именно на эти четыре типа финансовых выгод ориентируются собст</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венники.</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Общепринятые же принципы бухгалтерского учета признают чет</w:t>
      </w:r>
      <w:r w:rsidRPr="00541640">
        <w:rPr>
          <w:rStyle w:val="Bodytext0"/>
          <w:rFonts w:ascii="Times New Roman" w:hAnsi="Times New Roman"/>
          <w:color w:val="000000"/>
          <w:sz w:val="28"/>
          <w:szCs w:val="28"/>
        </w:rPr>
        <w:softHyphen/>
        <w:t>ко определенные понятия:</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чистого дохода;</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дохода от прироста капитала при перепродаже (реверсии).</w:t>
      </w:r>
    </w:p>
    <w:p w:rsidR="00E078B3" w:rsidRPr="00541640" w:rsidRDefault="00E078B3" w:rsidP="00CF4FBA">
      <w:pPr>
        <w:pStyle w:val="Bodytext1"/>
        <w:shd w:val="clear" w:color="auto" w:fill="auto"/>
        <w:tabs>
          <w:tab w:val="left" w:pos="652"/>
        </w:tabs>
        <w:spacing w:before="0" w:line="360" w:lineRule="auto"/>
        <w:ind w:firstLine="709"/>
        <w:rPr>
          <w:rFonts w:ascii="Times New Roman" w:hAnsi="Times New Roman"/>
          <w:sz w:val="28"/>
          <w:szCs w:val="28"/>
        </w:rPr>
      </w:pPr>
      <w:r w:rsidRPr="00541640">
        <w:rPr>
          <w:rStyle w:val="Bodytext0"/>
          <w:rFonts w:ascii="Times New Roman" w:hAnsi="Times New Roman"/>
          <w:color w:val="000000"/>
          <w:sz w:val="28"/>
          <w:szCs w:val="28"/>
        </w:rPr>
        <w:t>Однако характер дохода, получаемый от объекта недвижимости, не</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обязательно соответствует бухгалтерскому определению чистого дохо</w:t>
      </w:r>
      <w:r w:rsidRPr="00541640">
        <w:rPr>
          <w:rStyle w:val="Bodytext0"/>
          <w:rFonts w:ascii="Times New Roman" w:hAnsi="Times New Roman"/>
          <w:color w:val="000000"/>
          <w:sz w:val="28"/>
          <w:szCs w:val="28"/>
        </w:rPr>
        <w:softHyphen/>
        <w:t>да и повышению стоимости актива, получаемому при перепродаже объек</w:t>
      </w:r>
      <w:r w:rsidRPr="00541640">
        <w:rPr>
          <w:rStyle w:val="Bodytext0"/>
          <w:rFonts w:ascii="Times New Roman" w:hAnsi="Times New Roman"/>
          <w:color w:val="000000"/>
          <w:sz w:val="28"/>
          <w:szCs w:val="28"/>
        </w:rPr>
        <w:softHyphen/>
        <w:t>та не</w:t>
      </w:r>
      <w:r w:rsidR="00D37B93">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движимости. Поэтому аналитики рынка недвижимости должны реконструи</w:t>
      </w:r>
      <w:r w:rsidR="00D37B93">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 xml:space="preserve">ровать финансовые отчеты таким образом, чтобы в них была приведена </w:t>
      </w:r>
      <w:r w:rsidRPr="00541640">
        <w:rPr>
          <w:rStyle w:val="BodytextItalic4"/>
          <w:rFonts w:ascii="Times New Roman" w:hAnsi="Times New Roman"/>
          <w:color w:val="000000"/>
          <w:sz w:val="28"/>
          <w:szCs w:val="28"/>
          <w:lang w:eastAsia="ru-RU"/>
        </w:rPr>
        <w:t>ры</w:t>
      </w:r>
      <w:r w:rsidR="00D37B93">
        <w:rPr>
          <w:rStyle w:val="BodytextItalic4"/>
          <w:rFonts w:ascii="Times New Roman" w:hAnsi="Times New Roman"/>
          <w:color w:val="000000"/>
          <w:sz w:val="28"/>
          <w:szCs w:val="28"/>
          <w:lang w:eastAsia="ru-RU"/>
        </w:rPr>
        <w:t>-</w:t>
      </w:r>
      <w:r w:rsidRPr="00541640">
        <w:rPr>
          <w:rStyle w:val="BodytextItalic4"/>
          <w:rFonts w:ascii="Times New Roman" w:hAnsi="Times New Roman"/>
          <w:color w:val="000000"/>
          <w:sz w:val="28"/>
          <w:szCs w:val="28"/>
          <w:lang w:eastAsia="ru-RU"/>
        </w:rPr>
        <w:t>ночная стоимость наиболее важных статей баланса.</w:t>
      </w:r>
    </w:p>
    <w:p w:rsidR="00E078B3" w:rsidRDefault="00E078B3" w:rsidP="00810184">
      <w:pPr>
        <w:pStyle w:val="Bodytext1"/>
        <w:shd w:val="clear" w:color="auto" w:fill="auto"/>
        <w:spacing w:line="360" w:lineRule="auto"/>
        <w:ind w:left="40" w:right="40" w:firstLine="669"/>
        <w:contextualSpacing/>
        <w:rPr>
          <w:rStyle w:val="Bodytext0"/>
          <w:rFonts w:ascii="Times New Roman" w:hAnsi="Times New Roman"/>
          <w:color w:val="000000"/>
          <w:sz w:val="28"/>
          <w:szCs w:val="28"/>
        </w:rPr>
      </w:pPr>
      <w:r w:rsidRPr="00541640">
        <w:rPr>
          <w:rStyle w:val="Bodytext0"/>
          <w:rFonts w:ascii="Times New Roman" w:hAnsi="Times New Roman"/>
          <w:color w:val="000000"/>
          <w:sz w:val="28"/>
          <w:szCs w:val="28"/>
        </w:rPr>
        <w:t>Покажем на примере гипотетического объекта недвижимости, как ин</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формация, содержащаяся в бухгалтерских отчетах, используется собствен</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никами недвижимости, оценщиками и аналитиками в своих це</w:t>
      </w:r>
      <w:r w:rsidRPr="00541640">
        <w:rPr>
          <w:rStyle w:val="Bodytext0"/>
          <w:rFonts w:ascii="Times New Roman" w:hAnsi="Times New Roman"/>
          <w:color w:val="000000"/>
          <w:sz w:val="28"/>
          <w:szCs w:val="28"/>
        </w:rPr>
        <w:softHyphen/>
        <w:t>лях, почему и как адаптируются эти финансовые отчеты.</w:t>
      </w:r>
    </w:p>
    <w:p w:rsidR="00E078B3" w:rsidRDefault="00E078B3" w:rsidP="00074AC1">
      <w:pPr>
        <w:pStyle w:val="Bodytext1"/>
        <w:shd w:val="clear" w:color="auto" w:fill="auto"/>
        <w:spacing w:line="360" w:lineRule="auto"/>
        <w:ind w:left="40" w:right="40" w:firstLine="669"/>
        <w:contextualSpacing/>
        <w:rPr>
          <w:rStyle w:val="Bodytext0"/>
          <w:rFonts w:ascii="Times New Roman" w:hAnsi="Times New Roman"/>
          <w:color w:val="000000"/>
          <w:sz w:val="28"/>
          <w:szCs w:val="28"/>
        </w:rPr>
      </w:pPr>
      <w:r w:rsidRPr="00E82A07">
        <w:rPr>
          <w:rStyle w:val="BodytextItalic4"/>
          <w:rFonts w:ascii="Times New Roman" w:hAnsi="Times New Roman"/>
          <w:b/>
          <w:color w:val="000000"/>
          <w:sz w:val="28"/>
          <w:szCs w:val="28"/>
          <w:lang w:eastAsia="ru-RU"/>
        </w:rPr>
        <w:t>Баланс</w:t>
      </w:r>
      <w:r w:rsidRPr="00541640">
        <w:rPr>
          <w:rStyle w:val="Bodytext0"/>
          <w:rFonts w:ascii="Times New Roman" w:hAnsi="Times New Roman"/>
          <w:color w:val="000000"/>
          <w:sz w:val="28"/>
          <w:szCs w:val="28"/>
        </w:rPr>
        <w:t xml:space="preserve"> </w:t>
      </w:r>
      <w:r w:rsidRPr="007E0A21">
        <w:rPr>
          <w:sz w:val="28"/>
          <w:szCs w:val="28"/>
        </w:rPr>
        <w:t>–</w:t>
      </w:r>
      <w:r w:rsidRPr="00541640">
        <w:rPr>
          <w:rStyle w:val="Bodytext7"/>
          <w:color w:val="000000"/>
          <w:sz w:val="28"/>
          <w:szCs w:val="28"/>
        </w:rPr>
        <w:t xml:space="preserve"> </w:t>
      </w:r>
      <w:r w:rsidRPr="00541640">
        <w:rPr>
          <w:rStyle w:val="Bodytext0"/>
          <w:rFonts w:ascii="Times New Roman" w:hAnsi="Times New Roman"/>
          <w:color w:val="000000"/>
          <w:sz w:val="28"/>
          <w:szCs w:val="28"/>
        </w:rPr>
        <w:t>это форма финансового отчета, отражающая финансовое по</w:t>
      </w:r>
      <w:r w:rsidR="00211D4B">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ложение компании на определенный момент времени (дату).</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Упрощенная структура баланса:</w:t>
      </w:r>
    </w:p>
    <w:p w:rsidR="00E078B3" w:rsidRDefault="00E078B3" w:rsidP="00EA016B">
      <w:pPr>
        <w:pStyle w:val="Bodytext1"/>
        <w:shd w:val="clear" w:color="auto" w:fill="auto"/>
        <w:spacing w:line="360" w:lineRule="auto"/>
        <w:ind w:left="40" w:right="40" w:firstLine="669"/>
        <w:contextualSpacing/>
        <w:rPr>
          <w:rStyle w:val="Bodytext0"/>
          <w:rFonts w:ascii="Times New Roman" w:hAnsi="Times New Roman"/>
          <w:color w:val="000000"/>
          <w:sz w:val="28"/>
          <w:szCs w:val="28"/>
        </w:rPr>
      </w:pPr>
      <w:r w:rsidRPr="00B24B03">
        <w:rPr>
          <w:rStyle w:val="BodytextItalic4"/>
          <w:rFonts w:ascii="Times New Roman" w:hAnsi="Times New Roman"/>
          <w:b/>
          <w:color w:val="000000"/>
          <w:sz w:val="28"/>
          <w:szCs w:val="28"/>
          <w:lang w:eastAsia="ru-RU"/>
        </w:rPr>
        <w:t>Активы</w:t>
      </w:r>
      <w:r w:rsidRPr="00541640">
        <w:rPr>
          <w:rStyle w:val="BodytextItalic4"/>
          <w:rFonts w:ascii="Times New Roman" w:hAnsi="Times New Roman"/>
          <w:color w:val="000000"/>
          <w:sz w:val="28"/>
          <w:szCs w:val="28"/>
          <w:lang w:eastAsia="ru-RU"/>
        </w:rPr>
        <w:t xml:space="preserve"> </w:t>
      </w:r>
      <w:r w:rsidRPr="007E0A21">
        <w:rPr>
          <w:sz w:val="28"/>
          <w:szCs w:val="28"/>
        </w:rPr>
        <w:t>–</w:t>
      </w:r>
      <w:r w:rsidRPr="00541640">
        <w:rPr>
          <w:rStyle w:val="Bodytext7"/>
          <w:color w:val="000000"/>
          <w:sz w:val="28"/>
          <w:szCs w:val="28"/>
        </w:rPr>
        <w:t xml:space="preserve"> </w:t>
      </w:r>
      <w:r w:rsidRPr="00541640">
        <w:rPr>
          <w:rStyle w:val="Bodytext0"/>
          <w:rFonts w:ascii="Times New Roman" w:hAnsi="Times New Roman"/>
          <w:color w:val="000000"/>
          <w:sz w:val="28"/>
          <w:szCs w:val="28"/>
        </w:rPr>
        <w:t>сумма средств, находящихся в распоряжении предпри</w:t>
      </w:r>
      <w:r w:rsidRPr="00541640">
        <w:rPr>
          <w:rStyle w:val="Bodytext0"/>
          <w:rFonts w:ascii="Times New Roman" w:hAnsi="Times New Roman"/>
          <w:color w:val="000000"/>
          <w:sz w:val="28"/>
          <w:szCs w:val="28"/>
        </w:rPr>
        <w:softHyphen/>
        <w:t>ятия (собственника) на дату составления баланса, включает:</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основные средства (в том числе недвижимость);</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оборотные средства (материалы, произведенные и складирован</w:t>
      </w:r>
      <w:r w:rsidRPr="00541640">
        <w:rPr>
          <w:rStyle w:val="Bodytext0"/>
          <w:rFonts w:ascii="Times New Roman" w:hAnsi="Times New Roman"/>
          <w:color w:val="000000"/>
          <w:sz w:val="28"/>
          <w:szCs w:val="28"/>
        </w:rPr>
        <w:softHyphen/>
        <w:t>ные товары, закупленное сырье и т.д.).</w:t>
      </w:r>
    </w:p>
    <w:p w:rsidR="00E078B3" w:rsidRDefault="00E078B3" w:rsidP="00B24B03">
      <w:pPr>
        <w:pStyle w:val="Bodytext1"/>
        <w:shd w:val="clear" w:color="auto" w:fill="auto"/>
        <w:tabs>
          <w:tab w:val="left" w:pos="652"/>
        </w:tabs>
        <w:spacing w:before="0" w:line="360" w:lineRule="auto"/>
        <w:ind w:right="40" w:firstLine="709"/>
        <w:contextualSpacing/>
        <w:rPr>
          <w:rStyle w:val="Bodytext0"/>
          <w:rFonts w:ascii="Times New Roman" w:hAnsi="Times New Roman"/>
          <w:color w:val="000000"/>
          <w:sz w:val="28"/>
          <w:szCs w:val="28"/>
        </w:rPr>
      </w:pPr>
      <w:r w:rsidRPr="00B24B03">
        <w:rPr>
          <w:rStyle w:val="BodytextItalic4"/>
          <w:rFonts w:ascii="Times New Roman" w:hAnsi="Times New Roman"/>
          <w:b/>
          <w:color w:val="000000"/>
          <w:sz w:val="28"/>
          <w:szCs w:val="28"/>
          <w:lang w:eastAsia="ru-RU"/>
        </w:rPr>
        <w:lastRenderedPageBreak/>
        <w:t>Пассивы</w:t>
      </w:r>
      <w:r w:rsidRPr="00541640">
        <w:rPr>
          <w:rStyle w:val="BodytextItalic4"/>
          <w:rFonts w:ascii="Times New Roman" w:hAnsi="Times New Roman"/>
          <w:color w:val="000000"/>
          <w:sz w:val="28"/>
          <w:szCs w:val="28"/>
          <w:lang w:eastAsia="ru-RU"/>
        </w:rPr>
        <w:t xml:space="preserve"> </w:t>
      </w:r>
      <w:r w:rsidRPr="007E0A21">
        <w:rPr>
          <w:sz w:val="28"/>
          <w:szCs w:val="28"/>
        </w:rPr>
        <w:t>–</w:t>
      </w:r>
      <w:r w:rsidRPr="00541640">
        <w:rPr>
          <w:rStyle w:val="Bodytext0"/>
          <w:rFonts w:ascii="Times New Roman" w:hAnsi="Times New Roman"/>
          <w:color w:val="000000"/>
          <w:sz w:val="28"/>
          <w:szCs w:val="28"/>
        </w:rPr>
        <w:t xml:space="preserve"> источники основных и оборотных средств (обязатель</w:t>
      </w:r>
      <w:r w:rsidRPr="00541640">
        <w:rPr>
          <w:rStyle w:val="Bodytext0"/>
          <w:rFonts w:ascii="Times New Roman" w:hAnsi="Times New Roman"/>
          <w:color w:val="000000"/>
          <w:sz w:val="28"/>
          <w:szCs w:val="28"/>
        </w:rPr>
        <w:softHyphen/>
        <w:t>ства и собственный капитал, собственные и заемные средства).</w:t>
      </w:r>
    </w:p>
    <w:p w:rsidR="00E078B3" w:rsidRPr="00541640" w:rsidRDefault="00E078B3" w:rsidP="00B24B03">
      <w:pPr>
        <w:pStyle w:val="Bodytext1"/>
        <w:shd w:val="clear" w:color="auto" w:fill="auto"/>
        <w:tabs>
          <w:tab w:val="left" w:pos="652"/>
        </w:tabs>
        <w:spacing w:before="0" w:line="360" w:lineRule="auto"/>
        <w:ind w:right="40" w:firstLine="709"/>
        <w:contextualSpacing/>
        <w:rPr>
          <w:rFonts w:ascii="Times New Roman" w:hAnsi="Times New Roman"/>
          <w:sz w:val="28"/>
          <w:szCs w:val="28"/>
        </w:rPr>
      </w:pPr>
      <w:r w:rsidRPr="00541640">
        <w:rPr>
          <w:rStyle w:val="Bodytext0"/>
          <w:rFonts w:ascii="Times New Roman" w:hAnsi="Times New Roman"/>
          <w:color w:val="000000"/>
          <w:sz w:val="28"/>
          <w:szCs w:val="28"/>
        </w:rPr>
        <w:t xml:space="preserve">Стоимость </w:t>
      </w:r>
      <w:r w:rsidRPr="00B24B03">
        <w:rPr>
          <w:rStyle w:val="Bodytext0"/>
          <w:rFonts w:ascii="Times New Roman" w:hAnsi="Times New Roman"/>
          <w:b/>
          <w:color w:val="000000"/>
          <w:sz w:val="28"/>
          <w:szCs w:val="28"/>
        </w:rPr>
        <w:t>АКТИВОВ</w:t>
      </w:r>
      <w:r w:rsidRPr="00541640">
        <w:rPr>
          <w:rStyle w:val="Bodytext0"/>
          <w:rFonts w:ascii="Times New Roman" w:hAnsi="Times New Roman"/>
          <w:color w:val="000000"/>
          <w:sz w:val="28"/>
          <w:szCs w:val="28"/>
        </w:rPr>
        <w:t xml:space="preserve"> всегда равна стоимости </w:t>
      </w:r>
      <w:r w:rsidRPr="00B24B03">
        <w:rPr>
          <w:rStyle w:val="Bodytext0"/>
          <w:rFonts w:ascii="Times New Roman" w:hAnsi="Times New Roman"/>
          <w:b/>
          <w:color w:val="000000"/>
          <w:sz w:val="28"/>
          <w:szCs w:val="28"/>
        </w:rPr>
        <w:t>ПАССИВОВ</w:t>
      </w:r>
      <w:r w:rsidRPr="00541640">
        <w:rPr>
          <w:rStyle w:val="Bodytext0"/>
          <w:rFonts w:ascii="Times New Roman" w:hAnsi="Times New Roman"/>
          <w:color w:val="000000"/>
          <w:sz w:val="28"/>
          <w:szCs w:val="28"/>
        </w:rPr>
        <w:t>.</w:t>
      </w:r>
    </w:p>
    <w:p w:rsidR="00E078B3" w:rsidRPr="00541640" w:rsidRDefault="00E078B3" w:rsidP="00B24B03">
      <w:pPr>
        <w:pStyle w:val="Bodytext1"/>
        <w:shd w:val="clear" w:color="auto" w:fill="auto"/>
        <w:spacing w:line="360" w:lineRule="auto"/>
        <w:ind w:left="20" w:right="20" w:firstLine="689"/>
        <w:contextualSpacing/>
        <w:rPr>
          <w:rFonts w:ascii="Times New Roman" w:hAnsi="Times New Roman"/>
          <w:sz w:val="28"/>
          <w:szCs w:val="28"/>
        </w:rPr>
      </w:pPr>
      <w:r w:rsidRPr="00541640">
        <w:rPr>
          <w:rStyle w:val="BodytextItalic4"/>
          <w:rFonts w:ascii="Times New Roman" w:hAnsi="Times New Roman"/>
          <w:color w:val="000000"/>
          <w:sz w:val="28"/>
          <w:szCs w:val="28"/>
          <w:lang w:eastAsia="ru-RU"/>
        </w:rPr>
        <w:t>Отчет о движении денежных средств,</w:t>
      </w:r>
      <w:r w:rsidRPr="00541640">
        <w:rPr>
          <w:rStyle w:val="Bodytext0"/>
          <w:rFonts w:ascii="Times New Roman" w:hAnsi="Times New Roman"/>
          <w:color w:val="000000"/>
          <w:sz w:val="28"/>
          <w:szCs w:val="28"/>
        </w:rPr>
        <w:t xml:space="preserve"> реконструируемый оценщи</w:t>
      </w:r>
      <w:r w:rsidRPr="00541640">
        <w:rPr>
          <w:rStyle w:val="Bodytext0"/>
          <w:rFonts w:ascii="Times New Roman" w:hAnsi="Times New Roman"/>
          <w:color w:val="000000"/>
          <w:sz w:val="28"/>
          <w:szCs w:val="28"/>
        </w:rPr>
        <w:softHyphen/>
        <w:t>ком для задач экономического анализа, из</w:t>
      </w:r>
      <w:r>
        <w:rPr>
          <w:rStyle w:val="Bodytext0"/>
          <w:rFonts w:ascii="Times New Roman" w:hAnsi="Times New Roman"/>
          <w:color w:val="000000"/>
          <w:sz w:val="28"/>
          <w:szCs w:val="28"/>
        </w:rPr>
        <w:t>л</w:t>
      </w:r>
      <w:r w:rsidRPr="00541640">
        <w:rPr>
          <w:rStyle w:val="Bodytext0"/>
          <w:rFonts w:ascii="Times New Roman" w:hAnsi="Times New Roman"/>
          <w:color w:val="000000"/>
          <w:sz w:val="28"/>
          <w:szCs w:val="28"/>
        </w:rPr>
        <w:t>а</w:t>
      </w:r>
      <w:r>
        <w:rPr>
          <w:rStyle w:val="Bodytext0"/>
          <w:rFonts w:ascii="Times New Roman" w:hAnsi="Times New Roman"/>
          <w:color w:val="000000"/>
          <w:sz w:val="28"/>
          <w:szCs w:val="28"/>
        </w:rPr>
        <w:t>га</w:t>
      </w:r>
      <w:r w:rsidRPr="00541640">
        <w:rPr>
          <w:rStyle w:val="Bodytext0"/>
          <w:rFonts w:ascii="Times New Roman" w:hAnsi="Times New Roman"/>
          <w:color w:val="000000"/>
          <w:sz w:val="28"/>
          <w:szCs w:val="28"/>
        </w:rPr>
        <w:t>ются виды денежных потоков, используемых в оценке недвижимости.</w:t>
      </w:r>
    </w:p>
    <w:p w:rsidR="00E078B3" w:rsidRPr="00541640" w:rsidRDefault="00E078B3" w:rsidP="00B24B03">
      <w:pPr>
        <w:pStyle w:val="Bodytext31"/>
        <w:shd w:val="clear" w:color="auto" w:fill="auto"/>
        <w:spacing w:line="360" w:lineRule="auto"/>
        <w:ind w:left="20" w:firstLine="689"/>
        <w:rPr>
          <w:rFonts w:ascii="Times New Roman" w:hAnsi="Times New Roman"/>
          <w:sz w:val="28"/>
          <w:szCs w:val="28"/>
        </w:rPr>
      </w:pPr>
      <w:r w:rsidRPr="00541640">
        <w:rPr>
          <w:rStyle w:val="Bodytext32"/>
          <w:rFonts w:ascii="Times New Roman" w:hAnsi="Times New Roman"/>
          <w:b/>
          <w:bCs/>
          <w:color w:val="000000"/>
          <w:sz w:val="28"/>
          <w:szCs w:val="28"/>
        </w:rPr>
        <w:t>Рыночная информация:</w:t>
      </w:r>
    </w:p>
    <w:p w:rsidR="00E078B3" w:rsidRPr="00541640" w:rsidRDefault="00E078B3" w:rsidP="003A3F35">
      <w:pPr>
        <w:pStyle w:val="Bodytext1"/>
        <w:shd w:val="clear" w:color="auto" w:fill="auto"/>
        <w:tabs>
          <w:tab w:val="left" w:pos="634"/>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рыночные данные по сделкам купли-продажи по другим сопостави</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мым или конкурирующим объектам (для определения коэффици</w:t>
      </w:r>
      <w:r w:rsidRPr="00541640">
        <w:rPr>
          <w:rStyle w:val="Bodytext0"/>
          <w:rFonts w:ascii="Times New Roman" w:hAnsi="Times New Roman"/>
          <w:color w:val="000000"/>
          <w:sz w:val="28"/>
          <w:szCs w:val="28"/>
        </w:rPr>
        <w:softHyphen/>
        <w:t>ента капита</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лизации исходя из рыночной ситуации);</w:t>
      </w:r>
    </w:p>
    <w:p w:rsidR="00E078B3" w:rsidRPr="00541640" w:rsidRDefault="00E078B3" w:rsidP="003A3F35">
      <w:pPr>
        <w:pStyle w:val="Bodytext1"/>
        <w:shd w:val="clear" w:color="auto" w:fill="auto"/>
        <w:tabs>
          <w:tab w:val="left" w:pos="634"/>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рыночные ставки арендной платы;</w:t>
      </w:r>
    </w:p>
    <w:p w:rsidR="00E078B3" w:rsidRPr="00541640" w:rsidRDefault="00E078B3" w:rsidP="003A3F35">
      <w:pPr>
        <w:pStyle w:val="Bodytext1"/>
        <w:shd w:val="clear" w:color="auto" w:fill="auto"/>
        <w:tabs>
          <w:tab w:val="left" w:pos="634"/>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рыночные коэффициенты загрузки и типичные для данного рын</w:t>
      </w:r>
      <w:r w:rsidRPr="00541640">
        <w:rPr>
          <w:rStyle w:val="Bodytext0"/>
          <w:rFonts w:ascii="Times New Roman" w:hAnsi="Times New Roman"/>
          <w:color w:val="000000"/>
          <w:sz w:val="28"/>
          <w:szCs w:val="28"/>
        </w:rPr>
        <w:softHyphen/>
        <w:t>ка коэффициенты затрат и т.п.</w:t>
      </w:r>
    </w:p>
    <w:p w:rsidR="00E078B3" w:rsidRPr="00541640" w:rsidRDefault="00E078B3" w:rsidP="00B24B03">
      <w:pPr>
        <w:pStyle w:val="Bodytext31"/>
        <w:shd w:val="clear" w:color="auto" w:fill="auto"/>
        <w:spacing w:line="360" w:lineRule="auto"/>
        <w:ind w:left="20" w:firstLine="689"/>
        <w:rPr>
          <w:rFonts w:ascii="Times New Roman" w:hAnsi="Times New Roman"/>
          <w:sz w:val="28"/>
          <w:szCs w:val="28"/>
        </w:rPr>
      </w:pPr>
      <w:r w:rsidRPr="00541640">
        <w:rPr>
          <w:rStyle w:val="Bodytext32"/>
          <w:rFonts w:ascii="Times New Roman" w:hAnsi="Times New Roman"/>
          <w:b/>
          <w:bCs/>
          <w:color w:val="000000"/>
          <w:sz w:val="28"/>
          <w:szCs w:val="28"/>
        </w:rPr>
        <w:t>Аналитические материалы:</w:t>
      </w:r>
    </w:p>
    <w:p w:rsidR="00E078B3" w:rsidRPr="00541640" w:rsidRDefault="00E078B3" w:rsidP="003A3F35">
      <w:pPr>
        <w:pStyle w:val="Bodytext1"/>
        <w:shd w:val="clear" w:color="auto" w:fill="auto"/>
        <w:tabs>
          <w:tab w:val="left" w:pos="634"/>
        </w:tabs>
        <w:spacing w:before="0" w:line="360" w:lineRule="auto"/>
        <w:ind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государственные титульные регистры, плановые документы;</w:t>
      </w:r>
    </w:p>
    <w:p w:rsidR="00E078B3" w:rsidRPr="00541640" w:rsidRDefault="00E078B3" w:rsidP="003A3F35">
      <w:pPr>
        <w:pStyle w:val="Bodytext1"/>
        <w:shd w:val="clear" w:color="auto" w:fill="auto"/>
        <w:tabs>
          <w:tab w:val="left" w:pos="634"/>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доклады правительственных агентств, университетов, торговых ассо</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циаций, общенациональных и местных организаций, оказывающих информа</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ционные услуги, информационные бюллетени риелторских фирм, листинги продаж в специализированной прессе, специализиро</w:t>
      </w:r>
      <w:r w:rsidRPr="00541640">
        <w:rPr>
          <w:rStyle w:val="Bodytext0"/>
          <w:rFonts w:ascii="Times New Roman" w:hAnsi="Times New Roman"/>
          <w:color w:val="000000"/>
          <w:sz w:val="28"/>
          <w:szCs w:val="28"/>
        </w:rPr>
        <w:softHyphen/>
        <w:t>ванные сайты Интер</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нета.</w:t>
      </w:r>
    </w:p>
    <w:p w:rsidR="00E078B3" w:rsidRPr="00541640" w:rsidRDefault="00E078B3" w:rsidP="003A3F35">
      <w:pPr>
        <w:pStyle w:val="Bodytext31"/>
        <w:shd w:val="clear" w:color="auto" w:fill="auto"/>
        <w:spacing w:line="360" w:lineRule="auto"/>
        <w:ind w:left="20" w:firstLine="689"/>
        <w:rPr>
          <w:rFonts w:ascii="Times New Roman" w:hAnsi="Times New Roman"/>
          <w:sz w:val="28"/>
          <w:szCs w:val="28"/>
        </w:rPr>
      </w:pPr>
      <w:r w:rsidRPr="00541640">
        <w:rPr>
          <w:rStyle w:val="Bodytext32"/>
          <w:rFonts w:ascii="Times New Roman" w:hAnsi="Times New Roman"/>
          <w:b/>
          <w:bCs/>
          <w:color w:val="000000"/>
          <w:sz w:val="28"/>
          <w:szCs w:val="28"/>
        </w:rPr>
        <w:t>Архив оценщика:</w:t>
      </w:r>
    </w:p>
    <w:p w:rsidR="00E078B3" w:rsidRPr="00541640" w:rsidRDefault="00E078B3" w:rsidP="003A3F35">
      <w:pPr>
        <w:pStyle w:val="Bodytext1"/>
        <w:shd w:val="clear" w:color="auto" w:fill="auto"/>
        <w:tabs>
          <w:tab w:val="left" w:pos="634"/>
        </w:tabs>
        <w:spacing w:before="0" w:line="360" w:lineRule="auto"/>
        <w:ind w:right="20" w:firstLine="709"/>
        <w:rPr>
          <w:rFonts w:ascii="Times New Roman" w:hAnsi="Times New Roman"/>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сведения, получаемые в результате наблюдений оценщика и его бе</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сед, проведенных со специалистами сферы недвижимости;</w:t>
      </w:r>
    </w:p>
    <w:p w:rsidR="00E078B3" w:rsidRDefault="00E078B3" w:rsidP="0096277D">
      <w:pPr>
        <w:pStyle w:val="Bodytext1"/>
        <w:shd w:val="clear" w:color="auto" w:fill="auto"/>
        <w:tabs>
          <w:tab w:val="left" w:pos="634"/>
        </w:tabs>
        <w:spacing w:before="0" w:after="148" w:line="360" w:lineRule="auto"/>
        <w:ind w:right="20" w:firstLine="709"/>
        <w:contextualSpacing/>
        <w:rPr>
          <w:rStyle w:val="Bodytext0"/>
          <w:rFonts w:ascii="Times New Roman" w:hAnsi="Times New Roman"/>
          <w:color w:val="000000"/>
          <w:sz w:val="28"/>
          <w:szCs w:val="28"/>
        </w:rPr>
      </w:pPr>
      <w:r w:rsidRPr="007E0A21">
        <w:rPr>
          <w:sz w:val="28"/>
          <w:szCs w:val="28"/>
        </w:rPr>
        <w:t>–</w:t>
      </w:r>
      <w:r>
        <w:rPr>
          <w:sz w:val="28"/>
          <w:szCs w:val="28"/>
        </w:rPr>
        <w:t xml:space="preserve"> </w:t>
      </w:r>
      <w:r w:rsidRPr="00541640">
        <w:rPr>
          <w:rStyle w:val="Bodytext0"/>
          <w:rFonts w:ascii="Times New Roman" w:hAnsi="Times New Roman"/>
          <w:color w:val="000000"/>
          <w:sz w:val="28"/>
          <w:szCs w:val="28"/>
        </w:rPr>
        <w:t>информационно-аналитическая база, сформированная из опыта его предыдущей работы в области оценки недвижимости.</w:t>
      </w:r>
    </w:p>
    <w:p w:rsidR="00E078B3" w:rsidRPr="0096277D" w:rsidRDefault="00E078B3" w:rsidP="0096277D">
      <w:pPr>
        <w:pStyle w:val="Bodytext1"/>
        <w:shd w:val="clear" w:color="auto" w:fill="auto"/>
        <w:tabs>
          <w:tab w:val="left" w:pos="634"/>
        </w:tabs>
        <w:spacing w:before="0" w:after="148" w:line="360" w:lineRule="auto"/>
        <w:ind w:right="20" w:firstLine="709"/>
        <w:contextualSpacing/>
        <w:jc w:val="center"/>
        <w:rPr>
          <w:rFonts w:ascii="Times New Roman" w:hAnsi="Times New Roman"/>
          <w:i/>
          <w:sz w:val="28"/>
          <w:szCs w:val="28"/>
        </w:rPr>
      </w:pPr>
      <w:r w:rsidRPr="0096277D">
        <w:rPr>
          <w:rStyle w:val="Bodytext32"/>
          <w:rFonts w:ascii="Times New Roman" w:hAnsi="Times New Roman"/>
          <w:b/>
          <w:bCs/>
          <w:i w:val="0"/>
          <w:color w:val="000000"/>
          <w:sz w:val="28"/>
          <w:szCs w:val="28"/>
        </w:rPr>
        <w:t>Капитализация будущих доходов в стоимость</w:t>
      </w:r>
    </w:p>
    <w:p w:rsidR="00E078B3" w:rsidRDefault="00E078B3" w:rsidP="0096277D">
      <w:pPr>
        <w:pStyle w:val="Bodytext1"/>
        <w:shd w:val="clear" w:color="auto" w:fill="auto"/>
        <w:spacing w:line="360" w:lineRule="auto"/>
        <w:ind w:left="23" w:right="23" w:firstLine="692"/>
        <w:contextualSpacing/>
        <w:rPr>
          <w:rStyle w:val="Bodytext0"/>
          <w:rFonts w:ascii="Times New Roman" w:hAnsi="Times New Roman"/>
          <w:color w:val="000000"/>
          <w:sz w:val="28"/>
          <w:szCs w:val="28"/>
        </w:rPr>
      </w:pPr>
      <w:r w:rsidRPr="00541640">
        <w:rPr>
          <w:rStyle w:val="Bodytext0"/>
          <w:rFonts w:ascii="Times New Roman" w:hAnsi="Times New Roman"/>
          <w:color w:val="000000"/>
          <w:sz w:val="28"/>
          <w:szCs w:val="28"/>
        </w:rPr>
        <w:t>Доходный подход основан на предположении о том, что стоимость объекта недвижимого имущества определяется текущей стоимостью буду</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 xml:space="preserve">щих доходов от его использования, т.е. фактически инвестор приобретает </w:t>
      </w:r>
      <w:r w:rsidRPr="00541640">
        <w:rPr>
          <w:rStyle w:val="Bodytext0"/>
          <w:rFonts w:ascii="Times New Roman" w:hAnsi="Times New Roman"/>
          <w:color w:val="000000"/>
          <w:sz w:val="28"/>
          <w:szCs w:val="28"/>
        </w:rPr>
        <w:lastRenderedPageBreak/>
        <w:t>право получения будущих доходов. Однако деньги, получен</w:t>
      </w:r>
      <w:r w:rsidRPr="00541640">
        <w:rPr>
          <w:rStyle w:val="Bodytext0"/>
          <w:rFonts w:ascii="Times New Roman" w:hAnsi="Times New Roman"/>
          <w:color w:val="000000"/>
          <w:sz w:val="28"/>
          <w:szCs w:val="28"/>
        </w:rPr>
        <w:softHyphen/>
        <w:t>ные в буду</w:t>
      </w:r>
      <w:r w:rsidR="007A172C">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щем, не равны аналогичной сумме, полученной сегодня. Для определения стоимости имущества, приносящего поток доходов в бу</w:t>
      </w:r>
      <w:r w:rsidRPr="00541640">
        <w:rPr>
          <w:rStyle w:val="Bodytext0"/>
          <w:rFonts w:ascii="Times New Roman" w:hAnsi="Times New Roman"/>
          <w:color w:val="000000"/>
          <w:sz w:val="28"/>
          <w:szCs w:val="28"/>
        </w:rPr>
        <w:softHyphen/>
        <w:t xml:space="preserve">дущем, необходимо последние привести к текущему (сегодняшнему) значению. В общем случае для этого используется процедура </w:t>
      </w:r>
      <w:r w:rsidRPr="00541640">
        <w:rPr>
          <w:rStyle w:val="BodytextItalic4"/>
          <w:rFonts w:ascii="Times New Roman" w:hAnsi="Times New Roman"/>
          <w:color w:val="000000"/>
          <w:sz w:val="28"/>
          <w:szCs w:val="28"/>
          <w:lang w:eastAsia="ru-RU"/>
        </w:rPr>
        <w:t>дискон</w:t>
      </w:r>
      <w:r w:rsidRPr="00541640">
        <w:rPr>
          <w:rStyle w:val="BodytextItalic4"/>
          <w:rFonts w:ascii="Times New Roman" w:hAnsi="Times New Roman"/>
          <w:color w:val="000000"/>
          <w:sz w:val="28"/>
          <w:szCs w:val="28"/>
          <w:lang w:eastAsia="ru-RU"/>
        </w:rPr>
        <w:softHyphen/>
        <w:t>тирования,</w:t>
      </w:r>
      <w:r w:rsidRPr="00541640">
        <w:rPr>
          <w:rStyle w:val="Bodytext0"/>
          <w:rFonts w:ascii="Times New Roman" w:hAnsi="Times New Roman"/>
          <w:color w:val="000000"/>
          <w:sz w:val="28"/>
          <w:szCs w:val="28"/>
        </w:rPr>
        <w:t xml:space="preserve"> которая может быть применена к любой модели доходов и стоимости объекта (если они спро</w:t>
      </w:r>
      <w:r w:rsidR="007A172C">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гнозированы в абсолютных (денеж</w:t>
      </w:r>
      <w:r w:rsidRPr="00541640">
        <w:rPr>
          <w:rStyle w:val="Bodytext0"/>
          <w:rFonts w:ascii="Times New Roman" w:hAnsi="Times New Roman"/>
          <w:color w:val="000000"/>
          <w:sz w:val="28"/>
          <w:szCs w:val="28"/>
        </w:rPr>
        <w:softHyphen/>
        <w:t>ных) величинах).</w:t>
      </w:r>
    </w:p>
    <w:p w:rsidR="00E078B3" w:rsidRDefault="00E078B3" w:rsidP="0096277D">
      <w:pPr>
        <w:pStyle w:val="Bodytext1"/>
        <w:shd w:val="clear" w:color="auto" w:fill="auto"/>
        <w:spacing w:line="360" w:lineRule="auto"/>
        <w:ind w:left="23" w:right="23" w:firstLine="692"/>
        <w:contextualSpacing/>
        <w:rPr>
          <w:rStyle w:val="Bodytext0"/>
          <w:rFonts w:ascii="Times New Roman" w:hAnsi="Times New Roman"/>
          <w:color w:val="000000"/>
          <w:sz w:val="28"/>
          <w:szCs w:val="28"/>
        </w:rPr>
      </w:pPr>
      <w:r>
        <w:rPr>
          <w:rStyle w:val="Bodytext0"/>
          <w:rFonts w:ascii="Times New Roman" w:hAnsi="Times New Roman"/>
          <w:color w:val="000000"/>
          <w:sz w:val="28"/>
          <w:szCs w:val="28"/>
        </w:rPr>
        <w:t>Однак</w:t>
      </w:r>
      <w:r w:rsidRPr="00541640">
        <w:rPr>
          <w:rStyle w:val="Bodytext0"/>
          <w:rFonts w:ascii="Times New Roman" w:hAnsi="Times New Roman"/>
          <w:color w:val="000000"/>
          <w:sz w:val="28"/>
          <w:szCs w:val="28"/>
        </w:rPr>
        <w:t>о специфика оценки стоимости недвижимого иму</w:t>
      </w:r>
      <w:r w:rsidRPr="00541640">
        <w:rPr>
          <w:rStyle w:val="Bodytext0"/>
          <w:rFonts w:ascii="Times New Roman" w:hAnsi="Times New Roman"/>
          <w:color w:val="000000"/>
          <w:sz w:val="28"/>
          <w:szCs w:val="28"/>
        </w:rPr>
        <w:softHyphen/>
        <w:t>щества такова, что необходимо учитывать, как меняются доходы и сто</w:t>
      </w:r>
      <w:r w:rsidRPr="00541640">
        <w:rPr>
          <w:rStyle w:val="Bodytext0"/>
          <w:rFonts w:ascii="Times New Roman" w:hAnsi="Times New Roman"/>
          <w:color w:val="000000"/>
          <w:sz w:val="28"/>
          <w:szCs w:val="28"/>
        </w:rPr>
        <w:softHyphen/>
        <w:t>имость с течением времени. Существует ряд моделей, описывающих эти изменения, которые будут рассмотрены позднее. Капитализация в отличие от дисконтирования учитывает не только возврат на капи</w:t>
      </w:r>
      <w:r w:rsidRPr="00541640">
        <w:rPr>
          <w:rStyle w:val="Bodytext0"/>
          <w:rFonts w:ascii="Times New Roman" w:hAnsi="Times New Roman"/>
          <w:color w:val="000000"/>
          <w:sz w:val="28"/>
          <w:szCs w:val="28"/>
        </w:rPr>
        <w:softHyphen/>
        <w:t>тал, но и возврат капитала.</w:t>
      </w:r>
    </w:p>
    <w:p w:rsidR="00E078B3" w:rsidRDefault="00E078B3" w:rsidP="00DA2450">
      <w:pPr>
        <w:pStyle w:val="Bodytext1"/>
        <w:shd w:val="clear" w:color="auto" w:fill="auto"/>
        <w:spacing w:line="360" w:lineRule="auto"/>
        <w:ind w:left="23" w:right="23" w:firstLine="692"/>
        <w:contextualSpacing/>
        <w:rPr>
          <w:rStyle w:val="BodytextItalic4"/>
          <w:rFonts w:ascii="Times New Roman" w:hAnsi="Times New Roman"/>
          <w:color w:val="000000"/>
          <w:sz w:val="28"/>
          <w:szCs w:val="28"/>
        </w:rPr>
      </w:pPr>
      <w:r w:rsidRPr="00541640">
        <w:rPr>
          <w:rStyle w:val="Bodytext0"/>
          <w:rFonts w:ascii="Times New Roman" w:hAnsi="Times New Roman"/>
          <w:color w:val="000000"/>
          <w:sz w:val="28"/>
          <w:szCs w:val="28"/>
        </w:rPr>
        <w:t xml:space="preserve">Существует </w:t>
      </w:r>
      <w:r w:rsidRPr="0096277D">
        <w:rPr>
          <w:rStyle w:val="BodytextItalic"/>
          <w:rFonts w:ascii="Times New Roman" w:hAnsi="Times New Roman"/>
          <w:b/>
          <w:color w:val="000000"/>
          <w:sz w:val="28"/>
          <w:szCs w:val="28"/>
        </w:rPr>
        <w:t>два</w:t>
      </w:r>
      <w:r w:rsidRPr="00541640">
        <w:rPr>
          <w:rStyle w:val="BodytextItalic"/>
          <w:rFonts w:ascii="Times New Roman" w:hAnsi="Times New Roman"/>
          <w:color w:val="000000"/>
          <w:sz w:val="28"/>
          <w:szCs w:val="28"/>
        </w:rPr>
        <w:t xml:space="preserve"> основных метода</w:t>
      </w:r>
      <w:r w:rsidRPr="00541640">
        <w:rPr>
          <w:rStyle w:val="BodytextBold"/>
          <w:rFonts w:ascii="Times New Roman" w:hAnsi="Times New Roman"/>
          <w:color w:val="000000"/>
          <w:sz w:val="28"/>
          <w:szCs w:val="28"/>
        </w:rPr>
        <w:t xml:space="preserve"> </w:t>
      </w:r>
      <w:r w:rsidRPr="00541640">
        <w:rPr>
          <w:rStyle w:val="Bodytext0"/>
          <w:rFonts w:ascii="Times New Roman" w:hAnsi="Times New Roman"/>
          <w:color w:val="000000"/>
          <w:sz w:val="28"/>
          <w:szCs w:val="28"/>
        </w:rPr>
        <w:t>доходного подхода, которые бу</w:t>
      </w:r>
      <w:r w:rsidRPr="00541640">
        <w:rPr>
          <w:rStyle w:val="Bodytext0"/>
          <w:rFonts w:ascii="Times New Roman" w:hAnsi="Times New Roman"/>
          <w:color w:val="000000"/>
          <w:sz w:val="28"/>
          <w:szCs w:val="28"/>
        </w:rPr>
        <w:softHyphen/>
        <w:t xml:space="preserve">дут подробно рассмотрены в последующих разделах наряду с другими </w:t>
      </w:r>
      <w:r>
        <w:rPr>
          <w:rStyle w:val="Bodytext0"/>
          <w:rFonts w:ascii="Times New Roman" w:hAnsi="Times New Roman"/>
          <w:color w:val="000000"/>
          <w:sz w:val="28"/>
          <w:szCs w:val="28"/>
        </w:rPr>
        <w:t>м</w:t>
      </w:r>
      <w:r w:rsidRPr="00541640">
        <w:rPr>
          <w:rStyle w:val="Bodytext0"/>
          <w:rFonts w:ascii="Times New Roman" w:hAnsi="Times New Roman"/>
          <w:color w:val="000000"/>
          <w:sz w:val="28"/>
          <w:szCs w:val="28"/>
        </w:rPr>
        <w:t>е</w:t>
      </w:r>
      <w:r>
        <w:rPr>
          <w:rStyle w:val="Bodytext0"/>
          <w:rFonts w:ascii="Times New Roman" w:hAnsi="Times New Roman"/>
          <w:color w:val="000000"/>
          <w:sz w:val="28"/>
          <w:szCs w:val="28"/>
        </w:rPr>
        <w:t>тод</w:t>
      </w:r>
      <w:r w:rsidRPr="00541640">
        <w:rPr>
          <w:rStyle w:val="Bodytext0"/>
          <w:rFonts w:ascii="Times New Roman" w:hAnsi="Times New Roman"/>
          <w:color w:val="000000"/>
          <w:sz w:val="28"/>
          <w:szCs w:val="28"/>
        </w:rPr>
        <w:t>и</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ками:</w:t>
      </w:r>
      <w:r>
        <w:rPr>
          <w:rStyle w:val="Bodytext0"/>
          <w:rFonts w:ascii="Times New Roman" w:hAnsi="Times New Roman"/>
          <w:color w:val="000000"/>
          <w:sz w:val="28"/>
          <w:szCs w:val="28"/>
        </w:rPr>
        <w:t xml:space="preserve"> 1) </w:t>
      </w:r>
      <w:r w:rsidRPr="00541640">
        <w:rPr>
          <w:rStyle w:val="Bodytext0"/>
          <w:rFonts w:ascii="Times New Roman" w:hAnsi="Times New Roman"/>
          <w:color w:val="000000"/>
          <w:sz w:val="28"/>
          <w:szCs w:val="28"/>
        </w:rPr>
        <w:t>метод прямой капитализации (МПК) (</w:t>
      </w:r>
      <w:r w:rsidRPr="00541640">
        <w:rPr>
          <w:rStyle w:val="BodytextItalic4"/>
          <w:rFonts w:ascii="Times New Roman" w:hAnsi="Times New Roman"/>
          <w:color w:val="000000"/>
          <w:sz w:val="28"/>
          <w:szCs w:val="28"/>
        </w:rPr>
        <w:t>Direct capitalization);</w:t>
      </w:r>
      <w:r>
        <w:rPr>
          <w:rStyle w:val="BodytextItalic4"/>
          <w:rFonts w:ascii="Times New Roman" w:hAnsi="Times New Roman"/>
          <w:color w:val="000000"/>
          <w:sz w:val="28"/>
          <w:szCs w:val="28"/>
        </w:rPr>
        <w:t xml:space="preserve"> </w:t>
      </w:r>
      <w:r>
        <w:rPr>
          <w:rStyle w:val="Bodytext0"/>
          <w:rFonts w:ascii="Times New Roman" w:hAnsi="Times New Roman"/>
          <w:color w:val="000000"/>
          <w:sz w:val="28"/>
          <w:szCs w:val="28"/>
        </w:rPr>
        <w:t xml:space="preserve">2) </w:t>
      </w:r>
      <w:r w:rsidRPr="00541640">
        <w:rPr>
          <w:rStyle w:val="Bodytext0"/>
          <w:rFonts w:ascii="Times New Roman" w:hAnsi="Times New Roman"/>
          <w:color w:val="000000"/>
          <w:sz w:val="28"/>
          <w:szCs w:val="28"/>
        </w:rPr>
        <w:t>метод дисконтирования денежных потоков (МДДП) (</w:t>
      </w:r>
      <w:r w:rsidRPr="00541640">
        <w:rPr>
          <w:rStyle w:val="BodytextItalic4"/>
          <w:rFonts w:ascii="Times New Roman" w:hAnsi="Times New Roman"/>
          <w:color w:val="000000"/>
          <w:sz w:val="28"/>
          <w:szCs w:val="28"/>
        </w:rPr>
        <w:t>Discounted cash flow analysis).</w:t>
      </w:r>
    </w:p>
    <w:p w:rsidR="00E078B3" w:rsidRPr="00541640" w:rsidRDefault="00E078B3" w:rsidP="00EA09BC">
      <w:pPr>
        <w:pStyle w:val="Bodytext1"/>
        <w:shd w:val="clear" w:color="auto" w:fill="auto"/>
        <w:tabs>
          <w:tab w:val="left" w:pos="648"/>
        </w:tabs>
        <w:spacing w:before="0" w:line="360" w:lineRule="auto"/>
        <w:ind w:right="20" w:firstLine="709"/>
        <w:rPr>
          <w:rFonts w:ascii="Times New Roman" w:hAnsi="Times New Roman"/>
          <w:sz w:val="28"/>
          <w:szCs w:val="28"/>
        </w:rPr>
      </w:pPr>
      <w:r w:rsidRPr="00541640">
        <w:rPr>
          <w:rStyle w:val="BodytextBold"/>
          <w:rFonts w:ascii="Times New Roman" w:hAnsi="Times New Roman"/>
          <w:color w:val="000000"/>
          <w:sz w:val="28"/>
          <w:szCs w:val="28"/>
        </w:rPr>
        <w:t xml:space="preserve">Метод прямой капитализации (МПК) </w:t>
      </w:r>
      <w:r w:rsidRPr="00541640">
        <w:rPr>
          <w:rStyle w:val="Bodytext0"/>
          <w:rFonts w:ascii="Times New Roman" w:hAnsi="Times New Roman"/>
          <w:color w:val="000000"/>
          <w:sz w:val="28"/>
          <w:szCs w:val="28"/>
        </w:rPr>
        <w:t>основывается на примене</w:t>
      </w:r>
      <w:r w:rsidRPr="00541640">
        <w:rPr>
          <w:rStyle w:val="Bodytext0"/>
          <w:rFonts w:ascii="Times New Roman" w:hAnsi="Times New Roman"/>
          <w:color w:val="000000"/>
          <w:sz w:val="28"/>
          <w:szCs w:val="28"/>
        </w:rPr>
        <w:softHyphen/>
        <w:t>нии формулы</w:t>
      </w:r>
      <w:r>
        <w:rPr>
          <w:rStyle w:val="Bodytext0"/>
          <w:rFonts w:ascii="Times New Roman" w:hAnsi="Times New Roman"/>
          <w:color w:val="000000"/>
          <w:sz w:val="28"/>
          <w:szCs w:val="28"/>
        </w:rPr>
        <w:t>:</w:t>
      </w:r>
    </w:p>
    <w:p w:rsidR="00E078B3" w:rsidRPr="00541640" w:rsidRDefault="00E078B3" w:rsidP="00EA09BC">
      <w:pPr>
        <w:pStyle w:val="Bodytext111"/>
        <w:shd w:val="clear" w:color="auto" w:fill="auto"/>
        <w:spacing w:after="56" w:line="360" w:lineRule="auto"/>
        <w:ind w:right="20"/>
        <w:rPr>
          <w:sz w:val="28"/>
          <w:szCs w:val="28"/>
        </w:rPr>
      </w:pPr>
      <w:r w:rsidRPr="00541640">
        <w:rPr>
          <w:rStyle w:val="Bodytext11Spacing2pt"/>
          <w:color w:val="000000"/>
          <w:sz w:val="28"/>
          <w:szCs w:val="28"/>
        </w:rPr>
        <w:t>V</w:t>
      </w:r>
      <w:r>
        <w:rPr>
          <w:rStyle w:val="Bodytext11Spacing2pt"/>
          <w:color w:val="000000"/>
          <w:sz w:val="28"/>
          <w:szCs w:val="28"/>
          <w:lang w:val="ru-RU"/>
        </w:rPr>
        <w:t xml:space="preserve"> </w:t>
      </w:r>
      <w:r w:rsidRPr="00541640">
        <w:rPr>
          <w:rStyle w:val="Bodytext11Spacing2pt"/>
          <w:color w:val="000000"/>
          <w:sz w:val="28"/>
          <w:szCs w:val="28"/>
          <w:lang w:val="ru-RU"/>
        </w:rPr>
        <w:t>=</w:t>
      </w:r>
      <w:r>
        <w:rPr>
          <w:rStyle w:val="Bodytext11Spacing2pt"/>
          <w:color w:val="000000"/>
          <w:sz w:val="28"/>
          <w:szCs w:val="28"/>
          <w:lang w:val="ru-RU"/>
        </w:rPr>
        <w:t xml:space="preserve"> </w:t>
      </w:r>
      <w:r w:rsidRPr="00541640">
        <w:rPr>
          <w:rStyle w:val="Bodytext11Spacing2pt"/>
          <w:color w:val="000000"/>
          <w:sz w:val="28"/>
          <w:szCs w:val="28"/>
        </w:rPr>
        <w:t>I</w:t>
      </w:r>
      <w:r>
        <w:rPr>
          <w:rStyle w:val="Bodytext11Spacing2pt"/>
          <w:color w:val="000000"/>
          <w:sz w:val="28"/>
          <w:szCs w:val="28"/>
          <w:lang w:val="ru-RU"/>
        </w:rPr>
        <w:t xml:space="preserve"> </w:t>
      </w:r>
      <w:r w:rsidRPr="00541640">
        <w:rPr>
          <w:rStyle w:val="Bodytext11Spacing2pt"/>
          <w:color w:val="000000"/>
          <w:sz w:val="28"/>
          <w:szCs w:val="28"/>
          <w:lang w:val="ru-RU"/>
        </w:rPr>
        <w:t>:</w:t>
      </w:r>
      <w:r>
        <w:rPr>
          <w:rStyle w:val="Bodytext11Spacing2pt"/>
          <w:color w:val="000000"/>
          <w:sz w:val="28"/>
          <w:szCs w:val="28"/>
          <w:lang w:val="ru-RU"/>
        </w:rPr>
        <w:t xml:space="preserve"> </w:t>
      </w:r>
      <w:r w:rsidRPr="00541640">
        <w:rPr>
          <w:rStyle w:val="Bodytext11Spacing2pt"/>
          <w:color w:val="000000"/>
          <w:sz w:val="28"/>
          <w:szCs w:val="28"/>
        </w:rPr>
        <w:t>R</w:t>
      </w:r>
      <w:r>
        <w:rPr>
          <w:rStyle w:val="Bodytext11Spacing2pt"/>
          <w:color w:val="000000"/>
          <w:sz w:val="28"/>
          <w:szCs w:val="28"/>
          <w:lang w:val="ru-RU"/>
        </w:rPr>
        <w:t xml:space="preserve"> </w:t>
      </w:r>
      <w:r w:rsidRPr="00541640">
        <w:rPr>
          <w:rStyle w:val="Bodytext11Spacing2pt"/>
          <w:color w:val="000000"/>
          <w:sz w:val="28"/>
          <w:szCs w:val="28"/>
          <w:lang w:val="ru-RU"/>
        </w:rPr>
        <w:t>=</w:t>
      </w:r>
      <w:r>
        <w:rPr>
          <w:rStyle w:val="Bodytext11Spacing2pt"/>
          <w:color w:val="000000"/>
          <w:sz w:val="28"/>
          <w:szCs w:val="28"/>
          <w:lang w:val="ru-RU"/>
        </w:rPr>
        <w:t xml:space="preserve"> </w:t>
      </w:r>
      <w:r w:rsidRPr="00541640">
        <w:rPr>
          <w:rStyle w:val="Bodytext11Spacing2pt"/>
          <w:color w:val="000000"/>
          <w:sz w:val="28"/>
          <w:szCs w:val="28"/>
        </w:rPr>
        <w:t>I</w:t>
      </w:r>
      <w:r>
        <w:rPr>
          <w:rStyle w:val="Bodytext11Spacing2pt"/>
          <w:color w:val="000000"/>
          <w:sz w:val="28"/>
          <w:szCs w:val="28"/>
          <w:lang w:val="ru-RU"/>
        </w:rPr>
        <w:t xml:space="preserve"> * </w:t>
      </w:r>
      <w:r w:rsidRPr="00541640">
        <w:rPr>
          <w:rStyle w:val="Bodytext11Spacing2pt"/>
          <w:color w:val="000000"/>
          <w:sz w:val="28"/>
          <w:szCs w:val="28"/>
        </w:rPr>
        <w:t>F</w:t>
      </w:r>
      <w:r w:rsidRPr="00541640">
        <w:rPr>
          <w:rStyle w:val="Bodytext11Spacing2pt"/>
          <w:color w:val="000000"/>
          <w:sz w:val="28"/>
          <w:szCs w:val="28"/>
          <w:lang w:val="ru-RU"/>
        </w:rPr>
        <w:t>,</w:t>
      </w:r>
    </w:p>
    <w:p w:rsidR="00E078B3" w:rsidRPr="00541640" w:rsidRDefault="00E078B3" w:rsidP="00EA09BC">
      <w:pPr>
        <w:pStyle w:val="Bodytext121"/>
        <w:shd w:val="clear" w:color="auto" w:fill="auto"/>
        <w:tabs>
          <w:tab w:val="left" w:pos="648"/>
        </w:tabs>
        <w:spacing w:before="0" w:line="360" w:lineRule="auto"/>
        <w:ind w:left="20" w:firstLine="0"/>
        <w:jc w:val="left"/>
        <w:rPr>
          <w:sz w:val="28"/>
          <w:szCs w:val="28"/>
        </w:rPr>
      </w:pPr>
      <w:r w:rsidRPr="00541640">
        <w:rPr>
          <w:rStyle w:val="Bodytext120"/>
          <w:color w:val="000000"/>
          <w:sz w:val="28"/>
          <w:szCs w:val="28"/>
        </w:rPr>
        <w:t>где</w:t>
      </w:r>
      <w:r w:rsidRPr="00541640">
        <w:rPr>
          <w:rStyle w:val="Bodytext120"/>
          <w:color w:val="000000"/>
          <w:sz w:val="28"/>
          <w:szCs w:val="28"/>
        </w:rPr>
        <w:tab/>
      </w:r>
      <w:r w:rsidRPr="00EA09BC">
        <w:rPr>
          <w:rStyle w:val="Bodytext8pt2"/>
          <w:i w:val="0"/>
          <w:color w:val="000000"/>
          <w:sz w:val="28"/>
          <w:szCs w:val="28"/>
          <w:lang w:eastAsia="ru-RU"/>
        </w:rPr>
        <w:t>V</w:t>
      </w:r>
      <w:r w:rsidRPr="00541640">
        <w:rPr>
          <w:rStyle w:val="Bodytext120"/>
          <w:color w:val="000000"/>
          <w:sz w:val="28"/>
          <w:szCs w:val="28"/>
        </w:rPr>
        <w:t xml:space="preserve"> </w:t>
      </w:r>
      <w:r w:rsidRPr="007E0A21">
        <w:rPr>
          <w:sz w:val="28"/>
          <w:szCs w:val="28"/>
        </w:rPr>
        <w:t>–</w:t>
      </w:r>
      <w:r w:rsidRPr="00541640">
        <w:rPr>
          <w:rStyle w:val="Bodytext124"/>
          <w:color w:val="000000"/>
          <w:sz w:val="28"/>
          <w:szCs w:val="28"/>
        </w:rPr>
        <w:t xml:space="preserve"> </w:t>
      </w:r>
      <w:r w:rsidRPr="00541640">
        <w:rPr>
          <w:rStyle w:val="Bodytext120"/>
          <w:color w:val="000000"/>
          <w:sz w:val="28"/>
          <w:szCs w:val="28"/>
        </w:rPr>
        <w:t>стоимость объекта;</w:t>
      </w:r>
    </w:p>
    <w:p w:rsidR="00E078B3" w:rsidRPr="00541640" w:rsidRDefault="00E078B3" w:rsidP="00EA09BC">
      <w:pPr>
        <w:pStyle w:val="Bodytext121"/>
        <w:shd w:val="clear" w:color="auto" w:fill="auto"/>
        <w:spacing w:before="0" w:line="360" w:lineRule="auto"/>
        <w:ind w:left="720" w:hanging="720"/>
        <w:rPr>
          <w:sz w:val="28"/>
          <w:szCs w:val="28"/>
        </w:rPr>
      </w:pPr>
      <w:r w:rsidRPr="00EA09BC">
        <w:rPr>
          <w:rStyle w:val="Bodytext120"/>
          <w:color w:val="000000"/>
          <w:sz w:val="28"/>
          <w:szCs w:val="28"/>
          <w:lang w:val="en-US"/>
        </w:rPr>
        <w:t>I</w:t>
      </w:r>
      <w:r w:rsidRPr="00EA09BC">
        <w:rPr>
          <w:rStyle w:val="Bodytext120"/>
          <w:i/>
          <w:color w:val="000000"/>
          <w:sz w:val="28"/>
          <w:szCs w:val="28"/>
        </w:rPr>
        <w:t xml:space="preserve"> </w:t>
      </w:r>
      <w:r w:rsidRPr="007E0A21">
        <w:rPr>
          <w:sz w:val="28"/>
          <w:szCs w:val="28"/>
        </w:rPr>
        <w:t>–</w:t>
      </w:r>
      <w:r>
        <w:rPr>
          <w:sz w:val="28"/>
          <w:szCs w:val="28"/>
        </w:rPr>
        <w:t xml:space="preserve"> </w:t>
      </w:r>
      <w:r w:rsidRPr="00541640">
        <w:rPr>
          <w:rStyle w:val="Bodytext120"/>
          <w:color w:val="000000"/>
          <w:sz w:val="28"/>
          <w:szCs w:val="28"/>
        </w:rPr>
        <w:t>стабилизированный годовой чистый операционный доход (ЧОД);</w:t>
      </w:r>
    </w:p>
    <w:p w:rsidR="00E078B3" w:rsidRPr="00541640" w:rsidRDefault="00E078B3" w:rsidP="00EA09BC">
      <w:pPr>
        <w:pStyle w:val="Bodytext121"/>
        <w:shd w:val="clear" w:color="auto" w:fill="auto"/>
        <w:spacing w:before="0" w:line="360" w:lineRule="auto"/>
        <w:ind w:left="720" w:hanging="720"/>
        <w:rPr>
          <w:sz w:val="28"/>
          <w:szCs w:val="28"/>
        </w:rPr>
      </w:pPr>
      <w:r w:rsidRPr="00EA09BC">
        <w:rPr>
          <w:rStyle w:val="Bodytext8pt2"/>
          <w:i w:val="0"/>
          <w:color w:val="000000"/>
          <w:sz w:val="28"/>
          <w:szCs w:val="28"/>
        </w:rPr>
        <w:t>R</w:t>
      </w:r>
      <w:r w:rsidRPr="00541640">
        <w:rPr>
          <w:rStyle w:val="Bodytext120"/>
          <w:color w:val="000000"/>
          <w:sz w:val="28"/>
          <w:szCs w:val="28"/>
        </w:rPr>
        <w:t xml:space="preserve"> </w:t>
      </w:r>
      <w:r w:rsidRPr="007E0A21">
        <w:rPr>
          <w:sz w:val="28"/>
          <w:szCs w:val="28"/>
        </w:rPr>
        <w:t>–</w:t>
      </w:r>
      <w:r>
        <w:rPr>
          <w:sz w:val="28"/>
          <w:szCs w:val="28"/>
        </w:rPr>
        <w:t xml:space="preserve"> </w:t>
      </w:r>
      <w:r w:rsidRPr="00541640">
        <w:rPr>
          <w:rStyle w:val="Bodytext120"/>
          <w:color w:val="000000"/>
          <w:sz w:val="28"/>
          <w:szCs w:val="28"/>
        </w:rPr>
        <w:t>общий коэффициент капитализации;</w:t>
      </w:r>
    </w:p>
    <w:p w:rsidR="00E078B3" w:rsidRPr="00EA09BC" w:rsidRDefault="00E078B3" w:rsidP="00EA09BC">
      <w:pPr>
        <w:pStyle w:val="Bodytext121"/>
        <w:shd w:val="clear" w:color="auto" w:fill="auto"/>
        <w:spacing w:before="0" w:after="105" w:line="360" w:lineRule="auto"/>
        <w:ind w:left="720" w:hanging="720"/>
        <w:rPr>
          <w:rStyle w:val="Bodytext8pt2"/>
          <w:i w:val="0"/>
          <w:color w:val="000000"/>
          <w:sz w:val="28"/>
          <w:szCs w:val="28"/>
        </w:rPr>
      </w:pPr>
      <w:r w:rsidRPr="00EA09BC">
        <w:rPr>
          <w:rStyle w:val="Bodytext8pt2"/>
          <w:i w:val="0"/>
          <w:color w:val="000000"/>
          <w:sz w:val="28"/>
          <w:szCs w:val="28"/>
        </w:rPr>
        <w:t>F</w:t>
      </w:r>
      <w:r w:rsidRPr="00541640">
        <w:rPr>
          <w:rStyle w:val="Bodytext120"/>
          <w:color w:val="000000"/>
          <w:sz w:val="28"/>
          <w:szCs w:val="28"/>
        </w:rPr>
        <w:t xml:space="preserve"> </w:t>
      </w:r>
      <w:r w:rsidRPr="007E0A21">
        <w:rPr>
          <w:sz w:val="28"/>
          <w:szCs w:val="28"/>
        </w:rPr>
        <w:t>–</w:t>
      </w:r>
      <w:r>
        <w:rPr>
          <w:sz w:val="28"/>
          <w:szCs w:val="28"/>
        </w:rPr>
        <w:t xml:space="preserve"> </w:t>
      </w:r>
      <w:r w:rsidRPr="00541640">
        <w:rPr>
          <w:rStyle w:val="Bodytext120"/>
          <w:color w:val="000000"/>
          <w:sz w:val="28"/>
          <w:szCs w:val="28"/>
        </w:rPr>
        <w:t xml:space="preserve">фактор (мультипликатор) капитализации дохода, </w:t>
      </w:r>
      <w:r w:rsidRPr="00EA09BC">
        <w:rPr>
          <w:rStyle w:val="Bodytext8pt2"/>
          <w:i w:val="0"/>
          <w:color w:val="000000"/>
          <w:sz w:val="28"/>
          <w:szCs w:val="28"/>
        </w:rPr>
        <w:t xml:space="preserve">F = I </w:t>
      </w:r>
      <w:r w:rsidRPr="00EA09BC">
        <w:rPr>
          <w:rStyle w:val="Bodytext8pt2"/>
          <w:i w:val="0"/>
          <w:color w:val="000000"/>
          <w:sz w:val="28"/>
          <w:szCs w:val="28"/>
          <w:lang w:eastAsia="ru-RU"/>
        </w:rPr>
        <w:t xml:space="preserve">: </w:t>
      </w:r>
      <w:r w:rsidRPr="00EA09BC">
        <w:rPr>
          <w:rStyle w:val="Bodytext8pt2"/>
          <w:i w:val="0"/>
          <w:color w:val="000000"/>
          <w:sz w:val="28"/>
          <w:szCs w:val="28"/>
        </w:rPr>
        <w:t>R.</w:t>
      </w:r>
    </w:p>
    <w:p w:rsidR="00E078B3" w:rsidRPr="00BA7C96" w:rsidRDefault="00E078B3" w:rsidP="00EA09BC">
      <w:pPr>
        <w:pStyle w:val="Bodytext121"/>
        <w:shd w:val="clear" w:color="auto" w:fill="auto"/>
        <w:spacing w:before="0" w:after="105" w:line="360" w:lineRule="auto"/>
        <w:ind w:firstLine="709"/>
        <w:contextualSpacing/>
        <w:rPr>
          <w:rStyle w:val="Bodytext4NotItalic"/>
          <w:i w:val="0"/>
          <w:iCs w:val="0"/>
          <w:color w:val="000000"/>
          <w:sz w:val="28"/>
          <w:szCs w:val="28"/>
        </w:rPr>
      </w:pPr>
      <w:r w:rsidRPr="00541640">
        <w:rPr>
          <w:rStyle w:val="Bodytext0"/>
          <w:color w:val="000000"/>
          <w:sz w:val="28"/>
          <w:szCs w:val="28"/>
        </w:rPr>
        <w:t xml:space="preserve">Таким образом, общий коэффициент капитализации </w:t>
      </w:r>
      <w:r w:rsidRPr="00EA09BC">
        <w:rPr>
          <w:rStyle w:val="BodytextItalic4"/>
          <w:i w:val="0"/>
          <w:color w:val="000000"/>
          <w:sz w:val="28"/>
          <w:szCs w:val="28"/>
        </w:rPr>
        <w:t>R</w:t>
      </w:r>
      <w:r w:rsidRPr="00541640">
        <w:rPr>
          <w:rStyle w:val="Bodytext0"/>
          <w:color w:val="000000"/>
          <w:sz w:val="28"/>
          <w:szCs w:val="28"/>
        </w:rPr>
        <w:t xml:space="preserve"> отражает связь между стоимостью объекта недвижимости и получаемым от его использова</w:t>
      </w:r>
      <w:r>
        <w:rPr>
          <w:rStyle w:val="Bodytext0"/>
          <w:color w:val="000000"/>
          <w:sz w:val="28"/>
          <w:szCs w:val="28"/>
        </w:rPr>
        <w:t>-</w:t>
      </w:r>
      <w:r w:rsidRPr="00541640">
        <w:rPr>
          <w:rStyle w:val="Bodytext0"/>
          <w:color w:val="000000"/>
          <w:sz w:val="28"/>
          <w:szCs w:val="28"/>
        </w:rPr>
        <w:t>ния доходом, которая была известна еще древним грекам.</w:t>
      </w:r>
      <w:r w:rsidRPr="00EA09BC">
        <w:rPr>
          <w:rStyle w:val="Bodytext0"/>
          <w:color w:val="000000"/>
          <w:sz w:val="28"/>
          <w:szCs w:val="28"/>
        </w:rPr>
        <w:t xml:space="preserve"> </w:t>
      </w:r>
      <w:r w:rsidRPr="00541640">
        <w:rPr>
          <w:rStyle w:val="Bodytext0"/>
          <w:color w:val="000000"/>
          <w:sz w:val="28"/>
          <w:szCs w:val="28"/>
        </w:rPr>
        <w:t>Можно показать, что ошибка в определении коэффициента капи</w:t>
      </w:r>
      <w:r w:rsidRPr="00541640">
        <w:rPr>
          <w:rStyle w:val="Bodytext0"/>
          <w:color w:val="000000"/>
          <w:sz w:val="28"/>
          <w:szCs w:val="28"/>
        </w:rPr>
        <w:softHyphen/>
        <w:t>тализации в 1% влечет за со</w:t>
      </w:r>
      <w:r w:rsidRPr="00EA09BC">
        <w:rPr>
          <w:rStyle w:val="Bodytext0"/>
          <w:color w:val="000000"/>
          <w:sz w:val="28"/>
          <w:szCs w:val="28"/>
        </w:rPr>
        <w:t>-</w:t>
      </w:r>
      <w:r w:rsidRPr="00541640">
        <w:rPr>
          <w:rStyle w:val="Bodytext0"/>
          <w:color w:val="000000"/>
          <w:sz w:val="28"/>
          <w:szCs w:val="28"/>
        </w:rPr>
        <w:t>бой ошибку в определении текущей сто</w:t>
      </w:r>
      <w:r w:rsidRPr="00541640">
        <w:rPr>
          <w:rStyle w:val="Bodytext0"/>
          <w:color w:val="000000"/>
          <w:sz w:val="28"/>
          <w:szCs w:val="28"/>
        </w:rPr>
        <w:softHyphen/>
        <w:t xml:space="preserve">имости </w:t>
      </w:r>
      <w:r w:rsidRPr="00EA09BC">
        <w:rPr>
          <w:rStyle w:val="BodytextItalic4"/>
          <w:i w:val="0"/>
          <w:color w:val="000000"/>
          <w:sz w:val="28"/>
          <w:szCs w:val="28"/>
          <w:lang w:eastAsia="ru-RU"/>
        </w:rPr>
        <w:t>V</w:t>
      </w:r>
      <w:r w:rsidRPr="00541640">
        <w:rPr>
          <w:rStyle w:val="Bodytext0"/>
          <w:color w:val="000000"/>
          <w:sz w:val="28"/>
          <w:szCs w:val="28"/>
        </w:rPr>
        <w:t xml:space="preserve"> в 10%. Это говорит о том, каким чувствительным инструмен</w:t>
      </w:r>
      <w:r w:rsidRPr="00541640">
        <w:rPr>
          <w:rStyle w:val="Bodytext0"/>
          <w:color w:val="000000"/>
          <w:sz w:val="28"/>
          <w:szCs w:val="28"/>
        </w:rPr>
        <w:softHyphen/>
        <w:t>том в определении стоимости недвижимос</w:t>
      </w:r>
      <w:r>
        <w:rPr>
          <w:rStyle w:val="Bodytext0"/>
          <w:color w:val="000000"/>
          <w:sz w:val="28"/>
          <w:szCs w:val="28"/>
        </w:rPr>
        <w:t>-</w:t>
      </w:r>
      <w:r w:rsidRPr="00541640">
        <w:rPr>
          <w:rStyle w:val="Bodytext0"/>
          <w:color w:val="000000"/>
          <w:sz w:val="28"/>
          <w:szCs w:val="28"/>
        </w:rPr>
        <w:lastRenderedPageBreak/>
        <w:t>ти является общий коэффициент капитализации и что обращаться с ним при его опреде</w:t>
      </w:r>
      <w:r w:rsidRPr="00541640">
        <w:rPr>
          <w:rStyle w:val="Bodytext0"/>
          <w:color w:val="000000"/>
          <w:sz w:val="28"/>
          <w:szCs w:val="28"/>
        </w:rPr>
        <w:softHyphen/>
        <w:t>лении надо очень деликатно.</w:t>
      </w:r>
      <w:r w:rsidRPr="00EA09BC">
        <w:rPr>
          <w:rStyle w:val="Bodytext0"/>
          <w:color w:val="000000"/>
          <w:sz w:val="28"/>
          <w:szCs w:val="28"/>
        </w:rPr>
        <w:t xml:space="preserve"> </w:t>
      </w:r>
      <w:r w:rsidRPr="00541640">
        <w:rPr>
          <w:i/>
          <w:iCs/>
          <w:color w:val="000000"/>
          <w:sz w:val="28"/>
          <w:szCs w:val="28"/>
        </w:rPr>
        <w:t>Последовательность действий</w:t>
      </w:r>
      <w:r w:rsidRPr="00541640">
        <w:rPr>
          <w:rStyle w:val="Bodytext4Bold"/>
          <w:i w:val="0"/>
          <w:iCs w:val="0"/>
          <w:color w:val="000000"/>
          <w:sz w:val="28"/>
          <w:szCs w:val="28"/>
        </w:rPr>
        <w:t xml:space="preserve"> </w:t>
      </w:r>
      <w:r w:rsidRPr="00541640">
        <w:rPr>
          <w:rStyle w:val="Bodytext4NotItalic"/>
          <w:i w:val="0"/>
          <w:iCs w:val="0"/>
          <w:color w:val="000000"/>
          <w:sz w:val="28"/>
          <w:szCs w:val="28"/>
        </w:rPr>
        <w:t>при применении МПК:</w:t>
      </w:r>
    </w:p>
    <w:p w:rsidR="00E078B3" w:rsidRDefault="00E078B3" w:rsidP="00BA7C96">
      <w:pPr>
        <w:pStyle w:val="Bodytext121"/>
        <w:shd w:val="clear" w:color="auto" w:fill="auto"/>
        <w:spacing w:before="0" w:after="105" w:line="360" w:lineRule="auto"/>
        <w:ind w:firstLine="709"/>
        <w:contextualSpacing/>
        <w:rPr>
          <w:rStyle w:val="Bodytext0"/>
          <w:color w:val="000000"/>
          <w:sz w:val="28"/>
          <w:szCs w:val="28"/>
        </w:rPr>
      </w:pPr>
      <w:r>
        <w:rPr>
          <w:rStyle w:val="Bodytext0"/>
          <w:color w:val="000000"/>
          <w:sz w:val="28"/>
          <w:szCs w:val="28"/>
        </w:rPr>
        <w:t xml:space="preserve">1. </w:t>
      </w:r>
      <w:r w:rsidRPr="00541640">
        <w:rPr>
          <w:rStyle w:val="Bodytext0"/>
          <w:color w:val="000000"/>
          <w:sz w:val="28"/>
          <w:szCs w:val="28"/>
        </w:rPr>
        <w:t xml:space="preserve">Определить размер стабилизированного </w:t>
      </w:r>
      <w:r w:rsidRPr="00541640">
        <w:rPr>
          <w:rStyle w:val="Bodytext7"/>
          <w:color w:val="000000"/>
          <w:sz w:val="28"/>
          <w:szCs w:val="28"/>
        </w:rPr>
        <w:t xml:space="preserve">чистого дохода за один </w:t>
      </w:r>
      <w:r w:rsidRPr="00541640">
        <w:rPr>
          <w:rStyle w:val="Bodytext0"/>
          <w:color w:val="000000"/>
          <w:sz w:val="28"/>
          <w:szCs w:val="28"/>
        </w:rPr>
        <w:t xml:space="preserve">год, следующий за действительной датой оценки </w:t>
      </w:r>
      <w:r w:rsidRPr="00541640">
        <w:rPr>
          <w:rStyle w:val="Bodytext7"/>
          <w:color w:val="000000"/>
          <w:sz w:val="28"/>
          <w:szCs w:val="28"/>
        </w:rPr>
        <w:t xml:space="preserve">(как правило, путем </w:t>
      </w:r>
      <w:r w:rsidRPr="00541640">
        <w:rPr>
          <w:rStyle w:val="Bodytext0"/>
          <w:color w:val="000000"/>
          <w:sz w:val="28"/>
          <w:szCs w:val="28"/>
        </w:rPr>
        <w:t xml:space="preserve">усреднения годового дохода за несколько </w:t>
      </w:r>
      <w:r w:rsidRPr="00541640">
        <w:rPr>
          <w:rStyle w:val="Bodytext7"/>
          <w:color w:val="000000"/>
          <w:sz w:val="28"/>
          <w:szCs w:val="28"/>
        </w:rPr>
        <w:t>предыдущих лет на основа</w:t>
      </w:r>
      <w:r w:rsidRPr="00541640">
        <w:rPr>
          <w:rStyle w:val="Bodytext7"/>
          <w:color w:val="000000"/>
          <w:sz w:val="28"/>
          <w:szCs w:val="28"/>
        </w:rPr>
        <w:softHyphen/>
      </w:r>
      <w:r w:rsidRPr="00541640">
        <w:rPr>
          <w:rStyle w:val="Bodytext0"/>
          <w:color w:val="000000"/>
          <w:sz w:val="28"/>
          <w:szCs w:val="28"/>
        </w:rPr>
        <w:t>нии ретроанализа).</w:t>
      </w:r>
    </w:p>
    <w:p w:rsidR="00E078B3" w:rsidRDefault="00E078B3" w:rsidP="00BA7C96">
      <w:pPr>
        <w:pStyle w:val="Bodytext121"/>
        <w:shd w:val="clear" w:color="auto" w:fill="auto"/>
        <w:spacing w:before="0" w:after="105" w:line="360" w:lineRule="auto"/>
        <w:ind w:firstLine="709"/>
        <w:contextualSpacing/>
        <w:rPr>
          <w:rStyle w:val="Bodytext0"/>
          <w:color w:val="000000"/>
          <w:sz w:val="28"/>
          <w:szCs w:val="28"/>
        </w:rPr>
      </w:pPr>
      <w:r>
        <w:rPr>
          <w:rStyle w:val="Bodytext0"/>
          <w:color w:val="000000"/>
          <w:sz w:val="28"/>
          <w:szCs w:val="28"/>
        </w:rPr>
        <w:t xml:space="preserve">2. </w:t>
      </w:r>
      <w:r w:rsidRPr="00541640">
        <w:rPr>
          <w:rStyle w:val="Bodytext0"/>
          <w:color w:val="000000"/>
          <w:sz w:val="28"/>
          <w:szCs w:val="28"/>
        </w:rPr>
        <w:t xml:space="preserve">Определить величину коэффициента капитализации </w:t>
      </w:r>
      <w:r w:rsidRPr="00BA7C96">
        <w:rPr>
          <w:rStyle w:val="BodytextItalic4"/>
          <w:i w:val="0"/>
          <w:color w:val="000000"/>
          <w:sz w:val="28"/>
          <w:szCs w:val="28"/>
        </w:rPr>
        <w:t>R</w:t>
      </w:r>
      <w:r w:rsidRPr="00541640">
        <w:rPr>
          <w:rStyle w:val="Bodytext0"/>
          <w:color w:val="000000"/>
          <w:sz w:val="28"/>
          <w:szCs w:val="28"/>
        </w:rPr>
        <w:t xml:space="preserve"> одним из ме</w:t>
      </w:r>
      <w:r>
        <w:rPr>
          <w:rStyle w:val="Bodytext0"/>
          <w:color w:val="000000"/>
          <w:sz w:val="28"/>
          <w:szCs w:val="28"/>
        </w:rPr>
        <w:t>-</w:t>
      </w:r>
      <w:r w:rsidRPr="00541640">
        <w:rPr>
          <w:rStyle w:val="Bodytext0"/>
          <w:color w:val="000000"/>
          <w:sz w:val="28"/>
          <w:szCs w:val="28"/>
        </w:rPr>
        <w:t>тодов.</w:t>
      </w:r>
    </w:p>
    <w:p w:rsidR="00E078B3" w:rsidRDefault="00E078B3" w:rsidP="00BA7C96">
      <w:pPr>
        <w:pStyle w:val="Bodytext121"/>
        <w:shd w:val="clear" w:color="auto" w:fill="auto"/>
        <w:spacing w:before="0" w:after="105" w:line="360" w:lineRule="auto"/>
        <w:ind w:firstLine="709"/>
        <w:contextualSpacing/>
        <w:rPr>
          <w:rStyle w:val="BodytextItalic3"/>
          <w:color w:val="000000"/>
          <w:sz w:val="28"/>
          <w:szCs w:val="28"/>
        </w:rPr>
      </w:pPr>
      <w:r>
        <w:rPr>
          <w:rStyle w:val="Bodytext0"/>
          <w:color w:val="000000"/>
          <w:sz w:val="28"/>
          <w:szCs w:val="28"/>
        </w:rPr>
        <w:t xml:space="preserve">3. </w:t>
      </w:r>
      <w:r w:rsidRPr="00541640">
        <w:rPr>
          <w:rStyle w:val="Bodytext0"/>
          <w:color w:val="000000"/>
          <w:sz w:val="28"/>
          <w:szCs w:val="28"/>
        </w:rPr>
        <w:t>Разделить чистый операционный доход за один год на общий коэф</w:t>
      </w:r>
      <w:r>
        <w:rPr>
          <w:rStyle w:val="Bodytext0"/>
          <w:color w:val="000000"/>
          <w:sz w:val="28"/>
          <w:szCs w:val="28"/>
        </w:rPr>
        <w:t>-</w:t>
      </w:r>
      <w:r w:rsidRPr="00541640">
        <w:rPr>
          <w:rStyle w:val="Bodytext0"/>
          <w:color w:val="000000"/>
          <w:sz w:val="28"/>
          <w:szCs w:val="28"/>
        </w:rPr>
        <w:t xml:space="preserve">фициент капитализации </w:t>
      </w:r>
      <w:r w:rsidRPr="00BA7C96">
        <w:rPr>
          <w:rStyle w:val="BodytextItalic4"/>
          <w:i w:val="0"/>
          <w:color w:val="000000"/>
          <w:sz w:val="28"/>
          <w:szCs w:val="28"/>
        </w:rPr>
        <w:t>R</w:t>
      </w:r>
      <w:r w:rsidRPr="00541640">
        <w:rPr>
          <w:rStyle w:val="Bodytext0"/>
          <w:color w:val="000000"/>
          <w:sz w:val="28"/>
          <w:szCs w:val="28"/>
        </w:rPr>
        <w:t xml:space="preserve"> с тем, чтобы в качестве результата де</w:t>
      </w:r>
      <w:r w:rsidRPr="00541640">
        <w:rPr>
          <w:rStyle w:val="Bodytext0"/>
          <w:color w:val="000000"/>
          <w:sz w:val="28"/>
          <w:szCs w:val="28"/>
        </w:rPr>
        <w:softHyphen/>
        <w:t xml:space="preserve">ления </w:t>
      </w:r>
      <w:r w:rsidRPr="00541640">
        <w:rPr>
          <w:rStyle w:val="Bodytext7"/>
          <w:color w:val="000000"/>
          <w:sz w:val="28"/>
          <w:szCs w:val="28"/>
        </w:rPr>
        <w:t>полу</w:t>
      </w:r>
      <w:r>
        <w:rPr>
          <w:rStyle w:val="Bodytext7"/>
          <w:color w:val="000000"/>
          <w:sz w:val="28"/>
          <w:szCs w:val="28"/>
        </w:rPr>
        <w:t>-</w:t>
      </w:r>
      <w:r w:rsidRPr="00541640">
        <w:rPr>
          <w:rStyle w:val="Bodytext7"/>
          <w:color w:val="000000"/>
          <w:sz w:val="28"/>
          <w:szCs w:val="28"/>
        </w:rPr>
        <w:t xml:space="preserve">чить текущую стоимость оцениваемого объекта </w:t>
      </w:r>
      <w:r w:rsidRPr="00BA7C96">
        <w:rPr>
          <w:rStyle w:val="BodytextItalic3"/>
          <w:i w:val="0"/>
          <w:color w:val="000000"/>
          <w:sz w:val="28"/>
          <w:szCs w:val="28"/>
        </w:rPr>
        <w:t>V</w:t>
      </w:r>
      <w:r w:rsidRPr="00541640">
        <w:rPr>
          <w:rStyle w:val="BodytextItalic3"/>
          <w:color w:val="000000"/>
          <w:sz w:val="28"/>
          <w:szCs w:val="28"/>
        </w:rPr>
        <w:t>.</w:t>
      </w:r>
    </w:p>
    <w:p w:rsidR="00E078B3" w:rsidRDefault="00E078B3" w:rsidP="00BA7C96">
      <w:pPr>
        <w:pStyle w:val="Bodytext121"/>
        <w:shd w:val="clear" w:color="auto" w:fill="auto"/>
        <w:spacing w:before="0" w:after="105" w:line="360" w:lineRule="auto"/>
        <w:ind w:firstLine="709"/>
        <w:contextualSpacing/>
        <w:rPr>
          <w:rStyle w:val="Bodytext0"/>
          <w:color w:val="000000"/>
          <w:sz w:val="28"/>
          <w:szCs w:val="28"/>
        </w:rPr>
      </w:pPr>
      <w:r w:rsidRPr="00541640">
        <w:rPr>
          <w:rStyle w:val="Bodytext115"/>
          <w:color w:val="000000"/>
          <w:sz w:val="28"/>
          <w:szCs w:val="28"/>
        </w:rPr>
        <w:t xml:space="preserve">Метод прямой капитализации </w:t>
      </w:r>
      <w:r w:rsidRPr="00BA7C96">
        <w:rPr>
          <w:rStyle w:val="Bodytext11Italic"/>
          <w:b/>
          <w:color w:val="000000"/>
          <w:sz w:val="28"/>
          <w:szCs w:val="28"/>
        </w:rPr>
        <w:t>целесообразно</w:t>
      </w:r>
      <w:r w:rsidRPr="00541640">
        <w:rPr>
          <w:rStyle w:val="Bodytext11Italic"/>
          <w:color w:val="000000"/>
          <w:sz w:val="28"/>
          <w:szCs w:val="28"/>
        </w:rPr>
        <w:t xml:space="preserve"> использовать,</w:t>
      </w:r>
      <w:r w:rsidRPr="00541640">
        <w:rPr>
          <w:rStyle w:val="Bodytext11Bold"/>
          <w:color w:val="000000"/>
          <w:sz w:val="28"/>
          <w:szCs w:val="28"/>
        </w:rPr>
        <w:t xml:space="preserve"> </w:t>
      </w:r>
      <w:r w:rsidRPr="00541640">
        <w:rPr>
          <w:rStyle w:val="Bodytext110"/>
          <w:color w:val="000000"/>
          <w:sz w:val="28"/>
          <w:szCs w:val="28"/>
        </w:rPr>
        <w:t>когда</w:t>
      </w:r>
      <w:r>
        <w:rPr>
          <w:rStyle w:val="Bodytext110"/>
          <w:color w:val="000000"/>
          <w:sz w:val="28"/>
          <w:szCs w:val="28"/>
        </w:rPr>
        <w:t xml:space="preserve">: </w:t>
      </w:r>
      <w:r w:rsidRPr="00541640">
        <w:rPr>
          <w:rStyle w:val="Bodytext7"/>
          <w:color w:val="000000"/>
          <w:sz w:val="28"/>
          <w:szCs w:val="28"/>
        </w:rPr>
        <w:t>до</w:t>
      </w:r>
      <w:r>
        <w:rPr>
          <w:rStyle w:val="Bodytext7"/>
          <w:color w:val="000000"/>
          <w:sz w:val="28"/>
          <w:szCs w:val="28"/>
        </w:rPr>
        <w:t>-</w:t>
      </w:r>
      <w:r w:rsidRPr="00541640">
        <w:rPr>
          <w:rStyle w:val="Bodytext7"/>
          <w:color w:val="000000"/>
          <w:sz w:val="28"/>
          <w:szCs w:val="28"/>
        </w:rPr>
        <w:t>ход стабилен или изменяется стабильно;</w:t>
      </w:r>
      <w:r>
        <w:rPr>
          <w:rStyle w:val="Bodytext7"/>
          <w:color w:val="000000"/>
          <w:sz w:val="28"/>
          <w:szCs w:val="28"/>
        </w:rPr>
        <w:t xml:space="preserve"> </w:t>
      </w:r>
      <w:r w:rsidRPr="00541640">
        <w:rPr>
          <w:rStyle w:val="Bodytext0"/>
          <w:color w:val="000000"/>
          <w:sz w:val="28"/>
          <w:szCs w:val="28"/>
        </w:rPr>
        <w:t xml:space="preserve">достаточно данных для определения </w:t>
      </w:r>
      <w:r w:rsidRPr="00541640">
        <w:rPr>
          <w:rStyle w:val="Bodytext7"/>
          <w:color w:val="000000"/>
          <w:sz w:val="28"/>
          <w:szCs w:val="28"/>
        </w:rPr>
        <w:t xml:space="preserve">коэффициента </w:t>
      </w:r>
      <w:r w:rsidRPr="00541640">
        <w:rPr>
          <w:rStyle w:val="Bodytext0"/>
          <w:color w:val="000000"/>
          <w:sz w:val="28"/>
          <w:szCs w:val="28"/>
        </w:rPr>
        <w:t>капита</w:t>
      </w:r>
      <w:r w:rsidRPr="00541640">
        <w:rPr>
          <w:rStyle w:val="Bodytext0"/>
          <w:color w:val="000000"/>
          <w:sz w:val="28"/>
          <w:szCs w:val="28"/>
        </w:rPr>
        <w:softHyphen/>
        <w:t>лизации;</w:t>
      </w:r>
      <w:r>
        <w:rPr>
          <w:rStyle w:val="Bodytext0"/>
          <w:color w:val="000000"/>
          <w:sz w:val="28"/>
          <w:szCs w:val="28"/>
        </w:rPr>
        <w:t xml:space="preserve"> </w:t>
      </w:r>
      <w:r w:rsidRPr="00541640">
        <w:rPr>
          <w:rStyle w:val="Bodytext0"/>
          <w:color w:val="000000"/>
          <w:sz w:val="28"/>
          <w:szCs w:val="28"/>
        </w:rPr>
        <w:t>достаточно данных для оценки чистого опера</w:t>
      </w:r>
      <w:r>
        <w:rPr>
          <w:rStyle w:val="Bodytext0"/>
          <w:color w:val="000000"/>
          <w:sz w:val="28"/>
          <w:szCs w:val="28"/>
        </w:rPr>
        <w:t>-</w:t>
      </w:r>
      <w:r w:rsidRPr="00541640">
        <w:rPr>
          <w:rStyle w:val="Bodytext0"/>
          <w:color w:val="000000"/>
          <w:sz w:val="28"/>
          <w:szCs w:val="28"/>
        </w:rPr>
        <w:t>ционного дохода.</w:t>
      </w:r>
    </w:p>
    <w:p w:rsidR="00E078B3" w:rsidRDefault="00E078B3" w:rsidP="00F01B39">
      <w:pPr>
        <w:pStyle w:val="Bodytext121"/>
        <w:shd w:val="clear" w:color="auto" w:fill="auto"/>
        <w:spacing w:before="0" w:after="105" w:line="360" w:lineRule="auto"/>
        <w:ind w:firstLine="709"/>
        <w:contextualSpacing/>
        <w:rPr>
          <w:rStyle w:val="Bodytext0"/>
          <w:color w:val="000000"/>
          <w:sz w:val="28"/>
          <w:szCs w:val="28"/>
        </w:rPr>
      </w:pPr>
      <w:r w:rsidRPr="00541640">
        <w:rPr>
          <w:rStyle w:val="Bodytext4NotItalic"/>
          <w:i w:val="0"/>
          <w:iCs w:val="0"/>
          <w:color w:val="000000"/>
          <w:sz w:val="28"/>
          <w:szCs w:val="28"/>
        </w:rPr>
        <w:t xml:space="preserve">Метод </w:t>
      </w:r>
      <w:r w:rsidRPr="00BA7C96">
        <w:rPr>
          <w:b/>
          <w:i/>
          <w:iCs/>
          <w:color w:val="000000"/>
          <w:sz w:val="28"/>
          <w:szCs w:val="28"/>
        </w:rPr>
        <w:t>не следует применять</w:t>
      </w:r>
      <w:r w:rsidRPr="00541640">
        <w:rPr>
          <w:i/>
          <w:iCs/>
          <w:color w:val="000000"/>
          <w:sz w:val="28"/>
          <w:szCs w:val="28"/>
        </w:rPr>
        <w:t>,</w:t>
      </w:r>
      <w:r w:rsidRPr="00541640">
        <w:rPr>
          <w:rStyle w:val="Bodytext4Bold"/>
          <w:i w:val="0"/>
          <w:iCs w:val="0"/>
          <w:color w:val="000000"/>
          <w:sz w:val="28"/>
          <w:szCs w:val="28"/>
        </w:rPr>
        <w:t xml:space="preserve"> </w:t>
      </w:r>
      <w:r w:rsidRPr="00541640">
        <w:rPr>
          <w:rStyle w:val="Bodytext4NotItalic"/>
          <w:i w:val="0"/>
          <w:iCs w:val="0"/>
          <w:color w:val="000000"/>
          <w:sz w:val="28"/>
          <w:szCs w:val="28"/>
        </w:rPr>
        <w:t>если</w:t>
      </w:r>
      <w:r>
        <w:rPr>
          <w:rStyle w:val="Bodytext4NotItalic"/>
          <w:i w:val="0"/>
          <w:iCs w:val="0"/>
          <w:color w:val="000000"/>
          <w:sz w:val="28"/>
          <w:szCs w:val="28"/>
        </w:rPr>
        <w:t xml:space="preserve">: </w:t>
      </w:r>
      <w:r w:rsidRPr="00541640">
        <w:rPr>
          <w:rStyle w:val="Bodytext0"/>
          <w:color w:val="000000"/>
          <w:sz w:val="28"/>
          <w:szCs w:val="28"/>
        </w:rPr>
        <w:t>доход нестабилен или изменяется нестабильно;</w:t>
      </w:r>
      <w:r>
        <w:rPr>
          <w:rStyle w:val="Bodytext0"/>
          <w:color w:val="000000"/>
          <w:sz w:val="28"/>
          <w:szCs w:val="28"/>
        </w:rPr>
        <w:t xml:space="preserve"> </w:t>
      </w:r>
      <w:r w:rsidRPr="00541640">
        <w:rPr>
          <w:rStyle w:val="Bodytext0"/>
          <w:color w:val="000000"/>
          <w:sz w:val="28"/>
          <w:szCs w:val="28"/>
        </w:rPr>
        <w:t>оцениваемый объект находится в стадии строительства или ре</w:t>
      </w:r>
      <w:r>
        <w:rPr>
          <w:rStyle w:val="Bodytext0"/>
          <w:color w:val="000000"/>
          <w:sz w:val="28"/>
          <w:szCs w:val="28"/>
        </w:rPr>
        <w:t>-</w:t>
      </w:r>
      <w:r w:rsidRPr="00541640">
        <w:rPr>
          <w:rStyle w:val="Bodytext0"/>
          <w:color w:val="000000"/>
          <w:sz w:val="28"/>
          <w:szCs w:val="28"/>
        </w:rPr>
        <w:t>конструкции;</w:t>
      </w:r>
      <w:r>
        <w:rPr>
          <w:rStyle w:val="Bodytext0"/>
          <w:color w:val="000000"/>
          <w:sz w:val="28"/>
          <w:szCs w:val="28"/>
        </w:rPr>
        <w:t xml:space="preserve"> </w:t>
      </w:r>
      <w:r w:rsidRPr="00541640">
        <w:rPr>
          <w:rStyle w:val="Bodytext0"/>
          <w:color w:val="000000"/>
          <w:sz w:val="28"/>
          <w:szCs w:val="28"/>
        </w:rPr>
        <w:t>объект подвергся серьезным разрушениям в результате стихий</w:t>
      </w:r>
      <w:r w:rsidRPr="00541640">
        <w:rPr>
          <w:rStyle w:val="Bodytext0"/>
          <w:color w:val="000000"/>
          <w:sz w:val="28"/>
          <w:szCs w:val="28"/>
        </w:rPr>
        <w:softHyphen/>
        <w:t>ного бедствия или пожара;</w:t>
      </w:r>
      <w:r>
        <w:rPr>
          <w:rStyle w:val="Bodytext0"/>
          <w:color w:val="000000"/>
          <w:sz w:val="28"/>
          <w:szCs w:val="28"/>
        </w:rPr>
        <w:t xml:space="preserve"> </w:t>
      </w:r>
      <w:r w:rsidRPr="00541640">
        <w:rPr>
          <w:rStyle w:val="Bodytext0"/>
          <w:color w:val="000000"/>
          <w:sz w:val="28"/>
          <w:szCs w:val="28"/>
        </w:rPr>
        <w:t>существуют проблемы при определении чистого операционно</w:t>
      </w:r>
      <w:r w:rsidRPr="00541640">
        <w:rPr>
          <w:rStyle w:val="Bodytext0"/>
          <w:color w:val="000000"/>
          <w:sz w:val="28"/>
          <w:szCs w:val="28"/>
        </w:rPr>
        <w:softHyphen/>
        <w:t>го дохода;</w:t>
      </w:r>
      <w:r>
        <w:rPr>
          <w:rStyle w:val="Bodytext0"/>
          <w:color w:val="000000"/>
          <w:sz w:val="28"/>
          <w:szCs w:val="28"/>
        </w:rPr>
        <w:t xml:space="preserve"> </w:t>
      </w:r>
      <w:r w:rsidRPr="00541640">
        <w:rPr>
          <w:rStyle w:val="Bodytext0"/>
          <w:color w:val="000000"/>
          <w:sz w:val="28"/>
          <w:szCs w:val="28"/>
        </w:rPr>
        <w:t>неприемлемы теоретические методы определения коэффициен</w:t>
      </w:r>
      <w:r w:rsidRPr="00541640">
        <w:rPr>
          <w:rStyle w:val="Bodytext0"/>
          <w:color w:val="000000"/>
          <w:sz w:val="28"/>
          <w:szCs w:val="28"/>
        </w:rPr>
        <w:softHyphen/>
        <w:t xml:space="preserve">та </w:t>
      </w:r>
      <w:r>
        <w:rPr>
          <w:rStyle w:val="Bodytext0"/>
          <w:color w:val="000000"/>
          <w:sz w:val="28"/>
          <w:szCs w:val="28"/>
        </w:rPr>
        <w:t>ка</w:t>
      </w:r>
      <w:r w:rsidRPr="00541640">
        <w:rPr>
          <w:rStyle w:val="Bodytext0"/>
          <w:color w:val="000000"/>
          <w:sz w:val="28"/>
          <w:szCs w:val="28"/>
        </w:rPr>
        <w:t>питализации;</w:t>
      </w:r>
      <w:r>
        <w:rPr>
          <w:rStyle w:val="Bodytext0"/>
          <w:color w:val="000000"/>
          <w:sz w:val="28"/>
          <w:szCs w:val="28"/>
        </w:rPr>
        <w:t xml:space="preserve"> </w:t>
      </w:r>
      <w:r w:rsidRPr="00541640">
        <w:rPr>
          <w:rStyle w:val="Bodytext0"/>
          <w:color w:val="000000"/>
          <w:sz w:val="28"/>
          <w:szCs w:val="28"/>
        </w:rPr>
        <w:t>отсутствует информация о рыночных сделках.</w:t>
      </w:r>
    </w:p>
    <w:p w:rsidR="004C18FA" w:rsidRDefault="00E078B3" w:rsidP="004C18FA">
      <w:pPr>
        <w:pStyle w:val="Bodytext121"/>
        <w:shd w:val="clear" w:color="auto" w:fill="auto"/>
        <w:spacing w:before="0" w:after="105" w:line="360" w:lineRule="auto"/>
        <w:ind w:firstLine="709"/>
        <w:contextualSpacing/>
        <w:rPr>
          <w:rStyle w:val="Bodytext4NotItalic"/>
          <w:i w:val="0"/>
          <w:iCs w:val="0"/>
          <w:color w:val="000000"/>
          <w:sz w:val="28"/>
          <w:szCs w:val="28"/>
        </w:rPr>
      </w:pPr>
      <w:r w:rsidRPr="00F01B39">
        <w:rPr>
          <w:b/>
          <w:i/>
          <w:iCs/>
          <w:color w:val="000000"/>
          <w:sz w:val="28"/>
          <w:szCs w:val="28"/>
        </w:rPr>
        <w:t>Преимущества метода:</w:t>
      </w:r>
      <w:r>
        <w:rPr>
          <w:b/>
          <w:i/>
          <w:iCs/>
          <w:color w:val="000000"/>
          <w:sz w:val="28"/>
          <w:szCs w:val="28"/>
        </w:rPr>
        <w:t xml:space="preserve"> </w:t>
      </w:r>
      <w:r w:rsidRPr="00541640">
        <w:rPr>
          <w:rStyle w:val="Bodytext0"/>
          <w:color w:val="000000"/>
          <w:sz w:val="28"/>
          <w:szCs w:val="28"/>
        </w:rPr>
        <w:t>простота расчетов;</w:t>
      </w:r>
      <w:r>
        <w:rPr>
          <w:rStyle w:val="Bodytext0"/>
          <w:color w:val="000000"/>
          <w:sz w:val="28"/>
          <w:szCs w:val="28"/>
        </w:rPr>
        <w:t xml:space="preserve"> </w:t>
      </w:r>
      <w:r w:rsidRPr="00541640">
        <w:rPr>
          <w:rStyle w:val="Bodytext0"/>
          <w:color w:val="000000"/>
          <w:sz w:val="28"/>
          <w:szCs w:val="28"/>
        </w:rPr>
        <w:t>существенно меньше предположений, чем при использовании МДДП;</w:t>
      </w:r>
      <w:r>
        <w:rPr>
          <w:rStyle w:val="Bodytext0"/>
          <w:color w:val="000000"/>
          <w:sz w:val="28"/>
          <w:szCs w:val="28"/>
        </w:rPr>
        <w:t xml:space="preserve"> </w:t>
      </w:r>
      <w:r w:rsidRPr="00541640">
        <w:rPr>
          <w:rStyle w:val="Bodytext0"/>
          <w:color w:val="000000"/>
          <w:sz w:val="28"/>
          <w:szCs w:val="28"/>
        </w:rPr>
        <w:t>непосредственно отражает состояние рынка и рыночную конъ</w:t>
      </w:r>
      <w:r w:rsidRPr="00541640">
        <w:rPr>
          <w:rStyle w:val="Bodytext7"/>
          <w:color w:val="000000"/>
          <w:sz w:val="28"/>
          <w:szCs w:val="28"/>
        </w:rPr>
        <w:t>юнктуру;</w:t>
      </w:r>
      <w:r>
        <w:rPr>
          <w:rStyle w:val="Bodytext7"/>
          <w:color w:val="000000"/>
          <w:sz w:val="28"/>
          <w:szCs w:val="28"/>
        </w:rPr>
        <w:t xml:space="preserve"> </w:t>
      </w:r>
      <w:r w:rsidRPr="00541640">
        <w:rPr>
          <w:rStyle w:val="Bodytext7"/>
          <w:color w:val="000000"/>
          <w:sz w:val="28"/>
          <w:szCs w:val="28"/>
        </w:rPr>
        <w:t xml:space="preserve">удобно использовать (дает </w:t>
      </w:r>
      <w:r w:rsidRPr="00541640">
        <w:rPr>
          <w:rStyle w:val="Bodytext0"/>
          <w:color w:val="000000"/>
          <w:sz w:val="28"/>
          <w:szCs w:val="28"/>
        </w:rPr>
        <w:t xml:space="preserve">быстро хорошие результаты) для </w:t>
      </w:r>
      <w:r w:rsidRPr="00541640">
        <w:rPr>
          <w:rStyle w:val="Bodytext7"/>
          <w:color w:val="000000"/>
          <w:sz w:val="28"/>
          <w:szCs w:val="28"/>
        </w:rPr>
        <w:t xml:space="preserve">оценки зданий с одним арендатором </w:t>
      </w:r>
      <w:r w:rsidRPr="00541640">
        <w:rPr>
          <w:rStyle w:val="Bodytext0"/>
          <w:color w:val="000000"/>
          <w:sz w:val="28"/>
          <w:szCs w:val="28"/>
        </w:rPr>
        <w:t>и дол</w:t>
      </w:r>
      <w:r>
        <w:rPr>
          <w:rStyle w:val="Bodytext0"/>
          <w:color w:val="000000"/>
          <w:sz w:val="28"/>
          <w:szCs w:val="28"/>
        </w:rPr>
        <w:t>-</w:t>
      </w:r>
      <w:r w:rsidRPr="00541640">
        <w:rPr>
          <w:rStyle w:val="Bodytext0"/>
          <w:color w:val="000000"/>
          <w:sz w:val="28"/>
          <w:szCs w:val="28"/>
        </w:rPr>
        <w:t>госрочной арендой.</w:t>
      </w:r>
      <w:r>
        <w:rPr>
          <w:rStyle w:val="Bodytext0"/>
          <w:color w:val="000000"/>
          <w:sz w:val="28"/>
          <w:szCs w:val="28"/>
        </w:rPr>
        <w:t xml:space="preserve"> </w:t>
      </w:r>
      <w:r w:rsidRPr="00541640">
        <w:rPr>
          <w:rStyle w:val="Bodytext4NotItalic1"/>
          <w:i w:val="0"/>
          <w:iCs w:val="0"/>
          <w:color w:val="000000"/>
          <w:sz w:val="28"/>
          <w:szCs w:val="28"/>
        </w:rPr>
        <w:t xml:space="preserve">Однако он </w:t>
      </w:r>
      <w:r w:rsidRPr="00F01B39">
        <w:rPr>
          <w:rStyle w:val="Bodytext43"/>
          <w:b/>
          <w:iCs w:val="0"/>
          <w:color w:val="000000"/>
          <w:sz w:val="28"/>
          <w:szCs w:val="28"/>
        </w:rPr>
        <w:t>не учитывает</w:t>
      </w:r>
      <w:r w:rsidRPr="00541640">
        <w:rPr>
          <w:rStyle w:val="Bodytext43"/>
          <w:i w:val="0"/>
          <w:iCs w:val="0"/>
          <w:color w:val="000000"/>
          <w:sz w:val="28"/>
          <w:szCs w:val="28"/>
        </w:rPr>
        <w:t xml:space="preserve"> </w:t>
      </w:r>
      <w:r w:rsidRPr="00541640">
        <w:rPr>
          <w:i/>
          <w:iCs/>
          <w:color w:val="000000"/>
          <w:sz w:val="28"/>
          <w:szCs w:val="28"/>
        </w:rPr>
        <w:t xml:space="preserve">различные условия аренды или затрат </w:t>
      </w:r>
      <w:r w:rsidRPr="007E0A21">
        <w:rPr>
          <w:sz w:val="28"/>
          <w:szCs w:val="28"/>
        </w:rPr>
        <w:t>–</w:t>
      </w:r>
      <w:r w:rsidRPr="00541640">
        <w:rPr>
          <w:i/>
          <w:iCs/>
          <w:color w:val="000000"/>
          <w:sz w:val="28"/>
          <w:szCs w:val="28"/>
        </w:rPr>
        <w:t xml:space="preserve"> </w:t>
      </w:r>
      <w:r w:rsidRPr="00541640">
        <w:rPr>
          <w:rStyle w:val="Bodytext4NotItalic1"/>
          <w:i w:val="0"/>
          <w:iCs w:val="0"/>
          <w:color w:val="000000"/>
          <w:sz w:val="28"/>
          <w:szCs w:val="28"/>
        </w:rPr>
        <w:t xml:space="preserve">динамику развития объекта </w:t>
      </w:r>
      <w:r w:rsidRPr="00541640">
        <w:rPr>
          <w:rStyle w:val="Bodytext4NotItalic"/>
          <w:i w:val="0"/>
          <w:iCs w:val="0"/>
          <w:color w:val="000000"/>
          <w:sz w:val="28"/>
          <w:szCs w:val="28"/>
        </w:rPr>
        <w:t>недвижимости.</w:t>
      </w:r>
    </w:p>
    <w:p w:rsidR="00E078B3" w:rsidRPr="00541640" w:rsidRDefault="00E078B3" w:rsidP="004C18FA">
      <w:pPr>
        <w:pStyle w:val="Bodytext121"/>
        <w:shd w:val="clear" w:color="auto" w:fill="auto"/>
        <w:spacing w:before="0" w:after="105" w:line="360" w:lineRule="auto"/>
        <w:ind w:firstLine="709"/>
        <w:contextualSpacing/>
        <w:rPr>
          <w:sz w:val="28"/>
          <w:szCs w:val="28"/>
        </w:rPr>
      </w:pPr>
      <w:r w:rsidRPr="00541640">
        <w:rPr>
          <w:rStyle w:val="BodytextBold"/>
          <w:color w:val="000000"/>
          <w:sz w:val="28"/>
          <w:szCs w:val="28"/>
        </w:rPr>
        <w:t xml:space="preserve">Метод дисконтирования денежных потоков (МДДП). </w:t>
      </w:r>
      <w:r w:rsidRPr="00541640">
        <w:rPr>
          <w:rStyle w:val="Bodytext0"/>
          <w:color w:val="000000"/>
          <w:sz w:val="28"/>
          <w:szCs w:val="28"/>
        </w:rPr>
        <w:t>Для оцен</w:t>
      </w:r>
      <w:r w:rsidRPr="00541640">
        <w:rPr>
          <w:rStyle w:val="Bodytext0"/>
          <w:color w:val="000000"/>
          <w:sz w:val="28"/>
          <w:szCs w:val="28"/>
        </w:rPr>
        <w:softHyphen/>
        <w:t>ки стоимости объекта недвижимости методом дисконтирования денеж</w:t>
      </w:r>
      <w:r w:rsidRPr="00541640">
        <w:rPr>
          <w:rStyle w:val="Bodytext0"/>
          <w:color w:val="000000"/>
          <w:sz w:val="28"/>
          <w:szCs w:val="28"/>
        </w:rPr>
        <w:softHyphen/>
        <w:t>ных по</w:t>
      </w:r>
      <w:r>
        <w:rPr>
          <w:rStyle w:val="Bodytext0"/>
          <w:color w:val="000000"/>
          <w:sz w:val="28"/>
          <w:szCs w:val="28"/>
        </w:rPr>
        <w:t>-</w:t>
      </w:r>
      <w:r w:rsidRPr="00541640">
        <w:rPr>
          <w:rStyle w:val="Bodytext0"/>
          <w:color w:val="000000"/>
          <w:sz w:val="28"/>
          <w:szCs w:val="28"/>
        </w:rPr>
        <w:t>токов необходимо:</w:t>
      </w:r>
    </w:p>
    <w:p w:rsidR="00E078B3" w:rsidRPr="00541640" w:rsidRDefault="00E078B3" w:rsidP="00BD5E9C">
      <w:pPr>
        <w:pStyle w:val="Bodytext1"/>
        <w:shd w:val="clear" w:color="auto" w:fill="auto"/>
        <w:tabs>
          <w:tab w:val="left" w:pos="637"/>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lastRenderedPageBreak/>
        <w:t xml:space="preserve">1. </w:t>
      </w:r>
      <w:r w:rsidRPr="00541640">
        <w:rPr>
          <w:rStyle w:val="Bodytext0"/>
          <w:rFonts w:ascii="Times New Roman" w:hAnsi="Times New Roman"/>
          <w:color w:val="000000"/>
          <w:sz w:val="28"/>
          <w:szCs w:val="28"/>
        </w:rPr>
        <w:t>Составить прогноз денежных потоков для оцениваемого объек</w:t>
      </w:r>
      <w:r w:rsidRPr="00541640">
        <w:rPr>
          <w:rStyle w:val="Bodytext0"/>
          <w:rFonts w:ascii="Times New Roman" w:hAnsi="Times New Roman"/>
          <w:color w:val="000000"/>
          <w:sz w:val="28"/>
          <w:szCs w:val="28"/>
        </w:rPr>
        <w:softHyphen/>
        <w:t>та на протяжении периода текущего владения.</w:t>
      </w:r>
    </w:p>
    <w:p w:rsidR="00E078B3" w:rsidRPr="00541640" w:rsidRDefault="00E078B3" w:rsidP="00BD5E9C">
      <w:pPr>
        <w:pStyle w:val="Bodytext1"/>
        <w:shd w:val="clear" w:color="auto" w:fill="auto"/>
        <w:tabs>
          <w:tab w:val="left" w:pos="637"/>
        </w:tabs>
        <w:spacing w:before="0" w:line="360" w:lineRule="auto"/>
        <w:ind w:right="20" w:firstLine="709"/>
        <w:rPr>
          <w:rFonts w:ascii="Times New Roman" w:hAnsi="Times New Roman"/>
          <w:sz w:val="28"/>
          <w:szCs w:val="28"/>
        </w:rPr>
      </w:pPr>
      <w:r>
        <w:rPr>
          <w:rStyle w:val="Bodytext0"/>
          <w:rFonts w:ascii="Times New Roman" w:hAnsi="Times New Roman"/>
          <w:color w:val="000000"/>
          <w:sz w:val="28"/>
          <w:szCs w:val="28"/>
        </w:rPr>
        <w:t xml:space="preserve">2. </w:t>
      </w:r>
      <w:r w:rsidRPr="00541640">
        <w:rPr>
          <w:rStyle w:val="Bodytext0"/>
          <w:rFonts w:ascii="Times New Roman" w:hAnsi="Times New Roman"/>
          <w:color w:val="000000"/>
          <w:sz w:val="28"/>
          <w:szCs w:val="28"/>
        </w:rPr>
        <w:t>Определить размер выручки от перепродажи объекта недвижи</w:t>
      </w:r>
      <w:r w:rsidRPr="00541640">
        <w:rPr>
          <w:rStyle w:val="Bodytext0"/>
          <w:rFonts w:ascii="Times New Roman" w:hAnsi="Times New Roman"/>
          <w:color w:val="000000"/>
          <w:sz w:val="28"/>
          <w:szCs w:val="28"/>
        </w:rPr>
        <w:softHyphen/>
        <w:t xml:space="preserve">мости </w:t>
      </w:r>
      <w:r w:rsidRPr="007E0A21">
        <w:rPr>
          <w:sz w:val="28"/>
          <w:szCs w:val="28"/>
        </w:rPr>
        <w:t>–</w:t>
      </w:r>
      <w:r w:rsidRPr="00541640">
        <w:rPr>
          <w:rStyle w:val="Bodytext7"/>
          <w:color w:val="000000"/>
          <w:sz w:val="28"/>
          <w:szCs w:val="28"/>
        </w:rPr>
        <w:t xml:space="preserve"> </w:t>
      </w:r>
      <w:r w:rsidRPr="00541640">
        <w:rPr>
          <w:rStyle w:val="Bodytext0"/>
          <w:rFonts w:ascii="Times New Roman" w:hAnsi="Times New Roman"/>
          <w:color w:val="000000"/>
          <w:sz w:val="28"/>
          <w:szCs w:val="28"/>
        </w:rPr>
        <w:t xml:space="preserve">реверсионную стоимость </w:t>
      </w:r>
      <w:r w:rsidRPr="007E0A21">
        <w:rPr>
          <w:sz w:val="28"/>
          <w:szCs w:val="28"/>
        </w:rPr>
        <w:t>–</w:t>
      </w:r>
      <w:r w:rsidRPr="00541640">
        <w:rPr>
          <w:rStyle w:val="Bodytext0"/>
          <w:rFonts w:ascii="Times New Roman" w:hAnsi="Times New Roman"/>
          <w:color w:val="000000"/>
          <w:sz w:val="28"/>
          <w:szCs w:val="28"/>
        </w:rPr>
        <w:t xml:space="preserve"> будущую цену продажи в конце периода вла</w:t>
      </w:r>
      <w:r>
        <w:rPr>
          <w:rStyle w:val="Bodytext0"/>
          <w:rFonts w:ascii="Times New Roman" w:hAnsi="Times New Roman"/>
          <w:color w:val="000000"/>
          <w:sz w:val="28"/>
          <w:szCs w:val="28"/>
        </w:rPr>
        <w:t>-</w:t>
      </w:r>
      <w:r w:rsidRPr="00541640">
        <w:rPr>
          <w:rStyle w:val="Bodytext0"/>
          <w:rFonts w:ascii="Times New Roman" w:hAnsi="Times New Roman"/>
          <w:color w:val="000000"/>
          <w:sz w:val="28"/>
          <w:szCs w:val="28"/>
        </w:rPr>
        <w:t>дения.</w:t>
      </w:r>
    </w:p>
    <w:p w:rsidR="00E078B3" w:rsidRPr="00541640" w:rsidRDefault="00E078B3" w:rsidP="00BD5E9C">
      <w:pPr>
        <w:pStyle w:val="Bodytext1"/>
        <w:shd w:val="clear" w:color="auto" w:fill="auto"/>
        <w:tabs>
          <w:tab w:val="left" w:pos="637"/>
        </w:tabs>
        <w:spacing w:before="0" w:line="360" w:lineRule="auto"/>
        <w:ind w:firstLine="709"/>
        <w:rPr>
          <w:rFonts w:ascii="Times New Roman" w:hAnsi="Times New Roman"/>
          <w:sz w:val="28"/>
          <w:szCs w:val="28"/>
        </w:rPr>
      </w:pPr>
      <w:r>
        <w:rPr>
          <w:rStyle w:val="Bodytext0"/>
          <w:rFonts w:ascii="Times New Roman" w:hAnsi="Times New Roman"/>
          <w:color w:val="000000"/>
          <w:sz w:val="28"/>
          <w:szCs w:val="28"/>
        </w:rPr>
        <w:t xml:space="preserve">3. </w:t>
      </w:r>
      <w:r w:rsidRPr="00541640">
        <w:rPr>
          <w:rStyle w:val="Bodytext0"/>
          <w:rFonts w:ascii="Times New Roman" w:hAnsi="Times New Roman"/>
          <w:color w:val="000000"/>
          <w:sz w:val="28"/>
          <w:szCs w:val="28"/>
        </w:rPr>
        <w:t>Определить ставку дисконта.</w:t>
      </w:r>
    </w:p>
    <w:p w:rsidR="00E078B3" w:rsidRDefault="00E078B3" w:rsidP="00BD5E9C">
      <w:pPr>
        <w:pStyle w:val="Bodytext1"/>
        <w:shd w:val="clear" w:color="auto" w:fill="auto"/>
        <w:tabs>
          <w:tab w:val="left" w:pos="637"/>
        </w:tabs>
        <w:spacing w:before="0" w:line="360" w:lineRule="auto"/>
        <w:ind w:right="20" w:firstLine="709"/>
        <w:rPr>
          <w:rStyle w:val="Bodytext7"/>
          <w:color w:val="000000"/>
          <w:sz w:val="28"/>
          <w:szCs w:val="28"/>
        </w:rPr>
      </w:pPr>
      <w:r>
        <w:rPr>
          <w:rStyle w:val="Bodytext0"/>
          <w:rFonts w:ascii="Times New Roman" w:hAnsi="Times New Roman"/>
          <w:color w:val="000000"/>
          <w:sz w:val="28"/>
          <w:szCs w:val="28"/>
        </w:rPr>
        <w:t xml:space="preserve">4. </w:t>
      </w:r>
      <w:r w:rsidRPr="00541640">
        <w:rPr>
          <w:rStyle w:val="Bodytext0"/>
          <w:rFonts w:ascii="Times New Roman" w:hAnsi="Times New Roman"/>
          <w:color w:val="000000"/>
          <w:sz w:val="28"/>
          <w:szCs w:val="28"/>
        </w:rPr>
        <w:t xml:space="preserve">Дисконтировать денежные потоки и стоимость реверсии на дату </w:t>
      </w:r>
      <w:r w:rsidRPr="00541640">
        <w:rPr>
          <w:rStyle w:val="Bodytext7"/>
          <w:color w:val="000000"/>
          <w:sz w:val="28"/>
          <w:szCs w:val="28"/>
        </w:rPr>
        <w:t>оценки.</w:t>
      </w:r>
    </w:p>
    <w:p w:rsidR="00E078B3" w:rsidRPr="00541640" w:rsidRDefault="00E078B3" w:rsidP="00BD5E9C">
      <w:pPr>
        <w:pStyle w:val="Bodytext1"/>
        <w:shd w:val="clear" w:color="auto" w:fill="auto"/>
        <w:tabs>
          <w:tab w:val="left" w:pos="637"/>
        </w:tabs>
        <w:spacing w:before="0" w:line="360" w:lineRule="auto"/>
        <w:ind w:right="20" w:firstLine="709"/>
        <w:rPr>
          <w:rFonts w:ascii="Times New Roman" w:hAnsi="Times New Roman"/>
          <w:sz w:val="28"/>
          <w:szCs w:val="28"/>
        </w:rPr>
      </w:pPr>
      <w:r w:rsidRPr="00541640">
        <w:rPr>
          <w:rStyle w:val="Bodytext7"/>
          <w:color w:val="000000"/>
          <w:sz w:val="28"/>
          <w:szCs w:val="28"/>
        </w:rPr>
        <w:t xml:space="preserve">При использовании </w:t>
      </w:r>
      <w:r w:rsidRPr="00541640">
        <w:rPr>
          <w:rStyle w:val="Bodytext85pt2"/>
          <w:color w:val="000000"/>
          <w:sz w:val="28"/>
          <w:szCs w:val="28"/>
        </w:rPr>
        <w:t xml:space="preserve">доходного </w:t>
      </w:r>
      <w:r w:rsidRPr="00541640">
        <w:rPr>
          <w:rStyle w:val="Bodytext0"/>
          <w:rFonts w:ascii="Times New Roman" w:hAnsi="Times New Roman"/>
          <w:color w:val="000000"/>
          <w:sz w:val="28"/>
          <w:szCs w:val="28"/>
        </w:rPr>
        <w:t xml:space="preserve">метода для оценки стоимости объекта </w:t>
      </w:r>
      <w:r w:rsidRPr="00541640">
        <w:rPr>
          <w:rStyle w:val="Bodytext7"/>
          <w:color w:val="000000"/>
          <w:sz w:val="28"/>
          <w:szCs w:val="28"/>
        </w:rPr>
        <w:t xml:space="preserve">недвижимости оценщик должен </w:t>
      </w:r>
      <w:r w:rsidRPr="00541640">
        <w:rPr>
          <w:rStyle w:val="Bodytext0"/>
          <w:rFonts w:ascii="Times New Roman" w:hAnsi="Times New Roman"/>
          <w:color w:val="000000"/>
          <w:sz w:val="28"/>
          <w:szCs w:val="28"/>
        </w:rPr>
        <w:t xml:space="preserve">выяснить все вопросы, касающиеся </w:t>
      </w:r>
      <w:r w:rsidRPr="00541640">
        <w:rPr>
          <w:rStyle w:val="BodytextItalic"/>
          <w:rFonts w:ascii="Times New Roman" w:hAnsi="Times New Roman"/>
          <w:color w:val="000000"/>
          <w:sz w:val="28"/>
          <w:szCs w:val="28"/>
        </w:rPr>
        <w:t>пра</w:t>
      </w:r>
      <w:r w:rsidRPr="00541640">
        <w:rPr>
          <w:rStyle w:val="BodytextItalic"/>
          <w:rFonts w:ascii="Times New Roman" w:hAnsi="Times New Roman"/>
          <w:color w:val="000000"/>
          <w:sz w:val="28"/>
          <w:szCs w:val="28"/>
        </w:rPr>
        <w:softHyphen/>
      </w:r>
      <w:r w:rsidRPr="00541640">
        <w:rPr>
          <w:rStyle w:val="BodytextItalic5"/>
          <w:rFonts w:ascii="Times New Roman" w:hAnsi="Times New Roman"/>
          <w:color w:val="000000"/>
          <w:sz w:val="28"/>
          <w:szCs w:val="28"/>
        </w:rPr>
        <w:t>вовой</w:t>
      </w:r>
      <w:r w:rsidRPr="00541640">
        <w:rPr>
          <w:rStyle w:val="BodytextBold3"/>
          <w:rFonts w:ascii="Times New Roman" w:hAnsi="Times New Roman"/>
          <w:color w:val="000000"/>
          <w:sz w:val="28"/>
          <w:szCs w:val="28"/>
        </w:rPr>
        <w:t xml:space="preserve"> </w:t>
      </w:r>
      <w:r w:rsidRPr="00541640">
        <w:rPr>
          <w:rStyle w:val="Bodytext30"/>
          <w:rFonts w:ascii="Times New Roman" w:hAnsi="Times New Roman"/>
          <w:color w:val="000000"/>
          <w:sz w:val="28"/>
          <w:szCs w:val="28"/>
        </w:rPr>
        <w:t xml:space="preserve">стороны </w:t>
      </w:r>
      <w:r w:rsidRPr="00541640">
        <w:rPr>
          <w:rStyle w:val="Bodytext7"/>
          <w:color w:val="000000"/>
          <w:sz w:val="28"/>
          <w:szCs w:val="28"/>
        </w:rPr>
        <w:t xml:space="preserve">владения объектом </w:t>
      </w:r>
      <w:r w:rsidRPr="00541640">
        <w:rPr>
          <w:rStyle w:val="Bodytext0"/>
          <w:rFonts w:ascii="Times New Roman" w:hAnsi="Times New Roman"/>
          <w:color w:val="000000"/>
          <w:sz w:val="28"/>
          <w:szCs w:val="28"/>
        </w:rPr>
        <w:t>недвижимости, в частности установить:</w:t>
      </w:r>
    </w:p>
    <w:p w:rsidR="00E078B3" w:rsidRPr="00541640" w:rsidRDefault="00E078B3" w:rsidP="00BD5E9C">
      <w:pPr>
        <w:pStyle w:val="Bodytext1"/>
        <w:shd w:val="clear" w:color="auto" w:fill="auto"/>
        <w:tabs>
          <w:tab w:val="left" w:pos="637"/>
        </w:tabs>
        <w:spacing w:before="0" w:line="360" w:lineRule="auto"/>
        <w:ind w:right="20" w:firstLine="709"/>
        <w:rPr>
          <w:rFonts w:ascii="Times New Roman" w:hAnsi="Times New Roman"/>
          <w:sz w:val="28"/>
          <w:szCs w:val="28"/>
        </w:rPr>
      </w:pPr>
      <w:r w:rsidRPr="00BD5E9C">
        <w:rPr>
          <w:rStyle w:val="BodytextItalic3"/>
          <w:rFonts w:ascii="Times New Roman" w:hAnsi="Times New Roman"/>
          <w:i w:val="0"/>
          <w:color w:val="000000"/>
          <w:sz w:val="28"/>
          <w:szCs w:val="28"/>
        </w:rPr>
        <w:t>1</w:t>
      </w:r>
      <w:r>
        <w:rPr>
          <w:rStyle w:val="BodytextItalic3"/>
          <w:rFonts w:ascii="Times New Roman" w:hAnsi="Times New Roman"/>
          <w:color w:val="000000"/>
          <w:sz w:val="28"/>
          <w:szCs w:val="28"/>
        </w:rPr>
        <w:t xml:space="preserve">. </w:t>
      </w:r>
      <w:r w:rsidRPr="00541640">
        <w:rPr>
          <w:rStyle w:val="BodytextItalic3"/>
          <w:rFonts w:ascii="Times New Roman" w:hAnsi="Times New Roman"/>
          <w:color w:val="000000"/>
          <w:sz w:val="28"/>
          <w:szCs w:val="28"/>
        </w:rPr>
        <w:t xml:space="preserve">Вид </w:t>
      </w:r>
      <w:r w:rsidRPr="00541640">
        <w:rPr>
          <w:rStyle w:val="BodytextItalic5"/>
          <w:rFonts w:ascii="Times New Roman" w:hAnsi="Times New Roman"/>
          <w:color w:val="000000"/>
          <w:sz w:val="28"/>
          <w:szCs w:val="28"/>
        </w:rPr>
        <w:t>права владения</w:t>
      </w:r>
      <w:r w:rsidRPr="00541640">
        <w:rPr>
          <w:rStyle w:val="BodytextBold3"/>
          <w:rFonts w:ascii="Times New Roman" w:hAnsi="Times New Roman"/>
          <w:color w:val="000000"/>
          <w:sz w:val="28"/>
          <w:szCs w:val="28"/>
        </w:rPr>
        <w:t xml:space="preserve"> </w:t>
      </w:r>
      <w:r w:rsidRPr="00541640">
        <w:rPr>
          <w:rStyle w:val="Bodytext7"/>
          <w:color w:val="000000"/>
          <w:sz w:val="28"/>
          <w:szCs w:val="28"/>
        </w:rPr>
        <w:t xml:space="preserve">(в частности, </w:t>
      </w:r>
      <w:r w:rsidRPr="00541640">
        <w:rPr>
          <w:rStyle w:val="Bodytext0"/>
          <w:rFonts w:ascii="Times New Roman" w:hAnsi="Times New Roman"/>
          <w:color w:val="000000"/>
          <w:sz w:val="28"/>
          <w:szCs w:val="28"/>
        </w:rPr>
        <w:t>для выяснения вопросов, свя</w:t>
      </w:r>
      <w:r w:rsidRPr="00541640">
        <w:rPr>
          <w:rStyle w:val="Bodytext7"/>
          <w:color w:val="000000"/>
          <w:sz w:val="28"/>
          <w:szCs w:val="28"/>
        </w:rPr>
        <w:t>зан</w:t>
      </w:r>
      <w:r>
        <w:rPr>
          <w:rStyle w:val="Bodytext7"/>
          <w:color w:val="000000"/>
          <w:sz w:val="28"/>
          <w:szCs w:val="28"/>
        </w:rPr>
        <w:t>-</w:t>
      </w:r>
      <w:r w:rsidRPr="00541640">
        <w:rPr>
          <w:rStyle w:val="Bodytext7"/>
          <w:color w:val="000000"/>
          <w:sz w:val="28"/>
          <w:szCs w:val="28"/>
        </w:rPr>
        <w:t xml:space="preserve">ных </w:t>
      </w:r>
      <w:r w:rsidRPr="00541640">
        <w:rPr>
          <w:rStyle w:val="Bodytext0"/>
          <w:rFonts w:ascii="Times New Roman" w:hAnsi="Times New Roman"/>
          <w:color w:val="000000"/>
          <w:sz w:val="28"/>
          <w:szCs w:val="28"/>
        </w:rPr>
        <w:t xml:space="preserve">с </w:t>
      </w:r>
      <w:r w:rsidRPr="00541640">
        <w:rPr>
          <w:rStyle w:val="Bodytext7"/>
          <w:color w:val="000000"/>
          <w:sz w:val="28"/>
          <w:szCs w:val="28"/>
        </w:rPr>
        <w:t>налогообложением):</w:t>
      </w:r>
      <w:r>
        <w:rPr>
          <w:rStyle w:val="Bodytext7"/>
          <w:color w:val="000000"/>
          <w:sz w:val="28"/>
          <w:szCs w:val="28"/>
        </w:rPr>
        <w:t xml:space="preserve"> </w:t>
      </w:r>
      <w:r w:rsidRPr="00541640">
        <w:rPr>
          <w:rStyle w:val="Bodytext0"/>
          <w:rFonts w:ascii="Times New Roman" w:hAnsi="Times New Roman"/>
          <w:color w:val="000000"/>
          <w:sz w:val="28"/>
          <w:szCs w:val="28"/>
        </w:rPr>
        <w:t>совместное или совместно-долевое</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общее</w:t>
      </w:r>
      <w:r>
        <w:rPr>
          <w:rStyle w:val="Bodytext0"/>
          <w:rFonts w:ascii="Times New Roman" w:hAnsi="Times New Roman"/>
          <w:color w:val="000000"/>
          <w:sz w:val="28"/>
          <w:szCs w:val="28"/>
        </w:rPr>
        <w:t xml:space="preserve">, </w:t>
      </w:r>
      <w:r w:rsidRPr="00541640">
        <w:rPr>
          <w:rStyle w:val="Bodytext0"/>
          <w:rFonts w:ascii="Times New Roman" w:hAnsi="Times New Roman"/>
          <w:color w:val="000000"/>
          <w:sz w:val="28"/>
          <w:szCs w:val="28"/>
        </w:rPr>
        <w:t xml:space="preserve">при </w:t>
      </w:r>
      <w:r>
        <w:rPr>
          <w:rStyle w:val="Bodytext0"/>
          <w:rFonts w:ascii="Times New Roman" w:hAnsi="Times New Roman"/>
          <w:color w:val="000000"/>
          <w:sz w:val="28"/>
          <w:szCs w:val="28"/>
        </w:rPr>
        <w:t>довери</w:t>
      </w:r>
      <w:r w:rsidRPr="00541640">
        <w:rPr>
          <w:rStyle w:val="Bodytext0"/>
          <w:rFonts w:ascii="Times New Roman" w:hAnsi="Times New Roman"/>
          <w:color w:val="000000"/>
          <w:sz w:val="28"/>
          <w:szCs w:val="28"/>
        </w:rPr>
        <w:t xml:space="preserve">тельном </w:t>
      </w:r>
      <w:r w:rsidRPr="00541640">
        <w:rPr>
          <w:rStyle w:val="Bodytext7"/>
          <w:color w:val="000000"/>
          <w:sz w:val="28"/>
          <w:szCs w:val="28"/>
        </w:rPr>
        <w:t>управлении и пр.</w:t>
      </w:r>
    </w:p>
    <w:p w:rsidR="00E078B3" w:rsidRPr="00541640" w:rsidRDefault="00E078B3" w:rsidP="009153EC">
      <w:pPr>
        <w:pStyle w:val="Bodytext410"/>
        <w:shd w:val="clear" w:color="auto" w:fill="auto"/>
        <w:tabs>
          <w:tab w:val="left" w:pos="637"/>
        </w:tabs>
        <w:spacing w:after="0" w:line="360" w:lineRule="auto"/>
        <w:ind w:firstLine="709"/>
        <w:rPr>
          <w:sz w:val="28"/>
          <w:szCs w:val="28"/>
        </w:rPr>
      </w:pPr>
      <w:r w:rsidRPr="00BD5E9C">
        <w:rPr>
          <w:iCs/>
          <w:color w:val="000000"/>
          <w:sz w:val="28"/>
          <w:szCs w:val="28"/>
        </w:rPr>
        <w:t>2.</w:t>
      </w:r>
      <w:r>
        <w:rPr>
          <w:i/>
          <w:iCs/>
          <w:color w:val="000000"/>
          <w:sz w:val="28"/>
          <w:szCs w:val="28"/>
        </w:rPr>
        <w:t xml:space="preserve"> </w:t>
      </w:r>
      <w:r w:rsidRPr="00541640">
        <w:rPr>
          <w:i/>
          <w:iCs/>
          <w:color w:val="000000"/>
          <w:sz w:val="28"/>
          <w:szCs w:val="28"/>
        </w:rPr>
        <w:t xml:space="preserve">Структуру капитала по </w:t>
      </w:r>
      <w:r w:rsidRPr="00BD5E9C">
        <w:rPr>
          <w:rStyle w:val="Bodytext43"/>
          <w:iCs w:val="0"/>
          <w:color w:val="000000"/>
          <w:sz w:val="28"/>
          <w:szCs w:val="28"/>
        </w:rPr>
        <w:t>финансовым признакам:</w:t>
      </w:r>
      <w:r>
        <w:rPr>
          <w:rStyle w:val="Bodytext43"/>
          <w:iCs w:val="0"/>
          <w:color w:val="000000"/>
          <w:sz w:val="28"/>
          <w:szCs w:val="28"/>
        </w:rPr>
        <w:t xml:space="preserve"> </w:t>
      </w:r>
      <w:r w:rsidRPr="00541640">
        <w:rPr>
          <w:rStyle w:val="Bodytext110"/>
          <w:color w:val="000000"/>
          <w:sz w:val="28"/>
          <w:szCs w:val="28"/>
        </w:rPr>
        <w:t xml:space="preserve">доля </w:t>
      </w:r>
      <w:r w:rsidRPr="00541640">
        <w:rPr>
          <w:rStyle w:val="Bodytext114"/>
          <w:color w:val="000000"/>
          <w:sz w:val="28"/>
          <w:szCs w:val="28"/>
        </w:rPr>
        <w:t xml:space="preserve">собственного </w:t>
      </w:r>
      <w:r w:rsidRPr="00541640">
        <w:rPr>
          <w:rStyle w:val="Bodytext110"/>
          <w:color w:val="000000"/>
          <w:sz w:val="28"/>
          <w:szCs w:val="28"/>
        </w:rPr>
        <w:t xml:space="preserve">капитала </w:t>
      </w:r>
      <w:r w:rsidRPr="00541640">
        <w:rPr>
          <w:rStyle w:val="Bodytext115"/>
          <w:color w:val="000000"/>
          <w:sz w:val="28"/>
          <w:szCs w:val="28"/>
        </w:rPr>
        <w:t>инвестора</w:t>
      </w:r>
      <w:r>
        <w:rPr>
          <w:rStyle w:val="Bodytext115"/>
          <w:color w:val="000000"/>
          <w:sz w:val="28"/>
          <w:szCs w:val="28"/>
        </w:rPr>
        <w:t xml:space="preserve">, </w:t>
      </w:r>
      <w:r w:rsidRPr="00541640">
        <w:rPr>
          <w:rStyle w:val="Bodytext0"/>
          <w:color w:val="000000"/>
          <w:sz w:val="28"/>
          <w:szCs w:val="28"/>
        </w:rPr>
        <w:t xml:space="preserve">наличие и размер ипотечного </w:t>
      </w:r>
      <w:r w:rsidRPr="00541640">
        <w:rPr>
          <w:rStyle w:val="Bodytext7"/>
          <w:color w:val="000000"/>
          <w:sz w:val="28"/>
          <w:szCs w:val="28"/>
        </w:rPr>
        <w:t xml:space="preserve">кредитования </w:t>
      </w:r>
      <w:r w:rsidRPr="00541640">
        <w:rPr>
          <w:rStyle w:val="Bodytext0"/>
          <w:color w:val="000000"/>
          <w:sz w:val="28"/>
          <w:szCs w:val="28"/>
        </w:rPr>
        <w:t>(закладные).</w:t>
      </w:r>
    </w:p>
    <w:p w:rsidR="00E078B3" w:rsidRDefault="00E078B3" w:rsidP="009153EC">
      <w:pPr>
        <w:pStyle w:val="Bodytext410"/>
        <w:shd w:val="clear" w:color="auto" w:fill="auto"/>
        <w:tabs>
          <w:tab w:val="left" w:pos="632"/>
        </w:tabs>
        <w:spacing w:after="0" w:line="360" w:lineRule="auto"/>
        <w:ind w:firstLine="709"/>
        <w:rPr>
          <w:rStyle w:val="Bodytext0"/>
          <w:color w:val="000000"/>
          <w:sz w:val="28"/>
          <w:szCs w:val="28"/>
        </w:rPr>
      </w:pPr>
      <w:r w:rsidRPr="009153EC">
        <w:rPr>
          <w:iCs/>
          <w:color w:val="000000"/>
          <w:sz w:val="28"/>
          <w:szCs w:val="28"/>
        </w:rPr>
        <w:t>3</w:t>
      </w:r>
      <w:r>
        <w:rPr>
          <w:i/>
          <w:iCs/>
          <w:color w:val="000000"/>
          <w:sz w:val="28"/>
          <w:szCs w:val="28"/>
        </w:rPr>
        <w:t xml:space="preserve">. </w:t>
      </w:r>
      <w:r w:rsidRPr="00541640">
        <w:rPr>
          <w:i/>
          <w:iCs/>
          <w:color w:val="000000"/>
          <w:sz w:val="28"/>
          <w:szCs w:val="28"/>
        </w:rPr>
        <w:t>Объем юридических прав:</w:t>
      </w:r>
      <w:r>
        <w:rPr>
          <w:i/>
          <w:iCs/>
          <w:color w:val="000000"/>
          <w:sz w:val="28"/>
          <w:szCs w:val="28"/>
        </w:rPr>
        <w:t xml:space="preserve"> </w:t>
      </w:r>
      <w:r w:rsidRPr="00541640">
        <w:rPr>
          <w:rStyle w:val="Bodytext0"/>
          <w:color w:val="000000"/>
          <w:sz w:val="28"/>
          <w:szCs w:val="28"/>
        </w:rPr>
        <w:t>оценивается право собственности на объ</w:t>
      </w:r>
      <w:r>
        <w:rPr>
          <w:rStyle w:val="Bodytext0"/>
          <w:color w:val="000000"/>
          <w:sz w:val="28"/>
          <w:szCs w:val="28"/>
        </w:rPr>
        <w:t>-</w:t>
      </w:r>
      <w:r w:rsidRPr="00541640">
        <w:rPr>
          <w:rStyle w:val="Bodytext0"/>
          <w:color w:val="000000"/>
          <w:sz w:val="28"/>
          <w:szCs w:val="28"/>
        </w:rPr>
        <w:t>ект недвижимости;</w:t>
      </w:r>
      <w:r>
        <w:rPr>
          <w:rStyle w:val="Bodytext0"/>
          <w:color w:val="000000"/>
          <w:sz w:val="28"/>
          <w:szCs w:val="28"/>
        </w:rPr>
        <w:t xml:space="preserve"> </w:t>
      </w:r>
      <w:r w:rsidRPr="00541640">
        <w:rPr>
          <w:rStyle w:val="Bodytext0"/>
          <w:color w:val="000000"/>
          <w:sz w:val="28"/>
          <w:szCs w:val="28"/>
        </w:rPr>
        <w:t>право аренды и т.д.</w:t>
      </w:r>
    </w:p>
    <w:p w:rsidR="00E078B3" w:rsidRPr="00541640" w:rsidRDefault="00E078B3" w:rsidP="00572D88">
      <w:pPr>
        <w:pStyle w:val="Bodytext410"/>
        <w:shd w:val="clear" w:color="auto" w:fill="auto"/>
        <w:tabs>
          <w:tab w:val="left" w:pos="632"/>
        </w:tabs>
        <w:spacing w:after="0" w:line="360" w:lineRule="auto"/>
        <w:ind w:firstLine="709"/>
        <w:rPr>
          <w:sz w:val="28"/>
          <w:szCs w:val="28"/>
        </w:rPr>
      </w:pPr>
      <w:r w:rsidRPr="00541640">
        <w:rPr>
          <w:rStyle w:val="Bodytext0"/>
          <w:color w:val="000000"/>
          <w:sz w:val="28"/>
          <w:szCs w:val="28"/>
        </w:rPr>
        <w:t xml:space="preserve">Метод ДДП </w:t>
      </w:r>
      <w:r w:rsidRPr="00541640">
        <w:rPr>
          <w:rStyle w:val="BodytextItalic"/>
          <w:color w:val="000000"/>
          <w:sz w:val="28"/>
          <w:szCs w:val="28"/>
        </w:rPr>
        <w:t>применяется,</w:t>
      </w:r>
      <w:r w:rsidRPr="00541640">
        <w:rPr>
          <w:rStyle w:val="BodytextBold"/>
          <w:color w:val="000000"/>
          <w:sz w:val="28"/>
          <w:szCs w:val="28"/>
        </w:rPr>
        <w:t xml:space="preserve"> </w:t>
      </w:r>
      <w:r w:rsidRPr="00541640">
        <w:rPr>
          <w:rStyle w:val="Bodytext0"/>
          <w:color w:val="000000"/>
          <w:sz w:val="28"/>
          <w:szCs w:val="28"/>
        </w:rPr>
        <w:t>когда</w:t>
      </w:r>
      <w:r>
        <w:rPr>
          <w:rStyle w:val="Bodytext0"/>
          <w:color w:val="000000"/>
          <w:sz w:val="28"/>
          <w:szCs w:val="28"/>
        </w:rPr>
        <w:t xml:space="preserve">: </w:t>
      </w:r>
      <w:r w:rsidRPr="00541640">
        <w:rPr>
          <w:rStyle w:val="Bodytext0"/>
          <w:color w:val="000000"/>
          <w:sz w:val="28"/>
          <w:szCs w:val="28"/>
        </w:rPr>
        <w:t>доход нестабилен или изменяется не</w:t>
      </w:r>
      <w:r>
        <w:rPr>
          <w:rStyle w:val="Bodytext0"/>
          <w:color w:val="000000"/>
          <w:sz w:val="28"/>
          <w:szCs w:val="28"/>
        </w:rPr>
        <w:t>-</w:t>
      </w:r>
      <w:r w:rsidRPr="00541640">
        <w:rPr>
          <w:rStyle w:val="Bodytext0"/>
          <w:color w:val="000000"/>
          <w:sz w:val="28"/>
          <w:szCs w:val="28"/>
        </w:rPr>
        <w:t>стабильно;</w:t>
      </w:r>
      <w:r>
        <w:rPr>
          <w:rStyle w:val="Bodytext0"/>
          <w:color w:val="000000"/>
          <w:sz w:val="28"/>
          <w:szCs w:val="28"/>
        </w:rPr>
        <w:t xml:space="preserve"> </w:t>
      </w:r>
      <w:r w:rsidRPr="00541640">
        <w:rPr>
          <w:rStyle w:val="Bodytext0"/>
          <w:color w:val="000000"/>
          <w:sz w:val="28"/>
          <w:szCs w:val="28"/>
        </w:rPr>
        <w:t>рынок нестабилен;</w:t>
      </w:r>
      <w:r>
        <w:rPr>
          <w:rStyle w:val="Bodytext0"/>
          <w:color w:val="000000"/>
          <w:sz w:val="28"/>
          <w:szCs w:val="28"/>
        </w:rPr>
        <w:t xml:space="preserve"> </w:t>
      </w:r>
      <w:r w:rsidRPr="00541640">
        <w:rPr>
          <w:rStyle w:val="Bodytext0"/>
          <w:color w:val="000000"/>
          <w:sz w:val="28"/>
          <w:szCs w:val="28"/>
        </w:rPr>
        <w:t>объект недвижимости находится в процессе строительства или реконструкции;</w:t>
      </w:r>
      <w:r>
        <w:rPr>
          <w:rStyle w:val="Bodytext0"/>
          <w:color w:val="000000"/>
          <w:sz w:val="28"/>
          <w:szCs w:val="28"/>
        </w:rPr>
        <w:t xml:space="preserve"> </w:t>
      </w:r>
      <w:r w:rsidRPr="00541640">
        <w:rPr>
          <w:rStyle w:val="Bodytext0"/>
          <w:color w:val="000000"/>
          <w:sz w:val="28"/>
          <w:szCs w:val="28"/>
        </w:rPr>
        <w:t>ожидается реверсия (продажа) объекта в конце прогнозного пе</w:t>
      </w:r>
      <w:r w:rsidRPr="00541640">
        <w:rPr>
          <w:rStyle w:val="Bodytext0"/>
          <w:color w:val="000000"/>
          <w:sz w:val="28"/>
          <w:szCs w:val="28"/>
        </w:rPr>
        <w:softHyphen/>
        <w:t>риода владения;</w:t>
      </w:r>
      <w:r>
        <w:rPr>
          <w:rStyle w:val="Bodytext0"/>
          <w:color w:val="000000"/>
          <w:sz w:val="28"/>
          <w:szCs w:val="28"/>
        </w:rPr>
        <w:t xml:space="preserve"> </w:t>
      </w:r>
      <w:r w:rsidRPr="00541640">
        <w:rPr>
          <w:rStyle w:val="Bodytext0"/>
          <w:color w:val="000000"/>
          <w:sz w:val="28"/>
          <w:szCs w:val="28"/>
        </w:rPr>
        <w:t>оцениваются крупные коммерческие объекты недвижимости.</w:t>
      </w:r>
    </w:p>
    <w:p w:rsidR="00E078B3" w:rsidRDefault="00E078B3" w:rsidP="005C6963">
      <w:pPr>
        <w:pStyle w:val="Bodytext410"/>
        <w:shd w:val="clear" w:color="auto" w:fill="auto"/>
        <w:spacing w:line="360" w:lineRule="auto"/>
        <w:ind w:left="23" w:firstLine="686"/>
        <w:contextualSpacing/>
        <w:rPr>
          <w:rStyle w:val="Bodytext0"/>
          <w:color w:val="000000"/>
          <w:sz w:val="28"/>
          <w:szCs w:val="28"/>
        </w:rPr>
      </w:pPr>
      <w:r w:rsidRPr="00541640">
        <w:rPr>
          <w:rStyle w:val="Bodytext4NotItalic"/>
          <w:i w:val="0"/>
          <w:iCs w:val="0"/>
          <w:color w:val="000000"/>
          <w:sz w:val="28"/>
          <w:szCs w:val="28"/>
        </w:rPr>
        <w:t xml:space="preserve">Метод ДДП </w:t>
      </w:r>
      <w:r w:rsidRPr="009153EC">
        <w:rPr>
          <w:b/>
          <w:i/>
          <w:iCs/>
          <w:color w:val="000000"/>
          <w:sz w:val="28"/>
          <w:szCs w:val="28"/>
        </w:rPr>
        <w:t>не рекомендуется применять:</w:t>
      </w:r>
      <w:r>
        <w:rPr>
          <w:b/>
          <w:i/>
          <w:iCs/>
          <w:color w:val="000000"/>
          <w:sz w:val="28"/>
          <w:szCs w:val="28"/>
        </w:rPr>
        <w:t xml:space="preserve"> </w:t>
      </w:r>
      <w:r w:rsidRPr="00541640">
        <w:rPr>
          <w:rStyle w:val="Bodytext0"/>
          <w:color w:val="000000"/>
          <w:sz w:val="28"/>
          <w:szCs w:val="28"/>
        </w:rPr>
        <w:t>для простых объектов не</w:t>
      </w:r>
      <w:r>
        <w:rPr>
          <w:rStyle w:val="Bodytext0"/>
          <w:color w:val="000000"/>
          <w:sz w:val="28"/>
          <w:szCs w:val="28"/>
        </w:rPr>
        <w:t>-</w:t>
      </w:r>
      <w:r w:rsidRPr="00541640">
        <w:rPr>
          <w:rStyle w:val="Bodytext0"/>
          <w:color w:val="000000"/>
          <w:sz w:val="28"/>
          <w:szCs w:val="28"/>
        </w:rPr>
        <w:t>движимости (где хорошие результаты могут дать МСП или МПК);</w:t>
      </w:r>
      <w:r>
        <w:rPr>
          <w:rStyle w:val="Bodytext0"/>
          <w:color w:val="000000"/>
          <w:sz w:val="28"/>
          <w:szCs w:val="28"/>
        </w:rPr>
        <w:t xml:space="preserve"> </w:t>
      </w:r>
      <w:r w:rsidRPr="00541640">
        <w:rPr>
          <w:rStyle w:val="Bodytext0"/>
          <w:color w:val="000000"/>
          <w:sz w:val="28"/>
          <w:szCs w:val="28"/>
        </w:rPr>
        <w:t>если объ</w:t>
      </w:r>
      <w:r>
        <w:rPr>
          <w:rStyle w:val="Bodytext0"/>
          <w:color w:val="000000"/>
          <w:sz w:val="28"/>
          <w:szCs w:val="28"/>
        </w:rPr>
        <w:t>-</w:t>
      </w:r>
      <w:r w:rsidRPr="00541640">
        <w:rPr>
          <w:rStyle w:val="Bodytext0"/>
          <w:color w:val="000000"/>
          <w:sz w:val="28"/>
          <w:szCs w:val="28"/>
        </w:rPr>
        <w:t>ект функционирует стабильно, т.е. доходы и расходы стабильные.</w:t>
      </w:r>
    </w:p>
    <w:p w:rsidR="00E078B3" w:rsidRDefault="00E078B3" w:rsidP="005C6963">
      <w:pPr>
        <w:pStyle w:val="Bodytext410"/>
        <w:shd w:val="clear" w:color="auto" w:fill="auto"/>
        <w:spacing w:line="360" w:lineRule="auto"/>
        <w:ind w:left="23" w:firstLine="686"/>
        <w:contextualSpacing/>
        <w:rPr>
          <w:rStyle w:val="Bodytext7"/>
          <w:color w:val="000000"/>
          <w:sz w:val="28"/>
          <w:szCs w:val="28"/>
        </w:rPr>
      </w:pPr>
      <w:r w:rsidRPr="00541640">
        <w:rPr>
          <w:rStyle w:val="Bodytext0"/>
          <w:color w:val="000000"/>
          <w:sz w:val="28"/>
          <w:szCs w:val="28"/>
        </w:rPr>
        <w:t>Метод ДДП считается лучшим теоретическим методом, посколь</w:t>
      </w:r>
      <w:r w:rsidRPr="00541640">
        <w:rPr>
          <w:rStyle w:val="Bodytext0"/>
          <w:color w:val="000000"/>
          <w:sz w:val="28"/>
          <w:szCs w:val="28"/>
        </w:rPr>
        <w:softHyphen/>
        <w:t>ку учи</w:t>
      </w:r>
      <w:r>
        <w:rPr>
          <w:rStyle w:val="Bodytext0"/>
          <w:color w:val="000000"/>
          <w:sz w:val="28"/>
          <w:szCs w:val="28"/>
        </w:rPr>
        <w:t>-</w:t>
      </w:r>
      <w:r w:rsidRPr="00541640">
        <w:rPr>
          <w:rStyle w:val="Bodytext0"/>
          <w:color w:val="000000"/>
          <w:sz w:val="28"/>
          <w:szCs w:val="28"/>
        </w:rPr>
        <w:t>тывает и колебания рынка, и неравномерную структуру доходов и расходов. Однако он непрост в расчетах, требует точного (подтверж</w:t>
      </w:r>
      <w:r w:rsidRPr="00541640">
        <w:rPr>
          <w:rStyle w:val="Bodytext0"/>
          <w:color w:val="000000"/>
          <w:sz w:val="28"/>
          <w:szCs w:val="28"/>
        </w:rPr>
        <w:softHyphen/>
        <w:t>даемого рыноч</w:t>
      </w:r>
      <w:r>
        <w:rPr>
          <w:rStyle w:val="Bodytext0"/>
          <w:color w:val="000000"/>
          <w:sz w:val="28"/>
          <w:szCs w:val="28"/>
        </w:rPr>
        <w:t>-</w:t>
      </w:r>
      <w:r w:rsidRPr="00541640">
        <w:rPr>
          <w:rStyle w:val="Bodytext0"/>
          <w:color w:val="000000"/>
          <w:sz w:val="28"/>
          <w:szCs w:val="28"/>
        </w:rPr>
        <w:t xml:space="preserve">ными данными) </w:t>
      </w:r>
      <w:r w:rsidRPr="00541640">
        <w:rPr>
          <w:rStyle w:val="Bodytext7"/>
          <w:color w:val="000000"/>
          <w:sz w:val="28"/>
          <w:szCs w:val="28"/>
        </w:rPr>
        <w:t xml:space="preserve">прогнозирования </w:t>
      </w:r>
      <w:r w:rsidRPr="00541640">
        <w:rPr>
          <w:rStyle w:val="Bodytext0"/>
          <w:color w:val="000000"/>
          <w:sz w:val="28"/>
          <w:szCs w:val="28"/>
        </w:rPr>
        <w:t xml:space="preserve">и </w:t>
      </w:r>
      <w:r w:rsidRPr="00541640">
        <w:rPr>
          <w:rStyle w:val="Bodytext7"/>
          <w:color w:val="000000"/>
          <w:sz w:val="28"/>
          <w:szCs w:val="28"/>
        </w:rPr>
        <w:t xml:space="preserve">результаты </w:t>
      </w:r>
      <w:r w:rsidRPr="00541640">
        <w:rPr>
          <w:rStyle w:val="Bodytext0"/>
          <w:color w:val="000000"/>
          <w:sz w:val="28"/>
          <w:szCs w:val="28"/>
        </w:rPr>
        <w:t>оценки в значительной сте</w:t>
      </w:r>
      <w:r>
        <w:rPr>
          <w:rStyle w:val="Bodytext0"/>
          <w:color w:val="000000"/>
          <w:sz w:val="28"/>
          <w:szCs w:val="28"/>
        </w:rPr>
        <w:t>-</w:t>
      </w:r>
      <w:r w:rsidRPr="00541640">
        <w:rPr>
          <w:rStyle w:val="Bodytext0"/>
          <w:color w:val="000000"/>
          <w:sz w:val="28"/>
          <w:szCs w:val="28"/>
        </w:rPr>
        <w:lastRenderedPageBreak/>
        <w:t xml:space="preserve">пени зависят от </w:t>
      </w:r>
      <w:r w:rsidRPr="00541640">
        <w:rPr>
          <w:rStyle w:val="Bodytext7"/>
          <w:color w:val="000000"/>
          <w:sz w:val="28"/>
          <w:szCs w:val="28"/>
        </w:rPr>
        <w:t>квалификации оценщика.</w:t>
      </w:r>
    </w:p>
    <w:p w:rsidR="00E078B3" w:rsidRDefault="00E078B3" w:rsidP="005C6963">
      <w:pPr>
        <w:pStyle w:val="Bodytext410"/>
        <w:shd w:val="clear" w:color="auto" w:fill="auto"/>
        <w:spacing w:line="360" w:lineRule="auto"/>
        <w:ind w:left="23" w:firstLine="686"/>
        <w:contextualSpacing/>
        <w:rPr>
          <w:rStyle w:val="Bodytext0"/>
          <w:color w:val="000000"/>
          <w:sz w:val="28"/>
          <w:szCs w:val="28"/>
        </w:rPr>
      </w:pPr>
      <w:r w:rsidRPr="00541640">
        <w:rPr>
          <w:rStyle w:val="Bodytext0"/>
          <w:color w:val="000000"/>
          <w:sz w:val="28"/>
          <w:szCs w:val="28"/>
        </w:rPr>
        <w:t xml:space="preserve">Методы доходного подхода, так </w:t>
      </w:r>
      <w:r w:rsidRPr="00541640">
        <w:rPr>
          <w:rStyle w:val="Bodytext7"/>
          <w:color w:val="000000"/>
          <w:sz w:val="28"/>
          <w:szCs w:val="28"/>
        </w:rPr>
        <w:t xml:space="preserve">же как и затратный подход </w:t>
      </w:r>
      <w:r w:rsidRPr="00541640">
        <w:rPr>
          <w:rStyle w:val="Bodytext0"/>
          <w:color w:val="000000"/>
          <w:sz w:val="28"/>
          <w:szCs w:val="28"/>
        </w:rPr>
        <w:t>(в от</w:t>
      </w:r>
      <w:r w:rsidRPr="00541640">
        <w:rPr>
          <w:rStyle w:val="Bodytext0"/>
          <w:color w:val="000000"/>
          <w:sz w:val="28"/>
          <w:szCs w:val="28"/>
        </w:rPr>
        <w:softHyphen/>
        <w:t xml:space="preserve">личие от сравнительного подхода), </w:t>
      </w:r>
      <w:r w:rsidRPr="00541640">
        <w:rPr>
          <w:rStyle w:val="BodytextItalic"/>
          <w:color w:val="000000"/>
          <w:sz w:val="28"/>
          <w:szCs w:val="28"/>
        </w:rPr>
        <w:t>применимы для оценки стоимостей в исполь</w:t>
      </w:r>
      <w:r>
        <w:rPr>
          <w:rStyle w:val="BodytextItalic"/>
          <w:color w:val="000000"/>
          <w:sz w:val="28"/>
          <w:szCs w:val="28"/>
        </w:rPr>
        <w:t>-</w:t>
      </w:r>
      <w:r w:rsidRPr="00541640">
        <w:rPr>
          <w:rStyle w:val="BodytextItalic"/>
          <w:color w:val="000000"/>
          <w:sz w:val="28"/>
          <w:szCs w:val="28"/>
        </w:rPr>
        <w:t>зовании</w:t>
      </w:r>
      <w:r w:rsidRPr="00541640">
        <w:rPr>
          <w:rStyle w:val="BodytextBold"/>
          <w:color w:val="000000"/>
          <w:sz w:val="28"/>
          <w:szCs w:val="28"/>
        </w:rPr>
        <w:t xml:space="preserve"> </w:t>
      </w:r>
      <w:r w:rsidRPr="00541640">
        <w:rPr>
          <w:rStyle w:val="Bodytext0"/>
          <w:color w:val="000000"/>
          <w:sz w:val="28"/>
          <w:szCs w:val="28"/>
        </w:rPr>
        <w:t>(инвестиционной, потребительной) и для целей фи</w:t>
      </w:r>
      <w:r w:rsidRPr="00541640">
        <w:rPr>
          <w:rStyle w:val="Bodytext0"/>
          <w:color w:val="000000"/>
          <w:sz w:val="28"/>
          <w:szCs w:val="28"/>
        </w:rPr>
        <w:softHyphen/>
        <w:t>нансового учета.</w:t>
      </w:r>
    </w:p>
    <w:p w:rsidR="004C18FA" w:rsidRDefault="004C18FA" w:rsidP="005C6963">
      <w:pPr>
        <w:pStyle w:val="Bodytext410"/>
        <w:shd w:val="clear" w:color="auto" w:fill="auto"/>
        <w:spacing w:line="360" w:lineRule="auto"/>
        <w:ind w:left="23" w:firstLine="686"/>
        <w:contextualSpacing/>
        <w:rPr>
          <w:rStyle w:val="Bodytext0"/>
          <w:color w:val="000000"/>
          <w:sz w:val="28"/>
          <w:szCs w:val="28"/>
        </w:rPr>
      </w:pPr>
    </w:p>
    <w:p w:rsidR="00E078B3" w:rsidRDefault="00E078B3" w:rsidP="0037635E">
      <w:pPr>
        <w:pStyle w:val="Bodytext21"/>
        <w:shd w:val="clear" w:color="auto" w:fill="auto"/>
        <w:tabs>
          <w:tab w:val="left" w:pos="1782"/>
        </w:tabs>
        <w:spacing w:after="0" w:line="360" w:lineRule="auto"/>
        <w:ind w:firstLine="709"/>
        <w:contextualSpacing/>
        <w:jc w:val="both"/>
        <w:rPr>
          <w:rStyle w:val="Bodytext20"/>
          <w:rFonts w:ascii="Times New Roman" w:hAnsi="Times New Roman"/>
          <w:b/>
          <w:bCs/>
          <w:color w:val="000000"/>
          <w:sz w:val="28"/>
          <w:szCs w:val="28"/>
        </w:rPr>
      </w:pPr>
      <w:r>
        <w:rPr>
          <w:rStyle w:val="Bodytext20"/>
          <w:rFonts w:ascii="Times New Roman" w:hAnsi="Times New Roman"/>
          <w:b/>
          <w:bCs/>
          <w:color w:val="000000"/>
          <w:sz w:val="28"/>
          <w:szCs w:val="28"/>
        </w:rPr>
        <w:t xml:space="preserve">6.2. </w:t>
      </w:r>
      <w:r w:rsidRPr="00C652FB">
        <w:rPr>
          <w:rStyle w:val="Bodytext20"/>
          <w:rFonts w:ascii="Times New Roman" w:hAnsi="Times New Roman"/>
          <w:b/>
          <w:bCs/>
          <w:color w:val="000000"/>
          <w:sz w:val="28"/>
          <w:szCs w:val="28"/>
        </w:rPr>
        <w:t>Б</w:t>
      </w:r>
      <w:r>
        <w:rPr>
          <w:rStyle w:val="Bodytext20"/>
          <w:rFonts w:ascii="Times New Roman" w:hAnsi="Times New Roman"/>
          <w:b/>
          <w:bCs/>
          <w:color w:val="000000"/>
          <w:sz w:val="28"/>
          <w:szCs w:val="28"/>
        </w:rPr>
        <w:t>юджет доходов и расходов. Виды денежных потоков</w:t>
      </w:r>
    </w:p>
    <w:p w:rsidR="00E078B3" w:rsidRDefault="00E078B3" w:rsidP="00731341">
      <w:pPr>
        <w:pStyle w:val="Bodytext21"/>
        <w:shd w:val="clear" w:color="auto" w:fill="auto"/>
        <w:tabs>
          <w:tab w:val="left" w:pos="1782"/>
        </w:tabs>
        <w:spacing w:after="0" w:line="360" w:lineRule="auto"/>
        <w:ind w:firstLine="709"/>
        <w:contextualSpacing/>
        <w:jc w:val="both"/>
        <w:rPr>
          <w:rStyle w:val="Bodytext0"/>
          <w:rFonts w:ascii="Times New Roman" w:hAnsi="Times New Roman"/>
          <w:b w:val="0"/>
          <w:color w:val="000000"/>
          <w:sz w:val="28"/>
          <w:szCs w:val="28"/>
        </w:rPr>
      </w:pPr>
      <w:r w:rsidRPr="0037635E">
        <w:rPr>
          <w:rStyle w:val="Bodytext0"/>
          <w:rFonts w:ascii="Times New Roman" w:hAnsi="Times New Roman"/>
          <w:b w:val="0"/>
          <w:color w:val="000000"/>
          <w:sz w:val="28"/>
          <w:szCs w:val="28"/>
        </w:rPr>
        <w:t xml:space="preserve">Рассмотрим второй вид финансового отчета собственника </w:t>
      </w:r>
      <w:r w:rsidRPr="0037635E">
        <w:rPr>
          <w:rFonts w:ascii="Times New Roman" w:hAnsi="Times New Roman"/>
          <w:sz w:val="28"/>
          <w:szCs w:val="28"/>
        </w:rPr>
        <w:t>–</w:t>
      </w:r>
      <w:r w:rsidRPr="0037635E">
        <w:rPr>
          <w:rStyle w:val="Bodytext0"/>
          <w:rFonts w:ascii="Times New Roman" w:hAnsi="Times New Roman"/>
          <w:b w:val="0"/>
          <w:color w:val="000000"/>
          <w:sz w:val="28"/>
          <w:szCs w:val="28"/>
        </w:rPr>
        <w:t xml:space="preserve"> это </w:t>
      </w:r>
      <w:r w:rsidRPr="0037635E">
        <w:rPr>
          <w:rStyle w:val="BodytextItalic"/>
          <w:rFonts w:ascii="Times New Roman" w:hAnsi="Times New Roman"/>
          <w:b w:val="0"/>
          <w:color w:val="000000"/>
          <w:sz w:val="28"/>
          <w:szCs w:val="28"/>
        </w:rPr>
        <w:t>бухгал</w:t>
      </w:r>
      <w:r>
        <w:rPr>
          <w:rStyle w:val="BodytextItalic"/>
          <w:rFonts w:ascii="Times New Roman" w:hAnsi="Times New Roman"/>
          <w:b w:val="0"/>
          <w:color w:val="000000"/>
          <w:sz w:val="28"/>
          <w:szCs w:val="28"/>
        </w:rPr>
        <w:t>-</w:t>
      </w:r>
      <w:r w:rsidRPr="0037635E">
        <w:rPr>
          <w:rStyle w:val="BodytextItalic"/>
          <w:rFonts w:ascii="Times New Roman" w:hAnsi="Times New Roman"/>
          <w:b w:val="0"/>
          <w:color w:val="000000"/>
          <w:sz w:val="28"/>
          <w:szCs w:val="28"/>
        </w:rPr>
        <w:t>терский отчет о доходах.</w:t>
      </w:r>
      <w:r w:rsidRPr="0037635E">
        <w:rPr>
          <w:rStyle w:val="BodytextBold"/>
          <w:rFonts w:ascii="Times New Roman" w:hAnsi="Times New Roman"/>
          <w:b/>
          <w:color w:val="000000"/>
          <w:sz w:val="28"/>
          <w:szCs w:val="28"/>
        </w:rPr>
        <w:t xml:space="preserve"> </w:t>
      </w:r>
      <w:r w:rsidRPr="0037635E">
        <w:rPr>
          <w:rStyle w:val="Bodytext0"/>
          <w:rFonts w:ascii="Times New Roman" w:hAnsi="Times New Roman"/>
          <w:b w:val="0"/>
          <w:color w:val="000000"/>
          <w:sz w:val="28"/>
          <w:szCs w:val="28"/>
        </w:rPr>
        <w:t>Для целей оценки он реконструиру</w:t>
      </w:r>
      <w:r w:rsidRPr="0037635E">
        <w:rPr>
          <w:rStyle w:val="Bodytext0"/>
          <w:rFonts w:ascii="Times New Roman" w:hAnsi="Times New Roman"/>
          <w:b w:val="0"/>
          <w:color w:val="000000"/>
          <w:sz w:val="28"/>
          <w:szCs w:val="28"/>
        </w:rPr>
        <w:softHyphen/>
        <w:t>ется оценщи</w:t>
      </w:r>
      <w:r>
        <w:rPr>
          <w:rStyle w:val="Bodytext0"/>
          <w:rFonts w:ascii="Times New Roman" w:hAnsi="Times New Roman"/>
          <w:b w:val="0"/>
          <w:color w:val="000000"/>
          <w:sz w:val="28"/>
          <w:szCs w:val="28"/>
        </w:rPr>
        <w:t>-</w:t>
      </w:r>
      <w:r w:rsidRPr="0037635E">
        <w:rPr>
          <w:rStyle w:val="Bodytext0"/>
          <w:rFonts w:ascii="Times New Roman" w:hAnsi="Times New Roman"/>
          <w:b w:val="0"/>
          <w:color w:val="000000"/>
          <w:sz w:val="28"/>
          <w:szCs w:val="28"/>
        </w:rPr>
        <w:t>ком в документ, содержащий несколько уровней дохода, с которыми следует ознакомиться. Он может быть назван «</w:t>
      </w:r>
      <w:r w:rsidRPr="0037635E">
        <w:rPr>
          <w:rStyle w:val="BodytextItalic"/>
          <w:rFonts w:ascii="Times New Roman" w:hAnsi="Times New Roman"/>
          <w:b w:val="0"/>
          <w:color w:val="000000"/>
          <w:sz w:val="28"/>
          <w:szCs w:val="28"/>
        </w:rPr>
        <w:t>бюджет доходов и расходов»</w:t>
      </w:r>
      <w:r w:rsidRPr="0037635E">
        <w:rPr>
          <w:rStyle w:val="BodytextBold"/>
          <w:rFonts w:ascii="Times New Roman" w:hAnsi="Times New Roman"/>
          <w:b/>
          <w:color w:val="000000"/>
          <w:sz w:val="28"/>
          <w:szCs w:val="28"/>
        </w:rPr>
        <w:t xml:space="preserve"> </w:t>
      </w:r>
      <w:r w:rsidRPr="0037635E">
        <w:rPr>
          <w:rStyle w:val="Bodytext0"/>
          <w:rFonts w:ascii="Times New Roman" w:hAnsi="Times New Roman"/>
          <w:b w:val="0"/>
          <w:color w:val="000000"/>
          <w:sz w:val="28"/>
          <w:szCs w:val="28"/>
        </w:rPr>
        <w:t>от экс</w:t>
      </w:r>
      <w:r>
        <w:rPr>
          <w:rStyle w:val="Bodytext0"/>
          <w:rFonts w:ascii="Times New Roman" w:hAnsi="Times New Roman"/>
          <w:b w:val="0"/>
          <w:color w:val="000000"/>
          <w:sz w:val="28"/>
          <w:szCs w:val="28"/>
        </w:rPr>
        <w:t>-</w:t>
      </w:r>
      <w:r w:rsidRPr="0037635E">
        <w:rPr>
          <w:rStyle w:val="Bodytext0"/>
          <w:rFonts w:ascii="Times New Roman" w:hAnsi="Times New Roman"/>
          <w:b w:val="0"/>
          <w:color w:val="000000"/>
          <w:sz w:val="28"/>
          <w:szCs w:val="28"/>
        </w:rPr>
        <w:t>плуатации объекта недвижимости, и в него сводятся результаты прогнози</w:t>
      </w:r>
      <w:r>
        <w:rPr>
          <w:rStyle w:val="Bodytext0"/>
          <w:rFonts w:ascii="Times New Roman" w:hAnsi="Times New Roman"/>
          <w:b w:val="0"/>
          <w:color w:val="000000"/>
          <w:sz w:val="28"/>
          <w:szCs w:val="28"/>
        </w:rPr>
        <w:t>-</w:t>
      </w:r>
      <w:r w:rsidRPr="0037635E">
        <w:rPr>
          <w:rStyle w:val="Bodytext0"/>
          <w:rFonts w:ascii="Times New Roman" w:hAnsi="Times New Roman"/>
          <w:b w:val="0"/>
          <w:color w:val="000000"/>
          <w:sz w:val="28"/>
          <w:szCs w:val="28"/>
        </w:rPr>
        <w:t xml:space="preserve">рования. Структура бюджета, перечень и последовательность определения доходов и расходов представлены в табл. </w:t>
      </w:r>
      <w:r>
        <w:rPr>
          <w:rStyle w:val="Bodytext0"/>
          <w:rFonts w:ascii="Times New Roman" w:hAnsi="Times New Roman"/>
          <w:b w:val="0"/>
          <w:color w:val="000000"/>
          <w:sz w:val="28"/>
          <w:szCs w:val="28"/>
        </w:rPr>
        <w:t>6</w:t>
      </w:r>
      <w:r w:rsidRPr="0037635E">
        <w:rPr>
          <w:rStyle w:val="Bodytext0"/>
          <w:rFonts w:ascii="Times New Roman" w:hAnsi="Times New Roman"/>
          <w:b w:val="0"/>
          <w:color w:val="000000"/>
          <w:sz w:val="28"/>
          <w:szCs w:val="28"/>
        </w:rPr>
        <w:t>.</w:t>
      </w:r>
      <w:r>
        <w:rPr>
          <w:rStyle w:val="Bodytext0"/>
          <w:rFonts w:ascii="Times New Roman" w:hAnsi="Times New Roman"/>
          <w:b w:val="0"/>
          <w:color w:val="000000"/>
          <w:sz w:val="28"/>
          <w:szCs w:val="28"/>
        </w:rPr>
        <w:t>1</w:t>
      </w:r>
      <w:r w:rsidRPr="0037635E">
        <w:rPr>
          <w:rStyle w:val="Bodytext0"/>
          <w:rFonts w:ascii="Times New Roman" w:hAnsi="Times New Roman"/>
          <w:b w:val="0"/>
          <w:color w:val="000000"/>
          <w:sz w:val="28"/>
          <w:szCs w:val="28"/>
        </w:rPr>
        <w:t>.</w:t>
      </w:r>
      <w:r>
        <w:rPr>
          <w:rStyle w:val="Bodytext0"/>
          <w:rFonts w:ascii="Times New Roman" w:hAnsi="Times New Roman"/>
          <w:b w:val="0"/>
          <w:color w:val="000000"/>
          <w:sz w:val="28"/>
          <w:szCs w:val="28"/>
        </w:rPr>
        <w:t xml:space="preserve"> </w:t>
      </w:r>
      <w:r w:rsidRPr="00003ACB">
        <w:rPr>
          <w:rStyle w:val="Bodytext0"/>
          <w:rFonts w:ascii="Times New Roman" w:hAnsi="Times New Roman"/>
          <w:b w:val="0"/>
          <w:color w:val="000000"/>
          <w:sz w:val="28"/>
          <w:szCs w:val="28"/>
        </w:rPr>
        <w:t>Основные понятия, исполь</w:t>
      </w:r>
      <w:r>
        <w:rPr>
          <w:rStyle w:val="Bodytext0"/>
          <w:rFonts w:ascii="Times New Roman" w:hAnsi="Times New Roman"/>
          <w:b w:val="0"/>
          <w:color w:val="000000"/>
          <w:sz w:val="28"/>
          <w:szCs w:val="28"/>
        </w:rPr>
        <w:t>-</w:t>
      </w:r>
      <w:r w:rsidRPr="00003ACB">
        <w:rPr>
          <w:rStyle w:val="Bodytext0"/>
          <w:rFonts w:ascii="Times New Roman" w:hAnsi="Times New Roman"/>
          <w:b w:val="0"/>
          <w:color w:val="000000"/>
          <w:sz w:val="28"/>
          <w:szCs w:val="28"/>
        </w:rPr>
        <w:t>зуемые оценщиком при составлении отчета о доходах, выделены в таблице курсивом.</w:t>
      </w:r>
    </w:p>
    <w:p w:rsidR="00E078B3" w:rsidRPr="000E554C" w:rsidRDefault="00E078B3" w:rsidP="00F94039">
      <w:pPr>
        <w:pStyle w:val="Bodytext131"/>
        <w:shd w:val="clear" w:color="auto" w:fill="auto"/>
        <w:spacing w:after="85" w:line="240" w:lineRule="auto"/>
        <w:ind w:hanging="2121"/>
        <w:jc w:val="right"/>
        <w:rPr>
          <w:rStyle w:val="Bodytext130"/>
          <w:color w:val="000000"/>
          <w:sz w:val="28"/>
          <w:szCs w:val="28"/>
        </w:rPr>
      </w:pPr>
      <w:r w:rsidRPr="000E554C">
        <w:rPr>
          <w:rStyle w:val="Bodytext130"/>
          <w:color w:val="000000"/>
          <w:sz w:val="28"/>
          <w:szCs w:val="28"/>
        </w:rPr>
        <w:t>Таблица 6.1</w:t>
      </w:r>
    </w:p>
    <w:p w:rsidR="00E078B3" w:rsidRPr="00595BD2" w:rsidRDefault="00E078B3" w:rsidP="00F94039">
      <w:pPr>
        <w:pStyle w:val="Bodytext131"/>
        <w:shd w:val="clear" w:color="auto" w:fill="auto"/>
        <w:spacing w:after="85" w:line="240" w:lineRule="auto"/>
        <w:ind w:hanging="2121"/>
        <w:jc w:val="center"/>
        <w:rPr>
          <w:rStyle w:val="Bodytext130"/>
          <w:color w:val="000000"/>
          <w:sz w:val="20"/>
          <w:szCs w:val="20"/>
        </w:rPr>
      </w:pPr>
      <w:r w:rsidRPr="00595BD2">
        <w:rPr>
          <w:rStyle w:val="Bodytext130"/>
          <w:color w:val="000000"/>
          <w:sz w:val="28"/>
          <w:szCs w:val="28"/>
        </w:rPr>
        <w:t>Бюджет доходов и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E078B3" w:rsidRPr="00487188" w:rsidTr="00595BD2">
        <w:trPr>
          <w:trHeight w:val="20"/>
        </w:trPr>
        <w:tc>
          <w:tcPr>
            <w:tcW w:w="9570" w:type="dxa"/>
          </w:tcPr>
          <w:p w:rsidR="00E078B3" w:rsidRPr="00487188" w:rsidRDefault="00E078B3" w:rsidP="00A37CBE">
            <w:pPr>
              <w:pStyle w:val="Bodytext141"/>
              <w:spacing w:before="0" w:after="0" w:line="240" w:lineRule="auto"/>
              <w:ind w:left="221"/>
              <w:rPr>
                <w:sz w:val="20"/>
                <w:szCs w:val="20"/>
              </w:rPr>
            </w:pPr>
            <w:r w:rsidRPr="00487188">
              <w:rPr>
                <w:rStyle w:val="Bodytext140"/>
                <w:i/>
                <w:color w:val="000000"/>
                <w:sz w:val="20"/>
                <w:szCs w:val="20"/>
              </w:rPr>
              <w:t>Потенциальный валовой доход</w:t>
            </w:r>
            <w:r w:rsidRPr="00487188">
              <w:rPr>
                <w:rStyle w:val="Bodytext140"/>
                <w:color w:val="000000"/>
                <w:sz w:val="20"/>
                <w:szCs w:val="20"/>
              </w:rPr>
              <w:t xml:space="preserve"> (ПВД или </w:t>
            </w:r>
            <w:r w:rsidRPr="00487188">
              <w:rPr>
                <w:rStyle w:val="Bodytext140"/>
                <w:color w:val="000000"/>
                <w:sz w:val="20"/>
                <w:szCs w:val="20"/>
                <w:lang w:val="en-US"/>
              </w:rPr>
              <w:t>PGI</w:t>
            </w:r>
            <w:r w:rsidRPr="00487188">
              <w:rPr>
                <w:rStyle w:val="Bodytext140"/>
                <w:color w:val="000000"/>
                <w:sz w:val="20"/>
                <w:szCs w:val="20"/>
              </w:rPr>
              <w:t>),</w:t>
            </w:r>
            <w:r w:rsidRPr="00487188">
              <w:rPr>
                <w:rStyle w:val="Bodytext14NotItalic"/>
                <w:color w:val="000000"/>
                <w:sz w:val="20"/>
                <w:szCs w:val="20"/>
              </w:rPr>
              <w:t xml:space="preserve"> в том числе:</w:t>
            </w:r>
          </w:p>
          <w:p w:rsidR="00E078B3" w:rsidRPr="00487188" w:rsidRDefault="00E078B3" w:rsidP="00A37CBE">
            <w:pPr>
              <w:pStyle w:val="Bodytext131"/>
              <w:numPr>
                <w:ilvl w:val="0"/>
                <w:numId w:val="3"/>
              </w:numPr>
              <w:tabs>
                <w:tab w:val="clear" w:pos="1740"/>
                <w:tab w:val="num" w:pos="905"/>
              </w:tabs>
              <w:spacing w:before="0" w:line="240" w:lineRule="auto"/>
              <w:ind w:left="1086" w:hanging="304"/>
              <w:jc w:val="left"/>
              <w:rPr>
                <w:sz w:val="20"/>
                <w:szCs w:val="20"/>
              </w:rPr>
            </w:pPr>
            <w:r w:rsidRPr="00487188">
              <w:rPr>
                <w:rStyle w:val="Bodytext130"/>
                <w:color w:val="000000"/>
                <w:sz w:val="20"/>
                <w:szCs w:val="20"/>
              </w:rPr>
              <w:t xml:space="preserve"> контрактная годовая арендная плата (плановая аренда)</w:t>
            </w:r>
          </w:p>
          <w:p w:rsidR="00E078B3" w:rsidRPr="00487188" w:rsidRDefault="00E078B3" w:rsidP="00A37CBE">
            <w:pPr>
              <w:pStyle w:val="Bodytext131"/>
              <w:numPr>
                <w:ilvl w:val="0"/>
                <w:numId w:val="3"/>
              </w:numPr>
              <w:tabs>
                <w:tab w:val="clear" w:pos="1740"/>
                <w:tab w:val="num" w:pos="905"/>
              </w:tabs>
              <w:spacing w:before="0" w:line="240" w:lineRule="auto"/>
              <w:ind w:left="1086" w:hanging="304"/>
              <w:jc w:val="left"/>
              <w:rPr>
                <w:sz w:val="20"/>
                <w:szCs w:val="20"/>
              </w:rPr>
            </w:pPr>
            <w:r w:rsidRPr="00487188">
              <w:rPr>
                <w:rStyle w:val="Bodytext130"/>
                <w:color w:val="000000"/>
                <w:sz w:val="20"/>
                <w:szCs w:val="20"/>
              </w:rPr>
              <w:t xml:space="preserve"> скользящий доход</w:t>
            </w:r>
          </w:p>
          <w:p w:rsidR="00E078B3" w:rsidRPr="00487188" w:rsidRDefault="00E078B3" w:rsidP="00A37CBE">
            <w:pPr>
              <w:pStyle w:val="Bodytext131"/>
              <w:numPr>
                <w:ilvl w:val="0"/>
                <w:numId w:val="3"/>
              </w:numPr>
              <w:tabs>
                <w:tab w:val="clear" w:pos="1740"/>
                <w:tab w:val="num" w:pos="905"/>
              </w:tabs>
              <w:spacing w:before="0" w:line="240" w:lineRule="auto"/>
              <w:ind w:left="1086" w:hanging="304"/>
              <w:jc w:val="left"/>
              <w:rPr>
                <w:sz w:val="20"/>
                <w:szCs w:val="20"/>
              </w:rPr>
            </w:pPr>
            <w:r w:rsidRPr="00487188">
              <w:rPr>
                <w:rStyle w:val="Bodytext130"/>
                <w:color w:val="000000"/>
                <w:sz w:val="20"/>
                <w:szCs w:val="20"/>
              </w:rPr>
              <w:t xml:space="preserve"> рыночная годовая арендная плата (рыночная аренда)</w:t>
            </w:r>
          </w:p>
          <w:p w:rsidR="00E078B3" w:rsidRPr="00487188" w:rsidRDefault="00E078B3" w:rsidP="00A37CBE">
            <w:pPr>
              <w:pStyle w:val="Bodytext131"/>
              <w:numPr>
                <w:ilvl w:val="0"/>
                <w:numId w:val="3"/>
              </w:numPr>
              <w:tabs>
                <w:tab w:val="clear" w:pos="1740"/>
                <w:tab w:val="num" w:pos="905"/>
              </w:tabs>
              <w:spacing w:before="0" w:line="240" w:lineRule="auto"/>
              <w:ind w:left="1086" w:right="-1" w:hanging="304"/>
              <w:jc w:val="left"/>
              <w:rPr>
                <w:rStyle w:val="Bodytext140"/>
                <w:i w:val="0"/>
                <w:iCs w:val="0"/>
                <w:color w:val="000000"/>
                <w:sz w:val="20"/>
                <w:szCs w:val="20"/>
              </w:rPr>
            </w:pPr>
            <w:r w:rsidRPr="00487188">
              <w:rPr>
                <w:rStyle w:val="Bodytext130"/>
                <w:color w:val="000000"/>
                <w:sz w:val="20"/>
                <w:szCs w:val="20"/>
              </w:rPr>
              <w:t xml:space="preserve"> Прочие доходы, связанные с нормальным функционированием объекта недвижимости</w:t>
            </w:r>
          </w:p>
        </w:tc>
      </w:tr>
      <w:tr w:rsidR="00E078B3" w:rsidRPr="00487188" w:rsidTr="00595BD2">
        <w:trPr>
          <w:trHeight w:val="20"/>
        </w:trPr>
        <w:tc>
          <w:tcPr>
            <w:tcW w:w="9570" w:type="dxa"/>
          </w:tcPr>
          <w:p w:rsidR="00E078B3" w:rsidRPr="00487188" w:rsidRDefault="00E078B3" w:rsidP="00A37CBE">
            <w:pPr>
              <w:pStyle w:val="Bodytext131"/>
              <w:spacing w:before="0" w:line="240" w:lineRule="auto"/>
              <w:ind w:left="2483" w:hanging="2268"/>
              <w:jc w:val="left"/>
              <w:rPr>
                <w:sz w:val="20"/>
                <w:szCs w:val="20"/>
              </w:rPr>
            </w:pPr>
            <w:r w:rsidRPr="00487188">
              <w:rPr>
                <w:rStyle w:val="Bodytext130"/>
                <w:color w:val="000000"/>
                <w:sz w:val="20"/>
                <w:szCs w:val="20"/>
              </w:rPr>
              <w:t xml:space="preserve">Потери дохода (ПД или </w:t>
            </w:r>
            <w:r w:rsidRPr="00487188">
              <w:rPr>
                <w:rStyle w:val="Bodytext13Italic"/>
                <w:i w:val="0"/>
                <w:color w:val="000000"/>
                <w:sz w:val="20"/>
                <w:szCs w:val="20"/>
              </w:rPr>
              <w:t>V</w:t>
            </w:r>
            <w:r w:rsidRPr="00487188">
              <w:rPr>
                <w:rStyle w:val="Bodytext13Italic"/>
                <w:i w:val="0"/>
                <w:color w:val="000000"/>
                <w:sz w:val="20"/>
                <w:szCs w:val="20"/>
                <w:lang w:val="ru-RU"/>
              </w:rPr>
              <w:t>&amp;</w:t>
            </w:r>
            <w:r w:rsidRPr="00487188">
              <w:rPr>
                <w:rStyle w:val="Bodytext13Italic"/>
                <w:i w:val="0"/>
                <w:color w:val="000000"/>
                <w:sz w:val="20"/>
                <w:szCs w:val="20"/>
              </w:rPr>
              <w:t>L</w:t>
            </w:r>
            <w:r w:rsidRPr="00487188">
              <w:rPr>
                <w:rStyle w:val="Bodytext13Italic"/>
                <w:color w:val="000000"/>
                <w:sz w:val="20"/>
                <w:szCs w:val="20"/>
                <w:lang w:val="ru-RU"/>
              </w:rPr>
              <w:t>),</w:t>
            </w:r>
            <w:r w:rsidRPr="00487188">
              <w:rPr>
                <w:rStyle w:val="Bodytext130"/>
                <w:color w:val="000000"/>
                <w:sz w:val="20"/>
                <w:szCs w:val="20"/>
              </w:rPr>
              <w:t xml:space="preserve"> в том числе:</w:t>
            </w:r>
          </w:p>
          <w:p w:rsidR="00E078B3" w:rsidRPr="00487188" w:rsidRDefault="00E078B3" w:rsidP="00A37CBE">
            <w:pPr>
              <w:pStyle w:val="Bodytext131"/>
              <w:numPr>
                <w:ilvl w:val="0"/>
                <w:numId w:val="1"/>
              </w:numPr>
              <w:tabs>
                <w:tab w:val="clear" w:pos="2060"/>
              </w:tabs>
              <w:spacing w:before="0" w:line="240" w:lineRule="auto"/>
              <w:ind w:left="1086" w:hanging="304"/>
              <w:jc w:val="left"/>
              <w:rPr>
                <w:sz w:val="20"/>
                <w:szCs w:val="20"/>
              </w:rPr>
            </w:pPr>
            <w:r w:rsidRPr="00487188">
              <w:rPr>
                <w:rStyle w:val="Bodytext130"/>
                <w:color w:val="000000"/>
                <w:sz w:val="20"/>
                <w:szCs w:val="20"/>
              </w:rPr>
              <w:t xml:space="preserve"> потери от недогрузки</w:t>
            </w:r>
          </w:p>
          <w:p w:rsidR="00E078B3" w:rsidRPr="00487188" w:rsidRDefault="00E078B3" w:rsidP="00A37CBE">
            <w:pPr>
              <w:pStyle w:val="Bodytext131"/>
              <w:numPr>
                <w:ilvl w:val="0"/>
                <w:numId w:val="1"/>
              </w:numPr>
              <w:tabs>
                <w:tab w:val="clear" w:pos="2060"/>
              </w:tabs>
              <w:spacing w:before="0" w:line="240" w:lineRule="auto"/>
              <w:ind w:left="1086" w:hanging="304"/>
              <w:jc w:val="left"/>
              <w:rPr>
                <w:rStyle w:val="Bodytext130"/>
                <w:color w:val="000000"/>
                <w:sz w:val="20"/>
                <w:szCs w:val="20"/>
              </w:rPr>
            </w:pPr>
            <w:r w:rsidRPr="00487188">
              <w:rPr>
                <w:rStyle w:val="Bodytext130"/>
                <w:color w:val="000000"/>
                <w:sz w:val="20"/>
                <w:szCs w:val="20"/>
              </w:rPr>
              <w:t xml:space="preserve"> потери при сборе арендной платы</w:t>
            </w:r>
          </w:p>
        </w:tc>
      </w:tr>
      <w:tr w:rsidR="00E078B3" w:rsidRPr="00487188" w:rsidTr="00595BD2">
        <w:trPr>
          <w:trHeight w:val="20"/>
        </w:trPr>
        <w:tc>
          <w:tcPr>
            <w:tcW w:w="9570" w:type="dxa"/>
          </w:tcPr>
          <w:p w:rsidR="00E078B3" w:rsidRPr="00487188" w:rsidRDefault="00E078B3" w:rsidP="00A37CBE">
            <w:pPr>
              <w:pStyle w:val="Bodytext141"/>
              <w:spacing w:before="0" w:after="0" w:line="240" w:lineRule="auto"/>
              <w:ind w:left="221"/>
              <w:rPr>
                <w:sz w:val="20"/>
                <w:szCs w:val="20"/>
              </w:rPr>
            </w:pPr>
            <w:r w:rsidRPr="00487188">
              <w:rPr>
                <w:rStyle w:val="Bodytext140"/>
                <w:i/>
                <w:color w:val="000000"/>
                <w:sz w:val="20"/>
                <w:szCs w:val="20"/>
              </w:rPr>
              <w:t>Действительный валовой доход</w:t>
            </w:r>
            <w:r w:rsidRPr="00487188">
              <w:rPr>
                <w:rStyle w:val="Bodytext140"/>
                <w:color w:val="000000"/>
                <w:sz w:val="20"/>
                <w:szCs w:val="20"/>
              </w:rPr>
              <w:t xml:space="preserve"> (ДВД или </w:t>
            </w:r>
            <w:r w:rsidRPr="00487188">
              <w:rPr>
                <w:rStyle w:val="Bodytext140"/>
                <w:color w:val="000000"/>
                <w:sz w:val="20"/>
                <w:szCs w:val="20"/>
                <w:lang w:val="en-US"/>
              </w:rPr>
              <w:t>EGI</w:t>
            </w:r>
            <w:r w:rsidRPr="00487188">
              <w:rPr>
                <w:rStyle w:val="Bodytext140"/>
                <w:color w:val="000000"/>
                <w:sz w:val="20"/>
                <w:szCs w:val="20"/>
              </w:rPr>
              <w:t>)</w:t>
            </w:r>
          </w:p>
          <w:p w:rsidR="00E078B3" w:rsidRPr="00487188" w:rsidRDefault="00E078B3" w:rsidP="00A37CBE">
            <w:pPr>
              <w:pStyle w:val="Bodytext131"/>
              <w:spacing w:before="0" w:line="240" w:lineRule="auto"/>
              <w:ind w:left="3475" w:hanging="3260"/>
              <w:jc w:val="left"/>
              <w:rPr>
                <w:sz w:val="20"/>
                <w:szCs w:val="20"/>
              </w:rPr>
            </w:pPr>
            <w:r w:rsidRPr="00487188">
              <w:rPr>
                <w:rStyle w:val="Bodytext130"/>
                <w:color w:val="000000"/>
                <w:sz w:val="20"/>
                <w:szCs w:val="20"/>
              </w:rPr>
              <w:t xml:space="preserve">Операционные (эксплуатационные) расходы (ОР или </w:t>
            </w:r>
            <w:r w:rsidRPr="00487188">
              <w:rPr>
                <w:rStyle w:val="Bodytext13Italic"/>
                <w:i w:val="0"/>
                <w:color w:val="000000"/>
                <w:sz w:val="20"/>
                <w:szCs w:val="20"/>
                <w:lang w:val="ru-RU" w:eastAsia="ru-RU"/>
              </w:rPr>
              <w:t>ОЕ</w:t>
            </w:r>
            <w:r w:rsidRPr="00487188">
              <w:rPr>
                <w:rStyle w:val="Bodytext13Italic"/>
                <w:color w:val="000000"/>
                <w:sz w:val="20"/>
                <w:szCs w:val="20"/>
                <w:lang w:val="ru-RU" w:eastAsia="ru-RU"/>
              </w:rPr>
              <w:t>),</w:t>
            </w:r>
            <w:r w:rsidRPr="00487188">
              <w:rPr>
                <w:rStyle w:val="Bodytext130"/>
                <w:color w:val="000000"/>
                <w:sz w:val="20"/>
                <w:szCs w:val="20"/>
              </w:rPr>
              <w:t xml:space="preserve"> в том числе:</w:t>
            </w:r>
          </w:p>
          <w:p w:rsidR="00E078B3" w:rsidRPr="00487188" w:rsidRDefault="00E078B3" w:rsidP="00A37CBE">
            <w:pPr>
              <w:pStyle w:val="Bodytext131"/>
              <w:numPr>
                <w:ilvl w:val="0"/>
                <w:numId w:val="2"/>
              </w:numPr>
              <w:tabs>
                <w:tab w:val="clear" w:pos="1740"/>
              </w:tabs>
              <w:spacing w:before="0" w:line="240" w:lineRule="auto"/>
              <w:ind w:left="1086" w:hanging="304"/>
              <w:jc w:val="left"/>
              <w:rPr>
                <w:sz w:val="20"/>
                <w:szCs w:val="20"/>
              </w:rPr>
            </w:pPr>
            <w:r w:rsidRPr="00487188">
              <w:rPr>
                <w:rStyle w:val="Bodytext130"/>
                <w:color w:val="000000"/>
                <w:sz w:val="20"/>
                <w:szCs w:val="20"/>
              </w:rPr>
              <w:t xml:space="preserve"> текущие операционные расходы:</w:t>
            </w:r>
          </w:p>
          <w:p w:rsidR="00E078B3" w:rsidRPr="00487188" w:rsidRDefault="00E078B3" w:rsidP="00A37CBE">
            <w:pPr>
              <w:pStyle w:val="Bodytext131"/>
              <w:numPr>
                <w:ilvl w:val="0"/>
                <w:numId w:val="2"/>
              </w:numPr>
              <w:tabs>
                <w:tab w:val="clear" w:pos="1740"/>
              </w:tabs>
              <w:spacing w:before="0" w:line="240" w:lineRule="auto"/>
              <w:ind w:left="1086" w:hanging="304"/>
              <w:jc w:val="left"/>
              <w:rPr>
                <w:sz w:val="20"/>
                <w:szCs w:val="20"/>
              </w:rPr>
            </w:pPr>
            <w:r w:rsidRPr="00487188">
              <w:rPr>
                <w:rStyle w:val="Bodytext130"/>
                <w:color w:val="000000"/>
                <w:sz w:val="20"/>
                <w:szCs w:val="20"/>
              </w:rPr>
              <w:t xml:space="preserve"> условно-постоянные</w:t>
            </w:r>
          </w:p>
          <w:p w:rsidR="00E078B3" w:rsidRPr="00487188" w:rsidRDefault="00E078B3" w:rsidP="00A37CBE">
            <w:pPr>
              <w:pStyle w:val="Bodytext131"/>
              <w:numPr>
                <w:ilvl w:val="0"/>
                <w:numId w:val="2"/>
              </w:numPr>
              <w:tabs>
                <w:tab w:val="clear" w:pos="1740"/>
              </w:tabs>
              <w:spacing w:before="0" w:line="240" w:lineRule="auto"/>
              <w:ind w:left="1086" w:hanging="304"/>
              <w:jc w:val="left"/>
              <w:rPr>
                <w:sz w:val="20"/>
                <w:szCs w:val="20"/>
              </w:rPr>
            </w:pPr>
            <w:r w:rsidRPr="00487188">
              <w:rPr>
                <w:rStyle w:val="Bodytext130"/>
                <w:color w:val="000000"/>
                <w:sz w:val="20"/>
                <w:szCs w:val="20"/>
              </w:rPr>
              <w:t xml:space="preserve"> условно-переменные</w:t>
            </w:r>
          </w:p>
          <w:p w:rsidR="00E078B3" w:rsidRPr="00487188" w:rsidRDefault="00E078B3" w:rsidP="00A37CBE">
            <w:pPr>
              <w:pStyle w:val="Bodytext131"/>
              <w:numPr>
                <w:ilvl w:val="0"/>
                <w:numId w:val="2"/>
              </w:numPr>
              <w:tabs>
                <w:tab w:val="clear" w:pos="1740"/>
              </w:tabs>
              <w:spacing w:before="0" w:line="240" w:lineRule="auto"/>
              <w:ind w:left="1086" w:hanging="304"/>
              <w:jc w:val="left"/>
              <w:rPr>
                <w:rStyle w:val="Bodytext140"/>
                <w:i w:val="0"/>
                <w:iCs w:val="0"/>
                <w:color w:val="000000"/>
                <w:sz w:val="20"/>
                <w:szCs w:val="20"/>
              </w:rPr>
            </w:pPr>
            <w:r w:rsidRPr="00487188">
              <w:rPr>
                <w:rStyle w:val="Bodytext130"/>
                <w:color w:val="000000"/>
                <w:sz w:val="20"/>
                <w:szCs w:val="20"/>
              </w:rPr>
              <w:t xml:space="preserve"> резерв на замещение</w:t>
            </w:r>
          </w:p>
        </w:tc>
      </w:tr>
      <w:tr w:rsidR="00E078B3" w:rsidRPr="00487188" w:rsidTr="00595BD2">
        <w:trPr>
          <w:trHeight w:val="20"/>
        </w:trPr>
        <w:tc>
          <w:tcPr>
            <w:tcW w:w="9570" w:type="dxa"/>
          </w:tcPr>
          <w:p w:rsidR="00E078B3" w:rsidRPr="00487188" w:rsidRDefault="00E078B3" w:rsidP="00A37CBE">
            <w:pPr>
              <w:pStyle w:val="Bodytext141"/>
              <w:spacing w:before="0" w:after="0" w:line="240" w:lineRule="auto"/>
              <w:ind w:left="221"/>
              <w:rPr>
                <w:sz w:val="20"/>
                <w:szCs w:val="20"/>
              </w:rPr>
            </w:pPr>
            <w:r w:rsidRPr="00487188">
              <w:rPr>
                <w:rStyle w:val="Bodytext140"/>
                <w:i/>
                <w:color w:val="000000"/>
                <w:sz w:val="20"/>
                <w:szCs w:val="20"/>
              </w:rPr>
              <w:t>Чистый операционный доход</w:t>
            </w:r>
            <w:r w:rsidRPr="00487188">
              <w:rPr>
                <w:rStyle w:val="Bodytext140"/>
                <w:color w:val="000000"/>
                <w:sz w:val="20"/>
                <w:szCs w:val="20"/>
              </w:rPr>
              <w:t xml:space="preserve"> (ЧОД или </w:t>
            </w:r>
            <w:r w:rsidRPr="00487188">
              <w:rPr>
                <w:rStyle w:val="Bodytext140"/>
                <w:color w:val="000000"/>
                <w:sz w:val="20"/>
                <w:szCs w:val="20"/>
                <w:lang w:val="en-US"/>
              </w:rPr>
              <w:t>N</w:t>
            </w:r>
            <w:r w:rsidRPr="00487188">
              <w:rPr>
                <w:rStyle w:val="Bodytext140"/>
                <w:color w:val="000000"/>
                <w:sz w:val="20"/>
                <w:szCs w:val="20"/>
              </w:rPr>
              <w:t>О</w:t>
            </w:r>
            <w:r w:rsidRPr="00487188">
              <w:rPr>
                <w:rStyle w:val="Bodytext140"/>
                <w:color w:val="000000"/>
                <w:sz w:val="20"/>
                <w:szCs w:val="20"/>
                <w:lang w:val="en-US"/>
              </w:rPr>
              <w:t>I</w:t>
            </w:r>
            <w:r w:rsidRPr="00487188">
              <w:rPr>
                <w:rStyle w:val="Bodytext140"/>
                <w:color w:val="000000"/>
                <w:sz w:val="20"/>
                <w:szCs w:val="20"/>
              </w:rPr>
              <w:t>)</w:t>
            </w:r>
          </w:p>
          <w:p w:rsidR="00E078B3" w:rsidRPr="00487188" w:rsidRDefault="00E078B3" w:rsidP="00A37CBE">
            <w:pPr>
              <w:pStyle w:val="Bodytext131"/>
              <w:spacing w:before="0" w:line="240" w:lineRule="auto"/>
              <w:ind w:left="2341"/>
              <w:jc w:val="left"/>
              <w:rPr>
                <w:rStyle w:val="Bodytext140"/>
                <w:i w:val="0"/>
                <w:iCs w:val="0"/>
                <w:color w:val="000000"/>
                <w:sz w:val="20"/>
                <w:szCs w:val="20"/>
              </w:rPr>
            </w:pPr>
            <w:r w:rsidRPr="00487188">
              <w:rPr>
                <w:rStyle w:val="Bodytext130"/>
                <w:color w:val="000000"/>
                <w:sz w:val="20"/>
                <w:szCs w:val="20"/>
              </w:rPr>
              <w:t xml:space="preserve">Выплаты по обслуживанию долга (ОД или </w:t>
            </w:r>
            <w:r w:rsidRPr="00487188">
              <w:rPr>
                <w:rStyle w:val="Bodytext13Italic"/>
                <w:i w:val="0"/>
                <w:color w:val="000000"/>
                <w:sz w:val="20"/>
                <w:szCs w:val="20"/>
              </w:rPr>
              <w:t>DS</w:t>
            </w:r>
            <w:r w:rsidRPr="00487188">
              <w:rPr>
                <w:rStyle w:val="Bodytext13Italic"/>
                <w:i w:val="0"/>
                <w:color w:val="000000"/>
                <w:sz w:val="20"/>
                <w:szCs w:val="20"/>
                <w:lang w:val="ru-RU"/>
              </w:rPr>
              <w:t>)</w:t>
            </w:r>
          </w:p>
        </w:tc>
      </w:tr>
      <w:tr w:rsidR="00E078B3" w:rsidRPr="00487188" w:rsidTr="00595BD2">
        <w:trPr>
          <w:trHeight w:val="20"/>
        </w:trPr>
        <w:tc>
          <w:tcPr>
            <w:tcW w:w="9570" w:type="dxa"/>
          </w:tcPr>
          <w:p w:rsidR="00E078B3" w:rsidRPr="00487188" w:rsidRDefault="00E078B3" w:rsidP="00A37CBE">
            <w:pPr>
              <w:pStyle w:val="Bodytext141"/>
              <w:spacing w:before="0" w:after="0" w:line="240" w:lineRule="auto"/>
              <w:ind w:left="221"/>
              <w:rPr>
                <w:sz w:val="20"/>
                <w:szCs w:val="20"/>
              </w:rPr>
            </w:pPr>
            <w:r w:rsidRPr="00487188">
              <w:rPr>
                <w:rStyle w:val="Bodytext140"/>
                <w:i/>
                <w:color w:val="000000"/>
                <w:sz w:val="20"/>
                <w:szCs w:val="20"/>
              </w:rPr>
              <w:t>Чистый валовой доход</w:t>
            </w:r>
            <w:r w:rsidRPr="00487188">
              <w:rPr>
                <w:rStyle w:val="Bodytext140"/>
                <w:color w:val="000000"/>
                <w:sz w:val="20"/>
                <w:szCs w:val="20"/>
              </w:rPr>
              <w:t xml:space="preserve"> (ЧВД или </w:t>
            </w:r>
            <w:r w:rsidRPr="00487188">
              <w:rPr>
                <w:rStyle w:val="Bodytext140"/>
                <w:color w:val="000000"/>
                <w:sz w:val="20"/>
                <w:szCs w:val="20"/>
                <w:lang w:val="en-US"/>
              </w:rPr>
              <w:t>PTCF</w:t>
            </w:r>
            <w:r w:rsidRPr="00487188">
              <w:rPr>
                <w:rStyle w:val="Bodytext140"/>
                <w:color w:val="000000"/>
                <w:sz w:val="20"/>
                <w:szCs w:val="20"/>
              </w:rPr>
              <w:t>)</w:t>
            </w:r>
          </w:p>
          <w:p w:rsidR="00E078B3" w:rsidRPr="00487188" w:rsidRDefault="00E078B3" w:rsidP="00A37CBE">
            <w:pPr>
              <w:pStyle w:val="Bodytext131"/>
              <w:spacing w:before="0" w:line="240" w:lineRule="auto"/>
              <w:ind w:left="3050" w:hanging="2835"/>
              <w:jc w:val="left"/>
              <w:rPr>
                <w:rStyle w:val="Bodytext140"/>
                <w:i w:val="0"/>
                <w:iCs w:val="0"/>
                <w:color w:val="000000"/>
                <w:sz w:val="20"/>
                <w:szCs w:val="20"/>
              </w:rPr>
            </w:pPr>
            <w:r w:rsidRPr="00487188">
              <w:rPr>
                <w:rStyle w:val="Bodytext130"/>
                <w:color w:val="000000"/>
                <w:sz w:val="20"/>
                <w:szCs w:val="20"/>
              </w:rPr>
              <w:t xml:space="preserve">Налог на прибыль (НПП или </w:t>
            </w:r>
            <w:r w:rsidRPr="00487188">
              <w:rPr>
                <w:rStyle w:val="Bodytext13Italic"/>
                <w:i w:val="0"/>
                <w:color w:val="000000"/>
                <w:sz w:val="20"/>
                <w:szCs w:val="20"/>
              </w:rPr>
              <w:t>Tax</w:t>
            </w:r>
            <w:r w:rsidRPr="00487188">
              <w:rPr>
                <w:rStyle w:val="Bodytext13Italic"/>
                <w:i w:val="0"/>
                <w:color w:val="000000"/>
                <w:sz w:val="20"/>
                <w:szCs w:val="20"/>
                <w:lang w:val="ru-RU"/>
              </w:rPr>
              <w:t>)</w:t>
            </w:r>
          </w:p>
        </w:tc>
      </w:tr>
      <w:tr w:rsidR="00E078B3" w:rsidRPr="00487188" w:rsidTr="00595BD2">
        <w:trPr>
          <w:trHeight w:val="20"/>
        </w:trPr>
        <w:tc>
          <w:tcPr>
            <w:tcW w:w="9570" w:type="dxa"/>
          </w:tcPr>
          <w:p w:rsidR="00E078B3" w:rsidRPr="00487188" w:rsidRDefault="00E078B3" w:rsidP="00A37CBE">
            <w:pPr>
              <w:pStyle w:val="Bodytext141"/>
              <w:spacing w:before="0" w:after="0" w:line="240" w:lineRule="auto"/>
              <w:ind w:left="221" w:hanging="79"/>
              <w:rPr>
                <w:sz w:val="20"/>
                <w:szCs w:val="20"/>
              </w:rPr>
            </w:pPr>
            <w:r w:rsidRPr="00487188">
              <w:rPr>
                <w:rStyle w:val="Bodytext140"/>
                <w:i/>
                <w:color w:val="000000"/>
                <w:sz w:val="20"/>
                <w:szCs w:val="20"/>
              </w:rPr>
              <w:t>Чистый доход</w:t>
            </w:r>
            <w:r w:rsidRPr="00487188">
              <w:rPr>
                <w:rStyle w:val="Bodytext140"/>
                <w:color w:val="000000"/>
                <w:sz w:val="20"/>
                <w:szCs w:val="20"/>
              </w:rPr>
              <w:t xml:space="preserve"> (ЧД или </w:t>
            </w:r>
            <w:r w:rsidRPr="00487188">
              <w:rPr>
                <w:rStyle w:val="Bodytext140"/>
                <w:color w:val="000000"/>
                <w:sz w:val="20"/>
                <w:szCs w:val="20"/>
                <w:lang w:val="en-US"/>
              </w:rPr>
              <w:t>ATCF</w:t>
            </w:r>
            <w:r w:rsidRPr="00487188">
              <w:rPr>
                <w:rStyle w:val="Bodytext140"/>
                <w:color w:val="000000"/>
                <w:sz w:val="20"/>
                <w:szCs w:val="20"/>
              </w:rPr>
              <w:t>)</w:t>
            </w:r>
          </w:p>
          <w:p w:rsidR="00E078B3" w:rsidRPr="00487188" w:rsidRDefault="00E078B3" w:rsidP="00A37CBE">
            <w:pPr>
              <w:pStyle w:val="Bodytext131"/>
              <w:spacing w:before="0" w:line="240" w:lineRule="auto"/>
              <w:ind w:left="2200"/>
              <w:jc w:val="left"/>
              <w:rPr>
                <w:rStyle w:val="Bodytext140"/>
                <w:i w:val="0"/>
                <w:iCs w:val="0"/>
                <w:color w:val="000000"/>
                <w:sz w:val="20"/>
                <w:szCs w:val="20"/>
              </w:rPr>
            </w:pPr>
            <w:r w:rsidRPr="00487188">
              <w:rPr>
                <w:rStyle w:val="Bodytext130"/>
                <w:color w:val="000000"/>
                <w:sz w:val="20"/>
                <w:szCs w:val="20"/>
              </w:rPr>
              <w:t xml:space="preserve">Доход от продажи объекта (ДПО или </w:t>
            </w:r>
            <w:r w:rsidRPr="00487188">
              <w:rPr>
                <w:rStyle w:val="Bodytext13Italic"/>
                <w:i w:val="0"/>
                <w:color w:val="000000"/>
                <w:sz w:val="20"/>
                <w:szCs w:val="20"/>
              </w:rPr>
              <w:t>Rev</w:t>
            </w:r>
            <w:r w:rsidRPr="00487188">
              <w:rPr>
                <w:rStyle w:val="Bodytext13Italic"/>
                <w:i w:val="0"/>
                <w:color w:val="000000"/>
                <w:sz w:val="20"/>
                <w:szCs w:val="20"/>
                <w:lang w:val="ru-RU"/>
              </w:rPr>
              <w:t>)</w:t>
            </w:r>
          </w:p>
        </w:tc>
      </w:tr>
    </w:tbl>
    <w:p w:rsidR="00E078B3" w:rsidRDefault="00E078B3" w:rsidP="00731341">
      <w:pPr>
        <w:pStyle w:val="Bodytext21"/>
        <w:shd w:val="clear" w:color="auto" w:fill="auto"/>
        <w:tabs>
          <w:tab w:val="left" w:pos="1782"/>
        </w:tabs>
        <w:spacing w:after="0" w:line="360" w:lineRule="auto"/>
        <w:ind w:firstLine="709"/>
        <w:contextualSpacing/>
        <w:jc w:val="both"/>
        <w:rPr>
          <w:rStyle w:val="Bodytext13Italic"/>
          <w:i w:val="0"/>
          <w:color w:val="000000"/>
          <w:sz w:val="28"/>
          <w:szCs w:val="28"/>
          <w:lang w:val="ru-RU"/>
        </w:rPr>
      </w:pPr>
    </w:p>
    <w:p w:rsidR="00E714C4" w:rsidRDefault="00E714C4" w:rsidP="00731341">
      <w:pPr>
        <w:pStyle w:val="Bodytext21"/>
        <w:shd w:val="clear" w:color="auto" w:fill="auto"/>
        <w:tabs>
          <w:tab w:val="left" w:pos="1782"/>
        </w:tabs>
        <w:spacing w:after="0" w:line="360" w:lineRule="auto"/>
        <w:ind w:firstLine="709"/>
        <w:contextualSpacing/>
        <w:jc w:val="both"/>
        <w:rPr>
          <w:rStyle w:val="Bodytext13Italic"/>
          <w:i w:val="0"/>
          <w:color w:val="000000"/>
          <w:sz w:val="28"/>
          <w:szCs w:val="28"/>
          <w:lang w:val="ru-RU"/>
        </w:rPr>
      </w:pPr>
    </w:p>
    <w:p w:rsidR="00E078B3" w:rsidRPr="00731341" w:rsidRDefault="00E078B3" w:rsidP="00731341">
      <w:pPr>
        <w:pStyle w:val="Bodytext21"/>
        <w:shd w:val="clear" w:color="auto" w:fill="auto"/>
        <w:tabs>
          <w:tab w:val="left" w:pos="1782"/>
        </w:tabs>
        <w:spacing w:after="0" w:line="360" w:lineRule="auto"/>
        <w:ind w:firstLine="709"/>
        <w:contextualSpacing/>
        <w:jc w:val="both"/>
        <w:rPr>
          <w:rStyle w:val="Bodytext13Italic"/>
          <w:b w:val="0"/>
          <w:i w:val="0"/>
          <w:color w:val="000000"/>
          <w:sz w:val="28"/>
          <w:szCs w:val="28"/>
          <w:lang w:val="ru-RU"/>
        </w:rPr>
      </w:pPr>
      <w:r w:rsidRPr="00731341">
        <w:rPr>
          <w:rStyle w:val="Bodytext13Italic"/>
          <w:i w:val="0"/>
          <w:color w:val="000000"/>
          <w:sz w:val="28"/>
          <w:szCs w:val="28"/>
          <w:lang w:val="ru-RU"/>
        </w:rPr>
        <w:lastRenderedPageBreak/>
        <w:t>Потенциальный валовой  доход</w:t>
      </w:r>
      <w:r w:rsidRPr="00731341">
        <w:rPr>
          <w:rStyle w:val="Bodytext13Italic"/>
          <w:b w:val="0"/>
          <w:i w:val="0"/>
          <w:color w:val="000000"/>
          <w:sz w:val="28"/>
          <w:szCs w:val="28"/>
          <w:lang w:val="ru-RU"/>
        </w:rPr>
        <w:t xml:space="preserve"> </w:t>
      </w:r>
      <w:r w:rsidRPr="00731341">
        <w:rPr>
          <w:rStyle w:val="Bodytext13Italic"/>
          <w:b w:val="0"/>
          <w:color w:val="000000"/>
          <w:sz w:val="28"/>
          <w:szCs w:val="28"/>
          <w:lang w:val="ru-RU"/>
        </w:rPr>
        <w:t>(</w:t>
      </w:r>
      <w:r w:rsidRPr="00731341">
        <w:rPr>
          <w:rStyle w:val="Bodytext13Italic"/>
          <w:b w:val="0"/>
          <w:color w:val="000000"/>
          <w:sz w:val="28"/>
          <w:szCs w:val="28"/>
        </w:rPr>
        <w:t>Potential</w:t>
      </w:r>
      <w:r w:rsidRPr="00731341">
        <w:rPr>
          <w:rStyle w:val="Bodytext13Italic"/>
          <w:b w:val="0"/>
          <w:color w:val="000000"/>
          <w:sz w:val="28"/>
          <w:szCs w:val="28"/>
          <w:lang w:val="ru-RU"/>
        </w:rPr>
        <w:t xml:space="preserve"> </w:t>
      </w:r>
      <w:r w:rsidRPr="00731341">
        <w:rPr>
          <w:rStyle w:val="Bodytext13Italic"/>
          <w:b w:val="0"/>
          <w:color w:val="000000"/>
          <w:sz w:val="28"/>
          <w:szCs w:val="28"/>
        </w:rPr>
        <w:t>gross</w:t>
      </w:r>
      <w:r w:rsidRPr="00731341">
        <w:rPr>
          <w:rStyle w:val="Bodytext13Italic"/>
          <w:b w:val="0"/>
          <w:color w:val="000000"/>
          <w:sz w:val="28"/>
          <w:szCs w:val="28"/>
          <w:lang w:val="ru-RU"/>
        </w:rPr>
        <w:t xml:space="preserve"> </w:t>
      </w:r>
      <w:r w:rsidRPr="00731341">
        <w:rPr>
          <w:rStyle w:val="Bodytext13Italic"/>
          <w:b w:val="0"/>
          <w:color w:val="000000"/>
          <w:sz w:val="28"/>
          <w:szCs w:val="28"/>
        </w:rPr>
        <w:t>income</w:t>
      </w:r>
      <w:r w:rsidRPr="00731341">
        <w:rPr>
          <w:rStyle w:val="Bodytext13Italic"/>
          <w:b w:val="0"/>
          <w:color w:val="000000"/>
          <w:sz w:val="28"/>
          <w:szCs w:val="28"/>
          <w:lang w:val="ru-RU"/>
        </w:rPr>
        <w:t>)</w:t>
      </w:r>
      <w:r w:rsidRPr="00731341">
        <w:rPr>
          <w:rStyle w:val="Bodytext13Italic"/>
          <w:b w:val="0"/>
          <w:i w:val="0"/>
          <w:color w:val="000000"/>
          <w:sz w:val="28"/>
          <w:szCs w:val="28"/>
          <w:lang w:val="ru-RU"/>
        </w:rPr>
        <w:t xml:space="preserve"> (ПВД или </w:t>
      </w:r>
      <w:r w:rsidRPr="00731341">
        <w:rPr>
          <w:rStyle w:val="Bodytext13Italic"/>
          <w:b w:val="0"/>
          <w:i w:val="0"/>
          <w:color w:val="000000"/>
          <w:sz w:val="28"/>
          <w:szCs w:val="28"/>
        </w:rPr>
        <w:t>PGI</w:t>
      </w:r>
      <w:r w:rsidRPr="00731341">
        <w:rPr>
          <w:rStyle w:val="Bodytext13Italic"/>
          <w:b w:val="0"/>
          <w:i w:val="0"/>
          <w:color w:val="000000"/>
          <w:sz w:val="28"/>
          <w:szCs w:val="28"/>
          <w:lang w:val="ru-RU"/>
        </w:rPr>
        <w:t>) – наивысший уровень дохода – определяет валовые поступления, кото</w:t>
      </w:r>
      <w:r>
        <w:rPr>
          <w:rStyle w:val="Bodytext13Italic"/>
          <w:b w:val="0"/>
          <w:i w:val="0"/>
          <w:color w:val="000000"/>
          <w:sz w:val="28"/>
          <w:szCs w:val="28"/>
          <w:lang w:val="ru-RU"/>
        </w:rPr>
        <w:t>-</w:t>
      </w:r>
      <w:r w:rsidRPr="00731341">
        <w:rPr>
          <w:rStyle w:val="Bodytext13Italic"/>
          <w:b w:val="0"/>
          <w:i w:val="0"/>
          <w:color w:val="000000"/>
          <w:sz w:val="28"/>
          <w:szCs w:val="28"/>
          <w:lang w:val="ru-RU"/>
        </w:rPr>
        <w:t xml:space="preserve">рые были бы получены, если бы </w:t>
      </w:r>
      <w:r w:rsidRPr="00731341">
        <w:rPr>
          <w:rStyle w:val="Bodytext13Italic"/>
          <w:b w:val="0"/>
          <w:color w:val="000000"/>
          <w:sz w:val="28"/>
          <w:szCs w:val="28"/>
          <w:lang w:val="ru-RU"/>
        </w:rPr>
        <w:t>все</w:t>
      </w:r>
      <w:r w:rsidRPr="00731341">
        <w:rPr>
          <w:rStyle w:val="Bodytext13Italic"/>
          <w:b w:val="0"/>
          <w:i w:val="0"/>
          <w:color w:val="000000"/>
          <w:sz w:val="28"/>
          <w:szCs w:val="28"/>
          <w:lang w:val="ru-RU"/>
        </w:rPr>
        <w:t xml:space="preserve"> имеющиеся в наличии </w:t>
      </w:r>
      <w:r w:rsidRPr="00731341">
        <w:rPr>
          <w:rStyle w:val="Bodytext13Italic"/>
          <w:b w:val="0"/>
          <w:color w:val="000000"/>
          <w:sz w:val="28"/>
          <w:szCs w:val="28"/>
          <w:lang w:val="ru-RU"/>
        </w:rPr>
        <w:t>арендные пло</w:t>
      </w:r>
      <w:r>
        <w:rPr>
          <w:rStyle w:val="Bodytext13Italic"/>
          <w:b w:val="0"/>
          <w:color w:val="000000"/>
          <w:sz w:val="28"/>
          <w:szCs w:val="28"/>
          <w:lang w:val="ru-RU"/>
        </w:rPr>
        <w:t>-</w:t>
      </w:r>
      <w:r w:rsidRPr="00731341">
        <w:rPr>
          <w:rStyle w:val="Bodytext13Italic"/>
          <w:b w:val="0"/>
          <w:color w:val="000000"/>
          <w:sz w:val="28"/>
          <w:szCs w:val="28"/>
          <w:lang w:val="ru-RU"/>
        </w:rPr>
        <w:t>щади</w:t>
      </w:r>
      <w:r w:rsidRPr="00731341">
        <w:rPr>
          <w:rStyle w:val="Bodytext13Italic"/>
          <w:b w:val="0"/>
          <w:i w:val="0"/>
          <w:color w:val="000000"/>
          <w:sz w:val="28"/>
          <w:szCs w:val="28"/>
          <w:lang w:val="ru-RU"/>
        </w:rPr>
        <w:t xml:space="preserve"> были сданы в аренду (при 100% занятости) без учета всех потерь и рас</w:t>
      </w:r>
      <w:r>
        <w:rPr>
          <w:rStyle w:val="Bodytext13Italic"/>
          <w:b w:val="0"/>
          <w:i w:val="0"/>
          <w:color w:val="000000"/>
          <w:sz w:val="28"/>
          <w:szCs w:val="28"/>
          <w:lang w:val="ru-RU"/>
        </w:rPr>
        <w:t>-</w:t>
      </w:r>
      <w:r w:rsidRPr="00731341">
        <w:rPr>
          <w:rStyle w:val="Bodytext13Italic"/>
          <w:b w:val="0"/>
          <w:i w:val="0"/>
          <w:color w:val="000000"/>
          <w:sz w:val="28"/>
          <w:szCs w:val="28"/>
          <w:lang w:val="ru-RU"/>
        </w:rPr>
        <w:t xml:space="preserve">ходов и арендаторы выплатили бы </w:t>
      </w:r>
      <w:r w:rsidRPr="00731341">
        <w:rPr>
          <w:rStyle w:val="Bodytext13Italic"/>
          <w:b w:val="0"/>
          <w:color w:val="000000"/>
          <w:sz w:val="28"/>
          <w:szCs w:val="28"/>
          <w:lang w:val="ru-RU"/>
        </w:rPr>
        <w:t>всю сумму</w:t>
      </w:r>
      <w:r w:rsidRPr="00731341">
        <w:rPr>
          <w:rStyle w:val="Bodytext13Italic"/>
          <w:b w:val="0"/>
          <w:i w:val="0"/>
          <w:color w:val="000000"/>
          <w:sz w:val="28"/>
          <w:szCs w:val="28"/>
          <w:lang w:val="ru-RU"/>
        </w:rPr>
        <w:t xml:space="preserve"> арендной платы. ПВД обра</w:t>
      </w:r>
      <w:r>
        <w:rPr>
          <w:rStyle w:val="Bodytext13Italic"/>
          <w:b w:val="0"/>
          <w:i w:val="0"/>
          <w:color w:val="000000"/>
          <w:sz w:val="28"/>
          <w:szCs w:val="28"/>
          <w:lang w:val="ru-RU"/>
        </w:rPr>
        <w:t>-</w:t>
      </w:r>
      <w:r w:rsidRPr="00731341">
        <w:rPr>
          <w:rStyle w:val="Bodytext13Italic"/>
          <w:b w:val="0"/>
          <w:i w:val="0"/>
          <w:color w:val="000000"/>
          <w:sz w:val="28"/>
          <w:szCs w:val="28"/>
          <w:lang w:val="ru-RU"/>
        </w:rPr>
        <w:t>зуется за счет четырех составляющих:</w:t>
      </w:r>
    </w:p>
    <w:p w:rsidR="00E078B3" w:rsidRDefault="00E078B3" w:rsidP="00731341">
      <w:pPr>
        <w:pStyle w:val="Bodytext131"/>
        <w:shd w:val="clear" w:color="auto" w:fill="auto"/>
        <w:tabs>
          <w:tab w:val="left" w:pos="1782"/>
        </w:tabs>
        <w:spacing w:before="0" w:line="360" w:lineRule="auto"/>
        <w:ind w:right="20" w:firstLine="709"/>
        <w:contextualSpacing/>
        <w:rPr>
          <w:rStyle w:val="Bodytext7"/>
          <w:color w:val="000000"/>
          <w:sz w:val="28"/>
          <w:szCs w:val="28"/>
        </w:rPr>
      </w:pPr>
      <w:r w:rsidRPr="007E0A21">
        <w:rPr>
          <w:sz w:val="28"/>
          <w:szCs w:val="28"/>
        </w:rPr>
        <w:t>–</w:t>
      </w:r>
      <w:r>
        <w:rPr>
          <w:sz w:val="28"/>
          <w:szCs w:val="28"/>
        </w:rPr>
        <w:t xml:space="preserve"> </w:t>
      </w:r>
      <w:r w:rsidRPr="00045313">
        <w:rPr>
          <w:rStyle w:val="Bodytext13Italic"/>
          <w:i w:val="0"/>
          <w:color w:val="000000"/>
          <w:sz w:val="28"/>
          <w:szCs w:val="28"/>
          <w:lang w:val="ru-RU"/>
        </w:rPr>
        <w:t>контактная годовая арендная плата (плановая аренда – РС)</w:t>
      </w:r>
      <w:r w:rsidRPr="00045313">
        <w:rPr>
          <w:sz w:val="28"/>
          <w:szCs w:val="28"/>
        </w:rPr>
        <w:t xml:space="preserve"> </w:t>
      </w:r>
      <w:r w:rsidRPr="007E0A21">
        <w:rPr>
          <w:sz w:val="28"/>
          <w:szCs w:val="28"/>
        </w:rPr>
        <w:t>–</w:t>
      </w:r>
      <w:r>
        <w:rPr>
          <w:sz w:val="28"/>
          <w:szCs w:val="28"/>
        </w:rPr>
        <w:t xml:space="preserve"> </w:t>
      </w:r>
      <w:r w:rsidRPr="00045313">
        <w:rPr>
          <w:rStyle w:val="Bodytext13Italic"/>
          <w:i w:val="0"/>
          <w:color w:val="000000"/>
          <w:sz w:val="28"/>
          <w:szCs w:val="28"/>
          <w:lang w:val="ru-RU"/>
        </w:rPr>
        <w:t>часть потенциального валового дохода, которая образуется за счет условий аренд</w:t>
      </w:r>
      <w:r>
        <w:rPr>
          <w:rStyle w:val="Bodytext13Italic"/>
          <w:i w:val="0"/>
          <w:color w:val="000000"/>
          <w:sz w:val="28"/>
          <w:szCs w:val="28"/>
          <w:lang w:val="ru-RU"/>
        </w:rPr>
        <w:t>-</w:t>
      </w:r>
      <w:r w:rsidRPr="00045313">
        <w:rPr>
          <w:rStyle w:val="Bodytext13Italic"/>
          <w:i w:val="0"/>
          <w:color w:val="000000"/>
          <w:sz w:val="28"/>
          <w:szCs w:val="28"/>
          <w:lang w:val="ru-RU"/>
        </w:rPr>
        <w:t>ного договора. При расчете данного показателя необходимо учитывать все скидки и компенсации, направленные на привлечение арендаторов; такие по</w:t>
      </w:r>
      <w:r>
        <w:rPr>
          <w:rStyle w:val="Bodytext13Italic"/>
          <w:i w:val="0"/>
          <w:color w:val="000000"/>
          <w:sz w:val="28"/>
          <w:szCs w:val="28"/>
          <w:lang w:val="ru-RU"/>
        </w:rPr>
        <w:t>-</w:t>
      </w:r>
      <w:r w:rsidRPr="00045313">
        <w:rPr>
          <w:rStyle w:val="Bodytext13Italic"/>
          <w:i w:val="0"/>
          <w:color w:val="000000"/>
          <w:sz w:val="28"/>
          <w:szCs w:val="28"/>
          <w:lang w:val="ru-RU"/>
        </w:rPr>
        <w:t xml:space="preserve">зиции могут иметь вид дополнительных услуг </w:t>
      </w:r>
      <w:r w:rsidRPr="00045313">
        <w:rPr>
          <w:rStyle w:val="Bodytext7"/>
          <w:color w:val="000000"/>
          <w:sz w:val="28"/>
          <w:szCs w:val="28"/>
        </w:rPr>
        <w:t>арендаторам, возможности для них прерывать договор, использование репутации здания и т.д.;</w:t>
      </w:r>
    </w:p>
    <w:p w:rsidR="00E078B3" w:rsidRPr="00045313" w:rsidRDefault="00E078B3" w:rsidP="008659F2">
      <w:pPr>
        <w:pStyle w:val="Bodytext131"/>
        <w:shd w:val="clear" w:color="auto" w:fill="auto"/>
        <w:tabs>
          <w:tab w:val="left" w:pos="1782"/>
        </w:tabs>
        <w:spacing w:before="0" w:line="360" w:lineRule="auto"/>
        <w:ind w:right="20" w:firstLine="709"/>
        <w:contextualSpacing/>
        <w:rPr>
          <w:sz w:val="28"/>
          <w:szCs w:val="28"/>
        </w:rPr>
      </w:pPr>
      <w:r w:rsidRPr="007E0A21">
        <w:rPr>
          <w:sz w:val="28"/>
          <w:szCs w:val="28"/>
        </w:rPr>
        <w:t>–</w:t>
      </w:r>
      <w:r>
        <w:rPr>
          <w:sz w:val="28"/>
          <w:szCs w:val="28"/>
        </w:rPr>
        <w:t xml:space="preserve"> </w:t>
      </w:r>
      <w:r w:rsidRPr="00045313">
        <w:rPr>
          <w:rStyle w:val="Bodytext7"/>
          <w:color w:val="000000"/>
          <w:sz w:val="28"/>
          <w:szCs w:val="28"/>
        </w:rPr>
        <w:t xml:space="preserve">скользящий доход </w:t>
      </w:r>
      <w:r w:rsidRPr="006C0B6D">
        <w:rPr>
          <w:rStyle w:val="Bodytext7"/>
          <w:color w:val="000000"/>
          <w:sz w:val="28"/>
          <w:szCs w:val="28"/>
        </w:rPr>
        <w:t>(</w:t>
      </w:r>
      <w:r w:rsidRPr="006C0B6D">
        <w:rPr>
          <w:rStyle w:val="BodytextItalic3"/>
          <w:i w:val="0"/>
          <w:color w:val="000000"/>
          <w:sz w:val="28"/>
          <w:szCs w:val="28"/>
        </w:rPr>
        <w:t>PH)</w:t>
      </w:r>
      <w:r w:rsidRPr="00045313">
        <w:rPr>
          <w:rStyle w:val="Bodytext7"/>
          <w:color w:val="000000"/>
          <w:sz w:val="28"/>
          <w:szCs w:val="28"/>
        </w:rPr>
        <w:t xml:space="preserve"> </w:t>
      </w:r>
      <w:r w:rsidRPr="007E0A21">
        <w:rPr>
          <w:sz w:val="28"/>
          <w:szCs w:val="28"/>
        </w:rPr>
        <w:t>–</w:t>
      </w:r>
      <w:r w:rsidRPr="00045313">
        <w:rPr>
          <w:rStyle w:val="Bodytext7"/>
          <w:color w:val="000000"/>
          <w:sz w:val="28"/>
          <w:szCs w:val="28"/>
        </w:rPr>
        <w:t xml:space="preserve"> часть потенциального валового дохо</w:t>
      </w:r>
      <w:r w:rsidRPr="00045313">
        <w:rPr>
          <w:rStyle w:val="Bodytext7"/>
          <w:color w:val="000000"/>
          <w:sz w:val="28"/>
          <w:szCs w:val="28"/>
        </w:rPr>
        <w:softHyphen/>
        <w:t>да, ко</w:t>
      </w:r>
      <w:r>
        <w:rPr>
          <w:rStyle w:val="Bodytext7"/>
          <w:color w:val="000000"/>
          <w:sz w:val="28"/>
          <w:szCs w:val="28"/>
        </w:rPr>
        <w:t>-</w:t>
      </w:r>
      <w:r w:rsidRPr="00045313">
        <w:rPr>
          <w:rStyle w:val="Bodytext7"/>
          <w:color w:val="000000"/>
          <w:sz w:val="28"/>
          <w:szCs w:val="28"/>
        </w:rPr>
        <w:t>торая</w:t>
      </w:r>
      <w:r>
        <w:rPr>
          <w:rStyle w:val="Bodytext7"/>
          <w:color w:val="000000"/>
          <w:sz w:val="28"/>
          <w:szCs w:val="28"/>
        </w:rPr>
        <w:t xml:space="preserve"> </w:t>
      </w:r>
      <w:r w:rsidRPr="00045313">
        <w:rPr>
          <w:rStyle w:val="Bodytext7"/>
          <w:color w:val="000000"/>
          <w:sz w:val="28"/>
          <w:szCs w:val="28"/>
        </w:rPr>
        <w:t>образуется за счет пунктов договора, предусматривающих</w:t>
      </w:r>
      <w:r>
        <w:rPr>
          <w:rStyle w:val="Bodytext7"/>
          <w:color w:val="000000"/>
          <w:sz w:val="28"/>
          <w:szCs w:val="28"/>
        </w:rPr>
        <w:t xml:space="preserve"> </w:t>
      </w:r>
      <w:r w:rsidRPr="00045313">
        <w:rPr>
          <w:rStyle w:val="Bodytext7"/>
          <w:color w:val="000000"/>
          <w:sz w:val="28"/>
          <w:szCs w:val="28"/>
        </w:rPr>
        <w:t>дополните</w:t>
      </w:r>
      <w:r>
        <w:rPr>
          <w:rStyle w:val="Bodytext7"/>
          <w:color w:val="000000"/>
          <w:sz w:val="28"/>
          <w:szCs w:val="28"/>
        </w:rPr>
        <w:t>-</w:t>
      </w:r>
      <w:r w:rsidRPr="00045313">
        <w:rPr>
          <w:rStyle w:val="Bodytext7"/>
          <w:color w:val="000000"/>
          <w:sz w:val="28"/>
          <w:szCs w:val="28"/>
        </w:rPr>
        <w:t>ль</w:t>
      </w:r>
      <w:r>
        <w:rPr>
          <w:rStyle w:val="Bodytext7"/>
          <w:color w:val="000000"/>
          <w:sz w:val="28"/>
          <w:szCs w:val="28"/>
        </w:rPr>
        <w:t xml:space="preserve">ную </w:t>
      </w:r>
      <w:r w:rsidRPr="00045313">
        <w:rPr>
          <w:rStyle w:val="Bodytext7"/>
          <w:color w:val="000000"/>
          <w:sz w:val="28"/>
          <w:szCs w:val="28"/>
        </w:rPr>
        <w:t>оплату арендаторами тех расходов, которые превы</w:t>
      </w:r>
      <w:r w:rsidRPr="00045313">
        <w:rPr>
          <w:rStyle w:val="Bodytext7"/>
          <w:color w:val="000000"/>
          <w:sz w:val="28"/>
          <w:szCs w:val="28"/>
        </w:rPr>
        <w:softHyphen/>
        <w:t>шают значения, отмеченные в договоре;</w:t>
      </w:r>
    </w:p>
    <w:p w:rsidR="00E078B3" w:rsidRPr="00045313" w:rsidRDefault="00E078B3" w:rsidP="006C0B6D">
      <w:pPr>
        <w:pStyle w:val="Bodytext1"/>
        <w:shd w:val="clear" w:color="auto" w:fill="auto"/>
        <w:tabs>
          <w:tab w:val="left" w:pos="636"/>
        </w:tabs>
        <w:spacing w:before="0" w:line="360" w:lineRule="auto"/>
        <w:ind w:right="40" w:firstLine="709"/>
        <w:rPr>
          <w:rFonts w:ascii="Times New Roman" w:hAnsi="Times New Roman"/>
          <w:sz w:val="28"/>
          <w:szCs w:val="28"/>
        </w:rPr>
      </w:pPr>
      <w:r w:rsidRPr="007E0A21">
        <w:rPr>
          <w:sz w:val="28"/>
          <w:szCs w:val="28"/>
        </w:rPr>
        <w:t>–</w:t>
      </w:r>
      <w:r>
        <w:rPr>
          <w:sz w:val="28"/>
          <w:szCs w:val="28"/>
        </w:rPr>
        <w:t xml:space="preserve"> </w:t>
      </w:r>
      <w:r w:rsidRPr="00045313">
        <w:rPr>
          <w:rStyle w:val="Bodytext7"/>
          <w:color w:val="000000"/>
          <w:sz w:val="28"/>
          <w:szCs w:val="28"/>
        </w:rPr>
        <w:t xml:space="preserve">рыночная годовая арендная плата (рыночная аренда </w:t>
      </w:r>
      <w:r w:rsidRPr="007E0A21">
        <w:rPr>
          <w:sz w:val="28"/>
          <w:szCs w:val="28"/>
        </w:rPr>
        <w:t>–</w:t>
      </w:r>
      <w:r w:rsidRPr="00045313">
        <w:rPr>
          <w:rStyle w:val="Bodytext6"/>
          <w:rFonts w:ascii="Times New Roman" w:hAnsi="Times New Roman"/>
          <w:color w:val="000000"/>
          <w:sz w:val="28"/>
          <w:szCs w:val="28"/>
        </w:rPr>
        <w:t xml:space="preserve"> </w:t>
      </w:r>
      <w:r w:rsidRPr="006C0B6D">
        <w:rPr>
          <w:rStyle w:val="BodytextItalic5"/>
          <w:rFonts w:ascii="Times New Roman" w:hAnsi="Times New Roman"/>
          <w:i w:val="0"/>
          <w:color w:val="000000"/>
          <w:sz w:val="28"/>
          <w:szCs w:val="28"/>
        </w:rPr>
        <w:t>РМ)</w:t>
      </w:r>
      <w:r w:rsidRPr="00045313">
        <w:rPr>
          <w:rStyle w:val="BodytextBold3"/>
          <w:rFonts w:ascii="Times New Roman" w:hAnsi="Times New Roman"/>
          <w:color w:val="000000"/>
          <w:sz w:val="28"/>
          <w:szCs w:val="28"/>
        </w:rPr>
        <w:t xml:space="preserve"> </w:t>
      </w:r>
      <w:r w:rsidRPr="007E0A21">
        <w:rPr>
          <w:sz w:val="28"/>
          <w:szCs w:val="28"/>
        </w:rPr>
        <w:t>–</w:t>
      </w:r>
      <w:r w:rsidRPr="00045313">
        <w:rPr>
          <w:rStyle w:val="Bodytext5"/>
          <w:rFonts w:ascii="Times New Roman" w:hAnsi="Times New Roman"/>
          <w:color w:val="000000"/>
          <w:sz w:val="28"/>
          <w:szCs w:val="28"/>
        </w:rPr>
        <w:t xml:space="preserve"> </w:t>
      </w:r>
      <w:r w:rsidRPr="00045313">
        <w:rPr>
          <w:rStyle w:val="Bodytext7"/>
          <w:color w:val="000000"/>
          <w:sz w:val="28"/>
          <w:szCs w:val="28"/>
        </w:rPr>
        <w:t>часть потенциального валового дохода, которая относи</w:t>
      </w:r>
      <w:r>
        <w:rPr>
          <w:rStyle w:val="Bodytext7"/>
          <w:color w:val="000000"/>
          <w:sz w:val="28"/>
          <w:szCs w:val="28"/>
        </w:rPr>
        <w:t>тс</w:t>
      </w:r>
      <w:r w:rsidRPr="00045313">
        <w:rPr>
          <w:rStyle w:val="Bodytext7"/>
          <w:color w:val="000000"/>
          <w:sz w:val="28"/>
          <w:szCs w:val="28"/>
        </w:rPr>
        <w:t>я к свободной и занятой владельцем площади и определяется на основе рыночных ставок арендной платы;</w:t>
      </w:r>
    </w:p>
    <w:p w:rsidR="00E078B3" w:rsidRDefault="00E078B3" w:rsidP="006C0B6D">
      <w:pPr>
        <w:pStyle w:val="Bodytext1"/>
        <w:shd w:val="clear" w:color="auto" w:fill="auto"/>
        <w:tabs>
          <w:tab w:val="left" w:pos="636"/>
        </w:tabs>
        <w:spacing w:before="0" w:line="360" w:lineRule="auto"/>
        <w:ind w:right="40" w:firstLine="709"/>
        <w:rPr>
          <w:rStyle w:val="Bodytext7"/>
          <w:color w:val="000000"/>
          <w:sz w:val="28"/>
          <w:szCs w:val="28"/>
        </w:rPr>
      </w:pPr>
      <w:r w:rsidRPr="007E0A21">
        <w:rPr>
          <w:sz w:val="28"/>
          <w:szCs w:val="28"/>
        </w:rPr>
        <w:t>–</w:t>
      </w:r>
      <w:r>
        <w:rPr>
          <w:sz w:val="28"/>
          <w:szCs w:val="28"/>
        </w:rPr>
        <w:t xml:space="preserve"> </w:t>
      </w:r>
      <w:r w:rsidRPr="00045313">
        <w:rPr>
          <w:rStyle w:val="Bodytext7"/>
          <w:color w:val="000000"/>
          <w:sz w:val="28"/>
          <w:szCs w:val="28"/>
        </w:rPr>
        <w:t xml:space="preserve">прочие доходы </w:t>
      </w:r>
      <w:r w:rsidRPr="006C0B6D">
        <w:rPr>
          <w:rStyle w:val="BodytextItalic5"/>
          <w:rFonts w:ascii="Times New Roman" w:hAnsi="Times New Roman"/>
          <w:i w:val="0"/>
          <w:color w:val="000000"/>
          <w:sz w:val="28"/>
          <w:szCs w:val="28"/>
        </w:rPr>
        <w:t>(РА)</w:t>
      </w:r>
      <w:r w:rsidRPr="00045313">
        <w:rPr>
          <w:rStyle w:val="BodytextBold3"/>
          <w:rFonts w:ascii="Times New Roman" w:hAnsi="Times New Roman"/>
          <w:color w:val="000000"/>
          <w:sz w:val="28"/>
          <w:szCs w:val="28"/>
        </w:rPr>
        <w:t xml:space="preserve"> </w:t>
      </w:r>
      <w:r w:rsidRPr="007E0A21">
        <w:rPr>
          <w:sz w:val="28"/>
          <w:szCs w:val="28"/>
        </w:rPr>
        <w:t>–</w:t>
      </w:r>
      <w:r w:rsidRPr="00045313">
        <w:rPr>
          <w:rStyle w:val="Bodytext7"/>
          <w:color w:val="000000"/>
          <w:sz w:val="28"/>
          <w:szCs w:val="28"/>
        </w:rPr>
        <w:t xml:space="preserve"> доходы, получаемые за счет функциониро</w:t>
      </w:r>
      <w:r w:rsidRPr="00045313">
        <w:rPr>
          <w:rStyle w:val="Bodytext7"/>
          <w:color w:val="000000"/>
          <w:sz w:val="28"/>
          <w:szCs w:val="28"/>
        </w:rPr>
        <w:softHyphen/>
        <w:t>вания объекта недвижимости и не включаемые в арендную плату. Пред</w:t>
      </w:r>
      <w:r w:rsidRPr="00045313">
        <w:rPr>
          <w:rStyle w:val="Bodytext7"/>
          <w:color w:val="000000"/>
          <w:sz w:val="28"/>
          <w:szCs w:val="28"/>
        </w:rPr>
        <w:softHyphen/>
        <w:t>ставляют собой доходы от бизнеса, неразрывно связанного с объектом не</w:t>
      </w:r>
      <w:r>
        <w:rPr>
          <w:rStyle w:val="Bodytext7"/>
          <w:color w:val="000000"/>
          <w:sz w:val="28"/>
          <w:szCs w:val="28"/>
        </w:rPr>
        <w:t>-</w:t>
      </w:r>
      <w:r w:rsidRPr="00045313">
        <w:rPr>
          <w:rStyle w:val="Bodytext7"/>
          <w:color w:val="000000"/>
          <w:sz w:val="28"/>
          <w:szCs w:val="28"/>
        </w:rPr>
        <w:t>движимости, а также доходы от аренды земельных участков и каркаса зда</w:t>
      </w:r>
      <w:r>
        <w:rPr>
          <w:rStyle w:val="Bodytext7"/>
          <w:color w:val="000000"/>
          <w:sz w:val="28"/>
          <w:szCs w:val="28"/>
        </w:rPr>
        <w:t>-</w:t>
      </w:r>
      <w:r w:rsidRPr="00045313">
        <w:rPr>
          <w:rStyle w:val="Bodytext7"/>
          <w:color w:val="000000"/>
          <w:sz w:val="28"/>
          <w:szCs w:val="28"/>
        </w:rPr>
        <w:t>ния, неосновных помещений (вспомогательных и технических).</w:t>
      </w:r>
      <w:r>
        <w:rPr>
          <w:rStyle w:val="Bodytext7"/>
          <w:color w:val="000000"/>
          <w:sz w:val="28"/>
          <w:szCs w:val="28"/>
        </w:rPr>
        <w:t xml:space="preserve"> </w:t>
      </w:r>
      <w:r w:rsidRPr="00045313">
        <w:rPr>
          <w:rStyle w:val="Bodytext7"/>
          <w:color w:val="000000"/>
          <w:sz w:val="28"/>
          <w:szCs w:val="28"/>
        </w:rPr>
        <w:t>Источни</w:t>
      </w:r>
      <w:r>
        <w:rPr>
          <w:rStyle w:val="Bodytext7"/>
          <w:color w:val="000000"/>
          <w:sz w:val="28"/>
          <w:szCs w:val="28"/>
        </w:rPr>
        <w:t>-</w:t>
      </w:r>
      <w:r w:rsidRPr="00045313">
        <w:rPr>
          <w:rStyle w:val="Bodytext7"/>
          <w:color w:val="000000"/>
          <w:sz w:val="28"/>
          <w:szCs w:val="28"/>
        </w:rPr>
        <w:t xml:space="preserve">ками </w:t>
      </w:r>
      <w:r w:rsidRPr="00045313">
        <w:rPr>
          <w:rStyle w:val="BodytextItalic5"/>
          <w:rFonts w:ascii="Times New Roman" w:hAnsi="Times New Roman"/>
          <w:color w:val="000000"/>
          <w:sz w:val="28"/>
          <w:szCs w:val="28"/>
        </w:rPr>
        <w:t>прочих видов доходов</w:t>
      </w:r>
      <w:r w:rsidRPr="00045313">
        <w:rPr>
          <w:rStyle w:val="BodytextBold3"/>
          <w:rFonts w:ascii="Times New Roman" w:hAnsi="Times New Roman"/>
          <w:color w:val="000000"/>
          <w:sz w:val="28"/>
          <w:szCs w:val="28"/>
        </w:rPr>
        <w:t xml:space="preserve"> </w:t>
      </w:r>
      <w:r w:rsidRPr="00045313">
        <w:rPr>
          <w:rStyle w:val="Bodytext7"/>
          <w:color w:val="000000"/>
          <w:sz w:val="28"/>
          <w:szCs w:val="28"/>
        </w:rPr>
        <w:t>могут быть:</w:t>
      </w:r>
      <w:r>
        <w:rPr>
          <w:rStyle w:val="Bodytext7"/>
          <w:color w:val="000000"/>
          <w:sz w:val="28"/>
          <w:szCs w:val="28"/>
        </w:rPr>
        <w:t xml:space="preserve"> </w:t>
      </w:r>
      <w:r w:rsidRPr="00045313">
        <w:rPr>
          <w:rStyle w:val="Bodytext7"/>
          <w:color w:val="000000"/>
          <w:sz w:val="28"/>
          <w:szCs w:val="28"/>
        </w:rPr>
        <w:t>доход от прачечной;</w:t>
      </w:r>
      <w:r>
        <w:rPr>
          <w:rStyle w:val="Bodytext7"/>
          <w:color w:val="000000"/>
          <w:sz w:val="28"/>
          <w:szCs w:val="28"/>
        </w:rPr>
        <w:t xml:space="preserve"> </w:t>
      </w:r>
      <w:r w:rsidRPr="00045313">
        <w:rPr>
          <w:rStyle w:val="Bodytext7"/>
          <w:color w:val="000000"/>
          <w:sz w:val="28"/>
          <w:szCs w:val="28"/>
        </w:rPr>
        <w:t>выручка от сдачи в аренду стоянки для автомашин или склада;</w:t>
      </w:r>
      <w:r>
        <w:rPr>
          <w:rStyle w:val="Bodytext7"/>
          <w:color w:val="000000"/>
          <w:sz w:val="28"/>
          <w:szCs w:val="28"/>
        </w:rPr>
        <w:t xml:space="preserve"> </w:t>
      </w:r>
      <w:r w:rsidRPr="00045313">
        <w:rPr>
          <w:rStyle w:val="Bodytext7"/>
          <w:color w:val="000000"/>
          <w:sz w:val="28"/>
          <w:szCs w:val="28"/>
        </w:rPr>
        <w:t>установка факс-мо</w:t>
      </w:r>
      <w:r>
        <w:rPr>
          <w:rStyle w:val="Bodytext7"/>
          <w:color w:val="000000"/>
          <w:sz w:val="28"/>
          <w:szCs w:val="28"/>
        </w:rPr>
        <w:t>-</w:t>
      </w:r>
      <w:r w:rsidRPr="00045313">
        <w:rPr>
          <w:rStyle w:val="Bodytext7"/>
          <w:color w:val="000000"/>
          <w:sz w:val="28"/>
          <w:szCs w:val="28"/>
        </w:rPr>
        <w:t>демной связи, электронной почты, кабельно</w:t>
      </w:r>
      <w:r w:rsidRPr="00045313">
        <w:rPr>
          <w:rStyle w:val="Bodytext7"/>
          <w:color w:val="000000"/>
          <w:sz w:val="28"/>
          <w:szCs w:val="28"/>
        </w:rPr>
        <w:softHyphen/>
        <w:t>го ТВ и прочее.</w:t>
      </w:r>
    </w:p>
    <w:p w:rsidR="00E078B3" w:rsidRDefault="00E078B3" w:rsidP="00933050">
      <w:pPr>
        <w:pStyle w:val="Bodytext1"/>
        <w:shd w:val="clear" w:color="auto" w:fill="auto"/>
        <w:tabs>
          <w:tab w:val="left" w:pos="636"/>
        </w:tabs>
        <w:spacing w:before="0" w:line="360" w:lineRule="auto"/>
        <w:ind w:right="40" w:firstLine="709"/>
        <w:rPr>
          <w:rStyle w:val="Bodytext7"/>
          <w:color w:val="000000"/>
          <w:sz w:val="28"/>
          <w:szCs w:val="28"/>
        </w:rPr>
      </w:pPr>
      <w:r w:rsidRPr="00045313">
        <w:rPr>
          <w:rStyle w:val="Bodytext7"/>
          <w:color w:val="000000"/>
          <w:sz w:val="28"/>
          <w:szCs w:val="28"/>
        </w:rPr>
        <w:t xml:space="preserve">Это </w:t>
      </w:r>
      <w:r w:rsidRPr="00045313">
        <w:rPr>
          <w:rStyle w:val="BodytextItalic5"/>
          <w:rFonts w:ascii="Times New Roman" w:hAnsi="Times New Roman"/>
          <w:color w:val="000000"/>
          <w:sz w:val="28"/>
          <w:szCs w:val="28"/>
        </w:rPr>
        <w:t>любые доходы,</w:t>
      </w:r>
      <w:r w:rsidRPr="00045313">
        <w:rPr>
          <w:rStyle w:val="BodytextBold3"/>
          <w:rFonts w:ascii="Times New Roman" w:hAnsi="Times New Roman"/>
          <w:color w:val="000000"/>
          <w:sz w:val="28"/>
          <w:szCs w:val="28"/>
        </w:rPr>
        <w:t xml:space="preserve"> </w:t>
      </w:r>
      <w:r w:rsidRPr="00045313">
        <w:rPr>
          <w:rStyle w:val="Bodytext7"/>
          <w:color w:val="000000"/>
          <w:sz w:val="28"/>
          <w:szCs w:val="28"/>
        </w:rPr>
        <w:t>получение которых может быть связано с нормаль</w:t>
      </w:r>
      <w:r>
        <w:rPr>
          <w:rStyle w:val="Bodytext7"/>
          <w:color w:val="000000"/>
          <w:sz w:val="28"/>
          <w:szCs w:val="28"/>
        </w:rPr>
        <w:t>-</w:t>
      </w:r>
      <w:r w:rsidRPr="00045313">
        <w:rPr>
          <w:rStyle w:val="Bodytext7"/>
          <w:color w:val="000000"/>
          <w:sz w:val="28"/>
          <w:szCs w:val="28"/>
        </w:rPr>
        <w:t xml:space="preserve">ным </w:t>
      </w:r>
      <w:r w:rsidRPr="00045313">
        <w:rPr>
          <w:rStyle w:val="Bodytext85pt2"/>
          <w:color w:val="000000"/>
          <w:sz w:val="28"/>
          <w:szCs w:val="28"/>
        </w:rPr>
        <w:t xml:space="preserve">использованием </w:t>
      </w:r>
      <w:r w:rsidRPr="00045313">
        <w:rPr>
          <w:rStyle w:val="Bodytext7"/>
          <w:color w:val="000000"/>
          <w:sz w:val="28"/>
          <w:szCs w:val="28"/>
        </w:rPr>
        <w:t>объекта недвижимости, отличным от арен</w:t>
      </w:r>
      <w:r w:rsidRPr="00045313">
        <w:rPr>
          <w:rStyle w:val="Bodytext7"/>
          <w:color w:val="000000"/>
          <w:sz w:val="28"/>
          <w:szCs w:val="28"/>
        </w:rPr>
        <w:softHyphen/>
        <w:t xml:space="preserve">ды квартир </w:t>
      </w:r>
      <w:r w:rsidRPr="00045313">
        <w:rPr>
          <w:rStyle w:val="Bodytext7"/>
          <w:color w:val="000000"/>
          <w:sz w:val="28"/>
          <w:szCs w:val="28"/>
        </w:rPr>
        <w:lastRenderedPageBreak/>
        <w:t>(доходы от оказания любых услуг, связанных с нормаль</w:t>
      </w:r>
      <w:r w:rsidRPr="00045313">
        <w:rPr>
          <w:rStyle w:val="Bodytext7"/>
          <w:color w:val="000000"/>
          <w:sz w:val="28"/>
          <w:szCs w:val="28"/>
        </w:rPr>
        <w:softHyphen/>
        <w:t>ным функциони</w:t>
      </w:r>
      <w:r>
        <w:rPr>
          <w:rStyle w:val="Bodytext7"/>
          <w:color w:val="000000"/>
          <w:sz w:val="28"/>
          <w:szCs w:val="28"/>
        </w:rPr>
        <w:t>-</w:t>
      </w:r>
      <w:r w:rsidRPr="00045313">
        <w:rPr>
          <w:rStyle w:val="Bodytext7"/>
          <w:color w:val="000000"/>
          <w:sz w:val="28"/>
          <w:szCs w:val="28"/>
        </w:rPr>
        <w:t>рованием объекта недвижимости).</w:t>
      </w:r>
      <w:r>
        <w:rPr>
          <w:rStyle w:val="Bodytext7"/>
          <w:color w:val="000000"/>
          <w:sz w:val="28"/>
          <w:szCs w:val="28"/>
        </w:rPr>
        <w:t xml:space="preserve"> </w:t>
      </w:r>
      <w:r w:rsidRPr="00045313">
        <w:rPr>
          <w:rStyle w:val="Bodytext7"/>
          <w:color w:val="000000"/>
          <w:sz w:val="28"/>
          <w:szCs w:val="28"/>
        </w:rPr>
        <w:t>В эти доходы не входят денежные сред</w:t>
      </w:r>
      <w:r>
        <w:rPr>
          <w:rStyle w:val="Bodytext7"/>
          <w:color w:val="000000"/>
          <w:sz w:val="28"/>
          <w:szCs w:val="28"/>
        </w:rPr>
        <w:t>-</w:t>
      </w:r>
      <w:r w:rsidRPr="00045313">
        <w:rPr>
          <w:rStyle w:val="Bodytext7"/>
          <w:color w:val="000000"/>
          <w:sz w:val="28"/>
          <w:szCs w:val="28"/>
        </w:rPr>
        <w:t>ства, являющиеся результа</w:t>
      </w:r>
      <w:r w:rsidRPr="00045313">
        <w:rPr>
          <w:rStyle w:val="Bodytext7"/>
          <w:color w:val="000000"/>
          <w:sz w:val="28"/>
          <w:szCs w:val="28"/>
        </w:rPr>
        <w:softHyphen/>
        <w:t>том личной предпринимательской деятельности собственника недви</w:t>
      </w:r>
      <w:r w:rsidRPr="00045313">
        <w:rPr>
          <w:rStyle w:val="Bodytext7"/>
          <w:color w:val="000000"/>
          <w:sz w:val="28"/>
          <w:szCs w:val="28"/>
        </w:rPr>
        <w:softHyphen/>
        <w:t>жимости или управляющего имуществом.</w:t>
      </w:r>
    </w:p>
    <w:p w:rsidR="00E078B3" w:rsidRDefault="00E078B3" w:rsidP="00933050">
      <w:pPr>
        <w:pStyle w:val="Bodytext1"/>
        <w:shd w:val="clear" w:color="auto" w:fill="auto"/>
        <w:tabs>
          <w:tab w:val="left" w:pos="636"/>
        </w:tabs>
        <w:spacing w:before="0" w:line="360" w:lineRule="auto"/>
        <w:ind w:right="40" w:firstLine="709"/>
        <w:rPr>
          <w:rStyle w:val="Bodytext7"/>
          <w:color w:val="000000"/>
          <w:sz w:val="28"/>
          <w:szCs w:val="28"/>
        </w:rPr>
      </w:pPr>
      <w:r w:rsidRPr="00045313">
        <w:rPr>
          <w:rStyle w:val="BodytextItalic5"/>
          <w:rFonts w:ascii="Times New Roman" w:hAnsi="Times New Roman"/>
          <w:color w:val="000000"/>
          <w:sz w:val="28"/>
          <w:szCs w:val="28"/>
        </w:rPr>
        <w:t>Потери дохода (ПД)</w:t>
      </w:r>
      <w:r w:rsidRPr="00045313">
        <w:rPr>
          <w:rStyle w:val="BodytextBold3"/>
          <w:rFonts w:ascii="Times New Roman" w:hAnsi="Times New Roman"/>
          <w:color w:val="000000"/>
          <w:sz w:val="28"/>
          <w:szCs w:val="28"/>
        </w:rPr>
        <w:t xml:space="preserve"> </w:t>
      </w:r>
      <w:r w:rsidRPr="007E0A21">
        <w:rPr>
          <w:sz w:val="28"/>
          <w:szCs w:val="28"/>
        </w:rPr>
        <w:t>–</w:t>
      </w:r>
      <w:r w:rsidRPr="00045313">
        <w:rPr>
          <w:rStyle w:val="Bodytext5"/>
          <w:rFonts w:ascii="Times New Roman" w:hAnsi="Times New Roman"/>
          <w:color w:val="000000"/>
          <w:sz w:val="28"/>
          <w:szCs w:val="28"/>
        </w:rPr>
        <w:t xml:space="preserve"> </w:t>
      </w:r>
      <w:r w:rsidRPr="00045313">
        <w:rPr>
          <w:rStyle w:val="Bodytext7"/>
          <w:color w:val="000000"/>
          <w:sz w:val="28"/>
          <w:szCs w:val="28"/>
        </w:rPr>
        <w:t xml:space="preserve">потери, обусловленные </w:t>
      </w:r>
      <w:r w:rsidRPr="00045313">
        <w:rPr>
          <w:rStyle w:val="BodytextItalic5"/>
          <w:rFonts w:ascii="Times New Roman" w:hAnsi="Times New Roman"/>
          <w:color w:val="000000"/>
          <w:sz w:val="28"/>
          <w:szCs w:val="28"/>
        </w:rPr>
        <w:t>недогру</w:t>
      </w:r>
      <w:r>
        <w:rPr>
          <w:rStyle w:val="BodytextItalic5"/>
          <w:rFonts w:ascii="Times New Roman" w:hAnsi="Times New Roman"/>
          <w:color w:val="000000"/>
          <w:sz w:val="28"/>
          <w:szCs w:val="28"/>
        </w:rPr>
        <w:t>зко</w:t>
      </w:r>
      <w:r w:rsidRPr="00045313">
        <w:rPr>
          <w:rStyle w:val="BodytextItalic5"/>
          <w:rFonts w:ascii="Times New Roman" w:hAnsi="Times New Roman"/>
          <w:color w:val="000000"/>
          <w:sz w:val="28"/>
          <w:szCs w:val="28"/>
        </w:rPr>
        <w:t>й</w:t>
      </w:r>
      <w:r w:rsidRPr="00045313">
        <w:rPr>
          <w:rStyle w:val="BodytextBold3"/>
          <w:rFonts w:ascii="Times New Roman" w:hAnsi="Times New Roman"/>
          <w:color w:val="000000"/>
          <w:sz w:val="28"/>
          <w:szCs w:val="28"/>
        </w:rPr>
        <w:t xml:space="preserve"> </w:t>
      </w:r>
      <w:r w:rsidRPr="00045313">
        <w:rPr>
          <w:rStyle w:val="Bodytext7"/>
          <w:color w:val="000000"/>
          <w:sz w:val="28"/>
          <w:szCs w:val="28"/>
        </w:rPr>
        <w:t>вслед</w:t>
      </w:r>
      <w:r w:rsidRPr="00045313">
        <w:rPr>
          <w:rStyle w:val="Bodytext7"/>
          <w:color w:val="000000"/>
          <w:sz w:val="28"/>
          <w:szCs w:val="28"/>
        </w:rPr>
        <w:softHyphen/>
        <w:t>ствие ограниченного спроса или потери времени на смену арендатора, при посте</w:t>
      </w:r>
      <w:r>
        <w:rPr>
          <w:rStyle w:val="Bodytext7"/>
          <w:color w:val="000000"/>
          <w:sz w:val="28"/>
          <w:szCs w:val="28"/>
        </w:rPr>
        <w:t>-</w:t>
      </w:r>
      <w:r w:rsidRPr="00045313">
        <w:rPr>
          <w:rStyle w:val="Bodytext7"/>
          <w:color w:val="000000"/>
          <w:sz w:val="28"/>
          <w:szCs w:val="28"/>
        </w:rPr>
        <w:t xml:space="preserve">пенном вводе объекта недвижимости, и потери, связанные с </w:t>
      </w:r>
      <w:r w:rsidRPr="00045313">
        <w:rPr>
          <w:rStyle w:val="BodytextItalic5"/>
          <w:rFonts w:ascii="Times New Roman" w:hAnsi="Times New Roman"/>
          <w:color w:val="000000"/>
          <w:sz w:val="28"/>
          <w:szCs w:val="28"/>
        </w:rPr>
        <w:t>задержкой или прекращением очередных платежей</w:t>
      </w:r>
      <w:r w:rsidRPr="00045313">
        <w:rPr>
          <w:rStyle w:val="BodytextBold3"/>
          <w:rFonts w:ascii="Times New Roman" w:hAnsi="Times New Roman"/>
          <w:color w:val="000000"/>
          <w:sz w:val="28"/>
          <w:szCs w:val="28"/>
        </w:rPr>
        <w:t xml:space="preserve"> </w:t>
      </w:r>
      <w:r w:rsidRPr="00045313">
        <w:rPr>
          <w:rStyle w:val="Bodytext7"/>
          <w:color w:val="000000"/>
          <w:sz w:val="28"/>
          <w:szCs w:val="28"/>
        </w:rPr>
        <w:t>арендной платы арендаторами в связи с утратой ими платежеспособности. Размеры по</w:t>
      </w:r>
      <w:r w:rsidRPr="00045313">
        <w:rPr>
          <w:rStyle w:val="Bodytext7"/>
          <w:color w:val="000000"/>
          <w:sz w:val="28"/>
          <w:szCs w:val="28"/>
        </w:rPr>
        <w:softHyphen/>
        <w:t xml:space="preserve">терь для прогнозируемого года определяются на основании обработки </w:t>
      </w:r>
      <w:r w:rsidRPr="00045313">
        <w:rPr>
          <w:rStyle w:val="BodytextItalic5"/>
          <w:rFonts w:ascii="Times New Roman" w:hAnsi="Times New Roman"/>
          <w:color w:val="000000"/>
          <w:sz w:val="28"/>
          <w:szCs w:val="28"/>
        </w:rPr>
        <w:t>информации по местному рынку</w:t>
      </w:r>
      <w:r w:rsidRPr="00045313">
        <w:rPr>
          <w:rStyle w:val="BodytextBold3"/>
          <w:rFonts w:ascii="Times New Roman" w:hAnsi="Times New Roman"/>
          <w:color w:val="000000"/>
          <w:sz w:val="28"/>
          <w:szCs w:val="28"/>
        </w:rPr>
        <w:t xml:space="preserve"> </w:t>
      </w:r>
      <w:r w:rsidRPr="00045313">
        <w:rPr>
          <w:rStyle w:val="Bodytext7"/>
          <w:color w:val="000000"/>
          <w:sz w:val="28"/>
          <w:szCs w:val="28"/>
        </w:rPr>
        <w:t>за предшествующие годы.</w:t>
      </w:r>
    </w:p>
    <w:p w:rsidR="00E078B3" w:rsidRDefault="00E078B3" w:rsidP="00933050">
      <w:pPr>
        <w:pStyle w:val="Bodytext1"/>
        <w:shd w:val="clear" w:color="auto" w:fill="auto"/>
        <w:tabs>
          <w:tab w:val="left" w:pos="636"/>
        </w:tabs>
        <w:spacing w:before="0" w:line="360" w:lineRule="auto"/>
        <w:ind w:right="40" w:firstLine="709"/>
        <w:rPr>
          <w:rStyle w:val="BodytextItalic5"/>
          <w:rFonts w:ascii="Times New Roman" w:hAnsi="Times New Roman"/>
          <w:color w:val="000000"/>
          <w:sz w:val="28"/>
          <w:szCs w:val="28"/>
        </w:rPr>
      </w:pPr>
      <w:r w:rsidRPr="00045313">
        <w:rPr>
          <w:rStyle w:val="Bodytext7"/>
          <w:color w:val="000000"/>
          <w:sz w:val="28"/>
          <w:szCs w:val="28"/>
        </w:rPr>
        <w:t xml:space="preserve">Из суммы ПВД следует вычесть потери, связанные с ожидаемой </w:t>
      </w:r>
      <w:r w:rsidRPr="00045313">
        <w:rPr>
          <w:rStyle w:val="BodytextItalic5"/>
          <w:rFonts w:ascii="Times New Roman" w:hAnsi="Times New Roman"/>
          <w:color w:val="000000"/>
          <w:sz w:val="28"/>
          <w:szCs w:val="28"/>
        </w:rPr>
        <w:t>сред</w:t>
      </w:r>
      <w:r w:rsidRPr="00045313">
        <w:rPr>
          <w:rStyle w:val="BodytextItalic5"/>
          <w:rFonts w:ascii="Times New Roman" w:hAnsi="Times New Roman"/>
          <w:color w:val="000000"/>
          <w:sz w:val="28"/>
          <w:szCs w:val="28"/>
        </w:rPr>
        <w:softHyphen/>
        <w:t>ней недозагрузкой площадей,</w:t>
      </w:r>
      <w:r w:rsidRPr="00045313">
        <w:rPr>
          <w:rStyle w:val="BodytextBold3"/>
          <w:rFonts w:ascii="Times New Roman" w:hAnsi="Times New Roman"/>
          <w:color w:val="000000"/>
          <w:sz w:val="28"/>
          <w:szCs w:val="28"/>
        </w:rPr>
        <w:t xml:space="preserve"> </w:t>
      </w:r>
      <w:r w:rsidRPr="00045313">
        <w:rPr>
          <w:rStyle w:val="Bodytext7"/>
          <w:color w:val="000000"/>
          <w:sz w:val="28"/>
          <w:szCs w:val="28"/>
        </w:rPr>
        <w:t xml:space="preserve">а также внести поправку </w:t>
      </w:r>
      <w:r w:rsidRPr="00045313">
        <w:rPr>
          <w:rStyle w:val="BodytextItalic5"/>
          <w:rFonts w:ascii="Times New Roman" w:hAnsi="Times New Roman"/>
          <w:color w:val="000000"/>
          <w:sz w:val="28"/>
          <w:szCs w:val="28"/>
        </w:rPr>
        <w:t>на безнадежные долги.</w:t>
      </w:r>
    </w:p>
    <w:p w:rsidR="00E078B3" w:rsidRPr="00045313" w:rsidRDefault="00E078B3" w:rsidP="00933050">
      <w:pPr>
        <w:pStyle w:val="Bodytext1"/>
        <w:shd w:val="clear" w:color="auto" w:fill="auto"/>
        <w:tabs>
          <w:tab w:val="left" w:pos="636"/>
        </w:tabs>
        <w:spacing w:before="0" w:line="360" w:lineRule="auto"/>
        <w:ind w:right="40" w:firstLine="709"/>
        <w:rPr>
          <w:rFonts w:ascii="Times New Roman" w:hAnsi="Times New Roman"/>
          <w:sz w:val="28"/>
          <w:szCs w:val="28"/>
        </w:rPr>
      </w:pPr>
      <w:r w:rsidRPr="00045313">
        <w:rPr>
          <w:rStyle w:val="BodytextBold"/>
          <w:rFonts w:ascii="Times New Roman" w:hAnsi="Times New Roman"/>
          <w:color w:val="000000"/>
          <w:sz w:val="28"/>
          <w:szCs w:val="28"/>
        </w:rPr>
        <w:t>Действительный валовой (эффективный) доход (</w:t>
      </w:r>
      <w:r w:rsidRPr="00045313">
        <w:rPr>
          <w:rStyle w:val="BodytextItalic4"/>
          <w:rFonts w:ascii="Times New Roman" w:hAnsi="Times New Roman"/>
          <w:color w:val="000000"/>
          <w:sz w:val="28"/>
          <w:szCs w:val="28"/>
        </w:rPr>
        <w:t>Effective gross in</w:t>
      </w:r>
      <w:r>
        <w:rPr>
          <w:rStyle w:val="BodytextItalic4"/>
          <w:rFonts w:ascii="Times New Roman" w:hAnsi="Times New Roman"/>
          <w:color w:val="000000"/>
          <w:sz w:val="28"/>
          <w:szCs w:val="28"/>
        </w:rPr>
        <w:t>-</w:t>
      </w:r>
      <w:r w:rsidRPr="00045313">
        <w:rPr>
          <w:rStyle w:val="BodytextItalic4"/>
          <w:rFonts w:ascii="Times New Roman" w:hAnsi="Times New Roman"/>
          <w:color w:val="000000"/>
          <w:sz w:val="28"/>
          <w:szCs w:val="28"/>
        </w:rPr>
        <w:t>come)</w:t>
      </w:r>
      <w:r w:rsidRPr="00045313">
        <w:rPr>
          <w:rStyle w:val="Bodytext0"/>
          <w:rFonts w:ascii="Times New Roman" w:hAnsi="Times New Roman"/>
          <w:color w:val="000000"/>
          <w:sz w:val="28"/>
          <w:szCs w:val="28"/>
        </w:rPr>
        <w:t xml:space="preserve"> (ДВД или </w:t>
      </w:r>
      <w:r w:rsidRPr="00933050">
        <w:rPr>
          <w:rStyle w:val="BodytextItalic4"/>
          <w:rFonts w:ascii="Times New Roman" w:hAnsi="Times New Roman"/>
          <w:i w:val="0"/>
          <w:color w:val="000000"/>
          <w:sz w:val="28"/>
          <w:szCs w:val="28"/>
        </w:rPr>
        <w:t>EGI)</w:t>
      </w:r>
      <w:r w:rsidRPr="00045313">
        <w:rPr>
          <w:rStyle w:val="BodytextItalic4"/>
          <w:rFonts w:ascii="Times New Roman" w:hAnsi="Times New Roman"/>
          <w:color w:val="000000"/>
          <w:sz w:val="28"/>
          <w:szCs w:val="28"/>
        </w:rPr>
        <w:t xml:space="preserve"> </w:t>
      </w:r>
      <w:r w:rsidRPr="007E0A21">
        <w:rPr>
          <w:sz w:val="28"/>
          <w:szCs w:val="28"/>
        </w:rPr>
        <w:t>–</w:t>
      </w:r>
      <w:r w:rsidRPr="00045313">
        <w:rPr>
          <w:rStyle w:val="Bodytext7"/>
          <w:color w:val="000000"/>
          <w:sz w:val="28"/>
          <w:szCs w:val="28"/>
        </w:rPr>
        <w:t xml:space="preserve"> </w:t>
      </w:r>
      <w:r w:rsidRPr="00045313">
        <w:rPr>
          <w:rStyle w:val="Bodytext0"/>
          <w:rFonts w:ascii="Times New Roman" w:hAnsi="Times New Roman"/>
          <w:color w:val="000000"/>
          <w:sz w:val="28"/>
          <w:szCs w:val="28"/>
        </w:rPr>
        <w:t>определяет валовые денежные поступления от собст</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венности, приносящей доход, за вычетом потерь от недозагруз</w:t>
      </w:r>
      <w:r w:rsidRPr="00045313">
        <w:rPr>
          <w:rStyle w:val="Bodytext0"/>
          <w:rFonts w:ascii="Times New Roman" w:hAnsi="Times New Roman"/>
          <w:color w:val="000000"/>
          <w:sz w:val="28"/>
          <w:szCs w:val="28"/>
        </w:rPr>
        <w:softHyphen/>
        <w:t>ки и невне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сения арендной платы:</w:t>
      </w:r>
    </w:p>
    <w:p w:rsidR="00E078B3" w:rsidRPr="00045313" w:rsidRDefault="00E078B3" w:rsidP="00933050">
      <w:pPr>
        <w:pStyle w:val="Bodytext151"/>
        <w:shd w:val="clear" w:color="auto" w:fill="auto"/>
        <w:spacing w:after="46" w:line="360" w:lineRule="auto"/>
        <w:ind w:left="40"/>
        <w:jc w:val="center"/>
        <w:rPr>
          <w:sz w:val="28"/>
          <w:szCs w:val="28"/>
          <w:lang w:val="ru-RU"/>
        </w:rPr>
      </w:pPr>
      <w:r w:rsidRPr="00045313">
        <w:rPr>
          <w:rStyle w:val="Bodytext150"/>
          <w:color w:val="000000"/>
          <w:sz w:val="28"/>
          <w:szCs w:val="28"/>
        </w:rPr>
        <w:t>EGI</w:t>
      </w:r>
      <w:r w:rsidRPr="00045313">
        <w:rPr>
          <w:rStyle w:val="Bodytext15NotItalic"/>
          <w:color w:val="000000"/>
          <w:sz w:val="28"/>
          <w:szCs w:val="28"/>
          <w:lang w:val="ru-RU"/>
        </w:rPr>
        <w:t xml:space="preserve"> </w:t>
      </w:r>
      <w:r w:rsidRPr="00045313">
        <w:rPr>
          <w:rStyle w:val="Bodytext15NotItalic"/>
          <w:color w:val="000000"/>
          <w:sz w:val="28"/>
          <w:szCs w:val="28"/>
          <w:lang w:val="ru-RU" w:eastAsia="ru-RU"/>
        </w:rPr>
        <w:t xml:space="preserve">= </w:t>
      </w:r>
      <w:r w:rsidRPr="00045313">
        <w:rPr>
          <w:rStyle w:val="Bodytext150"/>
          <w:color w:val="000000"/>
          <w:sz w:val="28"/>
          <w:szCs w:val="28"/>
        </w:rPr>
        <w:t>PGI</w:t>
      </w:r>
      <w:r w:rsidRPr="00045313">
        <w:rPr>
          <w:rStyle w:val="Bodytext15NotItalic"/>
          <w:color w:val="000000"/>
          <w:sz w:val="28"/>
          <w:szCs w:val="28"/>
          <w:lang w:val="ru-RU"/>
        </w:rPr>
        <w:t xml:space="preserve"> </w:t>
      </w:r>
      <w:r w:rsidRPr="00EC3476">
        <w:rPr>
          <w:sz w:val="28"/>
          <w:szCs w:val="28"/>
          <w:lang w:val="ru-RU"/>
        </w:rPr>
        <w:t>–</w:t>
      </w:r>
      <w:r w:rsidRPr="00045313">
        <w:rPr>
          <w:rStyle w:val="Bodytext15NotItalic1"/>
          <w:color w:val="000000"/>
          <w:sz w:val="28"/>
          <w:szCs w:val="28"/>
          <w:lang w:val="ru-RU" w:eastAsia="ru-RU"/>
        </w:rPr>
        <w:t xml:space="preserve"> </w:t>
      </w:r>
      <w:r w:rsidRPr="00045313">
        <w:rPr>
          <w:rStyle w:val="Bodytext150"/>
          <w:color w:val="000000"/>
          <w:sz w:val="28"/>
          <w:szCs w:val="28"/>
        </w:rPr>
        <w:t>V</w:t>
      </w:r>
      <w:r w:rsidRPr="00045313">
        <w:rPr>
          <w:rStyle w:val="Bodytext150"/>
          <w:color w:val="000000"/>
          <w:sz w:val="28"/>
          <w:szCs w:val="28"/>
          <w:lang w:val="ru-RU"/>
        </w:rPr>
        <w:t>&amp;</w:t>
      </w:r>
      <w:r w:rsidRPr="00045313">
        <w:rPr>
          <w:rStyle w:val="Bodytext150"/>
          <w:color w:val="000000"/>
          <w:sz w:val="28"/>
          <w:szCs w:val="28"/>
        </w:rPr>
        <w:t>L</w:t>
      </w:r>
      <w:r w:rsidRPr="00045313">
        <w:rPr>
          <w:rStyle w:val="Bodytext150"/>
          <w:color w:val="000000"/>
          <w:sz w:val="28"/>
          <w:szCs w:val="28"/>
          <w:lang w:val="ru-RU"/>
        </w:rPr>
        <w:t>.</w:t>
      </w:r>
    </w:p>
    <w:p w:rsidR="00E078B3" w:rsidRDefault="00E078B3" w:rsidP="00933050">
      <w:pPr>
        <w:pStyle w:val="Bodytext1"/>
        <w:shd w:val="clear" w:color="auto" w:fill="auto"/>
        <w:spacing w:line="360" w:lineRule="auto"/>
        <w:ind w:left="23" w:right="23" w:firstLine="692"/>
        <w:contextualSpacing/>
        <w:rPr>
          <w:rStyle w:val="Bodytext43"/>
          <w:i w:val="0"/>
          <w:iCs w:val="0"/>
          <w:color w:val="000000"/>
          <w:sz w:val="28"/>
          <w:szCs w:val="28"/>
        </w:rPr>
      </w:pPr>
      <w:r w:rsidRPr="00045313">
        <w:rPr>
          <w:rStyle w:val="BodytextBold2"/>
          <w:color w:val="000000"/>
          <w:sz w:val="28"/>
          <w:szCs w:val="28"/>
        </w:rPr>
        <w:t xml:space="preserve">Операционные расходы </w:t>
      </w:r>
      <w:r w:rsidRPr="00045313">
        <w:rPr>
          <w:rStyle w:val="BodytextItalic4"/>
          <w:rFonts w:ascii="Times New Roman" w:hAnsi="Times New Roman"/>
          <w:color w:val="000000"/>
          <w:sz w:val="28"/>
          <w:szCs w:val="28"/>
        </w:rPr>
        <w:t>(Operating expenses)</w:t>
      </w:r>
      <w:r w:rsidRPr="00045313">
        <w:rPr>
          <w:rStyle w:val="Bodytext0"/>
          <w:rFonts w:ascii="Times New Roman" w:hAnsi="Times New Roman"/>
          <w:color w:val="000000"/>
          <w:sz w:val="28"/>
          <w:szCs w:val="28"/>
        </w:rPr>
        <w:t xml:space="preserve"> </w:t>
      </w:r>
      <w:r w:rsidRPr="00933050">
        <w:rPr>
          <w:rStyle w:val="Bodytext8pt5"/>
          <w:b w:val="0"/>
          <w:color w:val="000000"/>
          <w:sz w:val="28"/>
          <w:szCs w:val="28"/>
        </w:rPr>
        <w:t>(</w:t>
      </w:r>
      <w:r w:rsidRPr="00933050">
        <w:rPr>
          <w:rStyle w:val="Bodytext8pt5"/>
          <w:b w:val="0"/>
          <w:color w:val="000000"/>
          <w:sz w:val="28"/>
          <w:szCs w:val="28"/>
          <w:lang w:val="en-US"/>
        </w:rPr>
        <w:t>OP</w:t>
      </w:r>
      <w:r w:rsidRPr="00045313">
        <w:rPr>
          <w:rStyle w:val="Bodytext8pt5"/>
          <w:color w:val="000000"/>
          <w:sz w:val="28"/>
          <w:szCs w:val="28"/>
        </w:rPr>
        <w:t xml:space="preserve"> </w:t>
      </w:r>
      <w:r w:rsidRPr="00045313">
        <w:rPr>
          <w:rStyle w:val="Bodytext0"/>
          <w:rFonts w:ascii="Times New Roman" w:hAnsi="Times New Roman"/>
          <w:color w:val="000000"/>
          <w:sz w:val="28"/>
          <w:szCs w:val="28"/>
        </w:rPr>
        <w:t xml:space="preserve">или </w:t>
      </w:r>
      <w:r w:rsidRPr="00933050">
        <w:rPr>
          <w:rStyle w:val="BodytextItalic"/>
          <w:rFonts w:ascii="Times New Roman" w:hAnsi="Times New Roman"/>
          <w:i w:val="0"/>
          <w:color w:val="000000"/>
          <w:sz w:val="28"/>
          <w:szCs w:val="28"/>
        </w:rPr>
        <w:t>ОЕ)</w:t>
      </w:r>
      <w:r w:rsidRPr="00045313">
        <w:rPr>
          <w:rStyle w:val="BodytextBold"/>
          <w:rFonts w:ascii="Times New Roman" w:hAnsi="Times New Roman"/>
          <w:color w:val="000000"/>
          <w:sz w:val="28"/>
          <w:szCs w:val="28"/>
        </w:rPr>
        <w:t xml:space="preserve"> </w:t>
      </w:r>
      <w:r w:rsidRPr="007E0A21">
        <w:rPr>
          <w:sz w:val="28"/>
          <w:szCs w:val="28"/>
        </w:rPr>
        <w:t>–</w:t>
      </w:r>
      <w:r w:rsidRPr="00045313">
        <w:rPr>
          <w:rStyle w:val="BodytextBold3"/>
          <w:rFonts w:ascii="Times New Roman" w:hAnsi="Times New Roman"/>
          <w:color w:val="000000"/>
          <w:sz w:val="28"/>
          <w:szCs w:val="28"/>
        </w:rPr>
        <w:t xml:space="preserve"> </w:t>
      </w:r>
      <w:r w:rsidRPr="00045313">
        <w:rPr>
          <w:rStyle w:val="Bodytext0"/>
          <w:rFonts w:ascii="Times New Roman" w:hAnsi="Times New Roman"/>
          <w:color w:val="000000"/>
          <w:sz w:val="28"/>
          <w:szCs w:val="28"/>
        </w:rPr>
        <w:t>это рас</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ходы, связанные с </w:t>
      </w:r>
      <w:r w:rsidRPr="00045313">
        <w:rPr>
          <w:rStyle w:val="Bodytext7"/>
          <w:color w:val="000000"/>
          <w:sz w:val="28"/>
          <w:szCs w:val="28"/>
        </w:rPr>
        <w:t xml:space="preserve">эксплуатацией недвижимости, </w:t>
      </w:r>
      <w:r w:rsidRPr="00045313">
        <w:rPr>
          <w:rStyle w:val="Bodytext0"/>
          <w:rFonts w:ascii="Times New Roman" w:hAnsi="Times New Roman"/>
          <w:color w:val="000000"/>
          <w:sz w:val="28"/>
          <w:szCs w:val="28"/>
        </w:rPr>
        <w:t>иные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 чем обслу</w:t>
      </w:r>
      <w:r w:rsidRPr="00045313">
        <w:rPr>
          <w:rStyle w:val="Bodytext0"/>
          <w:rFonts w:ascii="Times New Roman" w:hAnsi="Times New Roman"/>
          <w:color w:val="000000"/>
          <w:sz w:val="28"/>
          <w:szCs w:val="28"/>
        </w:rPr>
        <w:softHyphen/>
        <w:t xml:space="preserve">живание долга и </w:t>
      </w:r>
      <w:r w:rsidRPr="00045313">
        <w:rPr>
          <w:rStyle w:val="Bodytext7"/>
          <w:color w:val="000000"/>
          <w:sz w:val="28"/>
          <w:szCs w:val="28"/>
        </w:rPr>
        <w:t xml:space="preserve">подоходные налоги. Это периодические </w:t>
      </w:r>
      <w:r w:rsidRPr="00045313">
        <w:rPr>
          <w:rStyle w:val="Bodytext0"/>
          <w:rFonts w:ascii="Times New Roman" w:hAnsi="Times New Roman"/>
          <w:color w:val="000000"/>
          <w:sz w:val="28"/>
          <w:szCs w:val="28"/>
        </w:rPr>
        <w:t xml:space="preserve">расходы для обеспечения нормального </w:t>
      </w:r>
      <w:r w:rsidRPr="00045313">
        <w:rPr>
          <w:rStyle w:val="Bodytext7"/>
          <w:color w:val="000000"/>
          <w:sz w:val="28"/>
          <w:szCs w:val="28"/>
        </w:rPr>
        <w:t xml:space="preserve">функционирования объекта </w:t>
      </w:r>
      <w:r w:rsidRPr="00045313">
        <w:rPr>
          <w:rStyle w:val="Bodytext0"/>
          <w:rFonts w:ascii="Times New Roman" w:hAnsi="Times New Roman"/>
          <w:color w:val="000000"/>
          <w:sz w:val="28"/>
          <w:szCs w:val="28"/>
        </w:rPr>
        <w:t>и воспроизвод</w:t>
      </w:r>
      <w:r w:rsidRPr="00045313">
        <w:rPr>
          <w:rStyle w:val="Bodytext0"/>
          <w:rFonts w:ascii="Times New Roman" w:hAnsi="Times New Roman"/>
          <w:color w:val="000000"/>
          <w:sz w:val="28"/>
          <w:szCs w:val="28"/>
        </w:rPr>
        <w:softHyphen/>
        <w:t xml:space="preserve">ства </w:t>
      </w:r>
      <w:r w:rsidRPr="00045313">
        <w:rPr>
          <w:rStyle w:val="Bodytext7"/>
          <w:color w:val="000000"/>
          <w:sz w:val="28"/>
          <w:szCs w:val="28"/>
        </w:rPr>
        <w:t>потенциального валового дохода.</w:t>
      </w:r>
      <w:r>
        <w:rPr>
          <w:rStyle w:val="Bodytext7"/>
          <w:color w:val="000000"/>
          <w:sz w:val="28"/>
          <w:szCs w:val="28"/>
        </w:rPr>
        <w:t xml:space="preserve"> </w:t>
      </w:r>
      <w:r w:rsidRPr="00045313">
        <w:rPr>
          <w:rStyle w:val="Bodytext43"/>
          <w:i w:val="0"/>
          <w:iCs w:val="0"/>
          <w:color w:val="000000"/>
          <w:sz w:val="28"/>
          <w:szCs w:val="28"/>
        </w:rPr>
        <w:t xml:space="preserve">Операционные расходы </w:t>
      </w:r>
      <w:r w:rsidRPr="00933050">
        <w:rPr>
          <w:iCs/>
          <w:color w:val="000000"/>
          <w:sz w:val="28"/>
          <w:szCs w:val="28"/>
        </w:rPr>
        <w:t>(ОР)</w:t>
      </w:r>
      <w:r w:rsidRPr="00045313">
        <w:rPr>
          <w:i/>
          <w:iCs/>
          <w:color w:val="000000"/>
          <w:sz w:val="28"/>
          <w:szCs w:val="28"/>
        </w:rPr>
        <w:t xml:space="preserve"> </w:t>
      </w:r>
      <w:r w:rsidRPr="00045313">
        <w:rPr>
          <w:rStyle w:val="Bodytext43"/>
          <w:i w:val="0"/>
          <w:iCs w:val="0"/>
          <w:color w:val="000000"/>
          <w:sz w:val="28"/>
          <w:szCs w:val="28"/>
        </w:rPr>
        <w:t>имеют следующую структуру:</w:t>
      </w:r>
    </w:p>
    <w:p w:rsidR="00E078B3" w:rsidRDefault="00E078B3" w:rsidP="002578F7">
      <w:pPr>
        <w:pStyle w:val="Bodytext1"/>
        <w:shd w:val="clear" w:color="auto" w:fill="auto"/>
        <w:spacing w:line="360" w:lineRule="auto"/>
        <w:ind w:left="23" w:right="23" w:firstLine="686"/>
        <w:contextualSpacing/>
        <w:rPr>
          <w:rStyle w:val="BodytextBold"/>
          <w:rFonts w:ascii="Times New Roman" w:hAnsi="Times New Roman"/>
          <w:b w:val="0"/>
          <w:color w:val="000000"/>
          <w:sz w:val="28"/>
          <w:szCs w:val="28"/>
        </w:rPr>
      </w:pPr>
      <w:r w:rsidRPr="00045313">
        <w:rPr>
          <w:rStyle w:val="BodytextBold"/>
          <w:rFonts w:ascii="Times New Roman" w:hAnsi="Times New Roman"/>
          <w:color w:val="000000"/>
          <w:sz w:val="28"/>
          <w:szCs w:val="28"/>
        </w:rPr>
        <w:t xml:space="preserve">А. Текущие операционные расхода (ТОР) </w:t>
      </w:r>
      <w:r w:rsidRPr="007E0A21">
        <w:rPr>
          <w:sz w:val="28"/>
          <w:szCs w:val="28"/>
        </w:rPr>
        <w:t>–</w:t>
      </w:r>
      <w:r w:rsidRPr="00045313">
        <w:rPr>
          <w:rStyle w:val="BodytextBold"/>
          <w:rFonts w:ascii="Times New Roman" w:hAnsi="Times New Roman"/>
          <w:color w:val="000000"/>
          <w:sz w:val="28"/>
          <w:szCs w:val="28"/>
        </w:rPr>
        <w:t xml:space="preserve"> </w:t>
      </w:r>
      <w:r w:rsidRPr="00045313">
        <w:rPr>
          <w:rStyle w:val="Bodytext7"/>
          <w:color w:val="000000"/>
          <w:sz w:val="28"/>
          <w:szCs w:val="28"/>
        </w:rPr>
        <w:t xml:space="preserve">расходы, связанные </w:t>
      </w:r>
      <w:r w:rsidRPr="00045313">
        <w:rPr>
          <w:rStyle w:val="Bodytext0"/>
          <w:rFonts w:ascii="Times New Roman" w:hAnsi="Times New Roman"/>
          <w:color w:val="000000"/>
          <w:sz w:val="28"/>
          <w:szCs w:val="28"/>
        </w:rPr>
        <w:t xml:space="preserve">с </w:t>
      </w:r>
      <w:r w:rsidRPr="00045313">
        <w:rPr>
          <w:rStyle w:val="Bodytext7"/>
          <w:color w:val="000000"/>
          <w:sz w:val="28"/>
          <w:szCs w:val="28"/>
        </w:rPr>
        <w:t>по</w:t>
      </w:r>
      <w:r>
        <w:rPr>
          <w:rStyle w:val="Bodytext7"/>
          <w:color w:val="000000"/>
          <w:sz w:val="28"/>
          <w:szCs w:val="28"/>
        </w:rPr>
        <w:t>-</w:t>
      </w:r>
      <w:r w:rsidRPr="00045313">
        <w:rPr>
          <w:rStyle w:val="Bodytext7"/>
          <w:color w:val="000000"/>
          <w:sz w:val="28"/>
          <w:szCs w:val="28"/>
        </w:rPr>
        <w:t xml:space="preserve">вседневной эксплуатацией объекта недвижимости. Они делятся </w:t>
      </w:r>
      <w:r w:rsidRPr="00045313">
        <w:rPr>
          <w:rStyle w:val="BodytextItalic"/>
          <w:rFonts w:ascii="Times New Roman" w:hAnsi="Times New Roman"/>
          <w:color w:val="000000"/>
          <w:sz w:val="28"/>
          <w:szCs w:val="28"/>
        </w:rPr>
        <w:t xml:space="preserve">на два </w:t>
      </w:r>
      <w:r w:rsidRPr="00045313">
        <w:rPr>
          <w:rStyle w:val="BodytextItalic5"/>
          <w:rFonts w:ascii="Times New Roman" w:hAnsi="Times New Roman"/>
          <w:color w:val="000000"/>
          <w:sz w:val="28"/>
          <w:szCs w:val="28"/>
        </w:rPr>
        <w:t>вида расходов</w:t>
      </w:r>
      <w:r w:rsidRPr="002578F7">
        <w:rPr>
          <w:rStyle w:val="BodytextBold"/>
          <w:rFonts w:ascii="Times New Roman" w:hAnsi="Times New Roman"/>
          <w:b w:val="0"/>
          <w:color w:val="000000"/>
          <w:sz w:val="28"/>
          <w:szCs w:val="28"/>
        </w:rPr>
        <w:t>:</w:t>
      </w:r>
    </w:p>
    <w:p w:rsidR="00E078B3" w:rsidRDefault="00E078B3" w:rsidP="002578F7">
      <w:pPr>
        <w:pStyle w:val="Bodytext1"/>
        <w:shd w:val="clear" w:color="auto" w:fill="auto"/>
        <w:spacing w:line="360" w:lineRule="auto"/>
        <w:ind w:left="23" w:right="23" w:firstLine="686"/>
        <w:contextualSpacing/>
        <w:rPr>
          <w:rStyle w:val="Bodytext7"/>
          <w:color w:val="000000"/>
          <w:sz w:val="28"/>
          <w:szCs w:val="28"/>
        </w:rPr>
      </w:pPr>
      <w:r w:rsidRPr="00045313">
        <w:rPr>
          <w:rStyle w:val="BodytextItalic"/>
          <w:rFonts w:ascii="Times New Roman" w:hAnsi="Times New Roman"/>
          <w:color w:val="000000"/>
          <w:sz w:val="28"/>
          <w:szCs w:val="28"/>
        </w:rPr>
        <w:t xml:space="preserve">Постоянные расходы </w:t>
      </w:r>
      <w:r w:rsidRPr="00045313">
        <w:rPr>
          <w:rStyle w:val="BodytextItalic4"/>
          <w:rFonts w:ascii="Times New Roman" w:hAnsi="Times New Roman"/>
          <w:color w:val="000000"/>
          <w:sz w:val="28"/>
          <w:szCs w:val="28"/>
        </w:rPr>
        <w:t>(fixed expenses)</w:t>
      </w:r>
      <w:r w:rsidRPr="00045313">
        <w:rPr>
          <w:rStyle w:val="Bodytext0"/>
          <w:rFonts w:ascii="Times New Roman" w:hAnsi="Times New Roman"/>
          <w:color w:val="000000"/>
          <w:sz w:val="28"/>
          <w:szCs w:val="28"/>
        </w:rPr>
        <w:t xml:space="preserve"> </w:t>
      </w:r>
      <w:r w:rsidRPr="007E0A21">
        <w:rPr>
          <w:sz w:val="28"/>
          <w:szCs w:val="28"/>
        </w:rPr>
        <w:t>–</w:t>
      </w:r>
      <w:r w:rsidRPr="00045313">
        <w:rPr>
          <w:rStyle w:val="BodytextBold"/>
          <w:rFonts w:ascii="Times New Roman" w:hAnsi="Times New Roman"/>
          <w:color w:val="000000"/>
          <w:sz w:val="28"/>
          <w:szCs w:val="28"/>
        </w:rPr>
        <w:t xml:space="preserve"> </w:t>
      </w:r>
      <w:r w:rsidRPr="00045313">
        <w:rPr>
          <w:rStyle w:val="Bodytext0"/>
          <w:rFonts w:ascii="Times New Roman" w:hAnsi="Times New Roman"/>
          <w:color w:val="000000"/>
          <w:sz w:val="28"/>
          <w:szCs w:val="28"/>
        </w:rPr>
        <w:t>расходы, величина кото</w:t>
      </w:r>
      <w:r w:rsidRPr="00045313">
        <w:rPr>
          <w:rStyle w:val="Bodytext0"/>
          <w:rFonts w:ascii="Times New Roman" w:hAnsi="Times New Roman"/>
          <w:color w:val="000000"/>
          <w:sz w:val="28"/>
          <w:szCs w:val="28"/>
        </w:rPr>
        <w:softHyphen/>
        <w:t>рых не зависит от уровня загрузки объекта, например:</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земельные платежи</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налоги </w:t>
      </w:r>
      <w:r w:rsidRPr="00045313">
        <w:rPr>
          <w:rStyle w:val="Bodytext0"/>
          <w:rFonts w:ascii="Times New Roman" w:hAnsi="Times New Roman"/>
          <w:color w:val="000000"/>
          <w:sz w:val="28"/>
          <w:szCs w:val="28"/>
        </w:rPr>
        <w:lastRenderedPageBreak/>
        <w:t>на имущество</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лицензионные платежи</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сборы за выдачу разрешений</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оплата управленческих услуг (величина которых зависит от типа объекта недвижимости)</w:t>
      </w:r>
      <w:r>
        <w:rPr>
          <w:rStyle w:val="Bodytext0"/>
          <w:rFonts w:ascii="Times New Roman" w:hAnsi="Times New Roman"/>
          <w:color w:val="000000"/>
          <w:sz w:val="28"/>
          <w:szCs w:val="28"/>
        </w:rPr>
        <w:t xml:space="preserve">, </w:t>
      </w:r>
      <w:r w:rsidRPr="00045313">
        <w:rPr>
          <w:rStyle w:val="Bodytext7"/>
          <w:color w:val="000000"/>
          <w:sz w:val="28"/>
          <w:szCs w:val="28"/>
        </w:rPr>
        <w:t>страховка и пр.</w:t>
      </w:r>
    </w:p>
    <w:p w:rsidR="00E078B3" w:rsidRDefault="00E078B3" w:rsidP="00D04DEF">
      <w:pPr>
        <w:pStyle w:val="Bodytext1"/>
        <w:shd w:val="clear" w:color="auto" w:fill="auto"/>
        <w:spacing w:line="360" w:lineRule="auto"/>
        <w:ind w:left="23" w:right="23" w:firstLine="686"/>
        <w:contextualSpacing/>
        <w:rPr>
          <w:rStyle w:val="Bodytext7"/>
          <w:color w:val="000000"/>
          <w:sz w:val="28"/>
          <w:szCs w:val="28"/>
        </w:rPr>
      </w:pPr>
      <w:r w:rsidRPr="00045313">
        <w:rPr>
          <w:rStyle w:val="BodytextItalic5"/>
          <w:rFonts w:ascii="Times New Roman" w:hAnsi="Times New Roman"/>
          <w:color w:val="000000"/>
          <w:sz w:val="28"/>
          <w:szCs w:val="28"/>
        </w:rPr>
        <w:t xml:space="preserve">Переменные расходы </w:t>
      </w:r>
      <w:r w:rsidRPr="00045313">
        <w:rPr>
          <w:rStyle w:val="BodytextItalic4"/>
          <w:rFonts w:ascii="Times New Roman" w:hAnsi="Times New Roman"/>
          <w:color w:val="000000"/>
          <w:sz w:val="28"/>
          <w:szCs w:val="28"/>
        </w:rPr>
        <w:t>(variable expenses)</w:t>
      </w:r>
      <w:r w:rsidRPr="00045313">
        <w:rPr>
          <w:rStyle w:val="Bodytext0"/>
          <w:rFonts w:ascii="Times New Roman" w:hAnsi="Times New Roman"/>
          <w:color w:val="000000"/>
          <w:sz w:val="28"/>
          <w:szCs w:val="28"/>
        </w:rPr>
        <w:t xml:space="preserve"> </w:t>
      </w:r>
      <w:r w:rsidRPr="007E0A21">
        <w:rPr>
          <w:sz w:val="28"/>
          <w:szCs w:val="28"/>
        </w:rPr>
        <w:t>–</w:t>
      </w:r>
      <w:r w:rsidRPr="00045313">
        <w:rPr>
          <w:rStyle w:val="Bodytext7"/>
          <w:color w:val="000000"/>
          <w:sz w:val="28"/>
          <w:szCs w:val="28"/>
        </w:rPr>
        <w:t xml:space="preserve"> </w:t>
      </w:r>
      <w:r w:rsidRPr="00045313">
        <w:rPr>
          <w:rStyle w:val="Bodytext0"/>
          <w:rFonts w:ascii="Times New Roman" w:hAnsi="Times New Roman"/>
          <w:color w:val="000000"/>
          <w:sz w:val="28"/>
          <w:szCs w:val="28"/>
        </w:rPr>
        <w:t xml:space="preserve">расходы, изменяющиеся в </w:t>
      </w:r>
      <w:r w:rsidRPr="00045313">
        <w:rPr>
          <w:rStyle w:val="Bodytext7"/>
          <w:color w:val="000000"/>
          <w:sz w:val="28"/>
          <w:szCs w:val="28"/>
        </w:rPr>
        <w:t xml:space="preserve">зависимости от загрузки </w:t>
      </w:r>
      <w:r w:rsidRPr="00045313">
        <w:rPr>
          <w:rStyle w:val="Bodytext0"/>
          <w:rFonts w:ascii="Times New Roman" w:hAnsi="Times New Roman"/>
          <w:color w:val="000000"/>
          <w:sz w:val="28"/>
          <w:szCs w:val="28"/>
        </w:rPr>
        <w:t>объекта (напрямую зависят от коэффици</w:t>
      </w:r>
      <w:r w:rsidRPr="00045313">
        <w:rPr>
          <w:rStyle w:val="Bodytext0"/>
          <w:rFonts w:ascii="Times New Roman" w:hAnsi="Times New Roman"/>
          <w:color w:val="000000"/>
          <w:sz w:val="28"/>
          <w:szCs w:val="28"/>
        </w:rPr>
        <w:softHyphen/>
        <w:t>ента за</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грузки):</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оплата коммунальных услуг (электричество, отопление, водоснаб</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жение и пр.);</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расходы на управление;</w:t>
      </w:r>
      <w:r>
        <w:rPr>
          <w:rStyle w:val="Bodytext0"/>
          <w:rFonts w:ascii="Times New Roman" w:hAnsi="Times New Roman"/>
          <w:color w:val="000000"/>
          <w:sz w:val="28"/>
          <w:szCs w:val="28"/>
        </w:rPr>
        <w:t xml:space="preserve"> </w:t>
      </w:r>
      <w:r w:rsidRPr="00045313">
        <w:rPr>
          <w:rStyle w:val="Bodytext7"/>
          <w:color w:val="000000"/>
          <w:sz w:val="28"/>
          <w:szCs w:val="28"/>
        </w:rPr>
        <w:t>расходы на рекламу;</w:t>
      </w:r>
      <w:r>
        <w:rPr>
          <w:rStyle w:val="Bodytext7"/>
          <w:color w:val="000000"/>
          <w:sz w:val="28"/>
          <w:szCs w:val="28"/>
        </w:rPr>
        <w:t xml:space="preserve"> </w:t>
      </w:r>
      <w:r w:rsidRPr="00045313">
        <w:rPr>
          <w:rStyle w:val="Bodytext7"/>
          <w:color w:val="000000"/>
          <w:sz w:val="28"/>
          <w:szCs w:val="28"/>
        </w:rPr>
        <w:t>закупка мате</w:t>
      </w:r>
      <w:r>
        <w:rPr>
          <w:rStyle w:val="Bodytext7"/>
          <w:color w:val="000000"/>
          <w:sz w:val="28"/>
          <w:szCs w:val="28"/>
        </w:rPr>
        <w:t>-</w:t>
      </w:r>
      <w:r w:rsidRPr="00045313">
        <w:rPr>
          <w:rStyle w:val="Bodytext7"/>
          <w:color w:val="000000"/>
          <w:sz w:val="28"/>
          <w:szCs w:val="28"/>
        </w:rPr>
        <w:t>риалов (запасы);</w:t>
      </w:r>
      <w:r>
        <w:rPr>
          <w:rStyle w:val="Bodytext7"/>
          <w:color w:val="000000"/>
          <w:sz w:val="28"/>
          <w:szCs w:val="28"/>
        </w:rPr>
        <w:t xml:space="preserve"> </w:t>
      </w:r>
      <w:r w:rsidRPr="00045313">
        <w:rPr>
          <w:rStyle w:val="Bodytext7"/>
          <w:color w:val="000000"/>
          <w:sz w:val="28"/>
          <w:szCs w:val="28"/>
        </w:rPr>
        <w:t xml:space="preserve">оплата юридических и </w:t>
      </w:r>
      <w:r w:rsidRPr="00045313">
        <w:rPr>
          <w:rStyle w:val="Bodytext0"/>
          <w:rFonts w:ascii="Times New Roman" w:hAnsi="Times New Roman"/>
          <w:color w:val="000000"/>
          <w:sz w:val="28"/>
          <w:szCs w:val="28"/>
        </w:rPr>
        <w:t>бухгалтерских услуг;</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уборка поме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щений, вывоз мусора;</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обеспечение безопасности, охрана;</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услуги по </w:t>
      </w:r>
      <w:r>
        <w:rPr>
          <w:rStyle w:val="Bodytext7"/>
          <w:color w:val="000000"/>
          <w:sz w:val="28"/>
          <w:szCs w:val="28"/>
        </w:rPr>
        <w:t>заклю-</w:t>
      </w:r>
      <w:r w:rsidRPr="00045313">
        <w:rPr>
          <w:rStyle w:val="Bodytext7"/>
          <w:color w:val="000000"/>
          <w:sz w:val="28"/>
          <w:szCs w:val="28"/>
        </w:rPr>
        <w:t xml:space="preserve">чению </w:t>
      </w:r>
      <w:r w:rsidRPr="00045313">
        <w:rPr>
          <w:rStyle w:val="Bodytext0"/>
          <w:rFonts w:ascii="Times New Roman" w:hAnsi="Times New Roman"/>
          <w:color w:val="000000"/>
          <w:sz w:val="28"/>
          <w:szCs w:val="28"/>
        </w:rPr>
        <w:t>договора на аренду;</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заработная </w:t>
      </w:r>
      <w:r w:rsidRPr="00045313">
        <w:rPr>
          <w:rStyle w:val="Bodytext7"/>
          <w:color w:val="000000"/>
          <w:sz w:val="28"/>
          <w:szCs w:val="28"/>
        </w:rPr>
        <w:t>плата персонала и налоги на нее;</w:t>
      </w:r>
      <w:r>
        <w:rPr>
          <w:rStyle w:val="Bodytext7"/>
          <w:color w:val="000000"/>
          <w:sz w:val="28"/>
          <w:szCs w:val="28"/>
        </w:rPr>
        <w:t xml:space="preserve"> </w:t>
      </w:r>
      <w:r w:rsidRPr="00045313">
        <w:rPr>
          <w:rStyle w:val="Bodytext0"/>
          <w:rFonts w:ascii="Times New Roman" w:hAnsi="Times New Roman"/>
          <w:color w:val="000000"/>
          <w:sz w:val="28"/>
          <w:szCs w:val="28"/>
        </w:rPr>
        <w:t xml:space="preserve">ежегодные </w:t>
      </w:r>
      <w:r w:rsidRPr="00045313">
        <w:rPr>
          <w:rStyle w:val="Bodytext7"/>
          <w:color w:val="000000"/>
          <w:sz w:val="28"/>
          <w:szCs w:val="28"/>
        </w:rPr>
        <w:t>затраты на обустройство территории и пр.</w:t>
      </w:r>
    </w:p>
    <w:p w:rsidR="00E078B3" w:rsidRDefault="00E078B3" w:rsidP="0051725F">
      <w:pPr>
        <w:pStyle w:val="Bodytext1"/>
        <w:shd w:val="clear" w:color="auto" w:fill="auto"/>
        <w:spacing w:line="360" w:lineRule="auto"/>
        <w:ind w:left="23" w:right="23" w:firstLine="686"/>
        <w:contextualSpacing/>
        <w:rPr>
          <w:rStyle w:val="Bodytext7"/>
          <w:color w:val="000000"/>
          <w:sz w:val="28"/>
          <w:szCs w:val="28"/>
        </w:rPr>
      </w:pPr>
      <w:r w:rsidRPr="00045313">
        <w:rPr>
          <w:rStyle w:val="Bodytext0"/>
          <w:rFonts w:ascii="Times New Roman" w:hAnsi="Times New Roman"/>
          <w:color w:val="000000"/>
          <w:sz w:val="28"/>
          <w:szCs w:val="28"/>
        </w:rPr>
        <w:t xml:space="preserve">В статье «Текущие операционные </w:t>
      </w:r>
      <w:r w:rsidRPr="00045313">
        <w:rPr>
          <w:rStyle w:val="Bodytext7"/>
          <w:color w:val="000000"/>
          <w:sz w:val="28"/>
          <w:szCs w:val="28"/>
        </w:rPr>
        <w:t xml:space="preserve">расходы» аналитиком </w:t>
      </w:r>
      <w:r w:rsidRPr="00045313">
        <w:rPr>
          <w:rStyle w:val="Bodytext0"/>
          <w:rFonts w:ascii="Times New Roman" w:hAnsi="Times New Roman"/>
          <w:color w:val="000000"/>
          <w:sz w:val="28"/>
          <w:szCs w:val="28"/>
        </w:rPr>
        <w:t xml:space="preserve">сводятся </w:t>
      </w:r>
      <w:r w:rsidRPr="00045313">
        <w:rPr>
          <w:rStyle w:val="Bodytext7"/>
          <w:color w:val="000000"/>
          <w:sz w:val="28"/>
          <w:szCs w:val="28"/>
        </w:rPr>
        <w:t>во</w:t>
      </w:r>
      <w:r>
        <w:rPr>
          <w:rStyle w:val="Bodytext7"/>
          <w:color w:val="000000"/>
          <w:sz w:val="28"/>
          <w:szCs w:val="28"/>
        </w:rPr>
        <w:t>-</w:t>
      </w:r>
      <w:r w:rsidRPr="00045313">
        <w:rPr>
          <w:rStyle w:val="Bodytext7"/>
          <w:color w:val="000000"/>
          <w:sz w:val="28"/>
          <w:szCs w:val="28"/>
        </w:rPr>
        <w:t xml:space="preserve">едино все расходы из бухгалтерского отчета о доходах, за </w:t>
      </w:r>
      <w:r w:rsidRPr="00045313">
        <w:rPr>
          <w:rStyle w:val="Bodytext0"/>
          <w:rFonts w:ascii="Times New Roman" w:hAnsi="Times New Roman"/>
          <w:color w:val="000000"/>
          <w:sz w:val="28"/>
          <w:szCs w:val="28"/>
        </w:rPr>
        <w:t>исключе</w:t>
      </w:r>
      <w:r w:rsidRPr="00045313">
        <w:rPr>
          <w:rStyle w:val="Bodytext7"/>
          <w:color w:val="000000"/>
          <w:sz w:val="28"/>
          <w:szCs w:val="28"/>
        </w:rPr>
        <w:t xml:space="preserve">нием </w:t>
      </w:r>
      <w:r w:rsidRPr="00045313">
        <w:rPr>
          <w:rStyle w:val="BodytextItalic5"/>
          <w:rFonts w:ascii="Times New Roman" w:hAnsi="Times New Roman"/>
          <w:color w:val="000000"/>
          <w:sz w:val="28"/>
          <w:szCs w:val="28"/>
        </w:rPr>
        <w:t>про</w:t>
      </w:r>
      <w:r>
        <w:rPr>
          <w:rStyle w:val="BodytextItalic5"/>
          <w:rFonts w:ascii="Times New Roman" w:hAnsi="Times New Roman"/>
          <w:color w:val="000000"/>
          <w:sz w:val="28"/>
          <w:szCs w:val="28"/>
        </w:rPr>
        <w:t>-</w:t>
      </w:r>
      <w:r w:rsidRPr="00045313">
        <w:rPr>
          <w:rStyle w:val="BodytextItalic5"/>
          <w:rFonts w:ascii="Times New Roman" w:hAnsi="Times New Roman"/>
          <w:color w:val="000000"/>
          <w:sz w:val="28"/>
          <w:szCs w:val="28"/>
        </w:rPr>
        <w:t>центных платежей по кредиту</w:t>
      </w:r>
      <w:r w:rsidRPr="00045313">
        <w:rPr>
          <w:rStyle w:val="BodytextBold3"/>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и </w:t>
      </w:r>
      <w:r w:rsidRPr="00045313">
        <w:rPr>
          <w:rStyle w:val="BodytextItalic"/>
          <w:rFonts w:ascii="Times New Roman" w:hAnsi="Times New Roman"/>
          <w:color w:val="000000"/>
          <w:sz w:val="28"/>
          <w:szCs w:val="28"/>
        </w:rPr>
        <w:t xml:space="preserve">отчислений на амортизацию, </w:t>
      </w:r>
      <w:r w:rsidRPr="00045313">
        <w:rPr>
          <w:rStyle w:val="Bodytext7"/>
          <w:color w:val="000000"/>
          <w:sz w:val="28"/>
          <w:szCs w:val="28"/>
        </w:rPr>
        <w:t>т</w:t>
      </w:r>
      <w:r>
        <w:rPr>
          <w:rStyle w:val="Bodytext7"/>
          <w:color w:val="000000"/>
          <w:sz w:val="28"/>
          <w:szCs w:val="28"/>
        </w:rPr>
        <w:t>.</w:t>
      </w:r>
      <w:r w:rsidRPr="00045313">
        <w:rPr>
          <w:rStyle w:val="Bodytext7"/>
          <w:color w:val="000000"/>
          <w:sz w:val="28"/>
          <w:szCs w:val="28"/>
        </w:rPr>
        <w:t>к</w:t>
      </w:r>
      <w:r>
        <w:rPr>
          <w:rStyle w:val="Bodytext7"/>
          <w:color w:val="000000"/>
          <w:sz w:val="28"/>
          <w:szCs w:val="28"/>
        </w:rPr>
        <w:t>.</w:t>
      </w:r>
      <w:r w:rsidRPr="00045313">
        <w:rPr>
          <w:rStyle w:val="Bodytext7"/>
          <w:color w:val="000000"/>
          <w:sz w:val="28"/>
          <w:szCs w:val="28"/>
        </w:rPr>
        <w:t xml:space="preserve">  про</w:t>
      </w:r>
      <w:r>
        <w:rPr>
          <w:rStyle w:val="Bodytext7"/>
          <w:color w:val="000000"/>
          <w:sz w:val="28"/>
          <w:szCs w:val="28"/>
        </w:rPr>
        <w:t>-</w:t>
      </w:r>
      <w:r w:rsidRPr="00045313">
        <w:rPr>
          <w:rStyle w:val="Bodytext7"/>
          <w:color w:val="000000"/>
          <w:sz w:val="28"/>
          <w:szCs w:val="28"/>
        </w:rPr>
        <w:t xml:space="preserve">центные платежи учитываются </w:t>
      </w:r>
      <w:r w:rsidRPr="00045313">
        <w:rPr>
          <w:rStyle w:val="Bodytext0"/>
          <w:rFonts w:ascii="Times New Roman" w:hAnsi="Times New Roman"/>
          <w:color w:val="000000"/>
          <w:sz w:val="28"/>
          <w:szCs w:val="28"/>
        </w:rPr>
        <w:t>вместе с выплатами основ</w:t>
      </w:r>
      <w:r w:rsidRPr="00045313">
        <w:rPr>
          <w:rStyle w:val="Bodytext0"/>
          <w:rFonts w:ascii="Times New Roman" w:hAnsi="Times New Roman"/>
          <w:color w:val="000000"/>
          <w:sz w:val="28"/>
          <w:szCs w:val="28"/>
        </w:rPr>
        <w:softHyphen/>
      </w:r>
      <w:r w:rsidRPr="00045313">
        <w:rPr>
          <w:rStyle w:val="Bodytext7"/>
          <w:color w:val="000000"/>
          <w:sz w:val="28"/>
          <w:szCs w:val="28"/>
        </w:rPr>
        <w:t xml:space="preserve">ной части долга и они объединены в статье </w:t>
      </w:r>
      <w:r w:rsidRPr="00045313">
        <w:rPr>
          <w:rStyle w:val="Bodytext0"/>
          <w:rFonts w:ascii="Times New Roman" w:hAnsi="Times New Roman"/>
          <w:color w:val="000000"/>
          <w:sz w:val="28"/>
          <w:szCs w:val="28"/>
        </w:rPr>
        <w:t>«Обслуживание долга». Они относятся к финан</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совым </w:t>
      </w:r>
      <w:r w:rsidRPr="00045313">
        <w:rPr>
          <w:rStyle w:val="Bodytext7"/>
          <w:color w:val="000000"/>
          <w:sz w:val="28"/>
          <w:szCs w:val="28"/>
        </w:rPr>
        <w:t xml:space="preserve">затратам, а не к операционным издержкам. </w:t>
      </w:r>
      <w:r>
        <w:rPr>
          <w:rStyle w:val="Bodytext7"/>
          <w:color w:val="000000"/>
          <w:sz w:val="28"/>
          <w:szCs w:val="28"/>
        </w:rPr>
        <w:t>Б</w:t>
      </w:r>
      <w:r w:rsidRPr="00045313">
        <w:rPr>
          <w:rStyle w:val="Bodytext0"/>
          <w:rFonts w:ascii="Times New Roman" w:hAnsi="Times New Roman"/>
          <w:color w:val="000000"/>
          <w:sz w:val="28"/>
          <w:szCs w:val="28"/>
        </w:rPr>
        <w:t xml:space="preserve">ухгалтерская </w:t>
      </w:r>
      <w:r w:rsidRPr="00045313">
        <w:rPr>
          <w:rStyle w:val="Bodytext7"/>
          <w:color w:val="000000"/>
          <w:sz w:val="28"/>
          <w:szCs w:val="28"/>
        </w:rPr>
        <w:t xml:space="preserve">статья «Амортизация» должна быть исключена </w:t>
      </w:r>
      <w:r w:rsidRPr="00045313">
        <w:rPr>
          <w:rStyle w:val="Bodytext0"/>
          <w:rFonts w:ascii="Times New Roman" w:hAnsi="Times New Roman"/>
          <w:color w:val="000000"/>
          <w:sz w:val="28"/>
          <w:szCs w:val="28"/>
        </w:rPr>
        <w:t>из ТОР, т</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к</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 она </w:t>
      </w:r>
      <w:r w:rsidRPr="00045313">
        <w:rPr>
          <w:rStyle w:val="Bodytext7"/>
          <w:color w:val="000000"/>
          <w:sz w:val="28"/>
          <w:szCs w:val="28"/>
        </w:rPr>
        <w:t xml:space="preserve">не предусматривает движения наличности. </w:t>
      </w:r>
      <w:r w:rsidRPr="00045313">
        <w:rPr>
          <w:rStyle w:val="Bodytext0"/>
          <w:rFonts w:ascii="Times New Roman" w:hAnsi="Times New Roman"/>
          <w:color w:val="000000"/>
          <w:sz w:val="28"/>
          <w:szCs w:val="28"/>
        </w:rPr>
        <w:t>В действи</w:t>
      </w:r>
      <w:r w:rsidRPr="00045313">
        <w:rPr>
          <w:rStyle w:val="Bodytext0"/>
          <w:rFonts w:ascii="Times New Roman" w:hAnsi="Times New Roman"/>
          <w:color w:val="000000"/>
          <w:sz w:val="28"/>
          <w:szCs w:val="28"/>
        </w:rPr>
        <w:softHyphen/>
        <w:t xml:space="preserve">тельности это доход, перенесенный </w:t>
      </w:r>
      <w:r w:rsidRPr="00045313">
        <w:rPr>
          <w:rStyle w:val="Bodytext7"/>
          <w:color w:val="000000"/>
          <w:sz w:val="28"/>
          <w:szCs w:val="28"/>
        </w:rPr>
        <w:t xml:space="preserve">на </w:t>
      </w:r>
      <w:r w:rsidRPr="0051725F">
        <w:rPr>
          <w:rStyle w:val="BodytextBold1"/>
          <w:rFonts w:ascii="Times New Roman" w:hAnsi="Times New Roman"/>
          <w:b w:val="0"/>
          <w:color w:val="000000"/>
          <w:sz w:val="28"/>
          <w:szCs w:val="28"/>
        </w:rPr>
        <w:t>вели</w:t>
      </w:r>
      <w:r>
        <w:rPr>
          <w:rStyle w:val="BodytextBold1"/>
          <w:rFonts w:ascii="Times New Roman" w:hAnsi="Times New Roman"/>
          <w:b w:val="0"/>
          <w:color w:val="000000"/>
          <w:sz w:val="28"/>
          <w:szCs w:val="28"/>
        </w:rPr>
        <w:t>-</w:t>
      </w:r>
      <w:r w:rsidRPr="0051725F">
        <w:rPr>
          <w:rStyle w:val="BodytextBold1"/>
          <w:rFonts w:ascii="Times New Roman" w:hAnsi="Times New Roman"/>
          <w:b w:val="0"/>
          <w:color w:val="000000"/>
          <w:sz w:val="28"/>
          <w:szCs w:val="28"/>
        </w:rPr>
        <w:t>чину</w:t>
      </w:r>
      <w:r w:rsidRPr="00045313">
        <w:rPr>
          <w:rStyle w:val="BodytextBold1"/>
          <w:rFonts w:ascii="Times New Roman" w:hAnsi="Times New Roman"/>
          <w:color w:val="000000"/>
          <w:sz w:val="28"/>
          <w:szCs w:val="28"/>
        </w:rPr>
        <w:t xml:space="preserve"> </w:t>
      </w:r>
      <w:r w:rsidRPr="00045313">
        <w:rPr>
          <w:rStyle w:val="Bodytext7"/>
          <w:color w:val="000000"/>
          <w:sz w:val="28"/>
          <w:szCs w:val="28"/>
        </w:rPr>
        <w:t>арендной платы.</w:t>
      </w:r>
    </w:p>
    <w:p w:rsidR="00E078B3" w:rsidRDefault="00E078B3" w:rsidP="000B2100">
      <w:pPr>
        <w:pStyle w:val="Bodytext1"/>
        <w:shd w:val="clear" w:color="auto" w:fill="auto"/>
        <w:spacing w:line="360" w:lineRule="auto"/>
        <w:ind w:left="23" w:right="23" w:firstLine="686"/>
        <w:contextualSpacing/>
        <w:rPr>
          <w:rStyle w:val="Bodytext0"/>
          <w:rFonts w:ascii="Times New Roman" w:hAnsi="Times New Roman"/>
          <w:color w:val="000000"/>
          <w:sz w:val="28"/>
          <w:szCs w:val="28"/>
        </w:rPr>
      </w:pPr>
      <w:r w:rsidRPr="00045313">
        <w:rPr>
          <w:rStyle w:val="BodytextBold"/>
          <w:rFonts w:ascii="Times New Roman" w:hAnsi="Times New Roman"/>
          <w:color w:val="000000"/>
          <w:sz w:val="28"/>
          <w:szCs w:val="28"/>
        </w:rPr>
        <w:t>В.</w:t>
      </w:r>
      <w:r>
        <w:rPr>
          <w:rStyle w:val="BodytextBold"/>
          <w:rFonts w:ascii="Times New Roman" w:hAnsi="Times New Roman"/>
          <w:color w:val="000000"/>
          <w:sz w:val="28"/>
          <w:szCs w:val="28"/>
        </w:rPr>
        <w:t xml:space="preserve"> </w:t>
      </w:r>
      <w:r w:rsidRPr="00045313">
        <w:rPr>
          <w:rStyle w:val="BodytextBold"/>
          <w:rFonts w:ascii="Times New Roman" w:hAnsi="Times New Roman"/>
          <w:color w:val="000000"/>
          <w:sz w:val="28"/>
          <w:szCs w:val="28"/>
        </w:rPr>
        <w:t xml:space="preserve">Резерв на замещение (РЗ) </w:t>
      </w:r>
      <w:r w:rsidRPr="007E0A21">
        <w:rPr>
          <w:sz w:val="28"/>
          <w:szCs w:val="28"/>
        </w:rPr>
        <w:t>–</w:t>
      </w:r>
      <w:r w:rsidRPr="00045313">
        <w:rPr>
          <w:rStyle w:val="Bodytext0"/>
          <w:rFonts w:ascii="Times New Roman" w:hAnsi="Times New Roman"/>
          <w:color w:val="000000"/>
          <w:sz w:val="28"/>
          <w:szCs w:val="28"/>
        </w:rPr>
        <w:t xml:space="preserve"> расходы на периодическую заме</w:t>
      </w:r>
      <w:r w:rsidRPr="00045313">
        <w:rPr>
          <w:rStyle w:val="Bodytext0"/>
          <w:rFonts w:ascii="Times New Roman" w:hAnsi="Times New Roman"/>
          <w:color w:val="000000"/>
          <w:sz w:val="28"/>
          <w:szCs w:val="28"/>
        </w:rPr>
        <w:softHyphen/>
        <w:t xml:space="preserve">ну быстроизнашивающихся элементов здания (сооружения), средства, ежегодно отчисляемые в специальный фонд </w:t>
      </w:r>
      <w:r w:rsidRPr="00045313">
        <w:rPr>
          <w:rStyle w:val="Bodytext7"/>
          <w:color w:val="000000"/>
          <w:sz w:val="28"/>
          <w:szCs w:val="28"/>
        </w:rPr>
        <w:t xml:space="preserve">замещения, создаваемый </w:t>
      </w:r>
      <w:r w:rsidRPr="00045313">
        <w:rPr>
          <w:rStyle w:val="Bodytext0"/>
          <w:rFonts w:ascii="Times New Roman" w:hAnsi="Times New Roman"/>
          <w:color w:val="000000"/>
          <w:sz w:val="28"/>
          <w:szCs w:val="28"/>
        </w:rPr>
        <w:t>для стабилиза</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ции крупных единовременных </w:t>
      </w:r>
      <w:r w:rsidRPr="00045313">
        <w:rPr>
          <w:rStyle w:val="Bodytext7"/>
          <w:color w:val="000000"/>
          <w:sz w:val="28"/>
          <w:szCs w:val="28"/>
        </w:rPr>
        <w:t>затрат, связанных с эксп</w:t>
      </w:r>
      <w:r w:rsidRPr="00045313">
        <w:rPr>
          <w:rStyle w:val="Bodytext7"/>
          <w:color w:val="000000"/>
          <w:sz w:val="28"/>
          <w:szCs w:val="28"/>
        </w:rPr>
        <w:softHyphen/>
      </w:r>
      <w:r w:rsidRPr="00045313">
        <w:rPr>
          <w:rStyle w:val="Bodytext0"/>
          <w:rFonts w:ascii="Times New Roman" w:hAnsi="Times New Roman"/>
          <w:color w:val="000000"/>
          <w:sz w:val="28"/>
          <w:szCs w:val="28"/>
        </w:rPr>
        <w:t xml:space="preserve">луатацией объекта недвижимости (не носящих </w:t>
      </w:r>
      <w:r w:rsidRPr="00045313">
        <w:rPr>
          <w:rStyle w:val="Bodytext7"/>
          <w:color w:val="000000"/>
          <w:sz w:val="28"/>
          <w:szCs w:val="28"/>
        </w:rPr>
        <w:t>капитальный характер):</w:t>
      </w:r>
      <w:r>
        <w:rPr>
          <w:rStyle w:val="Bodytext7"/>
          <w:color w:val="000000"/>
          <w:sz w:val="28"/>
          <w:szCs w:val="28"/>
        </w:rPr>
        <w:t xml:space="preserve"> </w:t>
      </w:r>
      <w:r w:rsidRPr="00045313">
        <w:rPr>
          <w:rStyle w:val="Bodytext0"/>
          <w:rFonts w:ascii="Times New Roman" w:hAnsi="Times New Roman"/>
          <w:color w:val="000000"/>
          <w:sz w:val="28"/>
          <w:szCs w:val="28"/>
        </w:rPr>
        <w:t>ремонт крыши</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пере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стилка </w:t>
      </w:r>
      <w:r w:rsidRPr="00045313">
        <w:rPr>
          <w:rStyle w:val="Bodytext7"/>
          <w:color w:val="000000"/>
          <w:sz w:val="28"/>
          <w:szCs w:val="28"/>
        </w:rPr>
        <w:t xml:space="preserve">полов и ковровых </w:t>
      </w:r>
      <w:r w:rsidRPr="00045313">
        <w:rPr>
          <w:rStyle w:val="Bodytext0"/>
          <w:rFonts w:ascii="Times New Roman" w:hAnsi="Times New Roman"/>
          <w:color w:val="000000"/>
          <w:sz w:val="28"/>
          <w:szCs w:val="28"/>
        </w:rPr>
        <w:t>покрытий</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замена </w:t>
      </w:r>
      <w:r w:rsidRPr="00045313">
        <w:rPr>
          <w:rStyle w:val="Bodytext7"/>
          <w:color w:val="000000"/>
          <w:sz w:val="28"/>
          <w:szCs w:val="28"/>
        </w:rPr>
        <w:t xml:space="preserve">различных приборов, </w:t>
      </w:r>
      <w:r w:rsidRPr="00045313">
        <w:rPr>
          <w:rStyle w:val="Bodytext0"/>
          <w:rFonts w:ascii="Times New Roman" w:hAnsi="Times New Roman"/>
          <w:color w:val="000000"/>
          <w:sz w:val="28"/>
          <w:szCs w:val="28"/>
        </w:rPr>
        <w:t>в т</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ч</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 на</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гревательных, кондиционеров и других быстроизнашивающихся предметов.</w:t>
      </w:r>
    </w:p>
    <w:p w:rsidR="00E078B3" w:rsidRDefault="00E078B3" w:rsidP="000B2100">
      <w:pPr>
        <w:pStyle w:val="Bodytext1"/>
        <w:shd w:val="clear" w:color="auto" w:fill="auto"/>
        <w:spacing w:line="360" w:lineRule="auto"/>
        <w:ind w:left="23" w:right="23" w:firstLine="686"/>
        <w:contextualSpacing/>
        <w:rPr>
          <w:rStyle w:val="Bodytext0"/>
          <w:rFonts w:ascii="Times New Roman" w:hAnsi="Times New Roman"/>
          <w:color w:val="000000"/>
          <w:sz w:val="28"/>
          <w:szCs w:val="28"/>
        </w:rPr>
      </w:pPr>
      <w:r w:rsidRPr="00045313">
        <w:rPr>
          <w:rStyle w:val="Bodytext0"/>
          <w:rFonts w:ascii="Times New Roman" w:hAnsi="Times New Roman"/>
          <w:color w:val="000000"/>
          <w:sz w:val="28"/>
          <w:szCs w:val="28"/>
        </w:rPr>
        <w:t>Если РЗ не учитывать, то ЧОД может оказаться завышенным. При фор</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мировании резерва на замещение </w:t>
      </w:r>
      <w:r w:rsidRPr="00045313">
        <w:rPr>
          <w:rStyle w:val="Bodytext7"/>
          <w:color w:val="000000"/>
          <w:sz w:val="28"/>
          <w:szCs w:val="28"/>
        </w:rPr>
        <w:t xml:space="preserve">оценщик должен </w:t>
      </w:r>
      <w:r w:rsidRPr="00045313">
        <w:rPr>
          <w:rStyle w:val="Bodytext0"/>
          <w:rFonts w:ascii="Times New Roman" w:hAnsi="Times New Roman"/>
          <w:color w:val="000000"/>
          <w:sz w:val="28"/>
          <w:szCs w:val="28"/>
        </w:rPr>
        <w:t>учитывать:</w:t>
      </w:r>
      <w:r>
        <w:rPr>
          <w:rStyle w:val="Bodytext0"/>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стоимость быстроизнашивающихся </w:t>
      </w:r>
      <w:r w:rsidRPr="00045313">
        <w:rPr>
          <w:rStyle w:val="Bodytext7"/>
          <w:color w:val="000000"/>
          <w:sz w:val="28"/>
          <w:szCs w:val="28"/>
        </w:rPr>
        <w:t>элементов</w:t>
      </w:r>
      <w:r>
        <w:rPr>
          <w:rStyle w:val="Bodytext7"/>
          <w:color w:val="000000"/>
          <w:sz w:val="28"/>
          <w:szCs w:val="28"/>
        </w:rPr>
        <w:t xml:space="preserve">, </w:t>
      </w:r>
      <w:r w:rsidRPr="00045313">
        <w:rPr>
          <w:rStyle w:val="Bodytext0"/>
          <w:rFonts w:ascii="Times New Roman" w:hAnsi="Times New Roman"/>
          <w:color w:val="000000"/>
          <w:sz w:val="28"/>
          <w:szCs w:val="28"/>
        </w:rPr>
        <w:t xml:space="preserve">продолжительность срока их </w:t>
      </w:r>
      <w:r w:rsidRPr="00045313">
        <w:rPr>
          <w:rStyle w:val="Bodytext7"/>
          <w:color w:val="000000"/>
          <w:sz w:val="28"/>
          <w:szCs w:val="28"/>
        </w:rPr>
        <w:t xml:space="preserve">полезной </w:t>
      </w:r>
      <w:r w:rsidRPr="00045313">
        <w:rPr>
          <w:rStyle w:val="Bodytext7"/>
          <w:color w:val="000000"/>
          <w:sz w:val="28"/>
          <w:szCs w:val="28"/>
        </w:rPr>
        <w:lastRenderedPageBreak/>
        <w:t>службы</w:t>
      </w:r>
      <w:r>
        <w:rPr>
          <w:rStyle w:val="Bodytext7"/>
          <w:color w:val="000000"/>
          <w:sz w:val="28"/>
          <w:szCs w:val="28"/>
        </w:rPr>
        <w:t xml:space="preserve">, </w:t>
      </w:r>
      <w:r w:rsidRPr="00045313">
        <w:rPr>
          <w:rStyle w:val="Bodytext0"/>
          <w:rFonts w:ascii="Times New Roman" w:hAnsi="Times New Roman"/>
          <w:color w:val="000000"/>
          <w:sz w:val="28"/>
          <w:szCs w:val="28"/>
        </w:rPr>
        <w:t>процентную ставку по средствам, аккумулируемым на резерв</w:t>
      </w:r>
      <w:r w:rsidRPr="00045313">
        <w:rPr>
          <w:rStyle w:val="Bodytext0"/>
          <w:rFonts w:ascii="Times New Roman" w:hAnsi="Times New Roman"/>
          <w:color w:val="000000"/>
          <w:sz w:val="28"/>
          <w:szCs w:val="28"/>
        </w:rPr>
        <w:softHyphen/>
        <w:t>ном счете.</w:t>
      </w:r>
    </w:p>
    <w:p w:rsidR="00E078B3" w:rsidRPr="00045313" w:rsidRDefault="00E078B3" w:rsidP="000B2100">
      <w:pPr>
        <w:pStyle w:val="Bodytext1"/>
        <w:shd w:val="clear" w:color="auto" w:fill="auto"/>
        <w:spacing w:line="360" w:lineRule="auto"/>
        <w:ind w:left="23" w:right="23" w:firstLine="686"/>
        <w:contextualSpacing/>
        <w:rPr>
          <w:rFonts w:ascii="Times New Roman" w:hAnsi="Times New Roman"/>
          <w:sz w:val="28"/>
          <w:szCs w:val="28"/>
        </w:rPr>
      </w:pPr>
      <w:r w:rsidRPr="00045313">
        <w:rPr>
          <w:rStyle w:val="BodytextBold"/>
          <w:rFonts w:ascii="Times New Roman" w:hAnsi="Times New Roman"/>
          <w:color w:val="000000"/>
          <w:sz w:val="28"/>
          <w:szCs w:val="28"/>
        </w:rPr>
        <w:t xml:space="preserve">Чистый операционный доход </w:t>
      </w:r>
      <w:r w:rsidRPr="00045313">
        <w:rPr>
          <w:rStyle w:val="BodytextItalic4"/>
          <w:rFonts w:ascii="Times New Roman" w:hAnsi="Times New Roman"/>
          <w:color w:val="000000"/>
          <w:sz w:val="28"/>
          <w:szCs w:val="28"/>
          <w:lang w:eastAsia="ru-RU"/>
        </w:rPr>
        <w:t>(</w:t>
      </w:r>
      <w:r w:rsidRPr="00045313">
        <w:rPr>
          <w:rStyle w:val="BodytextItalic4"/>
          <w:rFonts w:ascii="Times New Roman" w:hAnsi="Times New Roman"/>
          <w:color w:val="000000"/>
          <w:sz w:val="28"/>
          <w:szCs w:val="28"/>
        </w:rPr>
        <w:t>Net operation income</w:t>
      </w:r>
      <w:r w:rsidRPr="00045313">
        <w:rPr>
          <w:rStyle w:val="BodytextItalic4"/>
          <w:rFonts w:ascii="Times New Roman" w:hAnsi="Times New Roman"/>
          <w:color w:val="000000"/>
          <w:sz w:val="28"/>
          <w:szCs w:val="28"/>
          <w:lang w:eastAsia="ru-RU"/>
        </w:rPr>
        <w:t>)</w:t>
      </w:r>
      <w:r w:rsidRPr="00045313">
        <w:rPr>
          <w:rStyle w:val="Bodytext0"/>
          <w:rFonts w:ascii="Times New Roman" w:hAnsi="Times New Roman"/>
          <w:color w:val="000000"/>
          <w:sz w:val="28"/>
          <w:szCs w:val="28"/>
        </w:rPr>
        <w:t xml:space="preserve"> (ЧОД или </w:t>
      </w:r>
      <w:r>
        <w:rPr>
          <w:rStyle w:val="Bodytext0"/>
          <w:rFonts w:ascii="Times New Roman" w:hAnsi="Times New Roman"/>
          <w:color w:val="000000"/>
          <w:sz w:val="28"/>
          <w:szCs w:val="28"/>
          <w:lang w:val="en-US"/>
        </w:rPr>
        <w:t>N</w:t>
      </w:r>
      <w:r>
        <w:rPr>
          <w:rStyle w:val="Bodytext0"/>
          <w:rFonts w:ascii="Times New Roman" w:hAnsi="Times New Roman"/>
          <w:color w:val="000000"/>
          <w:sz w:val="28"/>
          <w:szCs w:val="28"/>
        </w:rPr>
        <w:t>О</w:t>
      </w:r>
      <w:r>
        <w:rPr>
          <w:rStyle w:val="Bodytext0"/>
          <w:rFonts w:ascii="Times New Roman" w:hAnsi="Times New Roman"/>
          <w:color w:val="000000"/>
          <w:sz w:val="28"/>
          <w:szCs w:val="28"/>
          <w:lang w:val="en-US"/>
        </w:rPr>
        <w:t>I</w:t>
      </w:r>
      <w:r w:rsidRPr="00045313">
        <w:rPr>
          <w:rStyle w:val="BodytextItalic4"/>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или </w:t>
      </w:r>
      <w:r>
        <w:rPr>
          <w:rStyle w:val="Bodytext0"/>
          <w:rFonts w:ascii="Times New Roman" w:hAnsi="Times New Roman"/>
          <w:color w:val="000000"/>
          <w:sz w:val="28"/>
          <w:szCs w:val="28"/>
          <w:lang w:val="en-US"/>
        </w:rPr>
        <w:t>I</w:t>
      </w:r>
      <w:r w:rsidRPr="008659F2">
        <w:rPr>
          <w:rStyle w:val="BodytextItalic4"/>
          <w:rFonts w:ascii="Times New Roman" w:hAnsi="Times New Roman"/>
          <w:i w:val="0"/>
          <w:color w:val="000000"/>
          <w:sz w:val="28"/>
          <w:szCs w:val="28"/>
          <w:vertAlign w:val="subscript"/>
          <w:lang w:eastAsia="ru-RU"/>
        </w:rPr>
        <w:t>о</w:t>
      </w:r>
      <w:r w:rsidRPr="008659F2">
        <w:rPr>
          <w:rStyle w:val="BodytextItalic4"/>
          <w:rFonts w:ascii="Times New Roman" w:hAnsi="Times New Roman"/>
          <w:i w:val="0"/>
          <w:color w:val="000000"/>
          <w:sz w:val="28"/>
          <w:szCs w:val="28"/>
          <w:lang w:eastAsia="ru-RU"/>
        </w:rPr>
        <w:t>)</w:t>
      </w:r>
      <w:r w:rsidRPr="00045313">
        <w:rPr>
          <w:rStyle w:val="Bodytext0"/>
          <w:rFonts w:ascii="Times New Roman" w:hAnsi="Times New Roman"/>
          <w:color w:val="000000"/>
          <w:sz w:val="28"/>
          <w:szCs w:val="28"/>
        </w:rPr>
        <w:t xml:space="preserve"> </w:t>
      </w:r>
      <w:r w:rsidRPr="007E0A21">
        <w:rPr>
          <w:sz w:val="28"/>
          <w:szCs w:val="28"/>
        </w:rPr>
        <w:t>–</w:t>
      </w:r>
      <w:r w:rsidRPr="00045313">
        <w:rPr>
          <w:rStyle w:val="Bodytext0"/>
          <w:rFonts w:ascii="Times New Roman" w:hAnsi="Times New Roman"/>
          <w:color w:val="000000"/>
          <w:sz w:val="28"/>
          <w:szCs w:val="28"/>
        </w:rPr>
        <w:t xml:space="preserve"> третий уровень доходов </w:t>
      </w:r>
      <w:r w:rsidRPr="007E0A21">
        <w:rPr>
          <w:sz w:val="28"/>
          <w:szCs w:val="28"/>
        </w:rPr>
        <w:t>–</w:t>
      </w:r>
      <w:r w:rsidRPr="00045313">
        <w:rPr>
          <w:rStyle w:val="Bodytext0"/>
          <w:rFonts w:ascii="Times New Roman" w:hAnsi="Times New Roman"/>
          <w:color w:val="000000"/>
          <w:sz w:val="28"/>
          <w:szCs w:val="28"/>
        </w:rPr>
        <w:t xml:space="preserve"> это чистый годовой доход на весь капитал (собственный и заемный), инвестированный в объект оценки, рассчитывае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мый как действительный валовой доход за вычетом операционных расходов:</w:t>
      </w:r>
    </w:p>
    <w:p w:rsidR="00E078B3" w:rsidRPr="00045313" w:rsidRDefault="00E078B3" w:rsidP="000924A8">
      <w:pPr>
        <w:pStyle w:val="Heading231"/>
        <w:keepNext/>
        <w:keepLines/>
        <w:shd w:val="clear" w:color="auto" w:fill="auto"/>
        <w:spacing w:line="360" w:lineRule="auto"/>
        <w:rPr>
          <w:sz w:val="28"/>
          <w:szCs w:val="28"/>
          <w:lang w:val="ru-RU"/>
        </w:rPr>
      </w:pPr>
      <w:r w:rsidRPr="00045313">
        <w:rPr>
          <w:rStyle w:val="Heading232"/>
          <w:color w:val="000000"/>
          <w:sz w:val="28"/>
          <w:szCs w:val="28"/>
        </w:rPr>
        <w:t>NOI</w:t>
      </w:r>
      <w:r w:rsidRPr="00045313">
        <w:rPr>
          <w:rStyle w:val="Heading23NotItalic"/>
          <w:color w:val="000000"/>
          <w:sz w:val="28"/>
          <w:szCs w:val="28"/>
          <w:lang w:val="ru-RU"/>
        </w:rPr>
        <w:t xml:space="preserve"> </w:t>
      </w:r>
      <w:r w:rsidRPr="00045313">
        <w:rPr>
          <w:rStyle w:val="Heading23NotItalic"/>
          <w:color w:val="000000"/>
          <w:sz w:val="28"/>
          <w:szCs w:val="28"/>
          <w:lang w:val="ru-RU" w:eastAsia="ru-RU"/>
        </w:rPr>
        <w:t xml:space="preserve">= </w:t>
      </w:r>
      <w:r w:rsidRPr="00045313">
        <w:rPr>
          <w:rStyle w:val="Heading232"/>
          <w:color w:val="000000"/>
          <w:sz w:val="28"/>
          <w:szCs w:val="28"/>
        </w:rPr>
        <w:t>EGI</w:t>
      </w:r>
      <w:r w:rsidRPr="00045313">
        <w:rPr>
          <w:rStyle w:val="Heading232"/>
          <w:color w:val="000000"/>
          <w:sz w:val="28"/>
          <w:szCs w:val="28"/>
          <w:lang w:val="ru-RU"/>
        </w:rPr>
        <w:t xml:space="preserve"> </w:t>
      </w:r>
      <w:r w:rsidRPr="00731341">
        <w:rPr>
          <w:sz w:val="28"/>
          <w:szCs w:val="28"/>
          <w:lang w:val="ru-RU"/>
        </w:rPr>
        <w:t>–</w:t>
      </w:r>
      <w:r w:rsidRPr="00045313">
        <w:rPr>
          <w:rStyle w:val="Heading232"/>
          <w:color w:val="000000"/>
          <w:sz w:val="28"/>
          <w:szCs w:val="28"/>
          <w:lang w:val="ru-RU" w:eastAsia="ru-RU"/>
        </w:rPr>
        <w:t xml:space="preserve"> ОЕ.</w:t>
      </w:r>
    </w:p>
    <w:p w:rsidR="00E078B3" w:rsidRDefault="00E078B3" w:rsidP="000924A8">
      <w:pPr>
        <w:pStyle w:val="Bodytext1"/>
        <w:shd w:val="clear" w:color="auto" w:fill="auto"/>
        <w:spacing w:after="120" w:line="360" w:lineRule="auto"/>
        <w:ind w:left="23" w:right="40" w:firstLine="692"/>
        <w:contextualSpacing/>
        <w:rPr>
          <w:rStyle w:val="Bodytext7"/>
          <w:color w:val="000000"/>
          <w:sz w:val="28"/>
          <w:szCs w:val="28"/>
        </w:rPr>
      </w:pPr>
      <w:r w:rsidRPr="00045313">
        <w:rPr>
          <w:rStyle w:val="Bodytext0"/>
          <w:rFonts w:ascii="Times New Roman" w:hAnsi="Times New Roman"/>
          <w:color w:val="000000"/>
          <w:sz w:val="28"/>
          <w:szCs w:val="28"/>
        </w:rPr>
        <w:t xml:space="preserve">Этот показатель особенно полезен для анализа собственности, </w:t>
      </w:r>
      <w:r w:rsidRPr="00045313">
        <w:rPr>
          <w:rStyle w:val="BodytextItalic"/>
          <w:rFonts w:ascii="Times New Roman" w:hAnsi="Times New Roman"/>
          <w:color w:val="000000"/>
          <w:sz w:val="28"/>
          <w:szCs w:val="28"/>
        </w:rPr>
        <w:t>не обре</w:t>
      </w:r>
      <w:r>
        <w:rPr>
          <w:rStyle w:val="BodytextItalic"/>
          <w:rFonts w:ascii="Times New Roman" w:hAnsi="Times New Roman"/>
          <w:color w:val="000000"/>
          <w:sz w:val="28"/>
          <w:szCs w:val="28"/>
        </w:rPr>
        <w:t>-</w:t>
      </w:r>
      <w:r w:rsidRPr="00045313">
        <w:rPr>
          <w:rStyle w:val="BodytextItalic"/>
          <w:rFonts w:ascii="Times New Roman" w:hAnsi="Times New Roman"/>
          <w:color w:val="000000"/>
          <w:sz w:val="28"/>
          <w:szCs w:val="28"/>
        </w:rPr>
        <w:t>мененной кредитом.</w:t>
      </w:r>
      <w:r w:rsidRPr="00045313">
        <w:rPr>
          <w:rStyle w:val="BodytextBold"/>
          <w:rFonts w:ascii="Times New Roman" w:hAnsi="Times New Roman"/>
          <w:color w:val="000000"/>
          <w:sz w:val="28"/>
          <w:szCs w:val="28"/>
        </w:rPr>
        <w:t xml:space="preserve"> </w:t>
      </w:r>
      <w:r w:rsidRPr="000924A8">
        <w:rPr>
          <w:rStyle w:val="BodytextBold"/>
          <w:rFonts w:ascii="Times New Roman" w:hAnsi="Times New Roman"/>
          <w:b w:val="0"/>
          <w:color w:val="000000"/>
          <w:sz w:val="28"/>
          <w:szCs w:val="28"/>
        </w:rPr>
        <w:t>О</w:t>
      </w:r>
      <w:r>
        <w:rPr>
          <w:rStyle w:val="BodytextBold"/>
          <w:rFonts w:ascii="Times New Roman" w:hAnsi="Times New Roman"/>
          <w:b w:val="0"/>
          <w:color w:val="000000"/>
          <w:sz w:val="28"/>
          <w:szCs w:val="28"/>
        </w:rPr>
        <w:t>днак</w:t>
      </w:r>
      <w:r w:rsidRPr="00045313">
        <w:rPr>
          <w:rStyle w:val="Bodytext0"/>
          <w:rFonts w:ascii="Times New Roman" w:hAnsi="Times New Roman"/>
          <w:color w:val="000000"/>
          <w:sz w:val="28"/>
          <w:szCs w:val="28"/>
        </w:rPr>
        <w:t xml:space="preserve">о в общем виде ЧОД включает в себя </w:t>
      </w:r>
      <w:r w:rsidRPr="00045313">
        <w:rPr>
          <w:rStyle w:val="BodytextItalic"/>
          <w:rFonts w:ascii="Times New Roman" w:hAnsi="Times New Roman"/>
          <w:color w:val="000000"/>
          <w:sz w:val="28"/>
          <w:szCs w:val="28"/>
        </w:rPr>
        <w:t>две состав</w:t>
      </w:r>
      <w:r>
        <w:rPr>
          <w:rStyle w:val="BodytextItalic"/>
          <w:rFonts w:ascii="Times New Roman" w:hAnsi="Times New Roman"/>
          <w:color w:val="000000"/>
          <w:sz w:val="28"/>
          <w:szCs w:val="28"/>
        </w:rPr>
        <w:t>-</w:t>
      </w:r>
      <w:r w:rsidRPr="00045313">
        <w:rPr>
          <w:rStyle w:val="BodytextItalic"/>
          <w:rFonts w:ascii="Times New Roman" w:hAnsi="Times New Roman"/>
          <w:color w:val="000000"/>
          <w:sz w:val="28"/>
          <w:szCs w:val="28"/>
        </w:rPr>
        <w:t>ляющие:</w:t>
      </w:r>
      <w:r w:rsidRPr="00045313">
        <w:rPr>
          <w:rStyle w:val="BodytextBold"/>
          <w:rFonts w:ascii="Times New Roman" w:hAnsi="Times New Roman"/>
          <w:color w:val="000000"/>
          <w:sz w:val="28"/>
          <w:szCs w:val="28"/>
        </w:rPr>
        <w:t xml:space="preserve"> </w:t>
      </w:r>
      <w:r w:rsidRPr="00045313">
        <w:rPr>
          <w:rStyle w:val="Bodytext0"/>
          <w:rFonts w:ascii="Times New Roman" w:hAnsi="Times New Roman"/>
          <w:color w:val="000000"/>
          <w:sz w:val="28"/>
          <w:szCs w:val="28"/>
        </w:rPr>
        <w:t xml:space="preserve">часть, приходящуюся </w:t>
      </w:r>
      <w:r w:rsidRPr="00045313">
        <w:rPr>
          <w:rStyle w:val="Bodytext7"/>
          <w:color w:val="000000"/>
          <w:sz w:val="28"/>
          <w:szCs w:val="28"/>
        </w:rPr>
        <w:t xml:space="preserve">на </w:t>
      </w:r>
      <w:r w:rsidRPr="00045313">
        <w:rPr>
          <w:rStyle w:val="BodytextItalic5"/>
          <w:rFonts w:ascii="Times New Roman" w:hAnsi="Times New Roman"/>
          <w:color w:val="000000"/>
          <w:sz w:val="28"/>
          <w:szCs w:val="28"/>
        </w:rPr>
        <w:t xml:space="preserve">заемные средства (выплаты </w:t>
      </w:r>
      <w:r w:rsidRPr="00045313">
        <w:rPr>
          <w:rStyle w:val="BodytextItalic"/>
          <w:rFonts w:ascii="Times New Roman" w:hAnsi="Times New Roman"/>
          <w:color w:val="000000"/>
          <w:sz w:val="28"/>
          <w:szCs w:val="28"/>
        </w:rPr>
        <w:t>по обслужи</w:t>
      </w:r>
      <w:r>
        <w:rPr>
          <w:rStyle w:val="BodytextItalic"/>
          <w:rFonts w:ascii="Times New Roman" w:hAnsi="Times New Roman"/>
          <w:color w:val="000000"/>
          <w:sz w:val="28"/>
          <w:szCs w:val="28"/>
        </w:rPr>
        <w:t>-</w:t>
      </w:r>
      <w:r w:rsidRPr="00045313">
        <w:rPr>
          <w:rStyle w:val="BodytextItalic"/>
          <w:rFonts w:ascii="Times New Roman" w:hAnsi="Times New Roman"/>
          <w:color w:val="000000"/>
          <w:sz w:val="28"/>
          <w:szCs w:val="28"/>
        </w:rPr>
        <w:t xml:space="preserve">ванию долга, </w:t>
      </w:r>
      <w:r w:rsidRPr="00045313">
        <w:rPr>
          <w:rStyle w:val="BodytextItalic4"/>
          <w:rFonts w:ascii="Times New Roman" w:hAnsi="Times New Roman"/>
          <w:color w:val="000000"/>
          <w:sz w:val="28"/>
          <w:szCs w:val="28"/>
          <w:lang w:eastAsia="ru-RU"/>
        </w:rPr>
        <w:t xml:space="preserve">ОД </w:t>
      </w:r>
      <w:r w:rsidRPr="00045313">
        <w:rPr>
          <w:rStyle w:val="BodytextItalic5"/>
          <w:rFonts w:ascii="Times New Roman" w:hAnsi="Times New Roman"/>
          <w:color w:val="000000"/>
          <w:sz w:val="28"/>
          <w:szCs w:val="28"/>
        </w:rPr>
        <w:t xml:space="preserve">или </w:t>
      </w:r>
      <w:r w:rsidRPr="00045313">
        <w:rPr>
          <w:rStyle w:val="BodytextItalic4"/>
          <w:rFonts w:ascii="Times New Roman" w:hAnsi="Times New Roman"/>
          <w:color w:val="000000"/>
          <w:sz w:val="28"/>
          <w:szCs w:val="28"/>
        </w:rPr>
        <w:t>DS</w:t>
      </w:r>
      <w:r w:rsidRPr="00045313">
        <w:rPr>
          <w:rStyle w:val="Bodytext0"/>
          <w:rFonts w:ascii="Times New Roman" w:hAnsi="Times New Roman"/>
          <w:color w:val="000000"/>
          <w:sz w:val="28"/>
          <w:szCs w:val="28"/>
        </w:rPr>
        <w:t xml:space="preserve"> </w:t>
      </w:r>
      <w:r w:rsidRPr="007E0A21">
        <w:rPr>
          <w:sz w:val="28"/>
          <w:szCs w:val="28"/>
        </w:rPr>
        <w:t>–</w:t>
      </w:r>
      <w:r w:rsidRPr="00045313">
        <w:rPr>
          <w:rStyle w:val="Bodytext5"/>
          <w:rFonts w:ascii="Times New Roman" w:hAnsi="Times New Roman"/>
          <w:color w:val="000000"/>
          <w:sz w:val="28"/>
          <w:szCs w:val="28"/>
        </w:rPr>
        <w:t xml:space="preserve"> </w:t>
      </w:r>
      <w:r w:rsidRPr="00045313">
        <w:rPr>
          <w:rStyle w:val="Bodytext7"/>
          <w:color w:val="000000"/>
          <w:sz w:val="28"/>
          <w:szCs w:val="28"/>
        </w:rPr>
        <w:t xml:space="preserve">платежи </w:t>
      </w:r>
      <w:r w:rsidRPr="00045313">
        <w:rPr>
          <w:rStyle w:val="Bodytext0"/>
          <w:rFonts w:ascii="Times New Roman" w:hAnsi="Times New Roman"/>
          <w:color w:val="000000"/>
          <w:sz w:val="28"/>
          <w:szCs w:val="28"/>
        </w:rPr>
        <w:t xml:space="preserve">по </w:t>
      </w:r>
      <w:r w:rsidRPr="00045313">
        <w:rPr>
          <w:rStyle w:val="Bodytext7"/>
          <w:color w:val="000000"/>
          <w:sz w:val="28"/>
          <w:szCs w:val="28"/>
        </w:rPr>
        <w:t xml:space="preserve">обслуживанию </w:t>
      </w:r>
      <w:r w:rsidRPr="00045313">
        <w:rPr>
          <w:rStyle w:val="Bodytext0"/>
          <w:rFonts w:ascii="Times New Roman" w:hAnsi="Times New Roman"/>
          <w:color w:val="000000"/>
          <w:sz w:val="28"/>
          <w:szCs w:val="28"/>
        </w:rPr>
        <w:t>ипотеч</w:t>
      </w:r>
      <w:r w:rsidRPr="00045313">
        <w:rPr>
          <w:rStyle w:val="Bodytext0"/>
          <w:rFonts w:ascii="Times New Roman" w:hAnsi="Times New Roman"/>
          <w:color w:val="000000"/>
          <w:sz w:val="28"/>
          <w:szCs w:val="28"/>
        </w:rPr>
        <w:softHyphen/>
        <w:t xml:space="preserve">ных кредитов), и часть, приходящуюся </w:t>
      </w:r>
      <w:r w:rsidRPr="00045313">
        <w:rPr>
          <w:rStyle w:val="Bodytext7"/>
          <w:color w:val="000000"/>
          <w:sz w:val="28"/>
          <w:szCs w:val="28"/>
        </w:rPr>
        <w:t xml:space="preserve">на </w:t>
      </w:r>
      <w:r w:rsidRPr="00045313">
        <w:rPr>
          <w:rStyle w:val="BodytextItalic5"/>
          <w:rFonts w:ascii="Times New Roman" w:hAnsi="Times New Roman"/>
          <w:color w:val="000000"/>
          <w:sz w:val="28"/>
          <w:szCs w:val="28"/>
        </w:rPr>
        <w:t>собственные</w:t>
      </w:r>
      <w:r w:rsidRPr="00045313">
        <w:rPr>
          <w:rStyle w:val="BodytextBold3"/>
          <w:rFonts w:ascii="Times New Roman" w:hAnsi="Times New Roman"/>
          <w:color w:val="000000"/>
          <w:sz w:val="28"/>
          <w:szCs w:val="28"/>
        </w:rPr>
        <w:t xml:space="preserve"> </w:t>
      </w:r>
      <w:r w:rsidRPr="00045313">
        <w:rPr>
          <w:rStyle w:val="Bodytext7"/>
          <w:color w:val="000000"/>
          <w:sz w:val="28"/>
          <w:szCs w:val="28"/>
        </w:rPr>
        <w:t>средства.</w:t>
      </w:r>
    </w:p>
    <w:p w:rsidR="00E078B3" w:rsidRDefault="00E078B3" w:rsidP="008E5DA8">
      <w:pPr>
        <w:pStyle w:val="Bodytext1"/>
        <w:shd w:val="clear" w:color="auto" w:fill="auto"/>
        <w:spacing w:after="120" w:line="360" w:lineRule="auto"/>
        <w:ind w:left="23" w:right="40" w:firstLine="692"/>
        <w:contextualSpacing/>
        <w:rPr>
          <w:rStyle w:val="Bodytext0"/>
          <w:rFonts w:ascii="Times New Roman" w:hAnsi="Times New Roman"/>
          <w:color w:val="000000"/>
          <w:sz w:val="28"/>
          <w:szCs w:val="28"/>
        </w:rPr>
      </w:pPr>
      <w:r w:rsidRPr="00045313">
        <w:rPr>
          <w:rStyle w:val="BodytextBold"/>
          <w:rFonts w:ascii="Times New Roman" w:hAnsi="Times New Roman"/>
          <w:color w:val="000000"/>
          <w:sz w:val="28"/>
          <w:szCs w:val="28"/>
        </w:rPr>
        <w:t xml:space="preserve">Чистый валовой доход </w:t>
      </w:r>
      <w:r w:rsidRPr="00045313">
        <w:rPr>
          <w:rStyle w:val="BodytextItalic4"/>
          <w:rFonts w:ascii="Times New Roman" w:hAnsi="Times New Roman"/>
          <w:color w:val="000000"/>
          <w:sz w:val="28"/>
          <w:szCs w:val="28"/>
        </w:rPr>
        <w:t>(Pre-tax Cash Flow</w:t>
      </w:r>
      <w:r w:rsidRPr="00045313">
        <w:rPr>
          <w:rStyle w:val="BodytextItalic4"/>
          <w:rFonts w:ascii="Times New Roman" w:hAnsi="Times New Roman"/>
          <w:color w:val="000000"/>
          <w:sz w:val="28"/>
          <w:szCs w:val="28"/>
          <w:lang w:eastAsia="ru-RU"/>
        </w:rPr>
        <w:t>)</w:t>
      </w:r>
      <w:r w:rsidRPr="00045313">
        <w:rPr>
          <w:rStyle w:val="Bodytext0"/>
          <w:rFonts w:ascii="Times New Roman" w:hAnsi="Times New Roman"/>
          <w:color w:val="000000"/>
          <w:sz w:val="28"/>
          <w:szCs w:val="28"/>
        </w:rPr>
        <w:t xml:space="preserve"> (ЧВД или </w:t>
      </w:r>
      <w:r w:rsidRPr="000924A8">
        <w:rPr>
          <w:rStyle w:val="BodytextItalic4"/>
          <w:rFonts w:ascii="Times New Roman" w:hAnsi="Times New Roman"/>
          <w:i w:val="0"/>
          <w:color w:val="000000"/>
          <w:sz w:val="28"/>
          <w:szCs w:val="28"/>
        </w:rPr>
        <w:t>PTCF)</w:t>
      </w:r>
      <w:r w:rsidRPr="00045313">
        <w:rPr>
          <w:rStyle w:val="Bodytext0"/>
          <w:rFonts w:ascii="Times New Roman" w:hAnsi="Times New Roman"/>
          <w:color w:val="000000"/>
          <w:sz w:val="28"/>
          <w:szCs w:val="28"/>
        </w:rPr>
        <w:t xml:space="preserve"> </w:t>
      </w:r>
      <w:r w:rsidRPr="007E0A21">
        <w:t>–</w:t>
      </w:r>
      <w:r w:rsidRPr="00045313">
        <w:rPr>
          <w:rStyle w:val="Bodytext0"/>
          <w:rFonts w:ascii="Times New Roman" w:hAnsi="Times New Roman"/>
          <w:color w:val="000000"/>
          <w:sz w:val="28"/>
          <w:szCs w:val="28"/>
        </w:rPr>
        <w:t xml:space="preserve"> это чет</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 xml:space="preserve">вертый уровень доходов </w:t>
      </w:r>
      <w:r w:rsidRPr="007E0A21">
        <w:t>–</w:t>
      </w:r>
      <w:r w:rsidRPr="00045313">
        <w:rPr>
          <w:rStyle w:val="Bodytext0"/>
          <w:rFonts w:ascii="Times New Roman" w:hAnsi="Times New Roman"/>
          <w:color w:val="000000"/>
          <w:sz w:val="28"/>
          <w:szCs w:val="28"/>
        </w:rPr>
        <w:t xml:space="preserve"> чистый операционный доход минус рас</w:t>
      </w:r>
      <w:r w:rsidRPr="00045313">
        <w:rPr>
          <w:rStyle w:val="Bodytext0"/>
          <w:rFonts w:ascii="Times New Roman" w:hAnsi="Times New Roman"/>
          <w:color w:val="000000"/>
          <w:sz w:val="28"/>
          <w:szCs w:val="28"/>
        </w:rPr>
        <w:softHyphen/>
        <w:t>ходы на обслуживание долга (процент и выплаты основной суммы дол</w:t>
      </w:r>
      <w:r w:rsidRPr="00045313">
        <w:rPr>
          <w:rStyle w:val="Bodytext0"/>
          <w:rFonts w:ascii="Times New Roman" w:hAnsi="Times New Roman"/>
          <w:color w:val="000000"/>
          <w:sz w:val="28"/>
          <w:szCs w:val="28"/>
        </w:rPr>
        <w:softHyphen/>
        <w:t xml:space="preserve">га). Это </w:t>
      </w:r>
      <w:r w:rsidRPr="00045313">
        <w:rPr>
          <w:rStyle w:val="BodytextItalic"/>
          <w:rFonts w:ascii="Times New Roman" w:hAnsi="Times New Roman"/>
          <w:color w:val="000000"/>
          <w:sz w:val="28"/>
          <w:szCs w:val="28"/>
        </w:rPr>
        <w:t>доход на собственный капитал</w:t>
      </w:r>
      <w:r w:rsidRPr="00045313">
        <w:rPr>
          <w:rStyle w:val="BodytextBold"/>
          <w:rFonts w:ascii="Times New Roman" w:hAnsi="Times New Roman"/>
          <w:color w:val="000000"/>
          <w:sz w:val="28"/>
          <w:szCs w:val="28"/>
        </w:rPr>
        <w:t xml:space="preserve"> </w:t>
      </w:r>
      <w:r w:rsidRPr="00045313">
        <w:rPr>
          <w:rStyle w:val="Bodytext0"/>
          <w:rFonts w:ascii="Times New Roman" w:hAnsi="Times New Roman"/>
          <w:color w:val="000000"/>
          <w:sz w:val="28"/>
          <w:szCs w:val="28"/>
        </w:rPr>
        <w:t>(ДСК):</w:t>
      </w:r>
    </w:p>
    <w:p w:rsidR="00E078B3" w:rsidRPr="00045313" w:rsidRDefault="00E078B3" w:rsidP="0006513E">
      <w:pPr>
        <w:pStyle w:val="Bodytext1"/>
        <w:shd w:val="clear" w:color="auto" w:fill="auto"/>
        <w:spacing w:after="120" w:line="360" w:lineRule="auto"/>
        <w:ind w:left="23" w:right="40" w:firstLine="692"/>
        <w:contextualSpacing/>
        <w:jc w:val="center"/>
      </w:pPr>
      <w:r w:rsidRPr="00045313">
        <w:rPr>
          <w:rStyle w:val="Heading232"/>
          <w:color w:val="000000"/>
          <w:sz w:val="28"/>
          <w:szCs w:val="28"/>
        </w:rPr>
        <w:t>PTCF</w:t>
      </w:r>
      <w:r w:rsidRPr="00045313">
        <w:rPr>
          <w:rStyle w:val="Heading23NotItalic"/>
          <w:color w:val="000000"/>
          <w:sz w:val="28"/>
          <w:szCs w:val="28"/>
          <w:lang w:val="ru-RU"/>
        </w:rPr>
        <w:t xml:space="preserve"> </w:t>
      </w:r>
      <w:r w:rsidRPr="00045313">
        <w:rPr>
          <w:rStyle w:val="Heading23NotItalic"/>
          <w:color w:val="000000"/>
          <w:sz w:val="28"/>
          <w:szCs w:val="28"/>
          <w:lang w:val="ru-RU" w:eastAsia="ru-RU"/>
        </w:rPr>
        <w:t xml:space="preserve">= </w:t>
      </w:r>
      <w:r w:rsidRPr="00045313">
        <w:rPr>
          <w:rStyle w:val="Heading232"/>
          <w:color w:val="000000"/>
          <w:sz w:val="28"/>
          <w:szCs w:val="28"/>
        </w:rPr>
        <w:t>NOI</w:t>
      </w:r>
      <w:r w:rsidRPr="00045313">
        <w:rPr>
          <w:rStyle w:val="Heading23NotItalic"/>
          <w:color w:val="000000"/>
          <w:sz w:val="28"/>
          <w:szCs w:val="28"/>
          <w:lang w:val="ru-RU"/>
        </w:rPr>
        <w:t xml:space="preserve"> </w:t>
      </w:r>
      <w:r w:rsidRPr="00731341">
        <w:t>–</w:t>
      </w:r>
      <w:r w:rsidRPr="00045313">
        <w:rPr>
          <w:rStyle w:val="Heading23NotItalic"/>
          <w:color w:val="000000"/>
          <w:sz w:val="28"/>
          <w:szCs w:val="28"/>
          <w:lang w:val="ru-RU" w:eastAsia="ru-RU"/>
        </w:rPr>
        <w:t xml:space="preserve"> </w:t>
      </w:r>
      <w:r w:rsidRPr="00045313">
        <w:rPr>
          <w:rStyle w:val="Heading232"/>
          <w:color w:val="000000"/>
          <w:sz w:val="28"/>
          <w:szCs w:val="28"/>
        </w:rPr>
        <w:t>DS</w:t>
      </w:r>
      <w:r w:rsidRPr="00045313">
        <w:rPr>
          <w:rStyle w:val="Heading232"/>
          <w:color w:val="000000"/>
          <w:sz w:val="28"/>
          <w:szCs w:val="28"/>
          <w:lang w:val="ru-RU"/>
        </w:rPr>
        <w:t>.</w:t>
      </w:r>
    </w:p>
    <w:p w:rsidR="00E078B3" w:rsidRPr="00045313" w:rsidRDefault="00E078B3" w:rsidP="00673BA0">
      <w:pPr>
        <w:pStyle w:val="Bodytext1"/>
        <w:shd w:val="clear" w:color="auto" w:fill="auto"/>
        <w:spacing w:line="360" w:lineRule="auto"/>
        <w:ind w:left="40" w:right="40" w:firstLine="669"/>
        <w:rPr>
          <w:rFonts w:ascii="Times New Roman" w:hAnsi="Times New Roman"/>
          <w:sz w:val="28"/>
          <w:szCs w:val="28"/>
        </w:rPr>
      </w:pPr>
      <w:r w:rsidRPr="00045313">
        <w:rPr>
          <w:rStyle w:val="BodytextBold"/>
          <w:rFonts w:ascii="Times New Roman" w:hAnsi="Times New Roman"/>
          <w:color w:val="000000"/>
          <w:sz w:val="28"/>
          <w:szCs w:val="28"/>
        </w:rPr>
        <w:t xml:space="preserve">Чистый доход от эксплуатации объекта </w:t>
      </w:r>
      <w:r w:rsidRPr="00045313">
        <w:rPr>
          <w:rStyle w:val="Bodytext0"/>
          <w:rFonts w:ascii="Times New Roman" w:hAnsi="Times New Roman"/>
          <w:color w:val="000000"/>
          <w:sz w:val="28"/>
          <w:szCs w:val="28"/>
        </w:rPr>
        <w:t>(</w:t>
      </w:r>
      <w:r w:rsidRPr="00045313">
        <w:rPr>
          <w:rStyle w:val="BodytextItalic4"/>
          <w:rFonts w:ascii="Times New Roman" w:hAnsi="Times New Roman"/>
          <w:color w:val="000000"/>
          <w:sz w:val="28"/>
          <w:szCs w:val="28"/>
        </w:rPr>
        <w:t xml:space="preserve">After-tax Cash Flow) </w:t>
      </w:r>
      <w:r w:rsidRPr="00045313">
        <w:rPr>
          <w:rStyle w:val="Bodytext0"/>
          <w:rFonts w:ascii="Times New Roman" w:hAnsi="Times New Roman"/>
          <w:color w:val="000000"/>
          <w:sz w:val="28"/>
          <w:szCs w:val="28"/>
        </w:rPr>
        <w:t xml:space="preserve">(ЧД или </w:t>
      </w:r>
      <w:r w:rsidRPr="00673BA0">
        <w:rPr>
          <w:rStyle w:val="BodytextItalic4"/>
          <w:rFonts w:ascii="Times New Roman" w:hAnsi="Times New Roman"/>
          <w:i w:val="0"/>
          <w:color w:val="000000"/>
          <w:sz w:val="28"/>
          <w:szCs w:val="28"/>
        </w:rPr>
        <w:t>ATCF)</w:t>
      </w:r>
      <w:r w:rsidRPr="00045313">
        <w:rPr>
          <w:rStyle w:val="Bodytext0"/>
          <w:rFonts w:ascii="Times New Roman" w:hAnsi="Times New Roman"/>
          <w:color w:val="000000"/>
          <w:sz w:val="28"/>
          <w:szCs w:val="28"/>
        </w:rPr>
        <w:t xml:space="preserve"> представляет собой разницу ЧВД и налога на прибыль (НПП или </w:t>
      </w:r>
      <w:r w:rsidRPr="00673BA0">
        <w:rPr>
          <w:rStyle w:val="BodytextItalic4"/>
          <w:rFonts w:ascii="Times New Roman" w:hAnsi="Times New Roman"/>
          <w:i w:val="0"/>
          <w:color w:val="000000"/>
          <w:sz w:val="28"/>
          <w:szCs w:val="28"/>
        </w:rPr>
        <w:t>Tax)</w:t>
      </w:r>
      <w:r w:rsidRPr="00045313">
        <w:rPr>
          <w:rStyle w:val="Bodytext0"/>
          <w:rFonts w:ascii="Times New Roman" w:hAnsi="Times New Roman"/>
          <w:color w:val="000000"/>
          <w:sz w:val="28"/>
          <w:szCs w:val="28"/>
        </w:rPr>
        <w:t xml:space="preserve"> и содержит в себе чистую прибыль (ЧП) и сумму, заре</w:t>
      </w:r>
      <w:r w:rsidRPr="00045313">
        <w:rPr>
          <w:rStyle w:val="Bodytext0"/>
          <w:rFonts w:ascii="Times New Roman" w:hAnsi="Times New Roman"/>
          <w:color w:val="000000"/>
          <w:sz w:val="28"/>
          <w:szCs w:val="28"/>
        </w:rPr>
        <w:softHyphen/>
        <w:t>зервированную для обеспечения простого воспроизводства изнашива</w:t>
      </w:r>
      <w:r w:rsidRPr="00045313">
        <w:rPr>
          <w:rStyle w:val="Bodytext0"/>
          <w:rFonts w:ascii="Times New Roman" w:hAnsi="Times New Roman"/>
          <w:color w:val="000000"/>
          <w:sz w:val="28"/>
          <w:szCs w:val="28"/>
        </w:rPr>
        <w:softHyphen/>
        <w:t>емого объекта по исте</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чении срока его полезного использования (капи</w:t>
      </w:r>
      <w:r w:rsidRPr="00045313">
        <w:rPr>
          <w:rStyle w:val="Bodytext0"/>
          <w:rFonts w:ascii="Times New Roman" w:hAnsi="Times New Roman"/>
          <w:color w:val="000000"/>
          <w:sz w:val="28"/>
          <w:szCs w:val="28"/>
        </w:rPr>
        <w:softHyphen/>
        <w:t>тальные затраты, КЗ):</w:t>
      </w:r>
    </w:p>
    <w:p w:rsidR="00E078B3" w:rsidRPr="00045313" w:rsidRDefault="00E078B3" w:rsidP="00673BA0">
      <w:pPr>
        <w:pStyle w:val="Bodytext151"/>
        <w:shd w:val="clear" w:color="auto" w:fill="auto"/>
        <w:spacing w:after="60" w:line="360" w:lineRule="auto"/>
        <w:ind w:right="20"/>
        <w:jc w:val="center"/>
        <w:rPr>
          <w:sz w:val="28"/>
          <w:szCs w:val="28"/>
          <w:lang w:val="ru-RU"/>
        </w:rPr>
      </w:pPr>
      <w:r w:rsidRPr="00045313">
        <w:rPr>
          <w:rStyle w:val="Bodytext150"/>
          <w:color w:val="000000"/>
          <w:sz w:val="28"/>
          <w:szCs w:val="28"/>
        </w:rPr>
        <w:t>ATCF</w:t>
      </w:r>
      <w:r w:rsidRPr="00045313">
        <w:rPr>
          <w:rStyle w:val="Bodytext150"/>
          <w:color w:val="000000"/>
          <w:sz w:val="28"/>
          <w:szCs w:val="28"/>
          <w:lang w:val="ru-RU"/>
        </w:rPr>
        <w:t xml:space="preserve"> </w:t>
      </w:r>
      <w:r w:rsidRPr="00045313">
        <w:rPr>
          <w:rStyle w:val="Bodytext150"/>
          <w:color w:val="000000"/>
          <w:sz w:val="28"/>
          <w:szCs w:val="28"/>
          <w:lang w:val="ru-RU" w:eastAsia="ru-RU"/>
        </w:rPr>
        <w:t xml:space="preserve">= </w:t>
      </w:r>
      <w:r w:rsidRPr="00045313">
        <w:rPr>
          <w:rStyle w:val="Bodytext150"/>
          <w:color w:val="000000"/>
          <w:sz w:val="28"/>
          <w:szCs w:val="28"/>
        </w:rPr>
        <w:t>PTCF</w:t>
      </w:r>
      <w:r w:rsidRPr="00045313">
        <w:rPr>
          <w:rStyle w:val="Bodytext150"/>
          <w:color w:val="000000"/>
          <w:sz w:val="28"/>
          <w:szCs w:val="28"/>
          <w:lang w:val="ru-RU"/>
        </w:rPr>
        <w:t xml:space="preserve"> </w:t>
      </w:r>
      <w:r w:rsidRPr="00EC3476">
        <w:rPr>
          <w:sz w:val="28"/>
          <w:szCs w:val="28"/>
          <w:lang w:val="ru-RU"/>
        </w:rPr>
        <w:t>–</w:t>
      </w:r>
      <w:r w:rsidRPr="00045313">
        <w:rPr>
          <w:rStyle w:val="Bodytext150"/>
          <w:color w:val="000000"/>
          <w:sz w:val="28"/>
          <w:szCs w:val="28"/>
          <w:lang w:val="ru-RU" w:eastAsia="ru-RU"/>
        </w:rPr>
        <w:t xml:space="preserve"> </w:t>
      </w:r>
      <w:r w:rsidRPr="00045313">
        <w:rPr>
          <w:rStyle w:val="Bodytext150"/>
          <w:color w:val="000000"/>
          <w:sz w:val="28"/>
          <w:szCs w:val="28"/>
        </w:rPr>
        <w:t>Tax</w:t>
      </w:r>
      <w:r w:rsidRPr="00045313">
        <w:rPr>
          <w:rStyle w:val="Bodytext150"/>
          <w:color w:val="000000"/>
          <w:sz w:val="28"/>
          <w:szCs w:val="28"/>
          <w:lang w:val="ru-RU"/>
        </w:rPr>
        <w:t>.</w:t>
      </w:r>
    </w:p>
    <w:p w:rsidR="00E078B3" w:rsidRPr="00045313" w:rsidRDefault="00E078B3" w:rsidP="00673BA0">
      <w:pPr>
        <w:pStyle w:val="Bodytext1"/>
        <w:shd w:val="clear" w:color="auto" w:fill="auto"/>
        <w:spacing w:line="360" w:lineRule="auto"/>
        <w:ind w:left="40" w:right="40" w:firstLine="669"/>
        <w:rPr>
          <w:rFonts w:ascii="Times New Roman" w:hAnsi="Times New Roman"/>
          <w:sz w:val="28"/>
          <w:szCs w:val="28"/>
        </w:rPr>
      </w:pPr>
      <w:r w:rsidRPr="00045313">
        <w:rPr>
          <w:rStyle w:val="Bodytext0"/>
          <w:rFonts w:ascii="Times New Roman" w:hAnsi="Times New Roman"/>
          <w:color w:val="000000"/>
          <w:sz w:val="28"/>
          <w:szCs w:val="28"/>
        </w:rPr>
        <w:t xml:space="preserve">Доход от продажи объекта </w:t>
      </w:r>
      <w:r w:rsidRPr="007E0A21">
        <w:rPr>
          <w:sz w:val="28"/>
          <w:szCs w:val="28"/>
        </w:rPr>
        <w:t>–</w:t>
      </w:r>
      <w:r w:rsidRPr="00045313">
        <w:rPr>
          <w:rStyle w:val="BodytextItalic4"/>
          <w:rFonts w:ascii="Times New Roman" w:hAnsi="Times New Roman"/>
          <w:color w:val="000000"/>
          <w:sz w:val="28"/>
          <w:szCs w:val="28"/>
          <w:lang w:eastAsia="ru-RU"/>
        </w:rPr>
        <w:t xml:space="preserve"> реверсия </w:t>
      </w:r>
      <w:r w:rsidRPr="00045313">
        <w:rPr>
          <w:rStyle w:val="BodytextItalic4"/>
          <w:rFonts w:ascii="Times New Roman" w:hAnsi="Times New Roman"/>
          <w:color w:val="000000"/>
          <w:sz w:val="28"/>
          <w:szCs w:val="28"/>
        </w:rPr>
        <w:t>(Reversion)</w:t>
      </w:r>
      <w:r w:rsidRPr="00045313">
        <w:rPr>
          <w:rStyle w:val="Bodytext0"/>
          <w:rFonts w:ascii="Times New Roman" w:hAnsi="Times New Roman"/>
          <w:color w:val="000000"/>
          <w:sz w:val="28"/>
          <w:szCs w:val="28"/>
        </w:rPr>
        <w:t xml:space="preserve"> определяется как денежный поток, поступающий инвестору по окончании проекта (прогноз</w:t>
      </w:r>
      <w:r>
        <w:rPr>
          <w:rStyle w:val="Bodytext0"/>
          <w:rFonts w:ascii="Times New Roman" w:hAnsi="Times New Roman"/>
          <w:color w:val="000000"/>
          <w:sz w:val="28"/>
          <w:szCs w:val="28"/>
        </w:rPr>
        <w:t>-</w:t>
      </w:r>
      <w:r w:rsidRPr="00045313">
        <w:rPr>
          <w:rStyle w:val="Bodytext0"/>
          <w:rFonts w:ascii="Times New Roman" w:hAnsi="Times New Roman"/>
          <w:color w:val="000000"/>
          <w:sz w:val="28"/>
          <w:szCs w:val="28"/>
        </w:rPr>
        <w:t>ного периода). Величина дохода от реверсии прогнозируется:</w:t>
      </w:r>
    </w:p>
    <w:p w:rsidR="00E078B3" w:rsidRPr="00045313" w:rsidRDefault="00E078B3" w:rsidP="00673BA0">
      <w:pPr>
        <w:pStyle w:val="Bodytext1"/>
        <w:shd w:val="clear" w:color="auto" w:fill="auto"/>
        <w:tabs>
          <w:tab w:val="left" w:pos="653"/>
        </w:tabs>
        <w:spacing w:before="0" w:line="360" w:lineRule="auto"/>
        <w:ind w:firstLine="709"/>
        <w:rPr>
          <w:rFonts w:ascii="Times New Roman" w:hAnsi="Times New Roman"/>
          <w:sz w:val="28"/>
          <w:szCs w:val="28"/>
        </w:rPr>
      </w:pPr>
      <w:r w:rsidRPr="00EC3476">
        <w:rPr>
          <w:sz w:val="28"/>
          <w:szCs w:val="28"/>
        </w:rPr>
        <w:t>–</w:t>
      </w:r>
      <w:r>
        <w:rPr>
          <w:sz w:val="28"/>
          <w:szCs w:val="28"/>
        </w:rPr>
        <w:t xml:space="preserve"> </w:t>
      </w:r>
      <w:r w:rsidRPr="00045313">
        <w:rPr>
          <w:rStyle w:val="Bodytext0"/>
          <w:rFonts w:ascii="Times New Roman" w:hAnsi="Times New Roman"/>
          <w:color w:val="000000"/>
          <w:sz w:val="28"/>
          <w:szCs w:val="28"/>
        </w:rPr>
        <w:t>непосредственным назначением абсолютной величины реверсии;</w:t>
      </w:r>
    </w:p>
    <w:p w:rsidR="00E078B3" w:rsidRPr="00045313" w:rsidRDefault="00E078B3" w:rsidP="00673BA0">
      <w:pPr>
        <w:pStyle w:val="Bodytext1"/>
        <w:shd w:val="clear" w:color="auto" w:fill="auto"/>
        <w:tabs>
          <w:tab w:val="left" w:pos="653"/>
        </w:tabs>
        <w:spacing w:before="0" w:line="360" w:lineRule="auto"/>
        <w:ind w:right="40" w:firstLine="709"/>
        <w:rPr>
          <w:rFonts w:ascii="Times New Roman" w:hAnsi="Times New Roman"/>
          <w:sz w:val="28"/>
          <w:szCs w:val="28"/>
        </w:rPr>
      </w:pPr>
      <w:r w:rsidRPr="00EC3476">
        <w:rPr>
          <w:sz w:val="28"/>
          <w:szCs w:val="28"/>
        </w:rPr>
        <w:t>–</w:t>
      </w:r>
      <w:r>
        <w:rPr>
          <w:sz w:val="28"/>
          <w:szCs w:val="28"/>
        </w:rPr>
        <w:t xml:space="preserve"> </w:t>
      </w:r>
      <w:r w:rsidRPr="00045313">
        <w:rPr>
          <w:rStyle w:val="Bodytext0"/>
          <w:rFonts w:ascii="Times New Roman" w:hAnsi="Times New Roman"/>
          <w:color w:val="000000"/>
          <w:sz w:val="28"/>
          <w:szCs w:val="28"/>
        </w:rPr>
        <w:t>назначением относительного изменения стоимости недвижимо</w:t>
      </w:r>
      <w:r w:rsidRPr="00045313">
        <w:rPr>
          <w:rStyle w:val="Bodytext0"/>
          <w:rFonts w:ascii="Times New Roman" w:hAnsi="Times New Roman"/>
          <w:color w:val="000000"/>
          <w:sz w:val="28"/>
          <w:szCs w:val="28"/>
        </w:rPr>
        <w:softHyphen/>
        <w:t>сти за период владения;</w:t>
      </w:r>
    </w:p>
    <w:p w:rsidR="00E078B3" w:rsidRPr="00673BA0" w:rsidRDefault="00E078B3" w:rsidP="00673BA0">
      <w:pPr>
        <w:pStyle w:val="Bodytext1"/>
        <w:shd w:val="clear" w:color="auto" w:fill="auto"/>
        <w:tabs>
          <w:tab w:val="left" w:pos="653"/>
        </w:tabs>
        <w:spacing w:before="0" w:line="360" w:lineRule="auto"/>
        <w:ind w:right="40" w:firstLine="709"/>
        <w:rPr>
          <w:rStyle w:val="BodytextItalic4"/>
          <w:rFonts w:ascii="Times New Roman" w:hAnsi="Times New Roman"/>
          <w:i w:val="0"/>
          <w:color w:val="000000"/>
          <w:sz w:val="28"/>
          <w:szCs w:val="28"/>
          <w:lang w:eastAsia="ru-RU"/>
        </w:rPr>
      </w:pPr>
      <w:r w:rsidRPr="00EC3476">
        <w:rPr>
          <w:sz w:val="28"/>
          <w:szCs w:val="28"/>
        </w:rPr>
        <w:lastRenderedPageBreak/>
        <w:t>–</w:t>
      </w:r>
      <w:r>
        <w:rPr>
          <w:sz w:val="28"/>
          <w:szCs w:val="28"/>
        </w:rPr>
        <w:t xml:space="preserve"> </w:t>
      </w:r>
      <w:r w:rsidRPr="00045313">
        <w:rPr>
          <w:rStyle w:val="Bodytext0"/>
          <w:rFonts w:ascii="Times New Roman" w:hAnsi="Times New Roman"/>
          <w:color w:val="000000"/>
          <w:sz w:val="28"/>
          <w:szCs w:val="28"/>
        </w:rPr>
        <w:t>назначением (расчетом) терминального (конечного) коэффици</w:t>
      </w:r>
      <w:r w:rsidRPr="00045313">
        <w:rPr>
          <w:rStyle w:val="Bodytext0"/>
          <w:rFonts w:ascii="Times New Roman" w:hAnsi="Times New Roman"/>
          <w:color w:val="000000"/>
          <w:sz w:val="28"/>
          <w:szCs w:val="28"/>
        </w:rPr>
        <w:softHyphen/>
        <w:t xml:space="preserve">ента капитализации </w:t>
      </w:r>
      <w:r w:rsidRPr="00673BA0">
        <w:rPr>
          <w:rStyle w:val="Bodytext0"/>
          <w:rFonts w:ascii="Times New Roman" w:hAnsi="Times New Roman"/>
          <w:color w:val="000000"/>
          <w:sz w:val="28"/>
          <w:szCs w:val="28"/>
        </w:rPr>
        <w:t>(</w:t>
      </w:r>
      <w:r w:rsidRPr="00673BA0">
        <w:rPr>
          <w:rStyle w:val="BodytextItalic4"/>
          <w:rFonts w:ascii="Times New Roman" w:hAnsi="Times New Roman"/>
          <w:i w:val="0"/>
          <w:color w:val="000000"/>
          <w:sz w:val="28"/>
          <w:szCs w:val="28"/>
        </w:rPr>
        <w:t>R</w:t>
      </w:r>
      <w:r w:rsidRPr="00673BA0">
        <w:rPr>
          <w:rStyle w:val="BodytextItalic4"/>
          <w:rFonts w:ascii="Times New Roman" w:hAnsi="Times New Roman"/>
          <w:i w:val="0"/>
          <w:color w:val="000000"/>
          <w:sz w:val="32"/>
          <w:szCs w:val="32"/>
          <w:vertAlign w:val="subscript"/>
          <w:lang w:val="en-US"/>
        </w:rPr>
        <w:t>t</w:t>
      </w:r>
      <w:r w:rsidRPr="00673BA0">
        <w:rPr>
          <w:rStyle w:val="BodytextItalic4"/>
          <w:rFonts w:ascii="Times New Roman" w:hAnsi="Times New Roman"/>
          <w:i w:val="0"/>
          <w:color w:val="000000"/>
          <w:sz w:val="28"/>
          <w:szCs w:val="28"/>
          <w:lang w:eastAsia="ru-RU"/>
        </w:rPr>
        <w:t>).</w:t>
      </w:r>
    </w:p>
    <w:p w:rsidR="00E078B3" w:rsidRDefault="00E078B3" w:rsidP="00C938D9">
      <w:pPr>
        <w:pStyle w:val="Bodytext1"/>
        <w:shd w:val="clear" w:color="auto" w:fill="auto"/>
        <w:spacing w:before="39" w:line="360" w:lineRule="auto"/>
        <w:ind w:left="40" w:right="40" w:firstLine="669"/>
        <w:rPr>
          <w:rStyle w:val="Bodytext0"/>
          <w:rFonts w:ascii="Times New Roman" w:hAnsi="Times New Roman"/>
          <w:color w:val="000000"/>
          <w:sz w:val="28"/>
          <w:szCs w:val="28"/>
        </w:rPr>
      </w:pPr>
      <w:r w:rsidRPr="00C64A76">
        <w:rPr>
          <w:rStyle w:val="Bodytext0"/>
          <w:rFonts w:ascii="Times New Roman" w:hAnsi="Times New Roman"/>
          <w:color w:val="000000"/>
          <w:sz w:val="28"/>
          <w:szCs w:val="28"/>
        </w:rPr>
        <w:t>Реконструированный и откорректированный финансовый отчет может быть теперь использован:</w:t>
      </w:r>
      <w:r>
        <w:rPr>
          <w:rStyle w:val="Bodytext0"/>
          <w:rFonts w:ascii="Times New Roman" w:hAnsi="Times New Roman"/>
          <w:color w:val="000000"/>
          <w:sz w:val="28"/>
          <w:szCs w:val="28"/>
        </w:rPr>
        <w:t xml:space="preserve"> </w:t>
      </w:r>
      <w:r w:rsidRPr="00C64A76">
        <w:rPr>
          <w:rStyle w:val="Bodytext0"/>
          <w:rFonts w:ascii="Times New Roman" w:hAnsi="Times New Roman"/>
          <w:color w:val="000000"/>
          <w:sz w:val="28"/>
          <w:szCs w:val="28"/>
        </w:rPr>
        <w:t>для оценки рассматриваемого объекта недвижи</w:t>
      </w:r>
      <w:r>
        <w:rPr>
          <w:rStyle w:val="Bodytext0"/>
          <w:rFonts w:ascii="Times New Roman" w:hAnsi="Times New Roman"/>
          <w:color w:val="000000"/>
          <w:sz w:val="28"/>
          <w:szCs w:val="28"/>
        </w:rPr>
        <w:t>-</w:t>
      </w:r>
      <w:r w:rsidRPr="00C64A76">
        <w:rPr>
          <w:rStyle w:val="Bodytext0"/>
          <w:rFonts w:ascii="Times New Roman" w:hAnsi="Times New Roman"/>
          <w:color w:val="000000"/>
          <w:sz w:val="28"/>
          <w:szCs w:val="28"/>
        </w:rPr>
        <w:t>мости</w:t>
      </w:r>
      <w:r>
        <w:rPr>
          <w:rStyle w:val="Bodytext0"/>
          <w:rFonts w:ascii="Times New Roman" w:hAnsi="Times New Roman"/>
          <w:color w:val="000000"/>
          <w:sz w:val="28"/>
          <w:szCs w:val="28"/>
        </w:rPr>
        <w:t xml:space="preserve">, </w:t>
      </w:r>
      <w:r w:rsidRPr="00C64A76">
        <w:rPr>
          <w:rStyle w:val="Bodytext0"/>
          <w:rFonts w:ascii="Times New Roman" w:hAnsi="Times New Roman"/>
          <w:color w:val="000000"/>
          <w:sz w:val="28"/>
          <w:szCs w:val="28"/>
        </w:rPr>
        <w:t>сравнения его с другими объектами недвижимости</w:t>
      </w:r>
      <w:r>
        <w:rPr>
          <w:rStyle w:val="Bodytext0"/>
          <w:rFonts w:ascii="Times New Roman" w:hAnsi="Times New Roman"/>
          <w:color w:val="000000"/>
          <w:sz w:val="28"/>
          <w:szCs w:val="28"/>
        </w:rPr>
        <w:t xml:space="preserve">, </w:t>
      </w:r>
      <w:r w:rsidRPr="00C64A76">
        <w:rPr>
          <w:rStyle w:val="Bodytext0"/>
          <w:rFonts w:ascii="Times New Roman" w:hAnsi="Times New Roman"/>
          <w:color w:val="000000"/>
          <w:sz w:val="28"/>
          <w:szCs w:val="28"/>
        </w:rPr>
        <w:t>вычисления ряда финансовых коэффициентов для оцениваемо</w:t>
      </w:r>
      <w:r w:rsidRPr="00C64A76">
        <w:rPr>
          <w:rStyle w:val="Bodytext0"/>
          <w:rFonts w:ascii="Times New Roman" w:hAnsi="Times New Roman"/>
          <w:color w:val="000000"/>
          <w:sz w:val="28"/>
          <w:szCs w:val="28"/>
        </w:rPr>
        <w:softHyphen/>
        <w:t>го объекта недвижимости.</w:t>
      </w:r>
    </w:p>
    <w:p w:rsidR="00E078B3" w:rsidRDefault="00E078B3" w:rsidP="00C938D9">
      <w:pPr>
        <w:pStyle w:val="Bodytext1"/>
        <w:shd w:val="clear" w:color="auto" w:fill="auto"/>
        <w:spacing w:before="39" w:line="360" w:lineRule="auto"/>
        <w:ind w:left="40" w:right="40" w:firstLine="669"/>
        <w:rPr>
          <w:rFonts w:ascii="Times New Roman" w:hAnsi="Times New Roman"/>
          <w:b/>
          <w:sz w:val="28"/>
          <w:szCs w:val="28"/>
        </w:rPr>
      </w:pPr>
    </w:p>
    <w:p w:rsidR="00E078B3" w:rsidRPr="008267E6" w:rsidRDefault="00E078B3" w:rsidP="00C938D9">
      <w:pPr>
        <w:pStyle w:val="Bodytext1"/>
        <w:shd w:val="clear" w:color="auto" w:fill="auto"/>
        <w:spacing w:before="39" w:line="360" w:lineRule="auto"/>
        <w:ind w:left="40" w:right="40" w:firstLine="669"/>
        <w:rPr>
          <w:rFonts w:ascii="Times New Roman" w:hAnsi="Times New Roman"/>
          <w:b/>
          <w:color w:val="000000"/>
          <w:sz w:val="28"/>
          <w:szCs w:val="28"/>
          <w:shd w:val="clear" w:color="auto" w:fill="FFFFFF"/>
        </w:rPr>
      </w:pPr>
      <w:r w:rsidRPr="008267E6">
        <w:rPr>
          <w:rFonts w:ascii="Times New Roman" w:hAnsi="Times New Roman"/>
          <w:b/>
          <w:sz w:val="28"/>
          <w:szCs w:val="28"/>
        </w:rPr>
        <w:t xml:space="preserve">6.3. Ставки капитализации </w:t>
      </w:r>
    </w:p>
    <w:p w:rsidR="00E078B3" w:rsidRPr="008267E6" w:rsidRDefault="00E078B3" w:rsidP="004352B6">
      <w:pPr>
        <w:pStyle w:val="25"/>
        <w:shd w:val="clear" w:color="auto" w:fill="auto"/>
        <w:spacing w:line="360" w:lineRule="auto"/>
        <w:ind w:firstLine="709"/>
        <w:rPr>
          <w:sz w:val="28"/>
          <w:szCs w:val="28"/>
        </w:rPr>
      </w:pPr>
      <w:r w:rsidRPr="008267E6">
        <w:rPr>
          <w:sz w:val="28"/>
          <w:szCs w:val="28"/>
        </w:rPr>
        <w:t>Ожидаемый инвестором доход от объекта, относящийся к недвижи</w:t>
      </w:r>
      <w:r w:rsidR="004352B6">
        <w:rPr>
          <w:sz w:val="28"/>
          <w:szCs w:val="28"/>
        </w:rPr>
        <w:t>-</w:t>
      </w:r>
      <w:r w:rsidRPr="008267E6">
        <w:rPr>
          <w:sz w:val="28"/>
          <w:szCs w:val="28"/>
        </w:rPr>
        <w:t xml:space="preserve">мости, включает </w:t>
      </w:r>
      <w:r w:rsidRPr="008267E6">
        <w:rPr>
          <w:rStyle w:val="afa"/>
          <w:sz w:val="28"/>
          <w:szCs w:val="28"/>
        </w:rPr>
        <w:t>две</w:t>
      </w:r>
      <w:r w:rsidRPr="008267E6">
        <w:rPr>
          <w:sz w:val="28"/>
          <w:szCs w:val="28"/>
        </w:rPr>
        <w:t xml:space="preserve"> основные </w:t>
      </w:r>
      <w:r w:rsidRPr="008267E6">
        <w:rPr>
          <w:rStyle w:val="afa"/>
          <w:sz w:val="28"/>
          <w:szCs w:val="28"/>
        </w:rPr>
        <w:t>составляющие</w:t>
      </w:r>
      <w:r w:rsidRPr="008267E6">
        <w:rPr>
          <w:sz w:val="28"/>
          <w:szCs w:val="28"/>
        </w:rPr>
        <w:t xml:space="preserve"> </w:t>
      </w:r>
      <w:r w:rsidR="004352B6" w:rsidRPr="00EC3476">
        <w:rPr>
          <w:sz w:val="28"/>
          <w:szCs w:val="28"/>
        </w:rPr>
        <w:t>–</w:t>
      </w:r>
      <w:r w:rsidRPr="008267E6">
        <w:rPr>
          <w:sz w:val="28"/>
          <w:szCs w:val="28"/>
        </w:rPr>
        <w:t xml:space="preserve"> он предусматривает полное возмещение инвестированных средств (</w:t>
      </w:r>
      <w:r w:rsidRPr="008267E6">
        <w:rPr>
          <w:rStyle w:val="afa"/>
          <w:sz w:val="28"/>
          <w:szCs w:val="28"/>
        </w:rPr>
        <w:t>возврат капитала</w:t>
      </w:r>
      <w:r w:rsidRPr="008267E6">
        <w:rPr>
          <w:sz w:val="28"/>
          <w:szCs w:val="28"/>
        </w:rPr>
        <w:t>) и по</w:t>
      </w:r>
      <w:r w:rsidRPr="008267E6">
        <w:rPr>
          <w:sz w:val="28"/>
          <w:szCs w:val="28"/>
        </w:rPr>
        <w:softHyphen/>
        <w:t>лучение прибыли или вознаграждения (</w:t>
      </w:r>
      <w:r w:rsidRPr="008267E6">
        <w:rPr>
          <w:rStyle w:val="afa"/>
          <w:sz w:val="28"/>
          <w:szCs w:val="28"/>
        </w:rPr>
        <w:t>дохода на капитал</w:t>
      </w:r>
      <w:r w:rsidRPr="008267E6">
        <w:rPr>
          <w:sz w:val="28"/>
          <w:szCs w:val="28"/>
        </w:rPr>
        <w:t>):</w:t>
      </w:r>
    </w:p>
    <w:p w:rsidR="00E078B3" w:rsidRPr="004352B6" w:rsidRDefault="004352B6" w:rsidP="004352B6">
      <w:pPr>
        <w:pStyle w:val="25"/>
        <w:shd w:val="clear" w:color="auto" w:fill="auto"/>
        <w:tabs>
          <w:tab w:val="left" w:pos="631"/>
        </w:tabs>
        <w:spacing w:line="360" w:lineRule="auto"/>
        <w:ind w:firstLine="709"/>
        <w:rPr>
          <w:sz w:val="28"/>
          <w:szCs w:val="28"/>
          <w:lang w:val="en-US"/>
        </w:rPr>
      </w:pPr>
      <w:r w:rsidRPr="004352B6">
        <w:rPr>
          <w:sz w:val="28"/>
          <w:szCs w:val="28"/>
          <w:lang w:val="en-US"/>
        </w:rPr>
        <w:t xml:space="preserve">– </w:t>
      </w:r>
      <w:r w:rsidR="00E078B3" w:rsidRPr="008267E6">
        <w:rPr>
          <w:sz w:val="28"/>
          <w:szCs w:val="28"/>
        </w:rPr>
        <w:t>доход</w:t>
      </w:r>
      <w:r w:rsidR="00E078B3" w:rsidRPr="004352B6">
        <w:rPr>
          <w:sz w:val="28"/>
          <w:szCs w:val="28"/>
          <w:lang w:val="en-US"/>
        </w:rPr>
        <w:t xml:space="preserve"> </w:t>
      </w:r>
      <w:r w:rsidR="00E078B3" w:rsidRPr="008267E6">
        <w:rPr>
          <w:sz w:val="28"/>
          <w:szCs w:val="28"/>
        </w:rPr>
        <w:t>на</w:t>
      </w:r>
      <w:r w:rsidR="00E078B3" w:rsidRPr="004352B6">
        <w:rPr>
          <w:sz w:val="28"/>
          <w:szCs w:val="28"/>
          <w:lang w:val="en-US"/>
        </w:rPr>
        <w:t xml:space="preserve"> </w:t>
      </w:r>
      <w:r w:rsidR="00E078B3" w:rsidRPr="008267E6">
        <w:rPr>
          <w:sz w:val="28"/>
          <w:szCs w:val="28"/>
        </w:rPr>
        <w:t>капитал</w:t>
      </w:r>
      <w:r w:rsidR="00E078B3" w:rsidRPr="004352B6">
        <w:rPr>
          <w:sz w:val="28"/>
          <w:szCs w:val="28"/>
          <w:lang w:val="en-US"/>
        </w:rPr>
        <w:t xml:space="preserve"> </w:t>
      </w:r>
      <w:r w:rsidR="00E078B3" w:rsidRPr="008267E6">
        <w:rPr>
          <w:sz w:val="28"/>
          <w:szCs w:val="28"/>
          <w:lang w:val="en-US"/>
        </w:rPr>
        <w:t xml:space="preserve">(return </w:t>
      </w:r>
      <w:r w:rsidR="00E078B3" w:rsidRPr="008267E6">
        <w:rPr>
          <w:rStyle w:val="afa"/>
          <w:sz w:val="28"/>
          <w:szCs w:val="28"/>
          <w:lang w:val="en-US"/>
        </w:rPr>
        <w:t>ON</w:t>
      </w:r>
      <w:r w:rsidR="00E078B3" w:rsidRPr="008267E6">
        <w:rPr>
          <w:sz w:val="28"/>
          <w:szCs w:val="28"/>
          <w:lang w:val="en-US"/>
        </w:rPr>
        <w:t xml:space="preserve"> investment) </w:t>
      </w:r>
      <w:r w:rsidR="00E078B3" w:rsidRPr="008267E6">
        <w:rPr>
          <w:sz w:val="28"/>
          <w:szCs w:val="28"/>
        </w:rPr>
        <w:t>и</w:t>
      </w:r>
    </w:p>
    <w:p w:rsidR="00E078B3" w:rsidRPr="008267E6" w:rsidRDefault="004352B6" w:rsidP="004352B6">
      <w:pPr>
        <w:pStyle w:val="25"/>
        <w:shd w:val="clear" w:color="auto" w:fill="auto"/>
        <w:tabs>
          <w:tab w:val="left" w:pos="636"/>
        </w:tabs>
        <w:spacing w:line="360" w:lineRule="auto"/>
        <w:ind w:firstLine="709"/>
        <w:rPr>
          <w:sz w:val="28"/>
          <w:szCs w:val="28"/>
          <w:lang w:val="en-US"/>
        </w:rPr>
      </w:pPr>
      <w:r w:rsidRPr="004352B6">
        <w:rPr>
          <w:sz w:val="28"/>
          <w:szCs w:val="28"/>
          <w:lang w:val="en-US"/>
        </w:rPr>
        <w:t xml:space="preserve">– </w:t>
      </w:r>
      <w:r w:rsidR="00E078B3" w:rsidRPr="008267E6">
        <w:rPr>
          <w:sz w:val="28"/>
          <w:szCs w:val="28"/>
        </w:rPr>
        <w:t>возврат</w:t>
      </w:r>
      <w:r w:rsidR="00E078B3" w:rsidRPr="008267E6">
        <w:rPr>
          <w:sz w:val="28"/>
          <w:szCs w:val="28"/>
          <w:lang w:val="en-US"/>
        </w:rPr>
        <w:t xml:space="preserve"> </w:t>
      </w:r>
      <w:r w:rsidR="00E078B3" w:rsidRPr="008267E6">
        <w:rPr>
          <w:sz w:val="28"/>
          <w:szCs w:val="28"/>
        </w:rPr>
        <w:t>капитала</w:t>
      </w:r>
      <w:r w:rsidR="00E078B3" w:rsidRPr="008267E6">
        <w:rPr>
          <w:sz w:val="28"/>
          <w:szCs w:val="28"/>
          <w:lang w:val="en-US"/>
        </w:rPr>
        <w:t xml:space="preserve"> (return </w:t>
      </w:r>
      <w:r w:rsidR="00E078B3" w:rsidRPr="008267E6">
        <w:rPr>
          <w:rStyle w:val="afa"/>
          <w:sz w:val="28"/>
          <w:szCs w:val="28"/>
          <w:lang w:val="en-US"/>
        </w:rPr>
        <w:t>OF</w:t>
      </w:r>
      <w:r w:rsidR="00E078B3" w:rsidRPr="008267E6">
        <w:rPr>
          <w:sz w:val="28"/>
          <w:szCs w:val="28"/>
          <w:lang w:val="en-US"/>
        </w:rPr>
        <w:t xml:space="preserve"> investment), </w:t>
      </w:r>
      <w:r w:rsidR="00E078B3" w:rsidRPr="008267E6">
        <w:rPr>
          <w:sz w:val="28"/>
          <w:szCs w:val="28"/>
        </w:rPr>
        <w:t>т</w:t>
      </w:r>
      <w:r w:rsidR="00E078B3" w:rsidRPr="008267E6">
        <w:rPr>
          <w:sz w:val="28"/>
          <w:szCs w:val="28"/>
          <w:lang w:val="en-US"/>
        </w:rPr>
        <w:t>.</w:t>
      </w:r>
      <w:r w:rsidR="00E078B3" w:rsidRPr="008267E6">
        <w:rPr>
          <w:sz w:val="28"/>
          <w:szCs w:val="28"/>
        </w:rPr>
        <w:t>е</w:t>
      </w:r>
      <w:r w:rsidR="00E078B3" w:rsidRPr="008267E6">
        <w:rPr>
          <w:sz w:val="28"/>
          <w:szCs w:val="28"/>
          <w:lang w:val="en-US"/>
        </w:rPr>
        <w:t xml:space="preserve">. </w:t>
      </w:r>
      <w:r w:rsidR="00E078B3">
        <w:rPr>
          <w:sz w:val="28"/>
          <w:szCs w:val="28"/>
          <w:lang w:val="en-US"/>
        </w:rPr>
        <w:t>I = I</w:t>
      </w:r>
      <w:r w:rsidR="00E078B3" w:rsidRPr="004352B6">
        <w:rPr>
          <w:sz w:val="20"/>
          <w:szCs w:val="20"/>
          <w:lang w:val="en-US"/>
        </w:rPr>
        <w:t>on</w:t>
      </w:r>
      <w:r w:rsidR="00E078B3">
        <w:rPr>
          <w:sz w:val="28"/>
          <w:szCs w:val="28"/>
          <w:lang w:val="en-US"/>
        </w:rPr>
        <w:t xml:space="preserve"> + I</w:t>
      </w:r>
      <w:r w:rsidR="00E078B3" w:rsidRPr="004352B6">
        <w:rPr>
          <w:sz w:val="20"/>
          <w:szCs w:val="20"/>
          <w:lang w:val="en-US"/>
        </w:rPr>
        <w:t>of</w:t>
      </w:r>
    </w:p>
    <w:p w:rsidR="00E078B3" w:rsidRDefault="00E078B3" w:rsidP="007578B4">
      <w:pPr>
        <w:pStyle w:val="25"/>
        <w:shd w:val="clear" w:color="auto" w:fill="auto"/>
        <w:spacing w:line="360" w:lineRule="auto"/>
        <w:ind w:firstLine="709"/>
        <w:rPr>
          <w:sz w:val="28"/>
          <w:szCs w:val="28"/>
        </w:rPr>
      </w:pPr>
      <w:r w:rsidRPr="008267E6">
        <w:rPr>
          <w:rStyle w:val="afa"/>
          <w:sz w:val="28"/>
          <w:szCs w:val="28"/>
        </w:rPr>
        <w:t>Доход на капитал</w:t>
      </w:r>
      <w:r w:rsidRPr="008267E6">
        <w:rPr>
          <w:sz w:val="28"/>
          <w:szCs w:val="28"/>
        </w:rPr>
        <w:t xml:space="preserve"> </w:t>
      </w:r>
      <w:r w:rsidRPr="008267E6">
        <w:rPr>
          <w:rStyle w:val="afa"/>
          <w:sz w:val="28"/>
          <w:szCs w:val="28"/>
        </w:rPr>
        <w:t>(</w:t>
      </w:r>
      <w:r w:rsidRPr="008267E6">
        <w:rPr>
          <w:rStyle w:val="afa"/>
          <w:sz w:val="28"/>
          <w:szCs w:val="28"/>
          <w:lang w:val="en-US"/>
        </w:rPr>
        <w:t>Return</w:t>
      </w:r>
      <w:r w:rsidRPr="008267E6">
        <w:rPr>
          <w:rStyle w:val="afa"/>
          <w:sz w:val="28"/>
          <w:szCs w:val="28"/>
        </w:rPr>
        <w:t xml:space="preserve"> </w:t>
      </w:r>
      <w:r w:rsidRPr="008267E6">
        <w:rPr>
          <w:rStyle w:val="afa"/>
          <w:sz w:val="28"/>
          <w:szCs w:val="28"/>
          <w:lang w:val="en-US"/>
        </w:rPr>
        <w:t>on</w:t>
      </w:r>
      <w:r w:rsidRPr="008267E6">
        <w:rPr>
          <w:rStyle w:val="afa"/>
          <w:sz w:val="28"/>
          <w:szCs w:val="28"/>
        </w:rPr>
        <w:t xml:space="preserve"> </w:t>
      </w:r>
      <w:r w:rsidRPr="008267E6">
        <w:rPr>
          <w:rStyle w:val="afa"/>
          <w:sz w:val="28"/>
          <w:szCs w:val="28"/>
          <w:lang w:val="en-US"/>
        </w:rPr>
        <w:t>Investment</w:t>
      </w:r>
      <w:r w:rsidRPr="008267E6">
        <w:rPr>
          <w:rStyle w:val="afa"/>
          <w:sz w:val="28"/>
          <w:szCs w:val="28"/>
        </w:rPr>
        <w:t>)</w:t>
      </w:r>
      <w:r w:rsidRPr="008267E6">
        <w:rPr>
          <w:sz w:val="28"/>
          <w:szCs w:val="28"/>
        </w:rPr>
        <w:t xml:space="preserve"> является необходимой ком</w:t>
      </w:r>
      <w:r w:rsidR="007578B4">
        <w:rPr>
          <w:sz w:val="28"/>
          <w:szCs w:val="28"/>
        </w:rPr>
        <w:t>-</w:t>
      </w:r>
      <w:r w:rsidRPr="008267E6">
        <w:rPr>
          <w:sz w:val="28"/>
          <w:szCs w:val="28"/>
        </w:rPr>
        <w:t xml:space="preserve">пенсацией, получаемой инвестором за ценность денег с учетом фактора времени, рисков и других факторов. Это процент, который платится </w:t>
      </w:r>
      <w:r w:rsidRPr="008267E6">
        <w:rPr>
          <w:rStyle w:val="afa"/>
          <w:sz w:val="28"/>
          <w:szCs w:val="28"/>
        </w:rPr>
        <w:t>за использование</w:t>
      </w:r>
      <w:r w:rsidRPr="008267E6">
        <w:rPr>
          <w:sz w:val="28"/>
          <w:szCs w:val="28"/>
        </w:rPr>
        <w:t xml:space="preserve"> денежных средств. Его называют также </w:t>
      </w:r>
      <w:r w:rsidRPr="008267E6">
        <w:rPr>
          <w:rStyle w:val="afa"/>
          <w:sz w:val="28"/>
          <w:szCs w:val="28"/>
        </w:rPr>
        <w:t>отдачей (</w:t>
      </w:r>
      <w:r w:rsidRPr="008267E6">
        <w:rPr>
          <w:rStyle w:val="afa"/>
          <w:sz w:val="28"/>
          <w:szCs w:val="28"/>
          <w:lang w:val="en-US"/>
        </w:rPr>
        <w:t>yield</w:t>
      </w:r>
      <w:r w:rsidRPr="008267E6">
        <w:rPr>
          <w:rStyle w:val="afa"/>
          <w:sz w:val="28"/>
          <w:szCs w:val="28"/>
        </w:rPr>
        <w:t>).</w:t>
      </w:r>
      <w:r w:rsidRPr="008267E6">
        <w:rPr>
          <w:sz w:val="28"/>
          <w:szCs w:val="28"/>
        </w:rPr>
        <w:t xml:space="preserve"> Тер</w:t>
      </w:r>
      <w:r w:rsidRPr="008267E6">
        <w:rPr>
          <w:sz w:val="28"/>
          <w:szCs w:val="28"/>
        </w:rPr>
        <w:softHyphen/>
        <w:t xml:space="preserve">мин «доход на капитал» относится к </w:t>
      </w:r>
      <w:r w:rsidRPr="008267E6">
        <w:rPr>
          <w:rStyle w:val="afa"/>
          <w:sz w:val="28"/>
          <w:szCs w:val="28"/>
        </w:rPr>
        <w:t>дополнительному</w:t>
      </w:r>
      <w:r w:rsidRPr="008267E6">
        <w:rPr>
          <w:sz w:val="28"/>
          <w:szCs w:val="28"/>
        </w:rPr>
        <w:t xml:space="preserve"> количеству денег, полученных как </w:t>
      </w:r>
      <w:r w:rsidRPr="008267E6">
        <w:rPr>
          <w:rStyle w:val="afa"/>
          <w:sz w:val="28"/>
          <w:szCs w:val="28"/>
        </w:rPr>
        <w:t>компенсация за использование</w:t>
      </w:r>
      <w:r w:rsidRPr="008267E6">
        <w:rPr>
          <w:sz w:val="28"/>
          <w:szCs w:val="28"/>
        </w:rPr>
        <w:t xml:space="preserve"> капитала инвестора до тех пор, пока он рекапитализируется. Инвестированный в недвижимость ка</w:t>
      </w:r>
      <w:r w:rsidRPr="008267E6">
        <w:rPr>
          <w:sz w:val="28"/>
          <w:szCs w:val="28"/>
        </w:rPr>
        <w:softHyphen/>
        <w:t>питал может быть рекапитализирован несколькими путями (например, через текущие годовые доходы или перепродажу собственности). Соб</w:t>
      </w:r>
      <w:r w:rsidRPr="008267E6">
        <w:rPr>
          <w:sz w:val="28"/>
          <w:szCs w:val="28"/>
        </w:rPr>
        <w:softHyphen/>
        <w:t>ственник может использовать эту часть дохода по своему усмотрению.</w:t>
      </w:r>
    </w:p>
    <w:p w:rsidR="00E078B3" w:rsidRPr="008267E6" w:rsidRDefault="00E078B3" w:rsidP="007578B4">
      <w:pPr>
        <w:pStyle w:val="25"/>
        <w:shd w:val="clear" w:color="auto" w:fill="auto"/>
        <w:spacing w:line="360" w:lineRule="auto"/>
        <w:ind w:firstLine="709"/>
        <w:rPr>
          <w:sz w:val="28"/>
          <w:szCs w:val="28"/>
        </w:rPr>
      </w:pPr>
      <w:r w:rsidRPr="008267E6">
        <w:rPr>
          <w:rStyle w:val="afa"/>
          <w:sz w:val="28"/>
          <w:szCs w:val="28"/>
        </w:rPr>
        <w:t>Возврат капитала</w:t>
      </w:r>
      <w:r w:rsidRPr="008267E6">
        <w:rPr>
          <w:sz w:val="28"/>
          <w:szCs w:val="28"/>
        </w:rPr>
        <w:t xml:space="preserve"> </w:t>
      </w:r>
      <w:r w:rsidRPr="008267E6">
        <w:rPr>
          <w:rStyle w:val="afa"/>
          <w:sz w:val="28"/>
          <w:szCs w:val="28"/>
        </w:rPr>
        <w:t>(</w:t>
      </w:r>
      <w:r w:rsidRPr="008267E6">
        <w:rPr>
          <w:rStyle w:val="afa"/>
          <w:sz w:val="28"/>
          <w:szCs w:val="28"/>
          <w:lang w:val="en-US"/>
        </w:rPr>
        <w:t>Return</w:t>
      </w:r>
      <w:r w:rsidRPr="008267E6">
        <w:rPr>
          <w:rStyle w:val="afa"/>
          <w:sz w:val="28"/>
          <w:szCs w:val="28"/>
        </w:rPr>
        <w:t xml:space="preserve"> </w:t>
      </w:r>
      <w:r w:rsidRPr="008267E6">
        <w:rPr>
          <w:rStyle w:val="afa"/>
          <w:sz w:val="28"/>
          <w:szCs w:val="28"/>
          <w:lang w:val="en-US"/>
        </w:rPr>
        <w:t>of</w:t>
      </w:r>
      <w:r w:rsidRPr="008267E6">
        <w:rPr>
          <w:rStyle w:val="afa"/>
          <w:sz w:val="28"/>
          <w:szCs w:val="28"/>
        </w:rPr>
        <w:t xml:space="preserve"> </w:t>
      </w:r>
      <w:r w:rsidRPr="008267E6">
        <w:rPr>
          <w:rStyle w:val="afa"/>
          <w:sz w:val="28"/>
          <w:szCs w:val="28"/>
          <w:lang w:val="en-US"/>
        </w:rPr>
        <w:t>Investment</w:t>
      </w:r>
      <w:r w:rsidRPr="008267E6">
        <w:rPr>
          <w:rStyle w:val="afa"/>
          <w:sz w:val="28"/>
          <w:szCs w:val="28"/>
        </w:rPr>
        <w:t>)</w:t>
      </w:r>
      <w:r w:rsidRPr="008267E6">
        <w:rPr>
          <w:sz w:val="28"/>
          <w:szCs w:val="28"/>
        </w:rPr>
        <w:t xml:space="preserve"> означает получение инвес</w:t>
      </w:r>
      <w:r w:rsidR="007578B4">
        <w:rPr>
          <w:sz w:val="28"/>
          <w:szCs w:val="28"/>
        </w:rPr>
        <w:t>-</w:t>
      </w:r>
      <w:r w:rsidRPr="008267E6">
        <w:rPr>
          <w:sz w:val="28"/>
          <w:szCs w:val="28"/>
        </w:rPr>
        <w:t xml:space="preserve">тором всей суммы первоначально вложенных средств (инвестиций) в объект недвижимости за определенный период времени. Это также называется </w:t>
      </w:r>
      <w:r w:rsidRPr="008267E6">
        <w:rPr>
          <w:rStyle w:val="afa"/>
          <w:sz w:val="28"/>
          <w:szCs w:val="28"/>
        </w:rPr>
        <w:t>рекапитализацией (</w:t>
      </w:r>
      <w:r w:rsidRPr="008267E6">
        <w:rPr>
          <w:rStyle w:val="afa"/>
          <w:sz w:val="28"/>
          <w:szCs w:val="28"/>
          <w:lang w:val="en-US"/>
        </w:rPr>
        <w:t>capital</w:t>
      </w:r>
      <w:r w:rsidRPr="008267E6">
        <w:rPr>
          <w:rStyle w:val="afa"/>
          <w:sz w:val="28"/>
          <w:szCs w:val="28"/>
        </w:rPr>
        <w:t xml:space="preserve"> </w:t>
      </w:r>
      <w:r w:rsidRPr="008267E6">
        <w:rPr>
          <w:rStyle w:val="afa"/>
          <w:sz w:val="28"/>
          <w:szCs w:val="28"/>
          <w:lang w:val="en-US"/>
        </w:rPr>
        <w:t>recovery</w:t>
      </w:r>
      <w:r w:rsidRPr="008267E6">
        <w:rPr>
          <w:rStyle w:val="afa"/>
          <w:sz w:val="28"/>
          <w:szCs w:val="28"/>
        </w:rPr>
        <w:t>).</w:t>
      </w:r>
      <w:r w:rsidRPr="008267E6">
        <w:rPr>
          <w:sz w:val="28"/>
          <w:szCs w:val="28"/>
        </w:rPr>
        <w:t xml:space="preserve"> Предполагается, что инвестору возме</w:t>
      </w:r>
      <w:r w:rsidR="007578B4">
        <w:rPr>
          <w:sz w:val="28"/>
          <w:szCs w:val="28"/>
        </w:rPr>
        <w:t>-</w:t>
      </w:r>
      <w:r w:rsidRPr="008267E6">
        <w:rPr>
          <w:sz w:val="28"/>
          <w:szCs w:val="28"/>
        </w:rPr>
        <w:t>щается та часть его капитала, которая в течение перио</w:t>
      </w:r>
      <w:r w:rsidRPr="008267E6">
        <w:rPr>
          <w:sz w:val="28"/>
          <w:szCs w:val="28"/>
        </w:rPr>
        <w:softHyphen/>
        <w:t xml:space="preserve">да владения будет </w:t>
      </w:r>
      <w:r w:rsidRPr="008267E6">
        <w:rPr>
          <w:sz w:val="28"/>
          <w:szCs w:val="28"/>
        </w:rPr>
        <w:lastRenderedPageBreak/>
        <w:t>потеряна из-за износа улучшений.</w:t>
      </w:r>
    </w:p>
    <w:p w:rsidR="00DD776E" w:rsidRDefault="00E078B3" w:rsidP="00DD776E">
      <w:pPr>
        <w:pStyle w:val="25"/>
        <w:shd w:val="clear" w:color="auto" w:fill="auto"/>
        <w:spacing w:line="360" w:lineRule="auto"/>
        <w:ind w:firstLine="709"/>
        <w:rPr>
          <w:sz w:val="28"/>
          <w:szCs w:val="28"/>
        </w:rPr>
      </w:pPr>
      <w:r w:rsidRPr="008267E6">
        <w:rPr>
          <w:sz w:val="28"/>
          <w:szCs w:val="28"/>
        </w:rPr>
        <w:t>Ставки возврата капитала и дохода на капитал могут быть опреде</w:t>
      </w:r>
      <w:r w:rsidRPr="008267E6">
        <w:rPr>
          <w:sz w:val="28"/>
          <w:szCs w:val="28"/>
        </w:rPr>
        <w:softHyphen/>
        <w:t>лены либо как ставки дохода (</w:t>
      </w:r>
      <w:r w:rsidRPr="008267E6">
        <w:rPr>
          <w:rStyle w:val="afa"/>
          <w:sz w:val="28"/>
          <w:szCs w:val="28"/>
          <w:lang w:val="en-US"/>
        </w:rPr>
        <w:t>Income</w:t>
      </w:r>
      <w:r w:rsidRPr="008267E6">
        <w:rPr>
          <w:rStyle w:val="afa"/>
          <w:sz w:val="28"/>
          <w:szCs w:val="28"/>
        </w:rPr>
        <w:t xml:space="preserve"> </w:t>
      </w:r>
      <w:r w:rsidRPr="008267E6">
        <w:rPr>
          <w:rStyle w:val="afa"/>
          <w:sz w:val="28"/>
          <w:szCs w:val="28"/>
          <w:lang w:val="en-US"/>
        </w:rPr>
        <w:t>Rates</w:t>
      </w:r>
      <w:r w:rsidRPr="008267E6">
        <w:rPr>
          <w:rStyle w:val="afa"/>
          <w:sz w:val="28"/>
          <w:szCs w:val="28"/>
        </w:rPr>
        <w:t>),</w:t>
      </w:r>
      <w:r w:rsidRPr="008267E6">
        <w:rPr>
          <w:sz w:val="28"/>
          <w:szCs w:val="28"/>
        </w:rPr>
        <w:t xml:space="preserve"> либо как ставки отдачи </w:t>
      </w:r>
      <w:r w:rsidRPr="008267E6">
        <w:rPr>
          <w:rStyle w:val="afa"/>
          <w:sz w:val="28"/>
          <w:szCs w:val="28"/>
        </w:rPr>
        <w:t>(</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Rates</w:t>
      </w:r>
      <w:r w:rsidRPr="008267E6">
        <w:rPr>
          <w:rStyle w:val="afa"/>
          <w:sz w:val="28"/>
          <w:szCs w:val="28"/>
        </w:rPr>
        <w:t>). Ставка дохода</w:t>
      </w:r>
      <w:r w:rsidRPr="008267E6">
        <w:rPr>
          <w:sz w:val="28"/>
          <w:szCs w:val="28"/>
        </w:rPr>
        <w:t xml:space="preserve"> </w:t>
      </w:r>
      <w:r w:rsidRPr="008267E6">
        <w:rPr>
          <w:rStyle w:val="afa"/>
          <w:sz w:val="28"/>
          <w:szCs w:val="28"/>
        </w:rPr>
        <w:t>(</w:t>
      </w:r>
      <w:r w:rsidRPr="008267E6">
        <w:rPr>
          <w:rStyle w:val="afa"/>
          <w:sz w:val="28"/>
          <w:szCs w:val="28"/>
          <w:lang w:val="en-US"/>
        </w:rPr>
        <w:t>Income</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w:t>
      </w:r>
      <w:r w:rsidR="007578B4" w:rsidRPr="00EC3476">
        <w:rPr>
          <w:sz w:val="28"/>
          <w:szCs w:val="28"/>
        </w:rPr>
        <w:t>–</w:t>
      </w:r>
      <w:r w:rsidRPr="008267E6">
        <w:rPr>
          <w:sz w:val="28"/>
          <w:szCs w:val="28"/>
        </w:rPr>
        <w:t xml:space="preserve"> это отношение годового дохода к стоимости; она может быть использована как </w:t>
      </w:r>
      <w:r w:rsidRPr="008267E6">
        <w:rPr>
          <w:rStyle w:val="afa"/>
          <w:sz w:val="28"/>
          <w:szCs w:val="28"/>
        </w:rPr>
        <w:t>коэффициент капитализации</w:t>
      </w:r>
      <w:r w:rsidRPr="008267E6">
        <w:rPr>
          <w:sz w:val="28"/>
          <w:szCs w:val="28"/>
        </w:rPr>
        <w:t xml:space="preserve"> для при</w:t>
      </w:r>
      <w:r w:rsidR="007578B4">
        <w:rPr>
          <w:sz w:val="28"/>
          <w:szCs w:val="28"/>
        </w:rPr>
        <w:t>-</w:t>
      </w:r>
      <w:r w:rsidRPr="008267E6">
        <w:rPr>
          <w:sz w:val="28"/>
          <w:szCs w:val="28"/>
        </w:rPr>
        <w:t xml:space="preserve">ведения дохода в стоимость. </w:t>
      </w:r>
      <w:r w:rsidRPr="008267E6">
        <w:rPr>
          <w:rStyle w:val="afa"/>
          <w:sz w:val="28"/>
          <w:szCs w:val="28"/>
        </w:rPr>
        <w:t xml:space="preserve">Ставка отдачи </w:t>
      </w:r>
      <w:r w:rsidRPr="008267E6">
        <w:rPr>
          <w:sz w:val="28"/>
          <w:szCs w:val="28"/>
        </w:rPr>
        <w:t>(</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применима к серии индивидуальных доходов с целью оп</w:t>
      </w:r>
      <w:r w:rsidRPr="008267E6">
        <w:rPr>
          <w:sz w:val="28"/>
          <w:szCs w:val="28"/>
        </w:rPr>
        <w:softHyphen/>
        <w:t>ределения текущей стоимости каждого. Оба показателя могут быть ис</w:t>
      </w:r>
      <w:r w:rsidRPr="008267E6">
        <w:rPr>
          <w:sz w:val="28"/>
          <w:szCs w:val="28"/>
        </w:rPr>
        <w:softHyphen/>
        <w:t>пользованы для анализа стоимости недви</w:t>
      </w:r>
      <w:r w:rsidR="007578B4">
        <w:rPr>
          <w:sz w:val="28"/>
          <w:szCs w:val="28"/>
        </w:rPr>
        <w:t>-</w:t>
      </w:r>
      <w:r w:rsidRPr="008267E6">
        <w:rPr>
          <w:sz w:val="28"/>
          <w:szCs w:val="28"/>
        </w:rPr>
        <w:t>жимой собственности и фи</w:t>
      </w:r>
      <w:r w:rsidRPr="008267E6">
        <w:rPr>
          <w:sz w:val="28"/>
          <w:szCs w:val="28"/>
        </w:rPr>
        <w:softHyphen/>
        <w:t>зического состояния собственности при приме</w:t>
      </w:r>
      <w:r w:rsidR="007578B4">
        <w:rPr>
          <w:sz w:val="28"/>
          <w:szCs w:val="28"/>
        </w:rPr>
        <w:t>-</w:t>
      </w:r>
      <w:r w:rsidRPr="008267E6">
        <w:rPr>
          <w:sz w:val="28"/>
          <w:szCs w:val="28"/>
        </w:rPr>
        <w:t>нении техник остатка в процедуре капитализации.</w:t>
      </w:r>
    </w:p>
    <w:p w:rsidR="00DD776E" w:rsidRDefault="00E078B3" w:rsidP="00DD776E">
      <w:pPr>
        <w:pStyle w:val="25"/>
        <w:shd w:val="clear" w:color="auto" w:fill="auto"/>
        <w:spacing w:line="360" w:lineRule="auto"/>
        <w:ind w:firstLine="709"/>
        <w:rPr>
          <w:sz w:val="28"/>
          <w:szCs w:val="28"/>
        </w:rPr>
      </w:pPr>
      <w:r w:rsidRPr="008267E6">
        <w:rPr>
          <w:sz w:val="28"/>
          <w:szCs w:val="28"/>
        </w:rPr>
        <w:t>Принятый для оценки коэффициент капитализации может быть ставкой дохода (</w:t>
      </w:r>
      <w:r w:rsidRPr="008267E6">
        <w:rPr>
          <w:rStyle w:val="afa"/>
          <w:sz w:val="28"/>
          <w:szCs w:val="28"/>
          <w:lang w:val="en-US"/>
        </w:rPr>
        <w:t>Income</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или ставкой отдачи ( </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но он должен пред</w:t>
      </w:r>
      <w:r w:rsidR="00DD776E">
        <w:rPr>
          <w:sz w:val="28"/>
          <w:szCs w:val="28"/>
        </w:rPr>
        <w:t>-</w:t>
      </w:r>
      <w:r w:rsidRPr="008267E6">
        <w:rPr>
          <w:sz w:val="28"/>
          <w:szCs w:val="28"/>
        </w:rPr>
        <w:t>ставлять собой годовую ставку возврата, необходимую для привлечения инвестируемого капитала. Поскольку ставки возвра</w:t>
      </w:r>
      <w:r w:rsidRPr="008267E6">
        <w:rPr>
          <w:sz w:val="28"/>
          <w:szCs w:val="28"/>
        </w:rPr>
        <w:softHyphen/>
        <w:t xml:space="preserve">та </w:t>
      </w:r>
      <w:r w:rsidR="00DD776E" w:rsidRPr="00EC3476">
        <w:rPr>
          <w:sz w:val="28"/>
          <w:szCs w:val="28"/>
        </w:rPr>
        <w:t>–</w:t>
      </w:r>
      <w:r w:rsidRPr="008267E6">
        <w:rPr>
          <w:sz w:val="28"/>
          <w:szCs w:val="28"/>
        </w:rPr>
        <w:t xml:space="preserve"> перспективные, ры</w:t>
      </w:r>
      <w:r w:rsidR="00DD776E">
        <w:rPr>
          <w:sz w:val="28"/>
          <w:szCs w:val="28"/>
        </w:rPr>
        <w:t>-</w:t>
      </w:r>
      <w:r w:rsidRPr="008267E6">
        <w:rPr>
          <w:sz w:val="28"/>
          <w:szCs w:val="28"/>
        </w:rPr>
        <w:t>ночное понимание риска и изменений в поку</w:t>
      </w:r>
      <w:r w:rsidRPr="008267E6">
        <w:rPr>
          <w:sz w:val="28"/>
          <w:szCs w:val="28"/>
        </w:rPr>
        <w:softHyphen/>
        <w:t>пательной способности, которые находят отражение в инфляции и деф</w:t>
      </w:r>
      <w:r w:rsidRPr="008267E6">
        <w:rPr>
          <w:sz w:val="28"/>
          <w:szCs w:val="28"/>
        </w:rPr>
        <w:softHyphen/>
        <w:t xml:space="preserve">ляции, </w:t>
      </w:r>
      <w:r w:rsidR="00DD776E" w:rsidRPr="00EC3476">
        <w:rPr>
          <w:sz w:val="28"/>
          <w:szCs w:val="28"/>
        </w:rPr>
        <w:t>–</w:t>
      </w:r>
      <w:r w:rsidRPr="008267E6">
        <w:rPr>
          <w:sz w:val="28"/>
          <w:szCs w:val="28"/>
        </w:rPr>
        <w:t xml:space="preserve"> важные составляющие, кото</w:t>
      </w:r>
      <w:r w:rsidR="00DD776E">
        <w:rPr>
          <w:sz w:val="28"/>
          <w:szCs w:val="28"/>
        </w:rPr>
        <w:t>-</w:t>
      </w:r>
      <w:r w:rsidRPr="008267E6">
        <w:rPr>
          <w:sz w:val="28"/>
          <w:szCs w:val="28"/>
        </w:rPr>
        <w:t>рые необходимо принимать во внимание. Выбранные коэффициенты капи</w:t>
      </w:r>
      <w:r w:rsidR="00DD776E">
        <w:rPr>
          <w:sz w:val="28"/>
          <w:szCs w:val="28"/>
        </w:rPr>
        <w:t>-</w:t>
      </w:r>
      <w:r w:rsidRPr="008267E6">
        <w:rPr>
          <w:sz w:val="28"/>
          <w:szCs w:val="28"/>
        </w:rPr>
        <w:t>тализации должны отра</w:t>
      </w:r>
      <w:r w:rsidRPr="008267E6">
        <w:rPr>
          <w:sz w:val="28"/>
          <w:szCs w:val="28"/>
        </w:rPr>
        <w:softHyphen/>
        <w:t>жать рыночные ожидания.</w:t>
      </w:r>
    </w:p>
    <w:p w:rsidR="00DD776E" w:rsidRDefault="00E078B3" w:rsidP="00DD776E">
      <w:pPr>
        <w:pStyle w:val="25"/>
        <w:shd w:val="clear" w:color="auto" w:fill="auto"/>
        <w:spacing w:line="360" w:lineRule="auto"/>
        <w:ind w:firstLine="709"/>
        <w:rPr>
          <w:sz w:val="28"/>
          <w:szCs w:val="28"/>
        </w:rPr>
      </w:pPr>
      <w:r w:rsidRPr="008267E6">
        <w:rPr>
          <w:sz w:val="28"/>
          <w:szCs w:val="28"/>
        </w:rPr>
        <w:t>Рассмотрим основные виды ставок, которые включают общий коэф</w:t>
      </w:r>
      <w:r w:rsidR="00DD776E">
        <w:rPr>
          <w:sz w:val="28"/>
          <w:szCs w:val="28"/>
        </w:rPr>
        <w:t>-</w:t>
      </w:r>
      <w:r w:rsidRPr="008267E6">
        <w:rPr>
          <w:sz w:val="28"/>
          <w:szCs w:val="28"/>
        </w:rPr>
        <w:t>фициент капитализации, коэффициент капитализации для собствен</w:t>
      </w:r>
      <w:r w:rsidRPr="008267E6">
        <w:rPr>
          <w:sz w:val="28"/>
          <w:szCs w:val="28"/>
        </w:rPr>
        <w:softHyphen/>
        <w:t>ного капи</w:t>
      </w:r>
      <w:r w:rsidR="00DD776E">
        <w:rPr>
          <w:sz w:val="28"/>
          <w:szCs w:val="28"/>
        </w:rPr>
        <w:t>-</w:t>
      </w:r>
      <w:r w:rsidRPr="008267E6">
        <w:rPr>
          <w:sz w:val="28"/>
          <w:szCs w:val="28"/>
        </w:rPr>
        <w:t>тала, процентную ставку по кредиту, ставку дисконтирова</w:t>
      </w:r>
      <w:r w:rsidRPr="008267E6">
        <w:rPr>
          <w:sz w:val="28"/>
          <w:szCs w:val="28"/>
        </w:rPr>
        <w:softHyphen/>
        <w:t>ния, внутреннюю ставку доходности и ставку доходности собственного капитала.</w:t>
      </w:r>
    </w:p>
    <w:p w:rsidR="008735EC" w:rsidRDefault="00E078B3" w:rsidP="008735EC">
      <w:pPr>
        <w:pStyle w:val="25"/>
        <w:shd w:val="clear" w:color="auto" w:fill="auto"/>
        <w:spacing w:line="360" w:lineRule="auto"/>
        <w:ind w:firstLine="709"/>
        <w:rPr>
          <w:sz w:val="28"/>
          <w:szCs w:val="28"/>
        </w:rPr>
      </w:pPr>
      <w:r w:rsidRPr="008267E6">
        <w:rPr>
          <w:rStyle w:val="9pt"/>
          <w:sz w:val="28"/>
          <w:szCs w:val="28"/>
        </w:rPr>
        <w:t xml:space="preserve">Общий коэффициент капитализации </w:t>
      </w:r>
      <w:r w:rsidRPr="008267E6">
        <w:rPr>
          <w:sz w:val="28"/>
          <w:szCs w:val="28"/>
        </w:rPr>
        <w:t>(</w:t>
      </w:r>
      <w:r w:rsidRPr="008267E6">
        <w:rPr>
          <w:rStyle w:val="afa"/>
          <w:sz w:val="28"/>
          <w:szCs w:val="28"/>
          <w:lang w:val="en-US"/>
        </w:rPr>
        <w:t>Overall</w:t>
      </w:r>
      <w:r w:rsidRPr="008267E6">
        <w:rPr>
          <w:rStyle w:val="afa"/>
          <w:sz w:val="28"/>
          <w:szCs w:val="28"/>
        </w:rPr>
        <w:t xml:space="preserve"> </w:t>
      </w:r>
      <w:r w:rsidRPr="008267E6">
        <w:rPr>
          <w:rStyle w:val="afa"/>
          <w:sz w:val="28"/>
          <w:szCs w:val="28"/>
          <w:lang w:val="en-US"/>
        </w:rPr>
        <w:t>Capitalization</w:t>
      </w:r>
      <w:r w:rsidRPr="008267E6">
        <w:rPr>
          <w:rStyle w:val="afa"/>
          <w:sz w:val="28"/>
          <w:szCs w:val="28"/>
        </w:rPr>
        <w:t xml:space="preserve"> </w:t>
      </w:r>
      <w:r w:rsidRPr="008267E6">
        <w:rPr>
          <w:rStyle w:val="afa"/>
          <w:sz w:val="28"/>
          <w:szCs w:val="28"/>
          <w:lang w:val="en-US"/>
        </w:rPr>
        <w:t>Rate</w:t>
      </w:r>
      <w:r w:rsidRPr="008267E6">
        <w:rPr>
          <w:sz w:val="28"/>
          <w:szCs w:val="28"/>
        </w:rPr>
        <w:t xml:space="preserve"> или </w:t>
      </w:r>
      <w:r w:rsidRPr="008267E6">
        <w:rPr>
          <w:rStyle w:val="afa"/>
          <w:sz w:val="28"/>
          <w:szCs w:val="28"/>
          <w:lang w:val="en-US"/>
        </w:rPr>
        <w:t>Overall</w:t>
      </w:r>
      <w:r w:rsidRPr="008267E6">
        <w:rPr>
          <w:rStyle w:val="afa"/>
          <w:sz w:val="28"/>
          <w:szCs w:val="28"/>
        </w:rPr>
        <w:t xml:space="preserve"> </w:t>
      </w:r>
      <w:r w:rsidRPr="008267E6">
        <w:rPr>
          <w:rStyle w:val="afa"/>
          <w:sz w:val="28"/>
          <w:szCs w:val="28"/>
          <w:lang w:val="en-US"/>
        </w:rPr>
        <w:t>Rate</w:t>
      </w:r>
      <w:r w:rsidRPr="008267E6">
        <w:rPr>
          <w:rStyle w:val="afa"/>
          <w:sz w:val="28"/>
          <w:szCs w:val="28"/>
        </w:rPr>
        <w:t xml:space="preserve"> </w:t>
      </w:r>
      <w:r w:rsidRPr="008267E6">
        <w:rPr>
          <w:rStyle w:val="afa"/>
          <w:sz w:val="28"/>
          <w:szCs w:val="28"/>
          <w:lang w:val="en-US"/>
        </w:rPr>
        <w:t>of</w:t>
      </w:r>
      <w:r w:rsidRPr="008267E6">
        <w:rPr>
          <w:rStyle w:val="afa"/>
          <w:sz w:val="28"/>
          <w:szCs w:val="28"/>
        </w:rPr>
        <w:t xml:space="preserve"> </w:t>
      </w:r>
      <w:r w:rsidRPr="008267E6">
        <w:rPr>
          <w:rStyle w:val="afa"/>
          <w:sz w:val="28"/>
          <w:szCs w:val="28"/>
          <w:lang w:val="en-US"/>
        </w:rPr>
        <w:t>Return</w:t>
      </w:r>
      <w:r w:rsidRPr="008267E6">
        <w:rPr>
          <w:sz w:val="28"/>
          <w:szCs w:val="28"/>
        </w:rPr>
        <w:t xml:space="preserve"> </w:t>
      </w:r>
      <w:r w:rsidR="00DD776E" w:rsidRPr="00EC3476">
        <w:rPr>
          <w:sz w:val="28"/>
          <w:szCs w:val="28"/>
        </w:rPr>
        <w:t>–</w:t>
      </w:r>
      <w:r w:rsidRPr="008267E6">
        <w:rPr>
          <w:sz w:val="28"/>
          <w:szCs w:val="28"/>
        </w:rPr>
        <w:t xml:space="preserve"> </w:t>
      </w:r>
      <w:r w:rsidRPr="008267E6">
        <w:rPr>
          <w:rStyle w:val="afa"/>
          <w:sz w:val="28"/>
          <w:szCs w:val="28"/>
          <w:lang w:val="en-US"/>
        </w:rPr>
        <w:t>R</w:t>
      </w:r>
      <w:r w:rsidRPr="008267E6">
        <w:rPr>
          <w:rStyle w:val="afa"/>
          <w:sz w:val="28"/>
          <w:szCs w:val="28"/>
          <w:vertAlign w:val="subscript"/>
        </w:rPr>
        <w:t>0</w:t>
      </w:r>
      <w:r w:rsidRPr="008267E6">
        <w:rPr>
          <w:rStyle w:val="afa"/>
          <w:sz w:val="28"/>
          <w:szCs w:val="28"/>
        </w:rPr>
        <w:t>)</w:t>
      </w:r>
      <w:r w:rsidRPr="008267E6">
        <w:rPr>
          <w:sz w:val="28"/>
          <w:szCs w:val="28"/>
        </w:rPr>
        <w:t xml:space="preserve"> </w:t>
      </w:r>
      <w:r w:rsidR="00DD776E" w:rsidRPr="00EC3476">
        <w:rPr>
          <w:sz w:val="28"/>
          <w:szCs w:val="28"/>
        </w:rPr>
        <w:t>–</w:t>
      </w:r>
      <w:r w:rsidRPr="008267E6">
        <w:rPr>
          <w:sz w:val="28"/>
          <w:szCs w:val="28"/>
        </w:rPr>
        <w:t xml:space="preserve"> это ставка дохода для всего объекта собст</w:t>
      </w:r>
      <w:r w:rsidR="00DD776E">
        <w:rPr>
          <w:sz w:val="28"/>
          <w:szCs w:val="28"/>
        </w:rPr>
        <w:t>-</w:t>
      </w:r>
      <w:r w:rsidRPr="008267E6">
        <w:rPr>
          <w:sz w:val="28"/>
          <w:szCs w:val="28"/>
        </w:rPr>
        <w:t>венности, которая отражает отношение между его ожидаемым годо</w:t>
      </w:r>
      <w:r w:rsidRPr="008267E6">
        <w:rPr>
          <w:sz w:val="28"/>
          <w:szCs w:val="28"/>
        </w:rPr>
        <w:softHyphen/>
        <w:t>вым чис</w:t>
      </w:r>
      <w:r w:rsidR="00DD776E">
        <w:rPr>
          <w:sz w:val="28"/>
          <w:szCs w:val="28"/>
        </w:rPr>
        <w:t>-</w:t>
      </w:r>
      <w:r w:rsidRPr="008267E6">
        <w:rPr>
          <w:sz w:val="28"/>
          <w:szCs w:val="28"/>
        </w:rPr>
        <w:t>тым доходом и общей стоимостью. Он используется для конвер</w:t>
      </w:r>
      <w:r w:rsidRPr="008267E6">
        <w:rPr>
          <w:sz w:val="28"/>
          <w:szCs w:val="28"/>
        </w:rPr>
        <w:softHyphen/>
        <w:t>тации (при</w:t>
      </w:r>
      <w:r w:rsidR="00DD776E">
        <w:rPr>
          <w:sz w:val="28"/>
          <w:szCs w:val="28"/>
        </w:rPr>
        <w:t>-</w:t>
      </w:r>
      <w:r w:rsidRPr="008267E6">
        <w:rPr>
          <w:sz w:val="28"/>
          <w:szCs w:val="28"/>
        </w:rPr>
        <w:t xml:space="preserve">ведения) чистого операционного дохода к показателю общей стоимости собственности. Общий коэффициент капитализации </w:t>
      </w:r>
      <w:r w:rsidRPr="008267E6">
        <w:rPr>
          <w:rStyle w:val="afa"/>
          <w:sz w:val="28"/>
          <w:szCs w:val="28"/>
        </w:rPr>
        <w:t>не</w:t>
      </w:r>
      <w:r w:rsidRPr="008267E6">
        <w:rPr>
          <w:sz w:val="28"/>
          <w:szCs w:val="28"/>
        </w:rPr>
        <w:t xml:space="preserve"> ха</w:t>
      </w:r>
      <w:r w:rsidRPr="008267E6">
        <w:rPr>
          <w:sz w:val="28"/>
          <w:szCs w:val="28"/>
        </w:rPr>
        <w:softHyphen/>
        <w:t>рактеризует эффек</w:t>
      </w:r>
      <w:r w:rsidR="00DD776E">
        <w:rPr>
          <w:sz w:val="28"/>
          <w:szCs w:val="28"/>
        </w:rPr>
        <w:t>-</w:t>
      </w:r>
      <w:r w:rsidRPr="008267E6">
        <w:rPr>
          <w:sz w:val="28"/>
          <w:szCs w:val="28"/>
        </w:rPr>
        <w:t xml:space="preserve">тивность инвестиций в недвижимость и не является индикатором доходности капитала. Он может быть больше, меньше или равен ожидаемой доходности </w:t>
      </w:r>
      <w:r w:rsidRPr="008267E6">
        <w:rPr>
          <w:sz w:val="28"/>
          <w:szCs w:val="28"/>
        </w:rPr>
        <w:lastRenderedPageBreak/>
        <w:t>вложенного в недвижимость капитала.</w:t>
      </w:r>
    </w:p>
    <w:p w:rsidR="008735EC" w:rsidRDefault="00E078B3" w:rsidP="008735EC">
      <w:pPr>
        <w:pStyle w:val="25"/>
        <w:shd w:val="clear" w:color="auto" w:fill="auto"/>
        <w:spacing w:line="360" w:lineRule="auto"/>
        <w:ind w:firstLine="709"/>
        <w:rPr>
          <w:sz w:val="28"/>
          <w:szCs w:val="28"/>
        </w:rPr>
      </w:pPr>
      <w:r w:rsidRPr="008267E6">
        <w:rPr>
          <w:rStyle w:val="9pt"/>
          <w:sz w:val="28"/>
          <w:szCs w:val="28"/>
        </w:rPr>
        <w:t xml:space="preserve">Коэффициент капитализации собственного капитала </w:t>
      </w:r>
      <w:r w:rsidRPr="008267E6">
        <w:rPr>
          <w:rStyle w:val="afa"/>
          <w:sz w:val="28"/>
          <w:szCs w:val="28"/>
        </w:rPr>
        <w:t>(</w:t>
      </w:r>
      <w:r w:rsidRPr="008267E6">
        <w:rPr>
          <w:rStyle w:val="afa"/>
          <w:sz w:val="28"/>
          <w:szCs w:val="28"/>
          <w:lang w:val="en-US"/>
        </w:rPr>
        <w:t>Equity</w:t>
      </w:r>
      <w:r w:rsidRPr="008267E6">
        <w:rPr>
          <w:rStyle w:val="afa"/>
          <w:sz w:val="28"/>
          <w:szCs w:val="28"/>
        </w:rPr>
        <w:t xml:space="preserve"> </w:t>
      </w:r>
      <w:r w:rsidRPr="008267E6">
        <w:rPr>
          <w:rStyle w:val="afa"/>
          <w:sz w:val="28"/>
          <w:szCs w:val="28"/>
          <w:lang w:val="en-US"/>
        </w:rPr>
        <w:t>Capi</w:t>
      </w:r>
      <w:r w:rsidR="008735EC">
        <w:rPr>
          <w:rStyle w:val="afa"/>
          <w:sz w:val="28"/>
          <w:szCs w:val="28"/>
        </w:rPr>
        <w:t>-</w:t>
      </w:r>
      <w:r w:rsidRPr="008267E6">
        <w:rPr>
          <w:rStyle w:val="afa"/>
          <w:sz w:val="28"/>
          <w:szCs w:val="28"/>
          <w:lang w:val="en-US"/>
        </w:rPr>
        <w:t>talization</w:t>
      </w:r>
      <w:r w:rsidRPr="008267E6">
        <w:rPr>
          <w:rStyle w:val="afa"/>
          <w:sz w:val="28"/>
          <w:szCs w:val="28"/>
        </w:rPr>
        <w:t xml:space="preserve"> </w:t>
      </w:r>
      <w:r w:rsidRPr="008267E6">
        <w:rPr>
          <w:rStyle w:val="afa"/>
          <w:sz w:val="28"/>
          <w:szCs w:val="28"/>
          <w:lang w:val="en-US"/>
        </w:rPr>
        <w:t>Rate</w:t>
      </w:r>
      <w:r w:rsidRPr="008267E6">
        <w:rPr>
          <w:sz w:val="28"/>
          <w:szCs w:val="28"/>
        </w:rPr>
        <w:t xml:space="preserve"> </w:t>
      </w:r>
      <w:r w:rsidR="008735EC" w:rsidRPr="00EC3476">
        <w:rPr>
          <w:sz w:val="28"/>
          <w:szCs w:val="28"/>
        </w:rPr>
        <w:t>–</w:t>
      </w:r>
      <w:r w:rsidRPr="008267E6">
        <w:rPr>
          <w:sz w:val="28"/>
          <w:szCs w:val="28"/>
        </w:rPr>
        <w:t xml:space="preserve"> </w:t>
      </w:r>
      <w:r w:rsidRPr="008267E6">
        <w:rPr>
          <w:rStyle w:val="afa"/>
          <w:sz w:val="28"/>
          <w:szCs w:val="28"/>
          <w:lang w:val="en-US"/>
        </w:rPr>
        <w:t>R</w:t>
      </w:r>
      <w:r w:rsidRPr="008267E6">
        <w:rPr>
          <w:rStyle w:val="afa"/>
          <w:sz w:val="28"/>
          <w:szCs w:val="28"/>
          <w:vertAlign w:val="subscript"/>
          <w:lang w:val="en-US"/>
        </w:rPr>
        <w:t>E</w:t>
      </w:r>
      <w:r w:rsidRPr="008267E6">
        <w:rPr>
          <w:rStyle w:val="afa"/>
          <w:sz w:val="28"/>
          <w:szCs w:val="28"/>
        </w:rPr>
        <w:t xml:space="preserve">) </w:t>
      </w:r>
      <w:r w:rsidR="008735EC" w:rsidRPr="00EC3476">
        <w:rPr>
          <w:sz w:val="28"/>
          <w:szCs w:val="28"/>
        </w:rPr>
        <w:t>–</w:t>
      </w:r>
      <w:r w:rsidRPr="008267E6">
        <w:rPr>
          <w:sz w:val="28"/>
          <w:szCs w:val="28"/>
        </w:rPr>
        <w:t xml:space="preserve"> ставка дохода, которая отражает отношение между ожидаемым годовым денежным потоком до налогообложения</w:t>
      </w:r>
      <w:r>
        <w:rPr>
          <w:sz w:val="28"/>
          <w:szCs w:val="28"/>
        </w:rPr>
        <w:t xml:space="preserve"> </w:t>
      </w:r>
      <w:r w:rsidRPr="008267E6">
        <w:rPr>
          <w:sz w:val="28"/>
          <w:szCs w:val="28"/>
        </w:rPr>
        <w:t xml:space="preserve">и вложениями собственного капитала. Этот показатель также </w:t>
      </w:r>
      <w:r w:rsidRPr="008735EC">
        <w:rPr>
          <w:rStyle w:val="afa"/>
          <w:b/>
          <w:sz w:val="28"/>
          <w:szCs w:val="28"/>
        </w:rPr>
        <w:t>не</w:t>
      </w:r>
      <w:r w:rsidRPr="008267E6">
        <w:rPr>
          <w:sz w:val="28"/>
          <w:szCs w:val="28"/>
        </w:rPr>
        <w:t xml:space="preserve"> явля</w:t>
      </w:r>
      <w:r w:rsidRPr="008267E6">
        <w:rPr>
          <w:sz w:val="28"/>
          <w:szCs w:val="28"/>
        </w:rPr>
        <w:softHyphen/>
        <w:t>ется индикатором до</w:t>
      </w:r>
      <w:r w:rsidR="008735EC">
        <w:rPr>
          <w:sz w:val="28"/>
          <w:szCs w:val="28"/>
        </w:rPr>
        <w:t>-</w:t>
      </w:r>
      <w:r w:rsidRPr="008267E6">
        <w:rPr>
          <w:sz w:val="28"/>
          <w:szCs w:val="28"/>
        </w:rPr>
        <w:t>ходности собственного капитала.</w:t>
      </w:r>
    </w:p>
    <w:p w:rsidR="0016173D" w:rsidRDefault="00E078B3" w:rsidP="0016173D">
      <w:pPr>
        <w:pStyle w:val="25"/>
        <w:shd w:val="clear" w:color="auto" w:fill="auto"/>
        <w:spacing w:line="360" w:lineRule="auto"/>
        <w:ind w:firstLine="709"/>
        <w:rPr>
          <w:sz w:val="28"/>
          <w:szCs w:val="28"/>
        </w:rPr>
      </w:pPr>
      <w:r w:rsidRPr="008267E6">
        <w:rPr>
          <w:sz w:val="28"/>
          <w:szCs w:val="28"/>
        </w:rPr>
        <w:t>Общий коэффициент капитализации и коэффициент капитализа</w:t>
      </w:r>
      <w:r w:rsidRPr="008267E6">
        <w:rPr>
          <w:sz w:val="28"/>
          <w:szCs w:val="28"/>
        </w:rPr>
        <w:softHyphen/>
        <w:t>ции собственного капитала являются ставками дохода (</w:t>
      </w:r>
      <w:r w:rsidRPr="008267E6">
        <w:rPr>
          <w:rStyle w:val="afa"/>
          <w:sz w:val="28"/>
          <w:szCs w:val="28"/>
          <w:lang w:val="en-US"/>
        </w:rPr>
        <w:t>Income</w:t>
      </w:r>
      <w:r w:rsidRPr="008267E6">
        <w:rPr>
          <w:rStyle w:val="afa"/>
          <w:sz w:val="28"/>
          <w:szCs w:val="28"/>
        </w:rPr>
        <w:t xml:space="preserve"> </w:t>
      </w:r>
      <w:r w:rsidRPr="008267E6">
        <w:rPr>
          <w:rStyle w:val="afa"/>
          <w:sz w:val="28"/>
          <w:szCs w:val="28"/>
          <w:lang w:val="en-US"/>
        </w:rPr>
        <w:t>Rates</w:t>
      </w:r>
      <w:r w:rsidRPr="008267E6">
        <w:rPr>
          <w:rStyle w:val="afa"/>
          <w:sz w:val="28"/>
          <w:szCs w:val="28"/>
        </w:rPr>
        <w:t xml:space="preserve">). </w:t>
      </w:r>
      <w:r w:rsidRPr="008267E6">
        <w:rPr>
          <w:sz w:val="28"/>
          <w:szCs w:val="28"/>
        </w:rPr>
        <w:t>Они не яв</w:t>
      </w:r>
      <w:r w:rsidR="008735EC">
        <w:rPr>
          <w:sz w:val="28"/>
          <w:szCs w:val="28"/>
        </w:rPr>
        <w:t>-</w:t>
      </w:r>
      <w:r w:rsidRPr="008267E6">
        <w:rPr>
          <w:sz w:val="28"/>
          <w:szCs w:val="28"/>
        </w:rPr>
        <w:t>ляются ставками дохода на капитал и не отражают конечный коэффициент отдачи на собственный капитал.</w:t>
      </w:r>
    </w:p>
    <w:p w:rsidR="0016173D" w:rsidRDefault="00E078B3" w:rsidP="0016173D">
      <w:pPr>
        <w:pStyle w:val="25"/>
        <w:shd w:val="clear" w:color="auto" w:fill="auto"/>
        <w:spacing w:line="360" w:lineRule="auto"/>
        <w:ind w:firstLine="709"/>
        <w:rPr>
          <w:rStyle w:val="391"/>
          <w:sz w:val="20"/>
          <w:szCs w:val="20"/>
          <w:vertAlign w:val="subscript"/>
          <w:lang w:val="ru-RU"/>
        </w:rPr>
      </w:pPr>
      <w:r w:rsidRPr="008267E6">
        <w:rPr>
          <w:sz w:val="28"/>
          <w:szCs w:val="28"/>
        </w:rPr>
        <w:t xml:space="preserve">Коэффициент капитализации по закладной </w:t>
      </w:r>
      <w:r w:rsidRPr="008267E6">
        <w:rPr>
          <w:rStyle w:val="39"/>
          <w:sz w:val="28"/>
          <w:szCs w:val="28"/>
        </w:rPr>
        <w:t>(</w:t>
      </w:r>
      <w:r w:rsidRPr="008267E6">
        <w:rPr>
          <w:rStyle w:val="391"/>
          <w:sz w:val="28"/>
          <w:szCs w:val="28"/>
        </w:rPr>
        <w:t>Mortgage</w:t>
      </w:r>
      <w:r w:rsidRPr="008267E6">
        <w:rPr>
          <w:rStyle w:val="391"/>
          <w:sz w:val="28"/>
          <w:szCs w:val="28"/>
          <w:lang w:val="ru-RU"/>
        </w:rPr>
        <w:t xml:space="preserve"> </w:t>
      </w:r>
      <w:r w:rsidRPr="008267E6">
        <w:rPr>
          <w:rStyle w:val="391"/>
          <w:sz w:val="28"/>
          <w:szCs w:val="28"/>
        </w:rPr>
        <w:t>Rate</w:t>
      </w:r>
      <w:r w:rsidRPr="008267E6">
        <w:rPr>
          <w:rStyle w:val="391"/>
          <w:sz w:val="28"/>
          <w:szCs w:val="28"/>
          <w:lang w:val="ru-RU"/>
        </w:rPr>
        <w:t xml:space="preserve">) </w:t>
      </w:r>
      <w:r w:rsidR="0016173D" w:rsidRPr="00EC3476">
        <w:rPr>
          <w:sz w:val="28"/>
          <w:szCs w:val="28"/>
        </w:rPr>
        <w:t>–</w:t>
      </w:r>
      <w:r w:rsidRPr="008267E6">
        <w:rPr>
          <w:rStyle w:val="391"/>
          <w:sz w:val="28"/>
          <w:szCs w:val="28"/>
          <w:lang w:val="ru-RU"/>
        </w:rPr>
        <w:t xml:space="preserve"> </w:t>
      </w:r>
      <w:r w:rsidRPr="008267E6">
        <w:rPr>
          <w:rStyle w:val="391"/>
          <w:sz w:val="28"/>
          <w:szCs w:val="28"/>
        </w:rPr>
        <w:t>R</w:t>
      </w:r>
      <w:r w:rsidRPr="0016173D">
        <w:rPr>
          <w:rStyle w:val="391"/>
          <w:sz w:val="20"/>
          <w:szCs w:val="20"/>
          <w:vertAlign w:val="subscript"/>
        </w:rPr>
        <w:t>M</w:t>
      </w:r>
    </w:p>
    <w:p w:rsidR="002B6C49" w:rsidRDefault="00E078B3" w:rsidP="002B6C49">
      <w:pPr>
        <w:pStyle w:val="25"/>
        <w:shd w:val="clear" w:color="auto" w:fill="auto"/>
        <w:spacing w:line="360" w:lineRule="auto"/>
        <w:ind w:firstLine="709"/>
        <w:rPr>
          <w:sz w:val="28"/>
          <w:szCs w:val="28"/>
        </w:rPr>
      </w:pPr>
      <w:r w:rsidRPr="008267E6">
        <w:rPr>
          <w:rStyle w:val="afa"/>
          <w:sz w:val="28"/>
          <w:szCs w:val="28"/>
        </w:rPr>
        <w:t>Ставка процента (</w:t>
      </w:r>
      <w:r w:rsidRPr="008267E6">
        <w:rPr>
          <w:rStyle w:val="afa"/>
          <w:sz w:val="28"/>
          <w:szCs w:val="28"/>
          <w:lang w:val="en-US"/>
        </w:rPr>
        <w:t>Interest</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w:t>
      </w:r>
      <w:r w:rsidR="0016173D" w:rsidRPr="00EC3476">
        <w:rPr>
          <w:sz w:val="28"/>
          <w:szCs w:val="28"/>
        </w:rPr>
        <w:t>–</w:t>
      </w:r>
      <w:r w:rsidRPr="008267E6">
        <w:rPr>
          <w:sz w:val="28"/>
          <w:szCs w:val="28"/>
        </w:rPr>
        <w:t xml:space="preserve"> ставка, используемая для при</w:t>
      </w:r>
      <w:r w:rsidRPr="008267E6">
        <w:rPr>
          <w:sz w:val="28"/>
          <w:szCs w:val="28"/>
        </w:rPr>
        <w:softHyphen/>
        <w:t>ведения денежных потоков к их будущей стоимости или для дисконти</w:t>
      </w:r>
      <w:r w:rsidRPr="008267E6">
        <w:rPr>
          <w:sz w:val="28"/>
          <w:szCs w:val="28"/>
        </w:rPr>
        <w:softHyphen/>
        <w:t>рования ожи</w:t>
      </w:r>
      <w:r w:rsidR="00C45463">
        <w:rPr>
          <w:sz w:val="28"/>
          <w:szCs w:val="28"/>
        </w:rPr>
        <w:t>-</w:t>
      </w:r>
      <w:r w:rsidRPr="008267E6">
        <w:rPr>
          <w:sz w:val="28"/>
          <w:szCs w:val="28"/>
        </w:rPr>
        <w:t>даемых будущих сумм к текущей стоимости. Она не учи</w:t>
      </w:r>
      <w:r w:rsidRPr="008267E6">
        <w:rPr>
          <w:sz w:val="28"/>
          <w:szCs w:val="28"/>
        </w:rPr>
        <w:softHyphen/>
        <w:t>тывает возврат ка</w:t>
      </w:r>
      <w:r w:rsidR="00C45463">
        <w:rPr>
          <w:sz w:val="28"/>
          <w:szCs w:val="28"/>
        </w:rPr>
        <w:t>-</w:t>
      </w:r>
      <w:r w:rsidRPr="008267E6">
        <w:rPr>
          <w:sz w:val="28"/>
          <w:szCs w:val="28"/>
        </w:rPr>
        <w:t>питала.</w:t>
      </w:r>
    </w:p>
    <w:p w:rsidR="002B6C49" w:rsidRDefault="00E078B3" w:rsidP="002B6C49">
      <w:pPr>
        <w:pStyle w:val="25"/>
        <w:shd w:val="clear" w:color="auto" w:fill="auto"/>
        <w:spacing w:line="360" w:lineRule="auto"/>
        <w:ind w:firstLine="709"/>
        <w:rPr>
          <w:sz w:val="28"/>
          <w:szCs w:val="28"/>
        </w:rPr>
      </w:pPr>
      <w:r w:rsidRPr="008267E6">
        <w:rPr>
          <w:rStyle w:val="afa"/>
          <w:sz w:val="28"/>
          <w:szCs w:val="28"/>
        </w:rPr>
        <w:t>Ставка дисконта</w:t>
      </w:r>
      <w:r w:rsidRPr="008267E6">
        <w:rPr>
          <w:sz w:val="28"/>
          <w:szCs w:val="28"/>
        </w:rPr>
        <w:t xml:space="preserve"> (</w:t>
      </w:r>
      <w:r w:rsidRPr="008267E6">
        <w:rPr>
          <w:rStyle w:val="afa"/>
          <w:sz w:val="28"/>
          <w:szCs w:val="28"/>
          <w:lang w:val="en-US"/>
        </w:rPr>
        <w:t>Discount</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w:t>
      </w:r>
      <w:r w:rsidR="00C45463" w:rsidRPr="00EC3476">
        <w:rPr>
          <w:sz w:val="28"/>
          <w:szCs w:val="28"/>
        </w:rPr>
        <w:t>–</w:t>
      </w:r>
      <w:r w:rsidRPr="008267E6">
        <w:rPr>
          <w:sz w:val="28"/>
          <w:szCs w:val="28"/>
        </w:rPr>
        <w:t xml:space="preserve"> это ставка, которая использу</w:t>
      </w:r>
      <w:r w:rsidRPr="008267E6">
        <w:rPr>
          <w:sz w:val="28"/>
          <w:szCs w:val="28"/>
        </w:rPr>
        <w:softHyphen/>
        <w:t>ется для пересчета будущих доходов в значение текущей стоимости. Полученный результат отражает величину капитала, который следует вложить, чтобы ожидаемая инвестором доходность равнялась указан</w:t>
      </w:r>
      <w:r w:rsidRPr="008267E6">
        <w:rPr>
          <w:sz w:val="28"/>
          <w:szCs w:val="28"/>
        </w:rPr>
        <w:softHyphen/>
        <w:t>ной ставке дисконти</w:t>
      </w:r>
      <w:r w:rsidR="002B6C49">
        <w:rPr>
          <w:sz w:val="28"/>
          <w:szCs w:val="28"/>
        </w:rPr>
        <w:t>-</w:t>
      </w:r>
      <w:r w:rsidRPr="008267E6">
        <w:rPr>
          <w:sz w:val="28"/>
          <w:szCs w:val="28"/>
        </w:rPr>
        <w:t>рования.</w:t>
      </w:r>
    </w:p>
    <w:p w:rsidR="002B6C49" w:rsidRDefault="00E078B3" w:rsidP="002B6C49">
      <w:pPr>
        <w:pStyle w:val="25"/>
        <w:shd w:val="clear" w:color="auto" w:fill="auto"/>
        <w:spacing w:line="360" w:lineRule="auto"/>
        <w:ind w:firstLine="709"/>
        <w:rPr>
          <w:sz w:val="28"/>
          <w:szCs w:val="28"/>
        </w:rPr>
      </w:pPr>
      <w:r w:rsidRPr="008267E6">
        <w:rPr>
          <w:rStyle w:val="afa"/>
          <w:sz w:val="28"/>
          <w:szCs w:val="28"/>
        </w:rPr>
        <w:t>Коэффициент отдачи (</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 xml:space="preserve">) </w:t>
      </w:r>
      <w:r w:rsidR="002B6C49" w:rsidRPr="00EC3476">
        <w:rPr>
          <w:sz w:val="28"/>
          <w:szCs w:val="28"/>
        </w:rPr>
        <w:t>–</w:t>
      </w:r>
      <w:r w:rsidRPr="008267E6">
        <w:rPr>
          <w:sz w:val="28"/>
          <w:szCs w:val="28"/>
        </w:rPr>
        <w:t xml:space="preserve"> ставка дохода на капитал. Она обычно выражена как ставка сложного годового процента. Коэф</w:t>
      </w:r>
      <w:r w:rsidRPr="008267E6">
        <w:rPr>
          <w:sz w:val="28"/>
          <w:szCs w:val="28"/>
        </w:rPr>
        <w:softHyphen/>
        <w:t xml:space="preserve">фициент отдачи </w:t>
      </w:r>
      <w:r w:rsidRPr="008267E6">
        <w:rPr>
          <w:rStyle w:val="afa"/>
          <w:sz w:val="28"/>
          <w:szCs w:val="28"/>
        </w:rPr>
        <w:t>(</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принимает во внимание все ожидаемые доходы, включая полученные от продажи недвижимости по истечении срока владения объ</w:t>
      </w:r>
      <w:r w:rsidR="002B6C49">
        <w:rPr>
          <w:sz w:val="28"/>
          <w:szCs w:val="28"/>
        </w:rPr>
        <w:t>-</w:t>
      </w:r>
      <w:r w:rsidRPr="008267E6">
        <w:rPr>
          <w:sz w:val="28"/>
          <w:szCs w:val="28"/>
        </w:rPr>
        <w:t>ектом инвестиций.</w:t>
      </w:r>
    </w:p>
    <w:p w:rsidR="00876648" w:rsidRDefault="00E078B3" w:rsidP="00876648">
      <w:pPr>
        <w:pStyle w:val="25"/>
        <w:shd w:val="clear" w:color="auto" w:fill="auto"/>
        <w:spacing w:line="360" w:lineRule="auto"/>
        <w:ind w:firstLine="709"/>
        <w:rPr>
          <w:sz w:val="28"/>
          <w:szCs w:val="28"/>
        </w:rPr>
      </w:pPr>
      <w:r w:rsidRPr="008267E6">
        <w:rPr>
          <w:rStyle w:val="9pt"/>
          <w:sz w:val="28"/>
          <w:szCs w:val="28"/>
        </w:rPr>
        <w:t xml:space="preserve">Внутренняя норма рентабельности </w:t>
      </w:r>
      <w:r w:rsidRPr="008267E6">
        <w:rPr>
          <w:sz w:val="28"/>
          <w:szCs w:val="28"/>
        </w:rPr>
        <w:t>(</w:t>
      </w:r>
      <w:r w:rsidRPr="008267E6">
        <w:rPr>
          <w:rStyle w:val="afa"/>
          <w:sz w:val="28"/>
          <w:szCs w:val="28"/>
          <w:lang w:val="en-US"/>
        </w:rPr>
        <w:t>Internal</w:t>
      </w:r>
      <w:r w:rsidRPr="008267E6">
        <w:rPr>
          <w:rStyle w:val="afa"/>
          <w:sz w:val="28"/>
          <w:szCs w:val="28"/>
        </w:rPr>
        <w:t xml:space="preserve"> </w:t>
      </w:r>
      <w:r w:rsidRPr="008267E6">
        <w:rPr>
          <w:rStyle w:val="afa"/>
          <w:sz w:val="28"/>
          <w:szCs w:val="28"/>
          <w:lang w:val="en-US"/>
        </w:rPr>
        <w:t>Rate</w:t>
      </w:r>
      <w:r w:rsidRPr="008267E6">
        <w:rPr>
          <w:rStyle w:val="afa"/>
          <w:sz w:val="28"/>
          <w:szCs w:val="28"/>
        </w:rPr>
        <w:t xml:space="preserve"> </w:t>
      </w:r>
      <w:r w:rsidRPr="008267E6">
        <w:rPr>
          <w:rStyle w:val="afa"/>
          <w:sz w:val="28"/>
          <w:szCs w:val="28"/>
          <w:lang w:val="en-US"/>
        </w:rPr>
        <w:t>of</w:t>
      </w:r>
      <w:r w:rsidRPr="008267E6">
        <w:rPr>
          <w:rStyle w:val="afa"/>
          <w:sz w:val="28"/>
          <w:szCs w:val="28"/>
        </w:rPr>
        <w:t xml:space="preserve"> </w:t>
      </w:r>
      <w:r w:rsidRPr="008267E6">
        <w:rPr>
          <w:rStyle w:val="afa"/>
          <w:sz w:val="28"/>
          <w:szCs w:val="28"/>
          <w:lang w:val="en-US"/>
        </w:rPr>
        <w:t>Return</w:t>
      </w:r>
      <w:r w:rsidRPr="008267E6">
        <w:rPr>
          <w:rStyle w:val="afa"/>
          <w:sz w:val="28"/>
          <w:szCs w:val="28"/>
        </w:rPr>
        <w:t xml:space="preserve"> </w:t>
      </w:r>
      <w:r w:rsidR="002B6C49" w:rsidRPr="00EC3476">
        <w:rPr>
          <w:sz w:val="28"/>
          <w:szCs w:val="28"/>
        </w:rPr>
        <w:t>–</w:t>
      </w:r>
      <w:r w:rsidRPr="008267E6">
        <w:rPr>
          <w:rStyle w:val="afa"/>
          <w:sz w:val="28"/>
          <w:szCs w:val="28"/>
        </w:rPr>
        <w:t xml:space="preserve"> </w:t>
      </w:r>
      <w:r w:rsidRPr="008267E6">
        <w:rPr>
          <w:rStyle w:val="afa"/>
          <w:sz w:val="28"/>
          <w:szCs w:val="28"/>
          <w:lang w:val="en-US"/>
        </w:rPr>
        <w:t>IRR</w:t>
      </w:r>
      <w:r w:rsidRPr="008267E6">
        <w:rPr>
          <w:rStyle w:val="afa"/>
          <w:sz w:val="28"/>
          <w:szCs w:val="28"/>
        </w:rPr>
        <w:t xml:space="preserve">) </w:t>
      </w:r>
      <w:r w:rsidRPr="008267E6">
        <w:rPr>
          <w:sz w:val="28"/>
          <w:szCs w:val="28"/>
        </w:rPr>
        <w:t>(внутренняя ставка доходности) соотносится со ставкой отдачи, ко</w:t>
      </w:r>
      <w:r w:rsidRPr="008267E6">
        <w:rPr>
          <w:sz w:val="28"/>
          <w:szCs w:val="28"/>
        </w:rPr>
        <w:softHyphen/>
        <w:t>торая дей</w:t>
      </w:r>
      <w:r w:rsidR="002B6C49">
        <w:rPr>
          <w:sz w:val="28"/>
          <w:szCs w:val="28"/>
        </w:rPr>
        <w:t>-</w:t>
      </w:r>
      <w:r w:rsidRPr="008267E6">
        <w:rPr>
          <w:sz w:val="28"/>
          <w:szCs w:val="28"/>
        </w:rPr>
        <w:t>ствует или ожидается для данных капитальных инвестиций в течение про</w:t>
      </w:r>
      <w:r w:rsidR="002B6C49">
        <w:rPr>
          <w:sz w:val="28"/>
          <w:szCs w:val="28"/>
        </w:rPr>
        <w:t>-</w:t>
      </w:r>
      <w:r w:rsidRPr="008267E6">
        <w:rPr>
          <w:sz w:val="28"/>
          <w:szCs w:val="28"/>
        </w:rPr>
        <w:t>гнозного периода (предполагаемого периода владения до перепродажи объ</w:t>
      </w:r>
      <w:r w:rsidR="002B6C49">
        <w:rPr>
          <w:sz w:val="28"/>
          <w:szCs w:val="28"/>
        </w:rPr>
        <w:t>-</w:t>
      </w:r>
      <w:r w:rsidRPr="008267E6">
        <w:rPr>
          <w:sz w:val="28"/>
          <w:szCs w:val="28"/>
        </w:rPr>
        <w:t xml:space="preserve">екта недвижимости). </w:t>
      </w:r>
      <w:r w:rsidRPr="008267E6">
        <w:rPr>
          <w:rStyle w:val="afa"/>
          <w:sz w:val="28"/>
          <w:szCs w:val="28"/>
          <w:lang w:val="en-US"/>
        </w:rPr>
        <w:t>IRR</w:t>
      </w:r>
      <w:r w:rsidRPr="008267E6">
        <w:rPr>
          <w:sz w:val="28"/>
          <w:szCs w:val="28"/>
        </w:rPr>
        <w:t xml:space="preserve"> приравнивает текущую сто</w:t>
      </w:r>
      <w:r w:rsidRPr="008267E6">
        <w:rPr>
          <w:sz w:val="28"/>
          <w:szCs w:val="28"/>
        </w:rPr>
        <w:softHyphen/>
        <w:t xml:space="preserve">имость будущих доходов </w:t>
      </w:r>
      <w:r w:rsidRPr="008267E6">
        <w:rPr>
          <w:sz w:val="28"/>
          <w:szCs w:val="28"/>
          <w:lang w:val="en-US"/>
        </w:rPr>
        <w:lastRenderedPageBreak/>
        <w:t>o</w:t>
      </w:r>
      <w:r w:rsidR="002B6C49">
        <w:rPr>
          <w:sz w:val="28"/>
          <w:szCs w:val="28"/>
        </w:rPr>
        <w:t>т</w:t>
      </w:r>
      <w:r w:rsidRPr="008267E6">
        <w:rPr>
          <w:sz w:val="28"/>
          <w:szCs w:val="28"/>
        </w:rPr>
        <w:t xml:space="preserve"> инвестиций, включая доход от продажи в конце периода владения, к сумме инвестированного капитала. Пока</w:t>
      </w:r>
      <w:r w:rsidRPr="008267E6">
        <w:rPr>
          <w:sz w:val="28"/>
          <w:szCs w:val="28"/>
        </w:rPr>
        <w:softHyphen/>
        <w:t xml:space="preserve">затель </w:t>
      </w:r>
      <w:r w:rsidRPr="008267E6">
        <w:rPr>
          <w:rStyle w:val="afa"/>
          <w:sz w:val="28"/>
          <w:szCs w:val="28"/>
          <w:lang w:val="en-US"/>
        </w:rPr>
        <w:t>IRR</w:t>
      </w:r>
      <w:r w:rsidRPr="008267E6">
        <w:rPr>
          <w:sz w:val="28"/>
          <w:szCs w:val="28"/>
        </w:rPr>
        <w:t xml:space="preserve"> может использоваться для опредетения нормы доходности инвестированного капитала до или после вычета налогов. Он исполь</w:t>
      </w:r>
      <w:r w:rsidRPr="008267E6">
        <w:rPr>
          <w:sz w:val="28"/>
          <w:szCs w:val="28"/>
        </w:rPr>
        <w:softHyphen/>
        <w:t>зуется при оценке инвестиционных проектов.</w:t>
      </w:r>
    </w:p>
    <w:p w:rsidR="00876648" w:rsidRDefault="00E078B3" w:rsidP="00876648">
      <w:pPr>
        <w:pStyle w:val="25"/>
        <w:shd w:val="clear" w:color="auto" w:fill="auto"/>
        <w:spacing w:line="360" w:lineRule="auto"/>
        <w:ind w:firstLine="709"/>
        <w:rPr>
          <w:sz w:val="28"/>
          <w:szCs w:val="28"/>
        </w:rPr>
      </w:pPr>
      <w:r w:rsidRPr="008267E6">
        <w:rPr>
          <w:rStyle w:val="9pt"/>
          <w:sz w:val="28"/>
          <w:szCs w:val="28"/>
        </w:rPr>
        <w:t>Общая ставка отдачи (</w:t>
      </w:r>
      <w:r w:rsidRPr="008267E6">
        <w:rPr>
          <w:rStyle w:val="afa"/>
          <w:sz w:val="28"/>
          <w:szCs w:val="28"/>
          <w:lang w:val="en-US"/>
        </w:rPr>
        <w:t>Overall</w:t>
      </w:r>
      <w:r w:rsidRPr="008267E6">
        <w:rPr>
          <w:rStyle w:val="afa"/>
          <w:sz w:val="28"/>
          <w:szCs w:val="28"/>
        </w:rPr>
        <w:t xml:space="preserve"> </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 xml:space="preserve"> </w:t>
      </w:r>
      <w:r w:rsidR="00876648" w:rsidRPr="00EC3476">
        <w:rPr>
          <w:sz w:val="28"/>
          <w:szCs w:val="28"/>
        </w:rPr>
        <w:t>–</w:t>
      </w:r>
      <w:r w:rsidRPr="008267E6">
        <w:rPr>
          <w:rStyle w:val="afa"/>
          <w:sz w:val="28"/>
          <w:szCs w:val="28"/>
        </w:rPr>
        <w:t xml:space="preserve"> </w:t>
      </w:r>
      <w:r w:rsidRPr="008267E6">
        <w:rPr>
          <w:rStyle w:val="afa"/>
          <w:sz w:val="28"/>
          <w:szCs w:val="28"/>
          <w:lang w:val="en-US"/>
        </w:rPr>
        <w:t>Y</w:t>
      </w:r>
      <w:r w:rsidRPr="008267E6">
        <w:rPr>
          <w:rStyle w:val="afa"/>
          <w:sz w:val="28"/>
          <w:szCs w:val="28"/>
          <w:vertAlign w:val="subscript"/>
          <w:lang w:val="en-US"/>
        </w:rPr>
        <w:t>Q</w:t>
      </w:r>
      <w:r w:rsidRPr="008267E6">
        <w:rPr>
          <w:rStyle w:val="afa"/>
          <w:sz w:val="28"/>
          <w:szCs w:val="28"/>
        </w:rPr>
        <w:t>)</w:t>
      </w:r>
      <w:r w:rsidRPr="008267E6">
        <w:rPr>
          <w:sz w:val="28"/>
          <w:szCs w:val="28"/>
        </w:rPr>
        <w:t xml:space="preserve"> </w:t>
      </w:r>
      <w:r w:rsidR="00876648" w:rsidRPr="00EC3476">
        <w:rPr>
          <w:sz w:val="28"/>
          <w:szCs w:val="28"/>
        </w:rPr>
        <w:t>–</w:t>
      </w:r>
      <w:r w:rsidRPr="008267E6">
        <w:rPr>
          <w:sz w:val="28"/>
          <w:szCs w:val="28"/>
        </w:rPr>
        <w:t xml:space="preserve"> это ставка </w:t>
      </w:r>
      <w:r w:rsidRPr="008267E6">
        <w:rPr>
          <w:rStyle w:val="afa"/>
          <w:sz w:val="28"/>
          <w:szCs w:val="28"/>
        </w:rPr>
        <w:t>воз</w:t>
      </w:r>
      <w:r w:rsidRPr="008267E6">
        <w:rPr>
          <w:rStyle w:val="afa"/>
          <w:sz w:val="28"/>
          <w:szCs w:val="28"/>
        </w:rPr>
        <w:softHyphen/>
        <w:t>врата на весь</w:t>
      </w:r>
      <w:r w:rsidRPr="008267E6">
        <w:rPr>
          <w:sz w:val="28"/>
          <w:szCs w:val="28"/>
        </w:rPr>
        <w:t xml:space="preserve"> капитал. Она представляет собой средневзвешенную став</w:t>
      </w:r>
      <w:r w:rsidRPr="008267E6">
        <w:rPr>
          <w:sz w:val="28"/>
          <w:szCs w:val="28"/>
        </w:rPr>
        <w:softHyphen/>
        <w:t xml:space="preserve">ку отдачи </w:t>
      </w:r>
      <w:r w:rsidRPr="008267E6">
        <w:rPr>
          <w:rStyle w:val="afa"/>
          <w:sz w:val="28"/>
          <w:szCs w:val="28"/>
        </w:rPr>
        <w:t>на</w:t>
      </w:r>
      <w:r w:rsidRPr="008267E6">
        <w:rPr>
          <w:sz w:val="28"/>
          <w:szCs w:val="28"/>
        </w:rPr>
        <w:t xml:space="preserve"> собственный капитал </w:t>
      </w:r>
      <w:r w:rsidRPr="00876648">
        <w:rPr>
          <w:rStyle w:val="9pt"/>
          <w:b w:val="0"/>
          <w:sz w:val="28"/>
          <w:szCs w:val="28"/>
        </w:rPr>
        <w:t>и</w:t>
      </w:r>
      <w:r w:rsidRPr="008267E6">
        <w:rPr>
          <w:rStyle w:val="9pt"/>
          <w:sz w:val="28"/>
          <w:szCs w:val="28"/>
        </w:rPr>
        <w:t xml:space="preserve"> </w:t>
      </w:r>
      <w:r w:rsidRPr="008267E6">
        <w:rPr>
          <w:sz w:val="28"/>
          <w:szCs w:val="28"/>
        </w:rPr>
        <w:t>ставку отдачи по ипотечному зай</w:t>
      </w:r>
      <w:r w:rsidRPr="008267E6">
        <w:rPr>
          <w:sz w:val="28"/>
          <w:szCs w:val="28"/>
        </w:rPr>
        <w:softHyphen/>
        <w:t>му (ставки про</w:t>
      </w:r>
      <w:r w:rsidR="00876648">
        <w:rPr>
          <w:sz w:val="28"/>
          <w:szCs w:val="28"/>
        </w:rPr>
        <w:t>-</w:t>
      </w:r>
      <w:r w:rsidRPr="008267E6">
        <w:rPr>
          <w:sz w:val="28"/>
          <w:szCs w:val="28"/>
        </w:rPr>
        <w:t>цента).</w:t>
      </w:r>
    </w:p>
    <w:p w:rsidR="00876648" w:rsidRDefault="00E078B3" w:rsidP="00876648">
      <w:pPr>
        <w:pStyle w:val="25"/>
        <w:shd w:val="clear" w:color="auto" w:fill="auto"/>
        <w:spacing w:line="360" w:lineRule="auto"/>
        <w:ind w:firstLine="709"/>
        <w:rPr>
          <w:rStyle w:val="43"/>
          <w:i w:val="0"/>
          <w:iCs w:val="0"/>
          <w:sz w:val="28"/>
          <w:szCs w:val="28"/>
        </w:rPr>
      </w:pPr>
      <w:r w:rsidRPr="008267E6">
        <w:rPr>
          <w:rStyle w:val="49pt"/>
          <w:i w:val="0"/>
          <w:iCs w:val="0"/>
          <w:sz w:val="28"/>
          <w:szCs w:val="28"/>
        </w:rPr>
        <w:t xml:space="preserve">Ставка отдачи на собственный капитал </w:t>
      </w:r>
      <w:r w:rsidRPr="008267E6">
        <w:rPr>
          <w:rStyle w:val="49pt"/>
          <w:b w:val="0"/>
          <w:i w:val="0"/>
          <w:iCs w:val="0"/>
          <w:sz w:val="28"/>
          <w:szCs w:val="28"/>
        </w:rPr>
        <w:t>(</w:t>
      </w:r>
      <w:r w:rsidRPr="008267E6">
        <w:rPr>
          <w:sz w:val="28"/>
          <w:szCs w:val="28"/>
          <w:lang w:val="en-US"/>
        </w:rPr>
        <w:t>Equity</w:t>
      </w:r>
      <w:r w:rsidRPr="008267E6">
        <w:rPr>
          <w:sz w:val="28"/>
          <w:szCs w:val="28"/>
        </w:rPr>
        <w:t xml:space="preserve"> </w:t>
      </w:r>
      <w:r w:rsidRPr="008267E6">
        <w:rPr>
          <w:sz w:val="28"/>
          <w:szCs w:val="28"/>
          <w:lang w:val="en-US"/>
        </w:rPr>
        <w:t>Yield</w:t>
      </w:r>
      <w:r w:rsidRPr="008267E6">
        <w:rPr>
          <w:sz w:val="28"/>
          <w:szCs w:val="28"/>
        </w:rPr>
        <w:t xml:space="preserve"> </w:t>
      </w:r>
      <w:r w:rsidRPr="008267E6">
        <w:rPr>
          <w:sz w:val="28"/>
          <w:szCs w:val="28"/>
          <w:lang w:val="en-US"/>
        </w:rPr>
        <w:t>Rate</w:t>
      </w:r>
      <w:r w:rsidRPr="008267E6">
        <w:rPr>
          <w:sz w:val="28"/>
          <w:szCs w:val="28"/>
        </w:rPr>
        <w:t xml:space="preserve"> </w:t>
      </w:r>
      <w:r w:rsidR="00876648" w:rsidRPr="00EC3476">
        <w:rPr>
          <w:sz w:val="28"/>
          <w:szCs w:val="28"/>
        </w:rPr>
        <w:t>–</w:t>
      </w:r>
      <w:r w:rsidRPr="008267E6">
        <w:rPr>
          <w:sz w:val="28"/>
          <w:szCs w:val="28"/>
        </w:rPr>
        <w:t xml:space="preserve"> </w:t>
      </w:r>
      <w:r w:rsidRPr="008267E6">
        <w:rPr>
          <w:sz w:val="28"/>
          <w:szCs w:val="28"/>
          <w:lang w:val="en-US"/>
        </w:rPr>
        <w:t>Y</w:t>
      </w:r>
      <w:r w:rsidRPr="008267E6">
        <w:rPr>
          <w:sz w:val="28"/>
          <w:szCs w:val="28"/>
          <w:vertAlign w:val="subscript"/>
          <w:lang w:val="en-US"/>
        </w:rPr>
        <w:t>F</w:t>
      </w:r>
      <w:r w:rsidRPr="008267E6">
        <w:rPr>
          <w:sz w:val="28"/>
          <w:szCs w:val="28"/>
        </w:rPr>
        <w:t>)</w:t>
      </w:r>
      <w:r w:rsidRPr="008267E6">
        <w:rPr>
          <w:rStyle w:val="43"/>
          <w:i w:val="0"/>
          <w:iCs w:val="0"/>
          <w:sz w:val="28"/>
          <w:szCs w:val="28"/>
        </w:rPr>
        <w:t xml:space="preserve"> </w:t>
      </w:r>
      <w:r w:rsidR="00876648" w:rsidRPr="00EC3476">
        <w:rPr>
          <w:sz w:val="28"/>
          <w:szCs w:val="28"/>
        </w:rPr>
        <w:t>–</w:t>
      </w:r>
      <w:r w:rsidRPr="008267E6">
        <w:rPr>
          <w:rStyle w:val="43"/>
          <w:i w:val="0"/>
          <w:iCs w:val="0"/>
          <w:sz w:val="28"/>
          <w:szCs w:val="28"/>
        </w:rPr>
        <w:t xml:space="preserve"> </w:t>
      </w:r>
      <w:r w:rsidRPr="008267E6">
        <w:rPr>
          <w:sz w:val="28"/>
          <w:szCs w:val="28"/>
        </w:rPr>
        <w:t>(доходность собственного капитала)</w:t>
      </w:r>
      <w:r w:rsidRPr="008267E6">
        <w:rPr>
          <w:rStyle w:val="43"/>
          <w:i w:val="0"/>
          <w:iCs w:val="0"/>
          <w:sz w:val="28"/>
          <w:szCs w:val="28"/>
        </w:rPr>
        <w:t xml:space="preserve"> </w:t>
      </w:r>
      <w:r w:rsidR="00876648" w:rsidRPr="00EC3476">
        <w:rPr>
          <w:sz w:val="28"/>
          <w:szCs w:val="28"/>
        </w:rPr>
        <w:t>–</w:t>
      </w:r>
      <w:r w:rsidRPr="008267E6">
        <w:rPr>
          <w:rStyle w:val="43"/>
          <w:i w:val="0"/>
          <w:iCs w:val="0"/>
          <w:sz w:val="28"/>
          <w:szCs w:val="28"/>
        </w:rPr>
        <w:t xml:space="preserve"> это ставка </w:t>
      </w:r>
      <w:r w:rsidRPr="008267E6">
        <w:rPr>
          <w:sz w:val="28"/>
          <w:szCs w:val="28"/>
        </w:rPr>
        <w:t>возврата на собствен</w:t>
      </w:r>
      <w:r w:rsidRPr="008267E6">
        <w:rPr>
          <w:sz w:val="28"/>
          <w:szCs w:val="28"/>
        </w:rPr>
        <w:softHyphen/>
        <w:t>ный</w:t>
      </w:r>
      <w:r w:rsidRPr="008267E6">
        <w:rPr>
          <w:rStyle w:val="43"/>
          <w:i w:val="0"/>
          <w:iCs w:val="0"/>
          <w:sz w:val="28"/>
          <w:szCs w:val="28"/>
        </w:rPr>
        <w:t xml:space="preserve"> капитал, вложенный собственником.</w:t>
      </w:r>
    </w:p>
    <w:p w:rsidR="00480E5F" w:rsidRDefault="00E078B3" w:rsidP="00480E5F">
      <w:pPr>
        <w:pStyle w:val="25"/>
        <w:shd w:val="clear" w:color="auto" w:fill="auto"/>
        <w:spacing w:line="360" w:lineRule="auto"/>
        <w:ind w:firstLine="709"/>
        <w:rPr>
          <w:sz w:val="28"/>
          <w:szCs w:val="28"/>
        </w:rPr>
      </w:pPr>
      <w:r w:rsidRPr="008267E6">
        <w:rPr>
          <w:b/>
          <w:sz w:val="28"/>
          <w:szCs w:val="28"/>
        </w:rPr>
        <w:t>Ставка ссудного процента</w:t>
      </w:r>
      <w:r w:rsidRPr="008267E6">
        <w:rPr>
          <w:sz w:val="28"/>
          <w:szCs w:val="28"/>
        </w:rPr>
        <w:t xml:space="preserve"> </w:t>
      </w:r>
      <w:r w:rsidRPr="008267E6">
        <w:rPr>
          <w:rStyle w:val="afa"/>
          <w:sz w:val="28"/>
          <w:szCs w:val="28"/>
          <w:lang w:val="en-US"/>
        </w:rPr>
        <w:t>Y</w:t>
      </w:r>
      <w:r w:rsidRPr="008267E6">
        <w:rPr>
          <w:rStyle w:val="afa"/>
          <w:sz w:val="28"/>
          <w:szCs w:val="28"/>
          <w:vertAlign w:val="subscript"/>
          <w:lang w:val="en-US"/>
        </w:rPr>
        <w:t>M</w:t>
      </w:r>
      <w:r w:rsidRPr="008267E6">
        <w:rPr>
          <w:rStyle w:val="afa"/>
          <w:sz w:val="28"/>
          <w:szCs w:val="28"/>
        </w:rPr>
        <w:t xml:space="preserve"> </w:t>
      </w:r>
      <w:r w:rsidR="00876648" w:rsidRPr="00EC3476">
        <w:rPr>
          <w:sz w:val="28"/>
          <w:szCs w:val="28"/>
        </w:rPr>
        <w:t>–</w:t>
      </w:r>
      <w:r w:rsidRPr="008267E6">
        <w:rPr>
          <w:sz w:val="28"/>
          <w:szCs w:val="28"/>
        </w:rPr>
        <w:t xml:space="preserve"> это ставка отдачи </w:t>
      </w:r>
      <w:r w:rsidRPr="008267E6">
        <w:rPr>
          <w:rStyle w:val="afa"/>
          <w:sz w:val="28"/>
          <w:szCs w:val="28"/>
        </w:rPr>
        <w:t>(</w:t>
      </w:r>
      <w:r w:rsidRPr="008267E6">
        <w:rPr>
          <w:rStyle w:val="afa"/>
          <w:sz w:val="28"/>
          <w:szCs w:val="28"/>
          <w:lang w:val="en-US"/>
        </w:rPr>
        <w:t>Mortgage</w:t>
      </w:r>
      <w:r w:rsidRPr="008267E6">
        <w:rPr>
          <w:rStyle w:val="afa"/>
          <w:sz w:val="28"/>
          <w:szCs w:val="28"/>
        </w:rPr>
        <w:t xml:space="preserve"> </w:t>
      </w:r>
      <w:r w:rsidRPr="008267E6">
        <w:rPr>
          <w:rStyle w:val="afa"/>
          <w:sz w:val="28"/>
          <w:szCs w:val="28"/>
          <w:lang w:val="en-US"/>
        </w:rPr>
        <w:t>Yield</w:t>
      </w:r>
      <w:r w:rsidRPr="008267E6">
        <w:rPr>
          <w:rStyle w:val="afa"/>
          <w:sz w:val="28"/>
          <w:szCs w:val="28"/>
        </w:rPr>
        <w:t xml:space="preserve"> </w:t>
      </w:r>
      <w:r w:rsidRPr="008267E6">
        <w:rPr>
          <w:rStyle w:val="afa"/>
          <w:sz w:val="28"/>
          <w:szCs w:val="28"/>
          <w:lang w:val="en-US"/>
        </w:rPr>
        <w:t>Rate</w:t>
      </w:r>
      <w:r w:rsidRPr="008267E6">
        <w:rPr>
          <w:rStyle w:val="afa"/>
          <w:sz w:val="28"/>
          <w:szCs w:val="28"/>
        </w:rPr>
        <w:t>)</w:t>
      </w:r>
      <w:r w:rsidRPr="008267E6">
        <w:rPr>
          <w:sz w:val="28"/>
          <w:szCs w:val="28"/>
        </w:rPr>
        <w:t xml:space="preserve"> для заемного капитала.</w:t>
      </w:r>
    </w:p>
    <w:p w:rsidR="00480E5F" w:rsidRDefault="00E078B3" w:rsidP="00480E5F">
      <w:pPr>
        <w:pStyle w:val="25"/>
        <w:shd w:val="clear" w:color="auto" w:fill="auto"/>
        <w:spacing w:line="360" w:lineRule="auto"/>
        <w:ind w:firstLine="709"/>
        <w:rPr>
          <w:sz w:val="28"/>
          <w:szCs w:val="28"/>
        </w:rPr>
      </w:pPr>
      <w:r w:rsidRPr="008267E6">
        <w:rPr>
          <w:sz w:val="28"/>
          <w:szCs w:val="28"/>
        </w:rPr>
        <w:t xml:space="preserve">При капитализации дохода по </w:t>
      </w:r>
      <w:r w:rsidRPr="008267E6">
        <w:rPr>
          <w:rStyle w:val="afa"/>
          <w:sz w:val="28"/>
          <w:szCs w:val="28"/>
        </w:rPr>
        <w:t>методу дисконтирования денежных потоков</w:t>
      </w:r>
      <w:r w:rsidRPr="008267E6">
        <w:rPr>
          <w:sz w:val="28"/>
          <w:szCs w:val="28"/>
        </w:rPr>
        <w:t xml:space="preserve"> (МДДП) всегда проводятся четкие различия между возвратом на капитал </w:t>
      </w:r>
      <w:r w:rsidRPr="008267E6">
        <w:rPr>
          <w:rStyle w:val="14"/>
          <w:sz w:val="28"/>
          <w:szCs w:val="28"/>
          <w:lang w:val="ru-RU"/>
        </w:rPr>
        <w:t>(</w:t>
      </w:r>
      <w:r w:rsidRPr="008267E6">
        <w:rPr>
          <w:rStyle w:val="14"/>
          <w:sz w:val="28"/>
          <w:szCs w:val="28"/>
        </w:rPr>
        <w:t>on</w:t>
      </w:r>
      <w:r w:rsidRPr="008267E6">
        <w:rPr>
          <w:rStyle w:val="14"/>
          <w:sz w:val="28"/>
          <w:szCs w:val="28"/>
          <w:lang w:val="ru-RU"/>
        </w:rPr>
        <w:t>)</w:t>
      </w:r>
      <w:r w:rsidRPr="008267E6">
        <w:rPr>
          <w:sz w:val="28"/>
          <w:szCs w:val="28"/>
        </w:rPr>
        <w:t xml:space="preserve"> и возвратом капитала </w:t>
      </w:r>
      <w:r w:rsidRPr="008267E6">
        <w:rPr>
          <w:rStyle w:val="14"/>
          <w:sz w:val="28"/>
          <w:szCs w:val="28"/>
          <w:lang w:val="ru-RU"/>
        </w:rPr>
        <w:t>(</w:t>
      </w:r>
      <w:r w:rsidRPr="008267E6">
        <w:rPr>
          <w:rStyle w:val="14"/>
          <w:sz w:val="28"/>
          <w:szCs w:val="28"/>
        </w:rPr>
        <w:t>of</w:t>
      </w:r>
      <w:r w:rsidRPr="008267E6">
        <w:rPr>
          <w:rStyle w:val="14"/>
          <w:sz w:val="28"/>
          <w:szCs w:val="28"/>
          <w:lang w:val="ru-RU"/>
        </w:rPr>
        <w:t>),</w:t>
      </w:r>
      <w:r w:rsidRPr="008267E6">
        <w:rPr>
          <w:sz w:val="28"/>
          <w:szCs w:val="28"/>
        </w:rPr>
        <w:t xml:space="preserve"> а ставка дисконтирования выби</w:t>
      </w:r>
      <w:r w:rsidR="00480E5F">
        <w:rPr>
          <w:sz w:val="28"/>
          <w:szCs w:val="28"/>
        </w:rPr>
        <w:t>-</w:t>
      </w:r>
      <w:r w:rsidRPr="008267E6">
        <w:rPr>
          <w:sz w:val="28"/>
          <w:szCs w:val="28"/>
        </w:rPr>
        <w:t xml:space="preserve">рается для обеспечения требуемого дохода на капитал </w:t>
      </w:r>
      <w:r w:rsidRPr="008267E6">
        <w:rPr>
          <w:rStyle w:val="14"/>
          <w:sz w:val="28"/>
          <w:szCs w:val="28"/>
          <w:lang w:val="ru-RU"/>
        </w:rPr>
        <w:t>(</w:t>
      </w:r>
      <w:r w:rsidRPr="008267E6">
        <w:rPr>
          <w:rStyle w:val="14"/>
          <w:sz w:val="28"/>
          <w:szCs w:val="28"/>
        </w:rPr>
        <w:t>on</w:t>
      </w:r>
      <w:r w:rsidRPr="008267E6">
        <w:rPr>
          <w:rStyle w:val="14"/>
          <w:sz w:val="28"/>
          <w:szCs w:val="28"/>
          <w:lang w:val="ru-RU"/>
        </w:rPr>
        <w:t>).</w:t>
      </w:r>
      <w:r w:rsidRPr="008267E6">
        <w:rPr>
          <w:sz w:val="28"/>
          <w:szCs w:val="28"/>
        </w:rPr>
        <w:t xml:space="preserve"> При </w:t>
      </w:r>
      <w:r w:rsidRPr="008267E6">
        <w:rPr>
          <w:rStyle w:val="afa"/>
          <w:sz w:val="28"/>
          <w:szCs w:val="28"/>
        </w:rPr>
        <w:t>пряной капитализации</w:t>
      </w:r>
      <w:r w:rsidRPr="008267E6">
        <w:rPr>
          <w:sz w:val="28"/>
          <w:szCs w:val="28"/>
        </w:rPr>
        <w:t xml:space="preserve"> используемые ставки дохода должны обеспечи</w:t>
      </w:r>
      <w:r w:rsidRPr="008267E6">
        <w:rPr>
          <w:sz w:val="28"/>
          <w:szCs w:val="28"/>
        </w:rPr>
        <w:softHyphen/>
        <w:t xml:space="preserve">вать обе составляющие: и возврат на капитан </w:t>
      </w:r>
      <w:r w:rsidRPr="008267E6">
        <w:rPr>
          <w:rStyle w:val="14"/>
          <w:sz w:val="28"/>
          <w:szCs w:val="28"/>
          <w:lang w:val="ru-RU"/>
        </w:rPr>
        <w:t>(</w:t>
      </w:r>
      <w:r w:rsidRPr="008267E6">
        <w:rPr>
          <w:rStyle w:val="14"/>
          <w:sz w:val="28"/>
          <w:szCs w:val="28"/>
        </w:rPr>
        <w:t>on</w:t>
      </w:r>
      <w:r w:rsidRPr="008267E6">
        <w:rPr>
          <w:rStyle w:val="14"/>
          <w:sz w:val="28"/>
          <w:szCs w:val="28"/>
          <w:lang w:val="ru-RU"/>
        </w:rPr>
        <w:t>),</w:t>
      </w:r>
      <w:r w:rsidRPr="008267E6">
        <w:rPr>
          <w:sz w:val="28"/>
          <w:szCs w:val="28"/>
        </w:rPr>
        <w:t xml:space="preserve"> и возврат капитала </w:t>
      </w:r>
      <w:r w:rsidRPr="008267E6">
        <w:rPr>
          <w:rStyle w:val="14"/>
          <w:sz w:val="28"/>
          <w:szCs w:val="28"/>
          <w:lang w:val="ru-RU"/>
        </w:rPr>
        <w:t>(</w:t>
      </w:r>
      <w:r w:rsidRPr="008267E6">
        <w:rPr>
          <w:rStyle w:val="14"/>
          <w:sz w:val="28"/>
          <w:szCs w:val="28"/>
        </w:rPr>
        <w:t>of</w:t>
      </w:r>
      <w:r w:rsidRPr="008267E6">
        <w:rPr>
          <w:rStyle w:val="14"/>
          <w:sz w:val="28"/>
          <w:szCs w:val="28"/>
          <w:lang w:val="ru-RU"/>
        </w:rPr>
        <w:t>),</w:t>
      </w:r>
      <w:r w:rsidRPr="008267E6">
        <w:rPr>
          <w:sz w:val="28"/>
          <w:szCs w:val="28"/>
        </w:rPr>
        <w:t xml:space="preserve"> при этом четкого разграничения не проводится. Оценка стоимости, полученная при применении </w:t>
      </w:r>
      <w:r w:rsidRPr="008267E6">
        <w:rPr>
          <w:rStyle w:val="afa"/>
          <w:sz w:val="28"/>
          <w:szCs w:val="28"/>
        </w:rPr>
        <w:t>общего коэффициента капитализации</w:t>
      </w:r>
      <w:r w:rsidRPr="008267E6">
        <w:rPr>
          <w:sz w:val="28"/>
          <w:szCs w:val="28"/>
        </w:rPr>
        <w:t xml:space="preserve"> к до</w:t>
      </w:r>
      <w:r w:rsidRPr="008267E6">
        <w:rPr>
          <w:sz w:val="28"/>
          <w:szCs w:val="28"/>
        </w:rPr>
        <w:softHyphen/>
        <w:t>ходу от собст</w:t>
      </w:r>
      <w:r w:rsidR="00480E5F">
        <w:rPr>
          <w:sz w:val="28"/>
          <w:szCs w:val="28"/>
        </w:rPr>
        <w:t>-</w:t>
      </w:r>
      <w:r w:rsidRPr="008267E6">
        <w:rPr>
          <w:sz w:val="28"/>
          <w:szCs w:val="28"/>
        </w:rPr>
        <w:t>венности, отражает обе составляющие: и доход на капитал, и рекапи</w:t>
      </w:r>
      <w:r w:rsidR="00480E5F">
        <w:rPr>
          <w:sz w:val="28"/>
          <w:szCs w:val="28"/>
        </w:rPr>
        <w:t>-</w:t>
      </w:r>
      <w:r w:rsidRPr="008267E6">
        <w:rPr>
          <w:sz w:val="28"/>
          <w:szCs w:val="28"/>
        </w:rPr>
        <w:t xml:space="preserve">тализации) инвестированных средств. </w:t>
      </w:r>
      <w:r w:rsidRPr="008267E6">
        <w:rPr>
          <w:rStyle w:val="afa"/>
          <w:sz w:val="28"/>
          <w:szCs w:val="28"/>
        </w:rPr>
        <w:t>Общий коэффициент капитачизации</w:t>
      </w:r>
      <w:r w:rsidRPr="008267E6">
        <w:rPr>
          <w:sz w:val="28"/>
          <w:szCs w:val="28"/>
        </w:rPr>
        <w:t xml:space="preserve"> генерируется на основе рыночной информации и предпо</w:t>
      </w:r>
      <w:r w:rsidRPr="008267E6">
        <w:rPr>
          <w:sz w:val="28"/>
          <w:szCs w:val="28"/>
        </w:rPr>
        <w:softHyphen/>
        <w:t>лагает наличие как возврата на капитал, так и возврата капитала.</w:t>
      </w:r>
    </w:p>
    <w:p w:rsidR="00E078B3" w:rsidRPr="008267E6" w:rsidRDefault="00E078B3" w:rsidP="00480E5F">
      <w:pPr>
        <w:pStyle w:val="25"/>
        <w:shd w:val="clear" w:color="auto" w:fill="auto"/>
        <w:spacing w:line="360" w:lineRule="auto"/>
        <w:ind w:firstLine="709"/>
        <w:rPr>
          <w:sz w:val="28"/>
          <w:szCs w:val="28"/>
        </w:rPr>
      </w:pPr>
      <w:r w:rsidRPr="008267E6">
        <w:rPr>
          <w:sz w:val="28"/>
          <w:szCs w:val="28"/>
        </w:rPr>
        <w:t>В оценке недвижимости могут использоваться разные коэффици</w:t>
      </w:r>
      <w:r w:rsidRPr="008267E6">
        <w:rPr>
          <w:sz w:val="28"/>
          <w:szCs w:val="28"/>
        </w:rPr>
        <w:softHyphen/>
        <w:t>енты в зависимости от того, какие компоненты собственности оцени</w:t>
      </w:r>
      <w:r w:rsidRPr="008267E6">
        <w:rPr>
          <w:sz w:val="28"/>
          <w:szCs w:val="28"/>
        </w:rPr>
        <w:softHyphen/>
        <w:t>ваются (земля или улучшения) и какие права на объекты недвижимой собственности прини</w:t>
      </w:r>
      <w:r w:rsidR="00480E5F">
        <w:rPr>
          <w:sz w:val="28"/>
          <w:szCs w:val="28"/>
        </w:rPr>
        <w:t>-</w:t>
      </w:r>
      <w:r w:rsidRPr="008267E6">
        <w:rPr>
          <w:sz w:val="28"/>
          <w:szCs w:val="28"/>
        </w:rPr>
        <w:t xml:space="preserve">маются во внимание. В </w:t>
      </w:r>
      <w:r w:rsidRPr="00480E5F">
        <w:rPr>
          <w:sz w:val="28"/>
          <w:szCs w:val="28"/>
        </w:rPr>
        <w:t>табл</w:t>
      </w:r>
      <w:r w:rsidR="00480E5F" w:rsidRPr="00480E5F">
        <w:rPr>
          <w:sz w:val="28"/>
          <w:szCs w:val="28"/>
        </w:rPr>
        <w:t>.</w:t>
      </w:r>
      <w:r w:rsidRPr="00480E5F">
        <w:rPr>
          <w:sz w:val="28"/>
          <w:szCs w:val="28"/>
        </w:rPr>
        <w:t xml:space="preserve"> 6.2.</w:t>
      </w:r>
      <w:r w:rsidRPr="008267E6">
        <w:rPr>
          <w:sz w:val="28"/>
          <w:szCs w:val="28"/>
        </w:rPr>
        <w:t xml:space="preserve"> в последних двух колонках указано, учи</w:t>
      </w:r>
      <w:r w:rsidR="00480E5F">
        <w:rPr>
          <w:sz w:val="28"/>
          <w:szCs w:val="28"/>
        </w:rPr>
        <w:t>-</w:t>
      </w:r>
      <w:r w:rsidRPr="008267E6">
        <w:rPr>
          <w:sz w:val="28"/>
          <w:szCs w:val="28"/>
        </w:rPr>
        <w:t xml:space="preserve">тывается ли в этом коэффициенте только составляющая дохода на капитал </w:t>
      </w:r>
      <w:r w:rsidRPr="008267E6">
        <w:rPr>
          <w:rStyle w:val="14"/>
          <w:sz w:val="28"/>
          <w:szCs w:val="28"/>
          <w:lang w:val="ru-RU"/>
        </w:rPr>
        <w:lastRenderedPageBreak/>
        <w:t>(</w:t>
      </w:r>
      <w:r w:rsidRPr="008267E6">
        <w:rPr>
          <w:rStyle w:val="14"/>
          <w:sz w:val="28"/>
          <w:szCs w:val="28"/>
        </w:rPr>
        <w:t>on</w:t>
      </w:r>
      <w:r w:rsidRPr="008267E6">
        <w:rPr>
          <w:rStyle w:val="14"/>
          <w:sz w:val="28"/>
          <w:szCs w:val="28"/>
          <w:lang w:val="ru-RU"/>
        </w:rPr>
        <w:t>)</w:t>
      </w:r>
      <w:r w:rsidRPr="008267E6">
        <w:rPr>
          <w:sz w:val="28"/>
          <w:szCs w:val="28"/>
        </w:rPr>
        <w:t xml:space="preserve"> или учитывается и составляющая возмещения капитала </w:t>
      </w:r>
      <w:r w:rsidRPr="008267E6">
        <w:rPr>
          <w:rStyle w:val="14"/>
          <w:sz w:val="28"/>
          <w:szCs w:val="28"/>
          <w:lang w:val="ru-RU"/>
        </w:rPr>
        <w:t>(</w:t>
      </w:r>
      <w:r w:rsidRPr="008267E6">
        <w:rPr>
          <w:rStyle w:val="14"/>
          <w:sz w:val="28"/>
          <w:szCs w:val="28"/>
        </w:rPr>
        <w:t>of</w:t>
      </w:r>
      <w:r w:rsidRPr="008267E6">
        <w:rPr>
          <w:rStyle w:val="14"/>
          <w:sz w:val="28"/>
          <w:szCs w:val="28"/>
          <w:lang w:val="ru-RU"/>
        </w:rPr>
        <w:t>)</w:t>
      </w:r>
      <w:r w:rsidRPr="008267E6">
        <w:rPr>
          <w:rStyle w:val="afa"/>
          <w:sz w:val="28"/>
          <w:szCs w:val="28"/>
        </w:rPr>
        <w:t xml:space="preserve"> (обо</w:t>
      </w:r>
      <w:r w:rsidR="00480E5F">
        <w:rPr>
          <w:rStyle w:val="afa"/>
          <w:sz w:val="28"/>
          <w:szCs w:val="28"/>
        </w:rPr>
        <w:t>-</w:t>
      </w:r>
      <w:r w:rsidRPr="008267E6">
        <w:rPr>
          <w:rStyle w:val="afa"/>
          <w:sz w:val="28"/>
          <w:szCs w:val="28"/>
        </w:rPr>
        <w:t>значено:</w:t>
      </w:r>
      <w:r w:rsidRPr="008267E6">
        <w:rPr>
          <w:sz w:val="28"/>
          <w:szCs w:val="28"/>
        </w:rPr>
        <w:t xml:space="preserve"> учитывается (+), не учитыва</w:t>
      </w:r>
      <w:r w:rsidRPr="008267E6">
        <w:rPr>
          <w:sz w:val="28"/>
          <w:szCs w:val="28"/>
        </w:rPr>
        <w:softHyphen/>
        <w:t>ется (</w:t>
      </w:r>
      <w:r w:rsidR="00480E5F" w:rsidRPr="00EC3476">
        <w:rPr>
          <w:sz w:val="28"/>
          <w:szCs w:val="28"/>
        </w:rPr>
        <w:t>–</w:t>
      </w:r>
      <w:r w:rsidRPr="008267E6">
        <w:rPr>
          <w:sz w:val="28"/>
          <w:szCs w:val="28"/>
        </w:rPr>
        <w:t>)).</w:t>
      </w:r>
    </w:p>
    <w:p w:rsidR="00E078B3" w:rsidRPr="00480E5F" w:rsidRDefault="00E078B3" w:rsidP="008267E6">
      <w:pPr>
        <w:pStyle w:val="afd"/>
        <w:shd w:val="clear" w:color="auto" w:fill="auto"/>
        <w:spacing w:line="360" w:lineRule="auto"/>
        <w:jc w:val="right"/>
        <w:rPr>
          <w:sz w:val="28"/>
          <w:szCs w:val="28"/>
        </w:rPr>
      </w:pPr>
      <w:r w:rsidRPr="00480E5F">
        <w:rPr>
          <w:sz w:val="28"/>
          <w:szCs w:val="28"/>
        </w:rPr>
        <w:t>Таблица 6.2</w:t>
      </w:r>
    </w:p>
    <w:p w:rsidR="00E078B3" w:rsidRPr="00480E5F" w:rsidRDefault="00E078B3" w:rsidP="00105A96">
      <w:pPr>
        <w:pStyle w:val="2d"/>
        <w:shd w:val="clear" w:color="auto" w:fill="auto"/>
        <w:spacing w:line="360" w:lineRule="auto"/>
        <w:jc w:val="center"/>
        <w:rPr>
          <w:b w:val="0"/>
          <w:sz w:val="28"/>
          <w:szCs w:val="28"/>
        </w:rPr>
      </w:pPr>
      <w:r w:rsidRPr="00480E5F">
        <w:rPr>
          <w:b w:val="0"/>
          <w:sz w:val="28"/>
          <w:szCs w:val="28"/>
        </w:rPr>
        <w:t>Коэффициенты, используемые в оценке недвижимости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696"/>
        <w:gridCol w:w="4714"/>
        <w:gridCol w:w="1260"/>
        <w:gridCol w:w="1260"/>
        <w:gridCol w:w="1440"/>
      </w:tblGrid>
      <w:tr w:rsidR="00E078B3" w:rsidRPr="008267E6" w:rsidTr="00480E5F">
        <w:trPr>
          <w:trHeight w:val="302"/>
        </w:trPr>
        <w:tc>
          <w:tcPr>
            <w:tcW w:w="696" w:type="dxa"/>
            <w:shd w:val="clear" w:color="auto" w:fill="FFFFFF"/>
            <w:vAlign w:val="center"/>
          </w:tcPr>
          <w:p w:rsidR="00480E5F" w:rsidRDefault="00E078B3" w:rsidP="00480E5F">
            <w:pPr>
              <w:pStyle w:val="25"/>
              <w:shd w:val="clear" w:color="auto" w:fill="auto"/>
              <w:spacing w:line="240" w:lineRule="auto"/>
              <w:jc w:val="center"/>
              <w:rPr>
                <w:rStyle w:val="7"/>
                <w:sz w:val="28"/>
                <w:szCs w:val="28"/>
              </w:rPr>
            </w:pPr>
            <w:r w:rsidRPr="008267E6">
              <w:rPr>
                <w:rStyle w:val="7"/>
                <w:sz w:val="28"/>
                <w:szCs w:val="28"/>
              </w:rPr>
              <w:t>№</w:t>
            </w:r>
          </w:p>
          <w:p w:rsidR="00E078B3" w:rsidRPr="008267E6" w:rsidRDefault="00E078B3" w:rsidP="00480E5F">
            <w:pPr>
              <w:pStyle w:val="25"/>
              <w:shd w:val="clear" w:color="auto" w:fill="auto"/>
              <w:spacing w:line="240" w:lineRule="auto"/>
              <w:jc w:val="center"/>
              <w:rPr>
                <w:sz w:val="28"/>
                <w:szCs w:val="28"/>
              </w:rPr>
            </w:pPr>
            <w:r w:rsidRPr="008267E6">
              <w:rPr>
                <w:rStyle w:val="7"/>
                <w:sz w:val="28"/>
                <w:szCs w:val="28"/>
              </w:rPr>
              <w:t>п/п</w:t>
            </w:r>
          </w:p>
        </w:tc>
        <w:tc>
          <w:tcPr>
            <w:tcW w:w="4714" w:type="dxa"/>
            <w:shd w:val="clear" w:color="auto" w:fill="FFFFFF"/>
            <w:vAlign w:val="center"/>
          </w:tcPr>
          <w:p w:rsidR="00E078B3" w:rsidRPr="008267E6" w:rsidRDefault="00E078B3" w:rsidP="00480E5F">
            <w:pPr>
              <w:pStyle w:val="25"/>
              <w:shd w:val="clear" w:color="auto" w:fill="auto"/>
              <w:spacing w:line="240" w:lineRule="auto"/>
              <w:jc w:val="center"/>
              <w:rPr>
                <w:sz w:val="28"/>
                <w:szCs w:val="28"/>
              </w:rPr>
            </w:pPr>
            <w:r w:rsidRPr="008267E6">
              <w:rPr>
                <w:rStyle w:val="7"/>
                <w:sz w:val="28"/>
                <w:szCs w:val="28"/>
              </w:rPr>
              <w:t>Коэффициент</w:t>
            </w:r>
          </w:p>
        </w:tc>
        <w:tc>
          <w:tcPr>
            <w:tcW w:w="1260" w:type="dxa"/>
            <w:shd w:val="clear" w:color="auto" w:fill="FFFFFF"/>
          </w:tcPr>
          <w:p w:rsidR="00E078B3" w:rsidRPr="008267E6" w:rsidRDefault="00E078B3" w:rsidP="00480E5F">
            <w:pPr>
              <w:pStyle w:val="25"/>
              <w:shd w:val="clear" w:color="auto" w:fill="auto"/>
              <w:spacing w:line="240" w:lineRule="auto"/>
              <w:jc w:val="center"/>
              <w:rPr>
                <w:sz w:val="28"/>
                <w:szCs w:val="28"/>
              </w:rPr>
            </w:pPr>
            <w:r w:rsidRPr="008267E6">
              <w:rPr>
                <w:rStyle w:val="7"/>
                <w:sz w:val="28"/>
                <w:szCs w:val="28"/>
              </w:rPr>
              <w:t>Обозна</w:t>
            </w:r>
            <w:r>
              <w:rPr>
                <w:rStyle w:val="7"/>
                <w:sz w:val="28"/>
                <w:szCs w:val="28"/>
                <w:lang w:val="en-US"/>
              </w:rPr>
              <w:t>-</w:t>
            </w:r>
            <w:r w:rsidRPr="008267E6">
              <w:rPr>
                <w:rStyle w:val="7"/>
                <w:sz w:val="28"/>
                <w:szCs w:val="28"/>
              </w:rPr>
              <w:t>чение</w:t>
            </w:r>
          </w:p>
        </w:tc>
        <w:tc>
          <w:tcPr>
            <w:tcW w:w="2700" w:type="dxa"/>
            <w:gridSpan w:val="2"/>
            <w:shd w:val="clear" w:color="auto" w:fill="FFFFFF"/>
            <w:vAlign w:val="center"/>
          </w:tcPr>
          <w:p w:rsidR="00E078B3" w:rsidRPr="008267E6" w:rsidRDefault="00E078B3" w:rsidP="00480E5F">
            <w:pPr>
              <w:pStyle w:val="25"/>
              <w:shd w:val="clear" w:color="auto" w:fill="auto"/>
              <w:spacing w:line="240" w:lineRule="auto"/>
              <w:jc w:val="center"/>
              <w:rPr>
                <w:sz w:val="28"/>
                <w:szCs w:val="28"/>
              </w:rPr>
            </w:pPr>
            <w:r w:rsidRPr="008267E6">
              <w:rPr>
                <w:rStyle w:val="7"/>
                <w:sz w:val="28"/>
                <w:szCs w:val="28"/>
              </w:rPr>
              <w:t>Учет дохода</w:t>
            </w:r>
          </w:p>
        </w:tc>
      </w:tr>
      <w:tr w:rsidR="00E078B3" w:rsidRPr="008267E6" w:rsidTr="00A27B10">
        <w:trPr>
          <w:trHeight w:val="295"/>
        </w:trPr>
        <w:tc>
          <w:tcPr>
            <w:tcW w:w="696" w:type="dxa"/>
            <w:shd w:val="clear" w:color="auto" w:fill="FFFFFF"/>
          </w:tcPr>
          <w:p w:rsidR="00E078B3" w:rsidRPr="008267E6" w:rsidRDefault="00E078B3" w:rsidP="008267E6">
            <w:pPr>
              <w:spacing w:line="240" w:lineRule="auto"/>
              <w:jc w:val="both"/>
              <w:rPr>
                <w:rFonts w:ascii="Times New Roman" w:hAnsi="Times New Roman"/>
                <w:sz w:val="28"/>
                <w:szCs w:val="28"/>
              </w:rPr>
            </w:pPr>
          </w:p>
        </w:tc>
        <w:tc>
          <w:tcPr>
            <w:tcW w:w="4714" w:type="dxa"/>
            <w:shd w:val="clear" w:color="auto" w:fill="FFFFFF"/>
          </w:tcPr>
          <w:p w:rsidR="00E078B3" w:rsidRPr="008267E6" w:rsidRDefault="00E078B3" w:rsidP="008267E6">
            <w:pPr>
              <w:spacing w:line="240" w:lineRule="auto"/>
              <w:jc w:val="both"/>
              <w:rPr>
                <w:rFonts w:ascii="Times New Roman" w:hAnsi="Times New Roman"/>
                <w:sz w:val="28"/>
                <w:szCs w:val="28"/>
              </w:rPr>
            </w:pPr>
          </w:p>
        </w:tc>
        <w:tc>
          <w:tcPr>
            <w:tcW w:w="1260" w:type="dxa"/>
            <w:shd w:val="clear" w:color="auto" w:fill="FFFFFF"/>
          </w:tcPr>
          <w:p w:rsidR="00E078B3" w:rsidRPr="008267E6" w:rsidRDefault="00E078B3" w:rsidP="008267E6">
            <w:pPr>
              <w:spacing w:line="240" w:lineRule="auto"/>
              <w:jc w:val="both"/>
              <w:rPr>
                <w:rFonts w:ascii="Times New Roman" w:hAnsi="Times New Roman"/>
                <w:sz w:val="28"/>
                <w:szCs w:val="28"/>
              </w:rPr>
            </w:pPr>
          </w:p>
        </w:tc>
        <w:tc>
          <w:tcPr>
            <w:tcW w:w="1260" w:type="dxa"/>
            <w:shd w:val="clear" w:color="auto" w:fill="FFFFFF"/>
            <w:vAlign w:val="center"/>
          </w:tcPr>
          <w:p w:rsidR="00E078B3" w:rsidRPr="00480E5F" w:rsidRDefault="00E078B3" w:rsidP="00A27B10">
            <w:pPr>
              <w:pStyle w:val="25"/>
              <w:shd w:val="clear" w:color="auto" w:fill="auto"/>
              <w:spacing w:line="240" w:lineRule="auto"/>
              <w:jc w:val="center"/>
              <w:rPr>
                <w:b/>
                <w:i/>
                <w:sz w:val="28"/>
                <w:szCs w:val="28"/>
              </w:rPr>
            </w:pPr>
            <w:r w:rsidRPr="00480E5F">
              <w:rPr>
                <w:rStyle w:val="9pt2"/>
                <w:b w:val="0"/>
                <w:i w:val="0"/>
                <w:sz w:val="28"/>
                <w:szCs w:val="28"/>
              </w:rPr>
              <w:t>(on)</w:t>
            </w:r>
          </w:p>
        </w:tc>
        <w:tc>
          <w:tcPr>
            <w:tcW w:w="1440" w:type="dxa"/>
            <w:shd w:val="clear" w:color="auto" w:fill="FFFFFF"/>
            <w:vAlign w:val="center"/>
          </w:tcPr>
          <w:p w:rsidR="00E078B3" w:rsidRPr="00480E5F" w:rsidRDefault="00E078B3" w:rsidP="00A27B10">
            <w:pPr>
              <w:pStyle w:val="25"/>
              <w:shd w:val="clear" w:color="auto" w:fill="auto"/>
              <w:spacing w:line="240" w:lineRule="auto"/>
              <w:jc w:val="center"/>
              <w:rPr>
                <w:b/>
                <w:i/>
                <w:sz w:val="28"/>
                <w:szCs w:val="28"/>
              </w:rPr>
            </w:pPr>
            <w:r w:rsidRPr="00480E5F">
              <w:rPr>
                <w:rStyle w:val="9pt2"/>
                <w:b w:val="0"/>
                <w:i w:val="0"/>
                <w:sz w:val="28"/>
                <w:szCs w:val="28"/>
              </w:rPr>
              <w:t>(of)</w:t>
            </w:r>
          </w:p>
        </w:tc>
      </w:tr>
      <w:tr w:rsidR="00E078B3" w:rsidRPr="008267E6" w:rsidTr="00A27B10">
        <w:trPr>
          <w:trHeight w:val="283"/>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1</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Общий коэффициент капитализации</w:t>
            </w:r>
          </w:p>
        </w:tc>
        <w:tc>
          <w:tcPr>
            <w:tcW w:w="1260" w:type="dxa"/>
            <w:shd w:val="clear" w:color="auto" w:fill="FFFFFF"/>
            <w:vAlign w:val="center"/>
          </w:tcPr>
          <w:p w:rsidR="00E078B3" w:rsidRPr="00A31BC5" w:rsidRDefault="00A27B10" w:rsidP="00A27B10">
            <w:pPr>
              <w:spacing w:line="240" w:lineRule="auto"/>
              <w:jc w:val="center"/>
              <w:rPr>
                <w:rFonts w:ascii="Times New Roman" w:hAnsi="Times New Roman"/>
                <w:sz w:val="28"/>
                <w:szCs w:val="28"/>
              </w:rPr>
            </w:pPr>
            <w:r w:rsidRPr="00A27B10">
              <w:rPr>
                <w:rStyle w:val="9pt2"/>
                <w:rFonts w:ascii="Times New Roman" w:hAnsi="Times New Roman"/>
                <w:b w:val="0"/>
                <w:i w:val="0"/>
                <w:sz w:val="28"/>
                <w:szCs w:val="28"/>
              </w:rPr>
              <w:t>R</w:t>
            </w:r>
            <w:r w:rsidR="00A31BC5" w:rsidRPr="00A31BC5">
              <w:rPr>
                <w:rStyle w:val="9pt2"/>
                <w:rFonts w:ascii="Times New Roman" w:hAnsi="Times New Roman"/>
                <w:b w:val="0"/>
                <w:i w:val="0"/>
                <w:sz w:val="20"/>
                <w:szCs w:val="20"/>
                <w:lang w:val="ru-RU"/>
              </w:rPr>
              <w:t>о</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1"/>
                <w:sz w:val="28"/>
                <w:szCs w:val="28"/>
              </w:rPr>
              <w:t>+</w:t>
            </w:r>
          </w:p>
        </w:tc>
        <w:tc>
          <w:tcPr>
            <w:tcW w:w="144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Pr>
                <w:sz w:val="28"/>
                <w:szCs w:val="28"/>
              </w:rPr>
              <w:t>+</w:t>
            </w:r>
          </w:p>
        </w:tc>
      </w:tr>
      <w:tr w:rsidR="00E078B3" w:rsidRPr="008267E6" w:rsidTr="00A27B10">
        <w:trPr>
          <w:trHeight w:val="278"/>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2</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Коэффициент капитализации для здания</w:t>
            </w:r>
          </w:p>
        </w:tc>
        <w:tc>
          <w:tcPr>
            <w:tcW w:w="1260" w:type="dxa"/>
            <w:shd w:val="clear" w:color="auto" w:fill="FFFFFF"/>
            <w:vAlign w:val="center"/>
          </w:tcPr>
          <w:p w:rsidR="00E078B3" w:rsidRPr="00A31BC5" w:rsidRDefault="00E078B3" w:rsidP="00A31BC5">
            <w:pPr>
              <w:pStyle w:val="25"/>
              <w:shd w:val="clear" w:color="auto" w:fill="auto"/>
              <w:spacing w:line="240" w:lineRule="auto"/>
              <w:jc w:val="center"/>
              <w:rPr>
                <w:b/>
                <w:i/>
                <w:sz w:val="28"/>
                <w:szCs w:val="28"/>
              </w:rPr>
            </w:pPr>
            <w:r w:rsidRPr="00A27B10">
              <w:rPr>
                <w:rStyle w:val="9pt2"/>
                <w:b w:val="0"/>
                <w:i w:val="0"/>
                <w:sz w:val="28"/>
                <w:szCs w:val="28"/>
              </w:rPr>
              <w:t>R</w:t>
            </w:r>
            <w:r w:rsidR="00A31BC5" w:rsidRPr="00A31BC5">
              <w:rPr>
                <w:rStyle w:val="9pt2"/>
                <w:b w:val="0"/>
                <w:i w:val="0"/>
                <w:sz w:val="20"/>
                <w:szCs w:val="20"/>
                <w:lang w:val="ru-RU"/>
              </w:rPr>
              <w:t>в</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w:t>
            </w:r>
          </w:p>
        </w:tc>
        <w:tc>
          <w:tcPr>
            <w:tcW w:w="144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lang w:val="en-US"/>
              </w:rPr>
              <w:t>+</w:t>
            </w:r>
          </w:p>
        </w:tc>
      </w:tr>
      <w:tr w:rsidR="00E078B3" w:rsidRPr="008267E6" w:rsidTr="00A27B10">
        <w:trPr>
          <w:trHeight w:val="288"/>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3</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Коэффициент капитализации для земли</w:t>
            </w:r>
          </w:p>
        </w:tc>
        <w:tc>
          <w:tcPr>
            <w:tcW w:w="1260" w:type="dxa"/>
            <w:shd w:val="clear" w:color="auto" w:fill="FFFFFF"/>
            <w:vAlign w:val="center"/>
          </w:tcPr>
          <w:p w:rsidR="00E078B3" w:rsidRPr="00A27B10" w:rsidRDefault="00E078B3" w:rsidP="00A31BC5">
            <w:pPr>
              <w:pStyle w:val="25"/>
              <w:shd w:val="clear" w:color="auto" w:fill="auto"/>
              <w:spacing w:line="240" w:lineRule="auto"/>
              <w:jc w:val="center"/>
              <w:rPr>
                <w:b/>
                <w:i/>
                <w:sz w:val="28"/>
                <w:szCs w:val="28"/>
              </w:rPr>
            </w:pPr>
            <w:r w:rsidRPr="00A27B10">
              <w:rPr>
                <w:rStyle w:val="9pt2"/>
                <w:b w:val="0"/>
                <w:i w:val="0"/>
                <w:sz w:val="28"/>
                <w:szCs w:val="28"/>
              </w:rPr>
              <w:t>R</w:t>
            </w:r>
            <w:r w:rsidR="00A31BC5" w:rsidRPr="00A31BC5">
              <w:rPr>
                <w:rStyle w:val="9pt2"/>
                <w:b w:val="0"/>
                <w:i w:val="0"/>
                <w:sz w:val="28"/>
                <w:szCs w:val="28"/>
                <w:vertAlign w:val="subscript"/>
              </w:rPr>
              <w:t>L</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w:t>
            </w:r>
          </w:p>
        </w:tc>
        <w:tc>
          <w:tcPr>
            <w:tcW w:w="1440" w:type="dxa"/>
            <w:shd w:val="clear" w:color="auto" w:fill="FFFFFF"/>
            <w:vAlign w:val="center"/>
          </w:tcPr>
          <w:p w:rsidR="00E078B3" w:rsidRPr="004D10A6" w:rsidRDefault="00A27B10" w:rsidP="00A27B10">
            <w:pPr>
              <w:spacing w:line="240" w:lineRule="auto"/>
              <w:jc w:val="center"/>
              <w:rPr>
                <w:rFonts w:ascii="Times New Roman" w:hAnsi="Times New Roman"/>
                <w:sz w:val="28"/>
                <w:szCs w:val="28"/>
                <w:lang w:val="en-US"/>
              </w:rPr>
            </w:pPr>
            <w:r w:rsidRPr="00EC3476">
              <w:rPr>
                <w:sz w:val="28"/>
                <w:szCs w:val="28"/>
              </w:rPr>
              <w:t>–</w:t>
            </w:r>
          </w:p>
        </w:tc>
      </w:tr>
      <w:tr w:rsidR="00E078B3" w:rsidRPr="008267E6" w:rsidTr="00A27B10">
        <w:trPr>
          <w:trHeight w:val="283"/>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4</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Общая ставка дохода (отдачи)</w:t>
            </w:r>
          </w:p>
        </w:tc>
        <w:tc>
          <w:tcPr>
            <w:tcW w:w="1260" w:type="dxa"/>
            <w:shd w:val="clear" w:color="auto" w:fill="FFFFFF"/>
            <w:vAlign w:val="center"/>
          </w:tcPr>
          <w:p w:rsidR="00E078B3" w:rsidRPr="00A27B10" w:rsidRDefault="00E078B3" w:rsidP="00A27B10">
            <w:pPr>
              <w:pStyle w:val="25"/>
              <w:shd w:val="clear" w:color="auto" w:fill="auto"/>
              <w:spacing w:line="240" w:lineRule="auto"/>
              <w:jc w:val="center"/>
              <w:rPr>
                <w:b/>
                <w:i/>
                <w:sz w:val="28"/>
                <w:szCs w:val="28"/>
              </w:rPr>
            </w:pPr>
            <w:r w:rsidRPr="00A27B10">
              <w:rPr>
                <w:rStyle w:val="9pt2"/>
                <w:b w:val="0"/>
                <w:i w:val="0"/>
                <w:sz w:val="28"/>
                <w:szCs w:val="28"/>
                <w:lang w:val="ru-RU"/>
              </w:rPr>
              <w:t>У</w:t>
            </w:r>
            <w:r w:rsidRPr="00A27B10">
              <w:rPr>
                <w:rStyle w:val="9pt2"/>
                <w:b w:val="0"/>
                <w:i w:val="0"/>
                <w:sz w:val="28"/>
                <w:szCs w:val="28"/>
                <w:vertAlign w:val="subscript"/>
                <w:lang w:val="ru-RU"/>
              </w:rPr>
              <w:t>0</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w:t>
            </w:r>
          </w:p>
        </w:tc>
        <w:tc>
          <w:tcPr>
            <w:tcW w:w="1440" w:type="dxa"/>
            <w:shd w:val="clear" w:color="auto" w:fill="FFFFFF"/>
            <w:vAlign w:val="center"/>
          </w:tcPr>
          <w:p w:rsidR="00E078B3" w:rsidRPr="008267E6" w:rsidRDefault="00A27B10" w:rsidP="00A27B10">
            <w:pPr>
              <w:spacing w:line="240" w:lineRule="auto"/>
              <w:jc w:val="center"/>
              <w:rPr>
                <w:rFonts w:ascii="Times New Roman" w:hAnsi="Times New Roman"/>
                <w:sz w:val="28"/>
                <w:szCs w:val="28"/>
              </w:rPr>
            </w:pPr>
            <w:r w:rsidRPr="00EC3476">
              <w:rPr>
                <w:sz w:val="28"/>
                <w:szCs w:val="28"/>
              </w:rPr>
              <w:t>–</w:t>
            </w:r>
          </w:p>
        </w:tc>
      </w:tr>
      <w:tr w:rsidR="00E078B3" w:rsidRPr="008267E6" w:rsidTr="00A27B10">
        <w:trPr>
          <w:trHeight w:val="475"/>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5</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Коэффициент капитализации собственного капитала</w:t>
            </w:r>
          </w:p>
        </w:tc>
        <w:tc>
          <w:tcPr>
            <w:tcW w:w="1260" w:type="dxa"/>
            <w:shd w:val="clear" w:color="auto" w:fill="FFFFFF"/>
            <w:vAlign w:val="center"/>
          </w:tcPr>
          <w:p w:rsidR="00E078B3" w:rsidRPr="00A27B10" w:rsidRDefault="00E078B3" w:rsidP="00A27B10">
            <w:pPr>
              <w:pStyle w:val="25"/>
              <w:shd w:val="clear" w:color="auto" w:fill="auto"/>
              <w:spacing w:line="240" w:lineRule="auto"/>
              <w:jc w:val="center"/>
              <w:rPr>
                <w:b/>
                <w:i/>
                <w:sz w:val="28"/>
                <w:szCs w:val="28"/>
              </w:rPr>
            </w:pPr>
            <w:r w:rsidRPr="00A27B10">
              <w:rPr>
                <w:rStyle w:val="9pt1"/>
                <w:b w:val="0"/>
                <w:i w:val="0"/>
                <w:sz w:val="28"/>
                <w:szCs w:val="28"/>
              </w:rPr>
              <w:t>R</w:t>
            </w:r>
            <w:r w:rsidRPr="00A31BC5">
              <w:rPr>
                <w:rStyle w:val="9pt1"/>
                <w:b w:val="0"/>
                <w:i w:val="0"/>
                <w:sz w:val="20"/>
                <w:szCs w:val="20"/>
              </w:rPr>
              <w:t>e</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w:t>
            </w:r>
          </w:p>
        </w:tc>
        <w:tc>
          <w:tcPr>
            <w:tcW w:w="144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lang w:val="en-US"/>
              </w:rPr>
              <w:t>+</w:t>
            </w:r>
          </w:p>
        </w:tc>
      </w:tr>
      <w:tr w:rsidR="00E078B3" w:rsidRPr="008267E6" w:rsidTr="00A27B10">
        <w:trPr>
          <w:trHeight w:val="283"/>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6</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Доход на собственный капитал</w:t>
            </w:r>
          </w:p>
        </w:tc>
        <w:tc>
          <w:tcPr>
            <w:tcW w:w="1260" w:type="dxa"/>
            <w:shd w:val="clear" w:color="auto" w:fill="FFFFFF"/>
            <w:vAlign w:val="center"/>
          </w:tcPr>
          <w:p w:rsidR="00E078B3" w:rsidRPr="00A27B10" w:rsidRDefault="00E078B3" w:rsidP="00A27B10">
            <w:pPr>
              <w:pStyle w:val="25"/>
              <w:shd w:val="clear" w:color="auto" w:fill="auto"/>
              <w:spacing w:line="240" w:lineRule="auto"/>
              <w:jc w:val="center"/>
              <w:rPr>
                <w:b/>
                <w:i/>
                <w:sz w:val="28"/>
                <w:szCs w:val="28"/>
              </w:rPr>
            </w:pPr>
            <w:r w:rsidRPr="00A27B10">
              <w:rPr>
                <w:rStyle w:val="9pt1"/>
                <w:b w:val="0"/>
                <w:i w:val="0"/>
                <w:sz w:val="28"/>
                <w:szCs w:val="28"/>
              </w:rPr>
              <w:t>Y</w:t>
            </w:r>
            <w:r w:rsidRPr="00A31BC5">
              <w:rPr>
                <w:rStyle w:val="9pt1"/>
                <w:b w:val="0"/>
                <w:i w:val="0"/>
                <w:sz w:val="20"/>
                <w:szCs w:val="20"/>
              </w:rPr>
              <w:t>e</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Pr>
                <w:sz w:val="28"/>
                <w:szCs w:val="28"/>
              </w:rPr>
              <w:t>+</w:t>
            </w:r>
          </w:p>
        </w:tc>
        <w:tc>
          <w:tcPr>
            <w:tcW w:w="1440" w:type="dxa"/>
            <w:shd w:val="clear" w:color="auto" w:fill="FFFFFF"/>
            <w:vAlign w:val="center"/>
          </w:tcPr>
          <w:p w:rsidR="00E078B3" w:rsidRPr="008267E6" w:rsidRDefault="00A27B10" w:rsidP="00A27B10">
            <w:pPr>
              <w:pStyle w:val="25"/>
              <w:shd w:val="clear" w:color="auto" w:fill="auto"/>
              <w:spacing w:line="240" w:lineRule="auto"/>
              <w:jc w:val="center"/>
              <w:rPr>
                <w:sz w:val="28"/>
                <w:szCs w:val="28"/>
              </w:rPr>
            </w:pPr>
            <w:r w:rsidRPr="00EC3476">
              <w:rPr>
                <w:sz w:val="28"/>
                <w:szCs w:val="28"/>
              </w:rPr>
              <w:t>–</w:t>
            </w:r>
          </w:p>
        </w:tc>
      </w:tr>
      <w:tr w:rsidR="00E078B3" w:rsidRPr="008267E6" w:rsidTr="00A27B10">
        <w:trPr>
          <w:trHeight w:val="283"/>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7</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Коэффициент капитализации по закладной</w:t>
            </w:r>
          </w:p>
        </w:tc>
        <w:tc>
          <w:tcPr>
            <w:tcW w:w="1260" w:type="dxa"/>
            <w:shd w:val="clear" w:color="auto" w:fill="FFFFFF"/>
            <w:vAlign w:val="center"/>
          </w:tcPr>
          <w:p w:rsidR="00E078B3" w:rsidRPr="00A27B10" w:rsidRDefault="00E078B3" w:rsidP="00A31BC5">
            <w:pPr>
              <w:pStyle w:val="25"/>
              <w:shd w:val="clear" w:color="auto" w:fill="auto"/>
              <w:spacing w:line="240" w:lineRule="auto"/>
              <w:jc w:val="center"/>
              <w:rPr>
                <w:b/>
                <w:i/>
                <w:sz w:val="28"/>
                <w:szCs w:val="28"/>
              </w:rPr>
            </w:pPr>
            <w:r w:rsidRPr="00A27B10">
              <w:rPr>
                <w:rStyle w:val="9pt1"/>
                <w:b w:val="0"/>
                <w:i w:val="0"/>
                <w:sz w:val="28"/>
                <w:szCs w:val="28"/>
              </w:rPr>
              <w:t>R</w:t>
            </w:r>
            <w:r w:rsidR="00A31BC5" w:rsidRPr="00A31BC5">
              <w:rPr>
                <w:rStyle w:val="9pt2"/>
                <w:b w:val="0"/>
                <w:i w:val="0"/>
                <w:lang w:val="ru-RU"/>
              </w:rPr>
              <w:t>м</w:t>
            </w:r>
          </w:p>
        </w:tc>
        <w:tc>
          <w:tcPr>
            <w:tcW w:w="126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w:t>
            </w:r>
          </w:p>
        </w:tc>
        <w:tc>
          <w:tcPr>
            <w:tcW w:w="1440"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lang w:val="en-US"/>
              </w:rPr>
              <w:t>+</w:t>
            </w:r>
          </w:p>
        </w:tc>
      </w:tr>
      <w:tr w:rsidR="00E078B3" w:rsidRPr="008267E6" w:rsidTr="00A27B10">
        <w:trPr>
          <w:trHeight w:val="293"/>
        </w:trPr>
        <w:tc>
          <w:tcPr>
            <w:tcW w:w="696"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8</w:t>
            </w:r>
          </w:p>
        </w:tc>
        <w:tc>
          <w:tcPr>
            <w:tcW w:w="4714" w:type="dxa"/>
            <w:shd w:val="clear" w:color="auto" w:fill="FFFFFF"/>
            <w:vAlign w:val="center"/>
          </w:tcPr>
          <w:p w:rsidR="00E078B3" w:rsidRPr="008267E6" w:rsidRDefault="00E078B3" w:rsidP="00A27B10">
            <w:pPr>
              <w:pStyle w:val="25"/>
              <w:shd w:val="clear" w:color="auto" w:fill="auto"/>
              <w:spacing w:line="240" w:lineRule="auto"/>
              <w:jc w:val="center"/>
              <w:rPr>
                <w:sz w:val="28"/>
                <w:szCs w:val="28"/>
              </w:rPr>
            </w:pPr>
            <w:r w:rsidRPr="008267E6">
              <w:rPr>
                <w:rStyle w:val="7"/>
                <w:sz w:val="28"/>
                <w:szCs w:val="28"/>
              </w:rPr>
              <w:t>Доход по закладной (ставка ссудного процента)</w:t>
            </w:r>
          </w:p>
        </w:tc>
        <w:tc>
          <w:tcPr>
            <w:tcW w:w="1260" w:type="dxa"/>
            <w:shd w:val="clear" w:color="auto" w:fill="FFFFFF"/>
            <w:vAlign w:val="center"/>
          </w:tcPr>
          <w:p w:rsidR="00E078B3" w:rsidRPr="00A27B10" w:rsidRDefault="00E078B3" w:rsidP="00A27B10">
            <w:pPr>
              <w:pStyle w:val="25"/>
              <w:shd w:val="clear" w:color="auto" w:fill="auto"/>
              <w:spacing w:line="240" w:lineRule="auto"/>
              <w:jc w:val="center"/>
              <w:rPr>
                <w:b/>
                <w:i/>
                <w:sz w:val="28"/>
                <w:szCs w:val="28"/>
              </w:rPr>
            </w:pPr>
            <w:r w:rsidRPr="00A27B10">
              <w:rPr>
                <w:rStyle w:val="9pt2"/>
                <w:b w:val="0"/>
                <w:i w:val="0"/>
                <w:sz w:val="28"/>
                <w:szCs w:val="28"/>
                <w:lang w:val="ru-RU"/>
              </w:rPr>
              <w:t>У</w:t>
            </w:r>
            <w:r w:rsidRPr="00A31BC5">
              <w:rPr>
                <w:rStyle w:val="9pt2"/>
                <w:b w:val="0"/>
                <w:i w:val="0"/>
                <w:lang w:val="ru-RU"/>
              </w:rPr>
              <w:t>м</w:t>
            </w:r>
          </w:p>
        </w:tc>
        <w:tc>
          <w:tcPr>
            <w:tcW w:w="1260" w:type="dxa"/>
            <w:shd w:val="clear" w:color="auto" w:fill="FFFFFF"/>
            <w:vAlign w:val="center"/>
          </w:tcPr>
          <w:p w:rsidR="00E078B3" w:rsidRPr="004D10A6" w:rsidRDefault="00E078B3" w:rsidP="00A27B10">
            <w:pPr>
              <w:spacing w:line="240" w:lineRule="auto"/>
              <w:jc w:val="center"/>
              <w:rPr>
                <w:rFonts w:ascii="Times New Roman" w:hAnsi="Times New Roman"/>
                <w:sz w:val="28"/>
                <w:szCs w:val="28"/>
                <w:lang w:val="en-US"/>
              </w:rPr>
            </w:pPr>
            <w:r>
              <w:rPr>
                <w:rFonts w:ascii="Times New Roman" w:hAnsi="Times New Roman"/>
                <w:sz w:val="28"/>
                <w:szCs w:val="28"/>
                <w:lang w:val="en-US"/>
              </w:rPr>
              <w:t>+</w:t>
            </w:r>
          </w:p>
        </w:tc>
        <w:tc>
          <w:tcPr>
            <w:tcW w:w="1440" w:type="dxa"/>
            <w:shd w:val="clear" w:color="auto" w:fill="FFFFFF"/>
            <w:vAlign w:val="center"/>
          </w:tcPr>
          <w:p w:rsidR="00E078B3" w:rsidRPr="004D10A6" w:rsidRDefault="00A27B10" w:rsidP="00A27B10">
            <w:pPr>
              <w:spacing w:line="240" w:lineRule="auto"/>
              <w:jc w:val="center"/>
              <w:rPr>
                <w:rFonts w:ascii="Times New Roman" w:hAnsi="Times New Roman"/>
                <w:sz w:val="28"/>
                <w:szCs w:val="28"/>
                <w:lang w:val="en-US"/>
              </w:rPr>
            </w:pPr>
            <w:r w:rsidRPr="00EC3476">
              <w:rPr>
                <w:sz w:val="28"/>
                <w:szCs w:val="28"/>
              </w:rPr>
              <w:t>–</w:t>
            </w:r>
          </w:p>
        </w:tc>
      </w:tr>
    </w:tbl>
    <w:p w:rsidR="00A31BC5" w:rsidRDefault="00A31BC5" w:rsidP="008267E6">
      <w:pPr>
        <w:pStyle w:val="afd"/>
        <w:shd w:val="clear" w:color="auto" w:fill="auto"/>
        <w:spacing w:line="360" w:lineRule="auto"/>
        <w:jc w:val="both"/>
        <w:rPr>
          <w:sz w:val="28"/>
          <w:szCs w:val="28"/>
          <w:lang w:val="en-US"/>
        </w:rPr>
      </w:pPr>
    </w:p>
    <w:p w:rsidR="00E078B3" w:rsidRPr="008267E6" w:rsidRDefault="00E078B3" w:rsidP="008267E6">
      <w:pPr>
        <w:pStyle w:val="afd"/>
        <w:shd w:val="clear" w:color="auto" w:fill="auto"/>
        <w:spacing w:line="360" w:lineRule="auto"/>
        <w:jc w:val="both"/>
        <w:rPr>
          <w:sz w:val="28"/>
          <w:szCs w:val="28"/>
        </w:rPr>
      </w:pPr>
      <w:r w:rsidRPr="008267E6">
        <w:rPr>
          <w:sz w:val="28"/>
          <w:szCs w:val="28"/>
        </w:rPr>
        <w:t xml:space="preserve">где </w:t>
      </w:r>
      <w:r w:rsidRPr="008267E6">
        <w:rPr>
          <w:rStyle w:val="afe"/>
          <w:sz w:val="28"/>
          <w:szCs w:val="28"/>
          <w:lang w:val="ru-RU"/>
        </w:rPr>
        <w:t>В</w:t>
      </w:r>
      <w:r w:rsidRPr="008267E6">
        <w:rPr>
          <w:sz w:val="28"/>
          <w:szCs w:val="28"/>
        </w:rPr>
        <w:t xml:space="preserve"> </w:t>
      </w:r>
      <w:r w:rsidR="00A31BC5" w:rsidRPr="00EC3476">
        <w:rPr>
          <w:sz w:val="28"/>
          <w:szCs w:val="28"/>
        </w:rPr>
        <w:t>–</w:t>
      </w:r>
      <w:r w:rsidR="00A31BC5" w:rsidRPr="00A31BC5">
        <w:rPr>
          <w:sz w:val="28"/>
          <w:szCs w:val="28"/>
        </w:rPr>
        <w:t xml:space="preserve"> </w:t>
      </w:r>
      <w:r w:rsidRPr="008267E6">
        <w:rPr>
          <w:sz w:val="28"/>
          <w:szCs w:val="28"/>
        </w:rPr>
        <w:t xml:space="preserve">для зданий </w:t>
      </w:r>
      <w:r w:rsidRPr="008267E6">
        <w:rPr>
          <w:rStyle w:val="afe"/>
          <w:sz w:val="28"/>
          <w:szCs w:val="28"/>
          <w:lang w:val="ru-RU"/>
        </w:rPr>
        <w:t>(</w:t>
      </w:r>
      <w:r w:rsidRPr="008267E6">
        <w:rPr>
          <w:rStyle w:val="afe"/>
          <w:sz w:val="28"/>
          <w:szCs w:val="28"/>
        </w:rPr>
        <w:t>building</w:t>
      </w:r>
      <w:r w:rsidRPr="008267E6">
        <w:rPr>
          <w:rStyle w:val="afe"/>
          <w:sz w:val="28"/>
          <w:szCs w:val="28"/>
          <w:lang w:val="ru-RU"/>
        </w:rPr>
        <w:t>)</w:t>
      </w:r>
      <w:r w:rsidR="00A31BC5">
        <w:rPr>
          <w:rStyle w:val="afe"/>
          <w:sz w:val="28"/>
          <w:szCs w:val="28"/>
          <w:lang w:val="ru-RU"/>
        </w:rPr>
        <w:t>;</w:t>
      </w:r>
      <w:r w:rsidRPr="004D10A6">
        <w:rPr>
          <w:rStyle w:val="afe"/>
          <w:sz w:val="28"/>
          <w:szCs w:val="28"/>
          <w:lang w:val="ru-RU"/>
        </w:rPr>
        <w:t xml:space="preserve"> </w:t>
      </w:r>
      <w:r w:rsidRPr="008267E6">
        <w:rPr>
          <w:rStyle w:val="afe"/>
          <w:sz w:val="28"/>
          <w:szCs w:val="28"/>
        </w:rPr>
        <w:t>L</w:t>
      </w:r>
      <w:r w:rsidRPr="008267E6">
        <w:rPr>
          <w:sz w:val="28"/>
          <w:szCs w:val="28"/>
        </w:rPr>
        <w:t xml:space="preserve"> </w:t>
      </w:r>
      <w:r w:rsidR="007A1768" w:rsidRPr="00EC3476">
        <w:rPr>
          <w:sz w:val="28"/>
          <w:szCs w:val="28"/>
        </w:rPr>
        <w:t>–</w:t>
      </w:r>
      <w:r w:rsidRPr="008267E6">
        <w:rPr>
          <w:sz w:val="28"/>
          <w:szCs w:val="28"/>
        </w:rPr>
        <w:t xml:space="preserve"> для земли </w:t>
      </w:r>
      <w:r w:rsidRPr="008267E6">
        <w:rPr>
          <w:rStyle w:val="afe"/>
          <w:sz w:val="28"/>
          <w:szCs w:val="28"/>
          <w:lang w:val="ru-RU"/>
        </w:rPr>
        <w:t>(</w:t>
      </w:r>
      <w:r w:rsidR="007A1768">
        <w:rPr>
          <w:rStyle w:val="afe"/>
          <w:sz w:val="28"/>
          <w:szCs w:val="28"/>
        </w:rPr>
        <w:t>la</w:t>
      </w:r>
      <w:r w:rsidRPr="008267E6">
        <w:rPr>
          <w:rStyle w:val="afe"/>
          <w:sz w:val="28"/>
          <w:szCs w:val="28"/>
        </w:rPr>
        <w:t>nd</w:t>
      </w:r>
      <w:r w:rsidRPr="008267E6">
        <w:rPr>
          <w:rStyle w:val="afe"/>
          <w:sz w:val="28"/>
          <w:szCs w:val="28"/>
          <w:lang w:val="ru-RU"/>
        </w:rPr>
        <w:t>);</w:t>
      </w:r>
      <w:r w:rsidRPr="004D10A6">
        <w:rPr>
          <w:rStyle w:val="afe"/>
          <w:sz w:val="28"/>
          <w:szCs w:val="28"/>
          <w:lang w:val="ru-RU"/>
        </w:rPr>
        <w:t xml:space="preserve"> </w:t>
      </w:r>
      <w:r w:rsidRPr="008267E6">
        <w:rPr>
          <w:rStyle w:val="afe"/>
          <w:sz w:val="28"/>
          <w:szCs w:val="28"/>
          <w:lang w:val="ru-RU"/>
        </w:rPr>
        <w:t>Е</w:t>
      </w:r>
      <w:r w:rsidRPr="008267E6">
        <w:rPr>
          <w:sz w:val="28"/>
          <w:szCs w:val="28"/>
        </w:rPr>
        <w:t xml:space="preserve"> </w:t>
      </w:r>
      <w:r w:rsidR="007A1768" w:rsidRPr="00EC3476">
        <w:rPr>
          <w:sz w:val="28"/>
          <w:szCs w:val="28"/>
        </w:rPr>
        <w:t>–</w:t>
      </w:r>
      <w:r w:rsidR="007A1768" w:rsidRPr="007A1768">
        <w:rPr>
          <w:sz w:val="28"/>
          <w:szCs w:val="28"/>
        </w:rPr>
        <w:t xml:space="preserve"> </w:t>
      </w:r>
      <w:r w:rsidRPr="008267E6">
        <w:rPr>
          <w:sz w:val="28"/>
          <w:szCs w:val="28"/>
        </w:rPr>
        <w:t xml:space="preserve">для собственного капитала </w:t>
      </w:r>
      <w:r w:rsidRPr="008267E6">
        <w:rPr>
          <w:rStyle w:val="afe"/>
          <w:sz w:val="28"/>
          <w:szCs w:val="28"/>
          <w:lang w:val="ru-RU"/>
        </w:rPr>
        <w:t>(</w:t>
      </w:r>
      <w:r w:rsidRPr="008267E6">
        <w:rPr>
          <w:rStyle w:val="afe"/>
          <w:sz w:val="28"/>
          <w:szCs w:val="28"/>
        </w:rPr>
        <w:t>equity</w:t>
      </w:r>
      <w:r w:rsidRPr="008267E6">
        <w:rPr>
          <w:rStyle w:val="afe"/>
          <w:sz w:val="28"/>
          <w:szCs w:val="28"/>
          <w:lang w:val="ru-RU"/>
        </w:rPr>
        <w:t>)</w:t>
      </w:r>
      <w:r w:rsidR="007A1768">
        <w:rPr>
          <w:rStyle w:val="afe"/>
          <w:sz w:val="28"/>
          <w:szCs w:val="28"/>
          <w:lang w:val="ru-RU"/>
        </w:rPr>
        <w:t>;</w:t>
      </w:r>
      <w:r w:rsidRPr="008267E6">
        <w:rPr>
          <w:rStyle w:val="afe"/>
          <w:sz w:val="28"/>
          <w:szCs w:val="28"/>
          <w:lang w:val="ru-RU"/>
        </w:rPr>
        <w:t xml:space="preserve"> М</w:t>
      </w:r>
      <w:r w:rsidRPr="008267E6">
        <w:rPr>
          <w:sz w:val="28"/>
          <w:szCs w:val="28"/>
        </w:rPr>
        <w:t xml:space="preserve"> </w:t>
      </w:r>
      <w:r w:rsidR="007A1768" w:rsidRPr="00EC3476">
        <w:rPr>
          <w:sz w:val="28"/>
          <w:szCs w:val="28"/>
        </w:rPr>
        <w:t>–</w:t>
      </w:r>
      <w:r w:rsidRPr="008267E6">
        <w:rPr>
          <w:sz w:val="28"/>
          <w:szCs w:val="28"/>
        </w:rPr>
        <w:t xml:space="preserve"> для заемного капитала </w:t>
      </w:r>
      <w:r w:rsidRPr="008267E6">
        <w:rPr>
          <w:rStyle w:val="afe"/>
          <w:sz w:val="28"/>
          <w:szCs w:val="28"/>
          <w:lang w:val="ru-RU"/>
        </w:rPr>
        <w:t>(</w:t>
      </w:r>
      <w:r w:rsidRPr="008267E6">
        <w:rPr>
          <w:rStyle w:val="afe"/>
          <w:sz w:val="28"/>
          <w:szCs w:val="28"/>
        </w:rPr>
        <w:t>mortgage</w:t>
      </w:r>
      <w:r w:rsidRPr="008267E6">
        <w:rPr>
          <w:rStyle w:val="afe"/>
          <w:sz w:val="28"/>
          <w:szCs w:val="28"/>
          <w:lang w:val="ru-RU"/>
        </w:rPr>
        <w:t>).</w:t>
      </w:r>
    </w:p>
    <w:p w:rsidR="00E078B3" w:rsidRPr="008267E6" w:rsidRDefault="00E078B3" w:rsidP="007A1768">
      <w:pPr>
        <w:pStyle w:val="25"/>
        <w:shd w:val="clear" w:color="auto" w:fill="auto"/>
        <w:spacing w:line="360" w:lineRule="auto"/>
        <w:ind w:firstLine="709"/>
        <w:contextualSpacing/>
        <w:rPr>
          <w:sz w:val="28"/>
          <w:szCs w:val="28"/>
        </w:rPr>
      </w:pPr>
      <w:r w:rsidRPr="008267E6">
        <w:rPr>
          <w:sz w:val="28"/>
          <w:szCs w:val="28"/>
        </w:rPr>
        <w:t>Структура общего коэффициента капитализации:</w:t>
      </w:r>
    </w:p>
    <w:p w:rsidR="007A1768" w:rsidRDefault="00E078B3" w:rsidP="007A1768">
      <w:pPr>
        <w:spacing w:line="360" w:lineRule="auto"/>
        <w:ind w:left="360" w:hanging="360"/>
        <w:contextualSpacing/>
        <w:jc w:val="center"/>
        <w:rPr>
          <w:rFonts w:ascii="Times New Roman" w:hAnsi="Times New Roman"/>
          <w:sz w:val="20"/>
          <w:szCs w:val="20"/>
        </w:rPr>
      </w:pPr>
      <w:r>
        <w:rPr>
          <w:rFonts w:ascii="Times New Roman" w:hAnsi="Times New Roman"/>
          <w:sz w:val="28"/>
          <w:szCs w:val="28"/>
          <w:lang w:val="en-US"/>
        </w:rPr>
        <w:t>R</w:t>
      </w:r>
      <w:r w:rsidRPr="007A1768">
        <w:rPr>
          <w:rFonts w:ascii="Times New Roman" w:hAnsi="Times New Roman"/>
          <w:sz w:val="20"/>
          <w:szCs w:val="20"/>
          <w:lang w:val="en-US"/>
        </w:rPr>
        <w:t>o</w:t>
      </w:r>
      <w:r w:rsidRPr="005D435D">
        <w:rPr>
          <w:rFonts w:ascii="Times New Roman" w:hAnsi="Times New Roman"/>
          <w:sz w:val="28"/>
          <w:szCs w:val="28"/>
        </w:rPr>
        <w:t xml:space="preserve"> = </w:t>
      </w:r>
      <w:r>
        <w:rPr>
          <w:rFonts w:ascii="Times New Roman" w:hAnsi="Times New Roman"/>
          <w:sz w:val="28"/>
          <w:szCs w:val="28"/>
          <w:lang w:val="en-US"/>
        </w:rPr>
        <w:t>R</w:t>
      </w:r>
      <w:r w:rsidRPr="007A1768">
        <w:rPr>
          <w:rFonts w:ascii="Times New Roman" w:hAnsi="Times New Roman"/>
          <w:sz w:val="20"/>
          <w:szCs w:val="20"/>
          <w:lang w:val="en-US"/>
        </w:rPr>
        <w:t>on</w:t>
      </w:r>
      <w:r w:rsidRPr="005D435D">
        <w:rPr>
          <w:rFonts w:ascii="Times New Roman" w:hAnsi="Times New Roman"/>
          <w:sz w:val="28"/>
          <w:szCs w:val="28"/>
        </w:rPr>
        <w:t xml:space="preserve"> + </w:t>
      </w:r>
      <w:r>
        <w:rPr>
          <w:rFonts w:ascii="Times New Roman" w:hAnsi="Times New Roman"/>
          <w:sz w:val="28"/>
          <w:szCs w:val="28"/>
          <w:lang w:val="en-US"/>
        </w:rPr>
        <w:t>R</w:t>
      </w:r>
      <w:r w:rsidRPr="007A1768">
        <w:rPr>
          <w:rFonts w:ascii="Times New Roman" w:hAnsi="Times New Roman"/>
          <w:sz w:val="20"/>
          <w:szCs w:val="20"/>
          <w:lang w:val="en-US"/>
        </w:rPr>
        <w:t>of</w:t>
      </w:r>
    </w:p>
    <w:p w:rsidR="00E078B3" w:rsidRPr="008267E6" w:rsidRDefault="00E078B3" w:rsidP="006D2CED">
      <w:pPr>
        <w:spacing w:line="360" w:lineRule="auto"/>
        <w:contextualSpacing/>
        <w:rPr>
          <w:rFonts w:ascii="Times New Roman" w:hAnsi="Times New Roman"/>
          <w:sz w:val="28"/>
          <w:szCs w:val="28"/>
        </w:rPr>
      </w:pPr>
      <w:r w:rsidRPr="008267E6">
        <w:rPr>
          <w:rFonts w:ascii="Times New Roman" w:hAnsi="Times New Roman"/>
          <w:sz w:val="28"/>
          <w:szCs w:val="28"/>
        </w:rPr>
        <w:t xml:space="preserve">где </w:t>
      </w:r>
      <w:r w:rsidRPr="008267E6">
        <w:rPr>
          <w:rStyle w:val="211"/>
          <w:sz w:val="28"/>
          <w:szCs w:val="28"/>
        </w:rPr>
        <w:t>R</w:t>
      </w:r>
      <w:r w:rsidRPr="007A1768">
        <w:rPr>
          <w:rStyle w:val="211"/>
          <w:sz w:val="24"/>
          <w:szCs w:val="24"/>
          <w:vertAlign w:val="subscript"/>
        </w:rPr>
        <w:t>qn</w:t>
      </w:r>
      <w:r w:rsidRPr="007A1768">
        <w:rPr>
          <w:rFonts w:ascii="Times New Roman" w:hAnsi="Times New Roman"/>
          <w:sz w:val="24"/>
          <w:szCs w:val="24"/>
        </w:rPr>
        <w:t xml:space="preserve"> </w:t>
      </w:r>
      <w:r w:rsidR="007A1768" w:rsidRPr="00EC3476">
        <w:rPr>
          <w:sz w:val="28"/>
          <w:szCs w:val="28"/>
        </w:rPr>
        <w:t>–</w:t>
      </w:r>
      <w:r w:rsidRPr="008267E6">
        <w:rPr>
          <w:rFonts w:ascii="Times New Roman" w:hAnsi="Times New Roman"/>
          <w:sz w:val="28"/>
          <w:szCs w:val="28"/>
        </w:rPr>
        <w:t xml:space="preserve"> компонента, называемая ставкой дохода на капитал, нормой при</w:t>
      </w:r>
      <w:r w:rsidR="00E316D9">
        <w:rPr>
          <w:rFonts w:ascii="Times New Roman" w:hAnsi="Times New Roman"/>
          <w:sz w:val="28"/>
          <w:szCs w:val="28"/>
        </w:rPr>
        <w:t>-</w:t>
      </w:r>
      <w:r w:rsidRPr="008267E6">
        <w:rPr>
          <w:rFonts w:ascii="Times New Roman" w:hAnsi="Times New Roman"/>
          <w:sz w:val="28"/>
          <w:szCs w:val="28"/>
        </w:rPr>
        <w:t>были или ставкой дисконта и обозначаемая в дальнейшем У</w:t>
      </w:r>
      <w:r w:rsidRPr="008267E6">
        <w:rPr>
          <w:rFonts w:ascii="Times New Roman" w:hAnsi="Times New Roman"/>
          <w:sz w:val="28"/>
          <w:szCs w:val="28"/>
          <w:vertAlign w:val="subscript"/>
        </w:rPr>
        <w:t>0</w:t>
      </w:r>
      <w:r w:rsidRPr="008267E6">
        <w:rPr>
          <w:rFonts w:ascii="Times New Roman" w:hAnsi="Times New Roman"/>
          <w:sz w:val="28"/>
          <w:szCs w:val="28"/>
        </w:rPr>
        <w:t>;</w:t>
      </w:r>
    </w:p>
    <w:p w:rsidR="006D2CED" w:rsidRDefault="00E078B3" w:rsidP="006D2CED">
      <w:pPr>
        <w:spacing w:line="360" w:lineRule="auto"/>
        <w:contextualSpacing/>
        <w:jc w:val="both"/>
        <w:rPr>
          <w:rFonts w:ascii="Times New Roman" w:hAnsi="Times New Roman"/>
          <w:sz w:val="28"/>
          <w:szCs w:val="28"/>
        </w:rPr>
      </w:pPr>
      <w:r w:rsidRPr="008267E6">
        <w:rPr>
          <w:rStyle w:val="211"/>
          <w:sz w:val="28"/>
          <w:szCs w:val="28"/>
        </w:rPr>
        <w:t>R</w:t>
      </w:r>
      <w:r w:rsidRPr="008267E6">
        <w:rPr>
          <w:rStyle w:val="211"/>
          <w:sz w:val="28"/>
          <w:szCs w:val="28"/>
          <w:vertAlign w:val="subscript"/>
        </w:rPr>
        <w:t>of</w:t>
      </w:r>
      <w:r w:rsidRPr="008267E6">
        <w:rPr>
          <w:rFonts w:ascii="Times New Roman" w:hAnsi="Times New Roman"/>
          <w:sz w:val="28"/>
          <w:szCs w:val="28"/>
        </w:rPr>
        <w:t xml:space="preserve"> </w:t>
      </w:r>
      <w:r w:rsidR="007A1768" w:rsidRPr="00EC3476">
        <w:rPr>
          <w:sz w:val="28"/>
          <w:szCs w:val="28"/>
        </w:rPr>
        <w:t>–</w:t>
      </w:r>
      <w:r w:rsidR="007A1768">
        <w:rPr>
          <w:sz w:val="28"/>
          <w:szCs w:val="28"/>
        </w:rPr>
        <w:t xml:space="preserve"> </w:t>
      </w:r>
      <w:r w:rsidRPr="008267E6">
        <w:rPr>
          <w:rFonts w:ascii="Times New Roman" w:hAnsi="Times New Roman"/>
          <w:sz w:val="28"/>
          <w:szCs w:val="28"/>
        </w:rPr>
        <w:t>коэффициент рекапитализации (или норма возврата капитала), опре</w:t>
      </w:r>
      <w:r w:rsidR="00E316D9">
        <w:rPr>
          <w:rFonts w:ascii="Times New Roman" w:hAnsi="Times New Roman"/>
          <w:sz w:val="28"/>
          <w:szCs w:val="28"/>
        </w:rPr>
        <w:t>-</w:t>
      </w:r>
      <w:r w:rsidRPr="008267E6">
        <w:rPr>
          <w:rFonts w:ascii="Times New Roman" w:hAnsi="Times New Roman"/>
          <w:sz w:val="28"/>
          <w:szCs w:val="28"/>
        </w:rPr>
        <w:t>деляемый по фактору фонда возмещения, но, как мы выяс</w:t>
      </w:r>
      <w:r w:rsidRPr="008267E6">
        <w:rPr>
          <w:rFonts w:ascii="Times New Roman" w:hAnsi="Times New Roman"/>
          <w:sz w:val="28"/>
          <w:szCs w:val="28"/>
        </w:rPr>
        <w:softHyphen/>
        <w:t>ним позднее, не обязательно формируемый по ставке дохода на первоначально вложенные инвестиции.</w:t>
      </w:r>
    </w:p>
    <w:p w:rsidR="00481A22" w:rsidRDefault="00E078B3" w:rsidP="002B5062">
      <w:pPr>
        <w:spacing w:line="360" w:lineRule="auto"/>
        <w:ind w:firstLine="709"/>
        <w:contextualSpacing/>
        <w:jc w:val="both"/>
        <w:rPr>
          <w:rFonts w:ascii="Times New Roman" w:hAnsi="Times New Roman"/>
          <w:sz w:val="28"/>
          <w:szCs w:val="28"/>
        </w:rPr>
      </w:pPr>
      <w:r w:rsidRPr="006D2CED">
        <w:rPr>
          <w:rFonts w:ascii="Times New Roman" w:hAnsi="Times New Roman"/>
          <w:sz w:val="28"/>
          <w:szCs w:val="28"/>
        </w:rPr>
        <w:t xml:space="preserve">Коэффициент капитализации </w:t>
      </w:r>
      <w:r w:rsidRPr="006D2CED">
        <w:rPr>
          <w:rStyle w:val="afa"/>
          <w:rFonts w:ascii="Times New Roman" w:hAnsi="Times New Roman"/>
          <w:sz w:val="28"/>
          <w:szCs w:val="28"/>
          <w:lang w:val="en-US"/>
        </w:rPr>
        <w:t>R</w:t>
      </w:r>
      <w:r w:rsidRPr="006D2CED">
        <w:rPr>
          <w:rStyle w:val="afa"/>
          <w:rFonts w:ascii="Times New Roman" w:hAnsi="Times New Roman"/>
          <w:sz w:val="20"/>
          <w:szCs w:val="20"/>
          <w:lang w:val="en-US"/>
        </w:rPr>
        <w:t>o</w:t>
      </w:r>
      <w:r w:rsidRPr="006D2CED">
        <w:rPr>
          <w:rFonts w:ascii="Times New Roman" w:hAnsi="Times New Roman"/>
          <w:sz w:val="28"/>
          <w:szCs w:val="28"/>
        </w:rPr>
        <w:t xml:space="preserve"> и ставка дохода </w:t>
      </w:r>
      <w:r w:rsidRPr="006D2CED">
        <w:rPr>
          <w:rStyle w:val="afa"/>
          <w:rFonts w:ascii="Times New Roman" w:hAnsi="Times New Roman"/>
          <w:sz w:val="28"/>
          <w:szCs w:val="28"/>
          <w:lang w:val="en-US"/>
        </w:rPr>
        <w:t>Y</w:t>
      </w:r>
      <w:r w:rsidRPr="006D2CED">
        <w:rPr>
          <w:rStyle w:val="afa"/>
          <w:rFonts w:ascii="Times New Roman" w:hAnsi="Times New Roman"/>
          <w:sz w:val="20"/>
          <w:szCs w:val="20"/>
          <w:lang w:val="en-US"/>
        </w:rPr>
        <w:t>o</w:t>
      </w:r>
      <w:r w:rsidRPr="006D2CED">
        <w:rPr>
          <w:rFonts w:ascii="Times New Roman" w:hAnsi="Times New Roman"/>
          <w:sz w:val="28"/>
          <w:szCs w:val="28"/>
        </w:rPr>
        <w:t xml:space="preserve"> всегда различа</w:t>
      </w:r>
      <w:r w:rsidRPr="006D2CED">
        <w:rPr>
          <w:rFonts w:ascii="Times New Roman" w:hAnsi="Times New Roman"/>
          <w:sz w:val="28"/>
          <w:szCs w:val="28"/>
        </w:rPr>
        <w:softHyphen/>
        <w:t>ются амортизационной составляющей там, где есть улучшения, создан</w:t>
      </w:r>
      <w:r w:rsidRPr="006D2CED">
        <w:rPr>
          <w:rFonts w:ascii="Times New Roman" w:hAnsi="Times New Roman"/>
          <w:sz w:val="28"/>
          <w:szCs w:val="28"/>
        </w:rPr>
        <w:softHyphen/>
        <w:t>ные чело</w:t>
      </w:r>
      <w:r w:rsidR="006D2CED">
        <w:rPr>
          <w:rFonts w:ascii="Times New Roman" w:hAnsi="Times New Roman"/>
          <w:sz w:val="28"/>
          <w:szCs w:val="28"/>
        </w:rPr>
        <w:t>-</w:t>
      </w:r>
      <w:r w:rsidRPr="006D2CED">
        <w:rPr>
          <w:rFonts w:ascii="Times New Roman" w:hAnsi="Times New Roman"/>
          <w:sz w:val="28"/>
          <w:szCs w:val="28"/>
        </w:rPr>
        <w:t>веческими руками. На фондовом рынке, где товаром являются ценные бу</w:t>
      </w:r>
      <w:r w:rsidR="006D2CED">
        <w:rPr>
          <w:rFonts w:ascii="Times New Roman" w:hAnsi="Times New Roman"/>
          <w:sz w:val="28"/>
          <w:szCs w:val="28"/>
        </w:rPr>
        <w:t>-</w:t>
      </w:r>
      <w:r w:rsidRPr="006D2CED">
        <w:rPr>
          <w:rFonts w:ascii="Times New Roman" w:hAnsi="Times New Roman"/>
          <w:sz w:val="28"/>
          <w:szCs w:val="28"/>
        </w:rPr>
        <w:lastRenderedPageBreak/>
        <w:t>маги (акции, облигации и т.п.), и при оценке земли (а земля, как известно, не подвержена износу, неистощаема), коэффициент капи</w:t>
      </w:r>
      <w:r w:rsidRPr="006D2CED">
        <w:rPr>
          <w:rFonts w:ascii="Times New Roman" w:hAnsi="Times New Roman"/>
          <w:sz w:val="28"/>
          <w:szCs w:val="28"/>
        </w:rPr>
        <w:softHyphen/>
        <w:t xml:space="preserve">тализации равен ставке дохода на инвестиции, то есть </w:t>
      </w:r>
      <w:r w:rsidRPr="006D2CED">
        <w:rPr>
          <w:rStyle w:val="afa"/>
          <w:rFonts w:ascii="Times New Roman" w:hAnsi="Times New Roman"/>
          <w:sz w:val="28"/>
          <w:szCs w:val="28"/>
          <w:lang w:val="en-US"/>
        </w:rPr>
        <w:t>R</w:t>
      </w:r>
      <w:r w:rsidRPr="006D2CED">
        <w:rPr>
          <w:rStyle w:val="afa"/>
          <w:rFonts w:ascii="Times New Roman" w:hAnsi="Times New Roman"/>
          <w:sz w:val="20"/>
          <w:szCs w:val="20"/>
          <w:lang w:val="en-US"/>
        </w:rPr>
        <w:t>o</w:t>
      </w:r>
      <w:r w:rsidRPr="006D2CED">
        <w:rPr>
          <w:rFonts w:ascii="Times New Roman" w:hAnsi="Times New Roman"/>
          <w:sz w:val="28"/>
          <w:szCs w:val="28"/>
        </w:rPr>
        <w:t xml:space="preserve"> = </w:t>
      </w:r>
      <w:r w:rsidRPr="006D2CED">
        <w:rPr>
          <w:rStyle w:val="14"/>
          <w:rFonts w:ascii="Times New Roman" w:hAnsi="Times New Roman"/>
          <w:sz w:val="28"/>
          <w:szCs w:val="28"/>
        </w:rPr>
        <w:t>Y</w:t>
      </w:r>
      <w:r w:rsidRPr="006D2CED">
        <w:rPr>
          <w:rStyle w:val="14"/>
          <w:rFonts w:ascii="Times New Roman" w:hAnsi="Times New Roman"/>
          <w:sz w:val="20"/>
          <w:szCs w:val="20"/>
        </w:rPr>
        <w:t>o</w:t>
      </w:r>
      <w:r w:rsidRPr="006D2CED">
        <w:rPr>
          <w:rStyle w:val="14"/>
          <w:rFonts w:ascii="Times New Roman" w:hAnsi="Times New Roman"/>
          <w:sz w:val="28"/>
          <w:szCs w:val="28"/>
          <w:lang w:val="ru-RU"/>
        </w:rPr>
        <w:t>,</w:t>
      </w:r>
      <w:r w:rsidR="006D2CED" w:rsidRPr="006D2CED">
        <w:rPr>
          <w:rStyle w:val="14"/>
          <w:rFonts w:ascii="Times New Roman" w:hAnsi="Times New Roman"/>
          <w:i w:val="0"/>
          <w:sz w:val="28"/>
          <w:szCs w:val="28"/>
          <w:lang w:val="ru-RU"/>
        </w:rPr>
        <w:t>т</w:t>
      </w:r>
      <w:r w:rsidRPr="006D2CED">
        <w:rPr>
          <w:rFonts w:ascii="Times New Roman" w:hAnsi="Times New Roman"/>
          <w:sz w:val="28"/>
          <w:szCs w:val="28"/>
        </w:rPr>
        <w:t>ак как амортизация в этих случаях отсутствует.</w:t>
      </w:r>
    </w:p>
    <w:p w:rsidR="00E078B3" w:rsidRPr="002B5062" w:rsidRDefault="00E078B3" w:rsidP="002B5062">
      <w:pPr>
        <w:spacing w:line="360" w:lineRule="auto"/>
        <w:ind w:firstLine="709"/>
        <w:contextualSpacing/>
        <w:jc w:val="both"/>
        <w:rPr>
          <w:rFonts w:ascii="Times New Roman" w:hAnsi="Times New Roman"/>
          <w:sz w:val="28"/>
          <w:szCs w:val="28"/>
        </w:rPr>
      </w:pPr>
      <w:r w:rsidRPr="002B5062">
        <w:rPr>
          <w:rFonts w:ascii="Times New Roman" w:hAnsi="Times New Roman"/>
          <w:sz w:val="28"/>
          <w:szCs w:val="28"/>
        </w:rPr>
        <w:t>Таким образом, многообразие видов дохода и ставок доходности по</w:t>
      </w:r>
      <w:r w:rsidR="002B5062">
        <w:rPr>
          <w:rFonts w:ascii="Times New Roman" w:hAnsi="Times New Roman"/>
          <w:sz w:val="28"/>
          <w:szCs w:val="28"/>
        </w:rPr>
        <w:t>-</w:t>
      </w:r>
      <w:r w:rsidRPr="002B5062">
        <w:rPr>
          <w:rFonts w:ascii="Times New Roman" w:hAnsi="Times New Roman"/>
          <w:sz w:val="28"/>
          <w:szCs w:val="28"/>
        </w:rPr>
        <w:t>зволяет оценщику моделировать базовые методы доходного подхо</w:t>
      </w:r>
      <w:r w:rsidRPr="002B5062">
        <w:rPr>
          <w:rFonts w:ascii="Times New Roman" w:hAnsi="Times New Roman"/>
          <w:sz w:val="28"/>
          <w:szCs w:val="28"/>
        </w:rPr>
        <w:softHyphen/>
        <w:t>да в зави</w:t>
      </w:r>
      <w:r w:rsidR="002B5062">
        <w:rPr>
          <w:rFonts w:ascii="Times New Roman" w:hAnsi="Times New Roman"/>
          <w:sz w:val="28"/>
          <w:szCs w:val="28"/>
        </w:rPr>
        <w:t>-</w:t>
      </w:r>
      <w:r w:rsidRPr="002B5062">
        <w:rPr>
          <w:rFonts w:ascii="Times New Roman" w:hAnsi="Times New Roman"/>
          <w:sz w:val="28"/>
          <w:szCs w:val="28"/>
        </w:rPr>
        <w:t>симости от конкретных обстоятельств, таких как характер имеющейся ин</w:t>
      </w:r>
      <w:r w:rsidR="002B5062">
        <w:rPr>
          <w:rFonts w:ascii="Times New Roman" w:hAnsi="Times New Roman"/>
          <w:sz w:val="28"/>
          <w:szCs w:val="28"/>
        </w:rPr>
        <w:t>-</w:t>
      </w:r>
      <w:r w:rsidRPr="002B5062">
        <w:rPr>
          <w:rFonts w:ascii="Times New Roman" w:hAnsi="Times New Roman"/>
          <w:sz w:val="28"/>
          <w:szCs w:val="28"/>
        </w:rPr>
        <w:t>формации, возможность использования данных по на</w:t>
      </w:r>
      <w:r w:rsidRPr="002B5062">
        <w:rPr>
          <w:rFonts w:ascii="Times New Roman" w:hAnsi="Times New Roman"/>
          <w:sz w:val="28"/>
          <w:szCs w:val="28"/>
        </w:rPr>
        <w:softHyphen/>
        <w:t>логам, тип объекта недвижимости, цель оценки, вид стоимости и т.д. Однако необходимо со</w:t>
      </w:r>
      <w:r w:rsidR="002B5062">
        <w:rPr>
          <w:rFonts w:ascii="Times New Roman" w:hAnsi="Times New Roman"/>
          <w:sz w:val="28"/>
          <w:szCs w:val="28"/>
        </w:rPr>
        <w:t>-</w:t>
      </w:r>
      <w:r w:rsidRPr="002B5062">
        <w:rPr>
          <w:rFonts w:ascii="Times New Roman" w:hAnsi="Times New Roman"/>
          <w:sz w:val="28"/>
          <w:szCs w:val="28"/>
        </w:rPr>
        <w:t xml:space="preserve">блюдать </w:t>
      </w:r>
      <w:r w:rsidRPr="002B5062">
        <w:rPr>
          <w:rStyle w:val="afa"/>
          <w:rFonts w:ascii="Times New Roman" w:hAnsi="Times New Roman"/>
          <w:sz w:val="28"/>
          <w:szCs w:val="28"/>
        </w:rPr>
        <w:t>правило адекватности</w:t>
      </w:r>
      <w:r w:rsidRPr="002B5062">
        <w:rPr>
          <w:rFonts w:ascii="Times New Roman" w:hAnsi="Times New Roman"/>
          <w:sz w:val="28"/>
          <w:szCs w:val="28"/>
        </w:rPr>
        <w:t xml:space="preserve"> (соответ</w:t>
      </w:r>
      <w:r w:rsidRPr="002B5062">
        <w:rPr>
          <w:rFonts w:ascii="Times New Roman" w:hAnsi="Times New Roman"/>
          <w:sz w:val="28"/>
          <w:szCs w:val="28"/>
        </w:rPr>
        <w:softHyphen/>
        <w:t>ствия) используемых видов дохода и ставок доходности.</w:t>
      </w:r>
    </w:p>
    <w:p w:rsidR="00E078B3" w:rsidRDefault="00E078B3" w:rsidP="000E554C">
      <w:pPr>
        <w:pStyle w:val="Bodytext1"/>
        <w:shd w:val="clear" w:color="auto" w:fill="auto"/>
        <w:tabs>
          <w:tab w:val="left" w:pos="668"/>
          <w:tab w:val="left" w:pos="2410"/>
        </w:tabs>
        <w:spacing w:before="0" w:line="276" w:lineRule="auto"/>
        <w:ind w:left="2127" w:right="20" w:hanging="1418"/>
        <w:contextualSpacing/>
        <w:jc w:val="left"/>
        <w:rPr>
          <w:rFonts w:ascii="Times New Roman" w:hAnsi="Times New Roman"/>
          <w:b/>
          <w:sz w:val="28"/>
          <w:szCs w:val="28"/>
        </w:rPr>
      </w:pPr>
      <w:r>
        <w:rPr>
          <w:rFonts w:ascii="Times New Roman" w:hAnsi="Times New Roman"/>
          <w:b/>
          <w:sz w:val="28"/>
          <w:szCs w:val="28"/>
        </w:rPr>
        <w:br w:type="page"/>
      </w:r>
      <w:r w:rsidRPr="001931A8">
        <w:rPr>
          <w:rFonts w:ascii="Times New Roman" w:hAnsi="Times New Roman"/>
          <w:b/>
          <w:sz w:val="28"/>
          <w:szCs w:val="28"/>
        </w:rPr>
        <w:lastRenderedPageBreak/>
        <w:t>ГЛАВА 7. ПРИМЕР</w:t>
      </w:r>
      <w:r w:rsidR="0086108E">
        <w:rPr>
          <w:rFonts w:ascii="Times New Roman" w:hAnsi="Times New Roman"/>
          <w:b/>
          <w:sz w:val="28"/>
          <w:szCs w:val="28"/>
        </w:rPr>
        <w:t xml:space="preserve"> </w:t>
      </w:r>
      <w:r w:rsidRPr="001931A8">
        <w:rPr>
          <w:rFonts w:ascii="Times New Roman" w:hAnsi="Times New Roman"/>
          <w:b/>
          <w:sz w:val="28"/>
          <w:szCs w:val="28"/>
        </w:rPr>
        <w:t xml:space="preserve"> ОЦЕНКИ</w:t>
      </w:r>
      <w:r w:rsidR="0086108E">
        <w:rPr>
          <w:rFonts w:ascii="Times New Roman" w:hAnsi="Times New Roman"/>
          <w:b/>
          <w:sz w:val="28"/>
          <w:szCs w:val="28"/>
        </w:rPr>
        <w:t xml:space="preserve"> </w:t>
      </w:r>
      <w:r w:rsidRPr="001931A8">
        <w:rPr>
          <w:rFonts w:ascii="Times New Roman" w:hAnsi="Times New Roman"/>
          <w:b/>
          <w:sz w:val="28"/>
          <w:szCs w:val="28"/>
        </w:rPr>
        <w:t xml:space="preserve"> РЫНОЧНОЙ</w:t>
      </w:r>
      <w:r w:rsidR="0086108E">
        <w:rPr>
          <w:rFonts w:ascii="Times New Roman" w:hAnsi="Times New Roman"/>
          <w:b/>
          <w:sz w:val="28"/>
          <w:szCs w:val="28"/>
        </w:rPr>
        <w:t xml:space="preserve"> </w:t>
      </w:r>
      <w:r w:rsidRPr="001931A8">
        <w:rPr>
          <w:rFonts w:ascii="Times New Roman" w:hAnsi="Times New Roman"/>
          <w:b/>
          <w:sz w:val="28"/>
          <w:szCs w:val="28"/>
        </w:rPr>
        <w:t xml:space="preserve"> СТОИМОСТИ КОММЕРЧЕСКОЙ</w:t>
      </w:r>
      <w:r w:rsidR="0086108E">
        <w:rPr>
          <w:rFonts w:ascii="Times New Roman" w:hAnsi="Times New Roman"/>
          <w:b/>
          <w:sz w:val="28"/>
          <w:szCs w:val="28"/>
        </w:rPr>
        <w:t xml:space="preserve"> </w:t>
      </w:r>
      <w:r w:rsidRPr="001931A8">
        <w:rPr>
          <w:rFonts w:ascii="Times New Roman" w:hAnsi="Times New Roman"/>
          <w:b/>
          <w:sz w:val="28"/>
          <w:szCs w:val="28"/>
        </w:rPr>
        <w:t xml:space="preserve"> НЕДВИЖИМОСТИ</w:t>
      </w:r>
    </w:p>
    <w:p w:rsidR="00C0335E" w:rsidRPr="001931A8" w:rsidRDefault="00C0335E" w:rsidP="00C0335E">
      <w:pPr>
        <w:pStyle w:val="Bodytext1"/>
        <w:shd w:val="clear" w:color="auto" w:fill="auto"/>
        <w:tabs>
          <w:tab w:val="left" w:pos="668"/>
          <w:tab w:val="left" w:pos="2410"/>
        </w:tabs>
        <w:spacing w:before="0" w:line="276" w:lineRule="auto"/>
        <w:ind w:right="20" w:firstLine="709"/>
        <w:contextualSpacing/>
        <w:jc w:val="center"/>
        <w:rPr>
          <w:rFonts w:ascii="Times New Roman" w:hAnsi="Times New Roman"/>
          <w:b/>
          <w:sz w:val="28"/>
          <w:szCs w:val="28"/>
        </w:rPr>
      </w:pPr>
    </w:p>
    <w:p w:rsidR="00E078B3" w:rsidRPr="001931A8" w:rsidRDefault="00E078B3" w:rsidP="007E3D99">
      <w:pPr>
        <w:spacing w:before="120" w:line="360" w:lineRule="auto"/>
        <w:rPr>
          <w:rFonts w:ascii="Times New Roman" w:hAnsi="Times New Roman"/>
          <w:b/>
          <w:iCs/>
          <w:sz w:val="28"/>
          <w:szCs w:val="28"/>
        </w:rPr>
      </w:pPr>
      <w:r w:rsidRPr="001931A8">
        <w:rPr>
          <w:rFonts w:ascii="Times New Roman" w:hAnsi="Times New Roman"/>
          <w:sz w:val="28"/>
          <w:szCs w:val="28"/>
        </w:rPr>
        <w:tab/>
      </w:r>
      <w:r w:rsidRPr="00C0335E">
        <w:rPr>
          <w:rFonts w:ascii="Times New Roman" w:hAnsi="Times New Roman"/>
          <w:b/>
          <w:sz w:val="28"/>
          <w:szCs w:val="28"/>
        </w:rPr>
        <w:t>7.1.</w:t>
      </w:r>
      <w:r w:rsidRPr="001931A8">
        <w:rPr>
          <w:rFonts w:ascii="Times New Roman" w:hAnsi="Times New Roman"/>
          <w:b/>
          <w:iCs/>
          <w:sz w:val="28"/>
          <w:szCs w:val="28"/>
        </w:rPr>
        <w:t xml:space="preserve"> Описание объекта оценки</w:t>
      </w:r>
    </w:p>
    <w:p w:rsidR="00E078B3" w:rsidRPr="001931A8" w:rsidRDefault="00E078B3" w:rsidP="001931A8">
      <w:pPr>
        <w:spacing w:before="120" w:line="360" w:lineRule="auto"/>
        <w:ind w:firstLine="510"/>
        <w:jc w:val="center"/>
        <w:rPr>
          <w:rFonts w:ascii="Times New Roman" w:hAnsi="Times New Roman"/>
          <w:b/>
          <w:sz w:val="28"/>
          <w:szCs w:val="28"/>
        </w:rPr>
      </w:pPr>
      <w:r w:rsidRPr="001931A8">
        <w:rPr>
          <w:rFonts w:ascii="Times New Roman" w:hAnsi="Times New Roman"/>
          <w:b/>
          <w:sz w:val="28"/>
          <w:szCs w:val="28"/>
        </w:rPr>
        <w:t>Характеристика земельного участка</w:t>
      </w:r>
    </w:p>
    <w:p w:rsidR="00E078B3" w:rsidRPr="001931A8" w:rsidRDefault="00E078B3" w:rsidP="007E3D99">
      <w:pPr>
        <w:pStyle w:val="ac"/>
        <w:spacing w:after="0" w:line="360" w:lineRule="auto"/>
        <w:ind w:firstLine="709"/>
        <w:rPr>
          <w:sz w:val="28"/>
          <w:szCs w:val="28"/>
        </w:rPr>
      </w:pPr>
      <w:r w:rsidRPr="001931A8">
        <w:rPr>
          <w:sz w:val="28"/>
          <w:szCs w:val="28"/>
        </w:rPr>
        <w:t>Характеристики земельного участка представлены в табл</w:t>
      </w:r>
      <w:r w:rsidR="000E554C">
        <w:rPr>
          <w:sz w:val="28"/>
          <w:szCs w:val="28"/>
        </w:rPr>
        <w:t>. 7.1.</w:t>
      </w:r>
    </w:p>
    <w:p w:rsidR="00E078B3" w:rsidRPr="00C0335E" w:rsidRDefault="00E078B3" w:rsidP="001931A8">
      <w:pPr>
        <w:pStyle w:val="ac"/>
        <w:spacing w:after="0" w:line="360" w:lineRule="auto"/>
        <w:ind w:firstLine="510"/>
        <w:jc w:val="right"/>
        <w:rPr>
          <w:sz w:val="28"/>
          <w:szCs w:val="28"/>
        </w:rPr>
      </w:pPr>
      <w:r w:rsidRPr="00C0335E">
        <w:rPr>
          <w:sz w:val="28"/>
          <w:szCs w:val="28"/>
        </w:rPr>
        <w:t>Таблица 7.1</w:t>
      </w:r>
    </w:p>
    <w:p w:rsidR="00E078B3" w:rsidRPr="00C0335E" w:rsidRDefault="00E078B3" w:rsidP="001931A8">
      <w:pPr>
        <w:pStyle w:val="af"/>
        <w:spacing w:line="360" w:lineRule="auto"/>
        <w:jc w:val="center"/>
        <w:rPr>
          <w:b w:val="0"/>
          <w:sz w:val="28"/>
          <w:szCs w:val="28"/>
        </w:rPr>
      </w:pPr>
      <w:r w:rsidRPr="00C0335E">
        <w:rPr>
          <w:b w:val="0"/>
          <w:sz w:val="28"/>
          <w:szCs w:val="28"/>
        </w:rPr>
        <w:t>Характеристика земельного участка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5319"/>
      </w:tblGrid>
      <w:tr w:rsidR="00E078B3" w:rsidRPr="00E646C9" w:rsidTr="00FB441E">
        <w:trPr>
          <w:trHeight w:val="20"/>
          <w:tblHeader/>
          <w:jc w:val="center"/>
        </w:trPr>
        <w:tc>
          <w:tcPr>
            <w:tcW w:w="2221" w:type="pct"/>
            <w:shd w:val="clear" w:color="auto" w:fill="FFFFFF"/>
            <w:vAlign w:val="center"/>
          </w:tcPr>
          <w:p w:rsidR="00E078B3" w:rsidRPr="00E646C9" w:rsidRDefault="00E078B3" w:rsidP="001F1BAA">
            <w:pPr>
              <w:spacing w:line="240" w:lineRule="auto"/>
              <w:jc w:val="center"/>
              <w:rPr>
                <w:rFonts w:ascii="Times New Roman" w:hAnsi="Times New Roman"/>
                <w:b/>
                <w:noProof/>
                <w:sz w:val="24"/>
                <w:szCs w:val="24"/>
              </w:rPr>
            </w:pPr>
            <w:bookmarkStart w:id="9" w:name="RANGE!A1"/>
            <w:bookmarkEnd w:id="9"/>
            <w:r w:rsidRPr="00E646C9">
              <w:rPr>
                <w:rFonts w:ascii="Times New Roman" w:hAnsi="Times New Roman"/>
                <w:b/>
                <w:noProof/>
                <w:sz w:val="24"/>
                <w:szCs w:val="24"/>
              </w:rPr>
              <w:t>Наименование</w:t>
            </w:r>
          </w:p>
        </w:tc>
        <w:tc>
          <w:tcPr>
            <w:tcW w:w="2779" w:type="pct"/>
            <w:shd w:val="clear" w:color="auto" w:fill="FFFFFF"/>
            <w:vAlign w:val="center"/>
          </w:tcPr>
          <w:p w:rsidR="00E078B3" w:rsidRPr="00E646C9" w:rsidRDefault="00E078B3" w:rsidP="001F1BAA">
            <w:pPr>
              <w:spacing w:line="240" w:lineRule="auto"/>
              <w:jc w:val="center"/>
              <w:rPr>
                <w:rFonts w:ascii="Times New Roman" w:hAnsi="Times New Roman"/>
                <w:b/>
                <w:noProof/>
                <w:sz w:val="24"/>
                <w:szCs w:val="24"/>
              </w:rPr>
            </w:pPr>
            <w:r w:rsidRPr="00E646C9">
              <w:rPr>
                <w:rFonts w:ascii="Times New Roman" w:hAnsi="Times New Roman"/>
                <w:b/>
                <w:noProof/>
                <w:sz w:val="24"/>
                <w:szCs w:val="24"/>
              </w:rPr>
              <w:t>Значение</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Адрес объекта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г. Москва, Марксистская ул., вл. 34, корп. 7</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Вид права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Аренда до 06 мая 2045 г.</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Правообладатели, основание</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 xml:space="preserve">Юридические лица по договору аренды  </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Целевое назначение участка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Для эксплуатации здания в административных целях</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Форма участка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Многоугольная</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Рельеф</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В натуре – пятно застройки здания</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Площадь общая, кв.м.</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4 334 кв.м.</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Благоустройство</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Является пятном застройки здания по адресу г. Москва, Марксистская ул., д. 34, корп. 7. Все коммуникации центральные.</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Основание</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 xml:space="preserve">Договор аренды земельного участка </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Целевое назначение участка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Для эксплуатации части здания в административных целях</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Типичное использование окружающей недвижимости:</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Административная и жилая застройка</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Транспортная доступность средствами автотранспорта: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 xml:space="preserve">Подъездные пути в хорошем состоянии. Район характеризуется развитой транспортной сетью. </w:t>
            </w:r>
          </w:p>
        </w:tc>
      </w:tr>
      <w:tr w:rsidR="00E078B3" w:rsidRPr="00E646C9" w:rsidTr="00FB441E">
        <w:trPr>
          <w:trHeight w:val="20"/>
          <w:jc w:val="center"/>
        </w:trPr>
        <w:tc>
          <w:tcPr>
            <w:tcW w:w="2221"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Состояние участка:</w:t>
            </w:r>
          </w:p>
        </w:tc>
        <w:tc>
          <w:tcPr>
            <w:tcW w:w="2779" w:type="pct"/>
            <w:shd w:val="clear" w:color="auto" w:fill="FFFFFF"/>
            <w:vAlign w:val="center"/>
          </w:tcPr>
          <w:p w:rsidR="00E078B3" w:rsidRPr="00E646C9" w:rsidRDefault="00E078B3" w:rsidP="001931A8">
            <w:pPr>
              <w:spacing w:line="240" w:lineRule="auto"/>
              <w:rPr>
                <w:rFonts w:ascii="Times New Roman" w:hAnsi="Times New Roman"/>
                <w:noProof/>
                <w:sz w:val="24"/>
                <w:szCs w:val="24"/>
              </w:rPr>
            </w:pPr>
            <w:r w:rsidRPr="00E646C9">
              <w:rPr>
                <w:rFonts w:ascii="Times New Roman" w:hAnsi="Times New Roman"/>
                <w:noProof/>
                <w:sz w:val="24"/>
                <w:szCs w:val="24"/>
              </w:rPr>
              <w:t>Территория находится в рабочем состоянии.  Оцениваемый участок  огорожен. Имеется асфальтовое покрытие и автостоянка.</w:t>
            </w:r>
          </w:p>
        </w:tc>
      </w:tr>
    </w:tbl>
    <w:p w:rsidR="00E078B3" w:rsidRPr="001931A8" w:rsidRDefault="00E078B3" w:rsidP="001931A8">
      <w:pPr>
        <w:widowControl w:val="0"/>
        <w:spacing w:before="120" w:line="360" w:lineRule="auto"/>
        <w:ind w:firstLine="510"/>
        <w:jc w:val="center"/>
        <w:textAlignment w:val="baseline"/>
        <w:rPr>
          <w:rFonts w:ascii="Times New Roman" w:hAnsi="Times New Roman"/>
          <w:sz w:val="28"/>
          <w:szCs w:val="28"/>
        </w:rPr>
      </w:pPr>
      <w:r w:rsidRPr="001931A8">
        <w:rPr>
          <w:rFonts w:ascii="Times New Roman" w:hAnsi="Times New Roman"/>
          <w:sz w:val="28"/>
          <w:szCs w:val="28"/>
        </w:rPr>
        <w:t>На рис</w:t>
      </w:r>
      <w:r w:rsidR="002D0C9E">
        <w:rPr>
          <w:rFonts w:ascii="Times New Roman" w:hAnsi="Times New Roman"/>
          <w:sz w:val="28"/>
          <w:szCs w:val="28"/>
        </w:rPr>
        <w:t>.</w:t>
      </w:r>
      <w:r w:rsidRPr="001931A8">
        <w:rPr>
          <w:rFonts w:ascii="Times New Roman" w:hAnsi="Times New Roman"/>
          <w:sz w:val="28"/>
          <w:szCs w:val="28"/>
        </w:rPr>
        <w:t xml:space="preserve"> </w:t>
      </w:r>
      <w:r w:rsidR="002D0C9E">
        <w:rPr>
          <w:rFonts w:ascii="Times New Roman" w:hAnsi="Times New Roman"/>
          <w:sz w:val="28"/>
          <w:szCs w:val="28"/>
        </w:rPr>
        <w:t xml:space="preserve">7.1 </w:t>
      </w:r>
      <w:r w:rsidRPr="001931A8">
        <w:rPr>
          <w:rFonts w:ascii="Times New Roman" w:hAnsi="Times New Roman"/>
          <w:sz w:val="28"/>
          <w:szCs w:val="28"/>
        </w:rPr>
        <w:t>представлен план границ земельного участка.</w:t>
      </w:r>
    </w:p>
    <w:p w:rsidR="00E078B3" w:rsidRPr="001931A8" w:rsidRDefault="001A6D99" w:rsidP="001931A8">
      <w:pPr>
        <w:spacing w:after="120" w:line="360" w:lineRule="auto"/>
        <w:jc w:val="center"/>
        <w:rPr>
          <w:rFonts w:ascii="Times New Roman" w:hAnsi="Times New Roman"/>
          <w:sz w:val="28"/>
          <w:szCs w:val="28"/>
        </w:rPr>
      </w:pPr>
      <w:r w:rsidRPr="001A6D99">
        <w:rPr>
          <w:rFonts w:ascii="Times New Roman" w:hAnsi="Times New Roman"/>
          <w:noProof/>
          <w:sz w:val="28"/>
          <w:szCs w:val="28"/>
        </w:rPr>
        <w:lastRenderedPageBreak/>
        <w:pict>
          <v:shape id="Рисунок 25" o:spid="_x0000_i1028" type="#_x0000_t75" style="width:336pt;height:248.25pt;visibility:visible">
            <v:imagedata r:id="rId10" o:title=""/>
          </v:shape>
        </w:pict>
      </w:r>
    </w:p>
    <w:p w:rsidR="00E078B3" w:rsidRPr="007E3D99" w:rsidRDefault="00E078B3" w:rsidP="001931A8">
      <w:pPr>
        <w:widowControl w:val="0"/>
        <w:spacing w:before="120" w:line="360" w:lineRule="auto"/>
        <w:ind w:firstLine="510"/>
        <w:jc w:val="center"/>
        <w:textAlignment w:val="baseline"/>
        <w:rPr>
          <w:rFonts w:ascii="Times New Roman" w:hAnsi="Times New Roman"/>
          <w:sz w:val="28"/>
          <w:szCs w:val="28"/>
        </w:rPr>
      </w:pPr>
      <w:r w:rsidRPr="007E3D99">
        <w:rPr>
          <w:rFonts w:ascii="Times New Roman" w:hAnsi="Times New Roman"/>
          <w:sz w:val="28"/>
          <w:szCs w:val="28"/>
        </w:rPr>
        <w:t>Рис</w:t>
      </w:r>
      <w:r w:rsidR="007E3D99" w:rsidRPr="007E3D99">
        <w:rPr>
          <w:rFonts w:ascii="Times New Roman" w:hAnsi="Times New Roman"/>
          <w:sz w:val="28"/>
          <w:szCs w:val="28"/>
        </w:rPr>
        <w:t>.</w:t>
      </w:r>
      <w:r w:rsidRPr="007E3D99">
        <w:rPr>
          <w:rFonts w:ascii="Times New Roman" w:hAnsi="Times New Roman"/>
          <w:sz w:val="28"/>
          <w:szCs w:val="28"/>
        </w:rPr>
        <w:t xml:space="preserve"> 7.1. План границ земельного участка</w:t>
      </w:r>
    </w:p>
    <w:p w:rsidR="00E078B3" w:rsidRPr="001931A8" w:rsidRDefault="00E078B3" w:rsidP="001931A8">
      <w:pPr>
        <w:spacing w:before="120" w:line="360" w:lineRule="auto"/>
        <w:ind w:firstLine="510"/>
        <w:jc w:val="center"/>
        <w:rPr>
          <w:rFonts w:ascii="Times New Roman" w:hAnsi="Times New Roman"/>
          <w:b/>
          <w:sz w:val="28"/>
          <w:szCs w:val="28"/>
        </w:rPr>
      </w:pPr>
      <w:r w:rsidRPr="001931A8">
        <w:rPr>
          <w:rFonts w:ascii="Times New Roman" w:hAnsi="Times New Roman"/>
          <w:b/>
          <w:sz w:val="28"/>
          <w:szCs w:val="28"/>
        </w:rPr>
        <w:t>Характеристика здания</w:t>
      </w:r>
    </w:p>
    <w:p w:rsidR="00DF3D75" w:rsidRDefault="00E078B3" w:rsidP="00DF3D75">
      <w:pPr>
        <w:widowControl w:val="0"/>
        <w:tabs>
          <w:tab w:val="left" w:pos="8640"/>
          <w:tab w:val="left" w:pos="10205"/>
        </w:tabs>
        <w:spacing w:line="360" w:lineRule="auto"/>
        <w:ind w:firstLine="709"/>
        <w:jc w:val="both"/>
        <w:rPr>
          <w:rFonts w:ascii="Times New Roman" w:hAnsi="Times New Roman"/>
          <w:sz w:val="28"/>
          <w:szCs w:val="28"/>
        </w:rPr>
      </w:pPr>
      <w:r w:rsidRPr="001931A8">
        <w:rPr>
          <w:rFonts w:ascii="Times New Roman" w:hAnsi="Times New Roman"/>
          <w:sz w:val="28"/>
          <w:szCs w:val="28"/>
        </w:rPr>
        <w:t>Первоначальное назначение здания – производственные сборочные цеха часового завода.</w:t>
      </w:r>
      <w:r w:rsidR="00110BD5">
        <w:rPr>
          <w:rFonts w:ascii="Times New Roman" w:hAnsi="Times New Roman"/>
          <w:sz w:val="28"/>
          <w:szCs w:val="28"/>
        </w:rPr>
        <w:t xml:space="preserve"> </w:t>
      </w:r>
      <w:r w:rsidRPr="001931A8">
        <w:rPr>
          <w:rFonts w:ascii="Times New Roman" w:hAnsi="Times New Roman"/>
          <w:sz w:val="28"/>
          <w:szCs w:val="28"/>
        </w:rPr>
        <w:t>В последующем здание прошло реконструкцию под административно-офисное использование и в своей фасадной части стало из 10-ти</w:t>
      </w:r>
      <w:r w:rsidR="007E3D99">
        <w:rPr>
          <w:rFonts w:ascii="Times New Roman" w:hAnsi="Times New Roman"/>
          <w:sz w:val="28"/>
          <w:szCs w:val="28"/>
        </w:rPr>
        <w:t xml:space="preserve"> </w:t>
      </w:r>
      <w:r w:rsidRPr="001931A8">
        <w:rPr>
          <w:rFonts w:ascii="Times New Roman" w:hAnsi="Times New Roman"/>
          <w:sz w:val="28"/>
          <w:szCs w:val="28"/>
        </w:rPr>
        <w:t>этажного (надземные этажи) пятиэтажным, где между этажами с офис</w:t>
      </w:r>
      <w:r w:rsidR="00110BD5">
        <w:rPr>
          <w:rFonts w:ascii="Times New Roman" w:hAnsi="Times New Roman"/>
          <w:sz w:val="28"/>
          <w:szCs w:val="28"/>
        </w:rPr>
        <w:t>-</w:t>
      </w:r>
      <w:r w:rsidRPr="001931A8">
        <w:rPr>
          <w:rFonts w:ascii="Times New Roman" w:hAnsi="Times New Roman"/>
          <w:sz w:val="28"/>
          <w:szCs w:val="28"/>
        </w:rPr>
        <w:t>ными помещениями устроены технические этажи, в которых разместились инженерные коммуникации здания. Внутренняя, пристроенная к фасадной части, часть здания осталась после реконструкции десятиэтажной. По инфор</w:t>
      </w:r>
      <w:r w:rsidR="00110BD5">
        <w:rPr>
          <w:rFonts w:ascii="Times New Roman" w:hAnsi="Times New Roman"/>
          <w:sz w:val="28"/>
          <w:szCs w:val="28"/>
        </w:rPr>
        <w:t>-</w:t>
      </w:r>
      <w:r w:rsidRPr="001931A8">
        <w:rPr>
          <w:rFonts w:ascii="Times New Roman" w:hAnsi="Times New Roman"/>
          <w:sz w:val="28"/>
          <w:szCs w:val="28"/>
        </w:rPr>
        <w:t>мации представителей собственника, реконструкция помещений проводилась в 2004 г.</w:t>
      </w:r>
      <w:r w:rsidR="00110BD5">
        <w:rPr>
          <w:rFonts w:ascii="Times New Roman" w:hAnsi="Times New Roman"/>
          <w:sz w:val="28"/>
          <w:szCs w:val="28"/>
        </w:rPr>
        <w:t xml:space="preserve"> и</w:t>
      </w:r>
      <w:r w:rsidRPr="001931A8">
        <w:rPr>
          <w:rFonts w:ascii="Times New Roman" w:hAnsi="Times New Roman"/>
          <w:sz w:val="28"/>
          <w:szCs w:val="28"/>
        </w:rPr>
        <w:t xml:space="preserve"> 2007–2008 г</w:t>
      </w:r>
      <w:r w:rsidR="00110BD5">
        <w:rPr>
          <w:rFonts w:ascii="Times New Roman" w:hAnsi="Times New Roman"/>
          <w:sz w:val="28"/>
          <w:szCs w:val="28"/>
        </w:rPr>
        <w:t>г</w:t>
      </w:r>
      <w:r w:rsidRPr="001931A8">
        <w:rPr>
          <w:rFonts w:ascii="Times New Roman" w:hAnsi="Times New Roman"/>
          <w:sz w:val="28"/>
          <w:szCs w:val="28"/>
        </w:rPr>
        <w:t>.  В настоящее время здание имеет качественную от</w:t>
      </w:r>
      <w:r w:rsidR="00110BD5">
        <w:rPr>
          <w:rFonts w:ascii="Times New Roman" w:hAnsi="Times New Roman"/>
          <w:sz w:val="28"/>
          <w:szCs w:val="28"/>
        </w:rPr>
        <w:t>-</w:t>
      </w:r>
      <w:r w:rsidRPr="001931A8">
        <w:rPr>
          <w:rFonts w:ascii="Times New Roman" w:hAnsi="Times New Roman"/>
          <w:sz w:val="28"/>
          <w:szCs w:val="28"/>
        </w:rPr>
        <w:t>делку и оснащено всеми инженерными коммуникациями и системами, необ</w:t>
      </w:r>
      <w:r w:rsidR="00110BD5">
        <w:rPr>
          <w:rFonts w:ascii="Times New Roman" w:hAnsi="Times New Roman"/>
          <w:sz w:val="28"/>
          <w:szCs w:val="28"/>
        </w:rPr>
        <w:t>-</w:t>
      </w:r>
      <w:r w:rsidRPr="001931A8">
        <w:rPr>
          <w:rFonts w:ascii="Times New Roman" w:hAnsi="Times New Roman"/>
          <w:sz w:val="28"/>
          <w:szCs w:val="28"/>
        </w:rPr>
        <w:t>ходимыми для эксплуатации современного офисного здания высокого уровня комфорта: силовая разводка, система видеонаблюдения, система автомати</w:t>
      </w:r>
      <w:r w:rsidR="00DF3D75">
        <w:rPr>
          <w:rFonts w:ascii="Times New Roman" w:hAnsi="Times New Roman"/>
          <w:sz w:val="28"/>
          <w:szCs w:val="28"/>
        </w:rPr>
        <w:t>-</w:t>
      </w:r>
      <w:r w:rsidRPr="001931A8">
        <w:rPr>
          <w:rFonts w:ascii="Times New Roman" w:hAnsi="Times New Roman"/>
          <w:sz w:val="28"/>
          <w:szCs w:val="28"/>
        </w:rPr>
        <w:t>ческой пожарной сигнализации, система вентиляции и кондиционирования, система дымоудаления, пожарный водопровод, структурированная кабельная система, лифты зарубежных производителей, централизованные водопровод, канализация, горячее водоснабжение, отопление, телефон.</w:t>
      </w:r>
    </w:p>
    <w:p w:rsidR="00E078B3" w:rsidRPr="001931A8" w:rsidRDefault="00E078B3" w:rsidP="00DF3D75">
      <w:pPr>
        <w:widowControl w:val="0"/>
        <w:tabs>
          <w:tab w:val="left" w:pos="8640"/>
          <w:tab w:val="left" w:pos="10205"/>
        </w:tabs>
        <w:spacing w:line="360" w:lineRule="auto"/>
        <w:ind w:firstLine="709"/>
        <w:contextualSpacing/>
        <w:jc w:val="both"/>
        <w:rPr>
          <w:rFonts w:ascii="Times New Roman" w:hAnsi="Times New Roman"/>
          <w:sz w:val="28"/>
          <w:szCs w:val="28"/>
        </w:rPr>
      </w:pPr>
      <w:r w:rsidRPr="001931A8">
        <w:rPr>
          <w:rFonts w:ascii="Times New Roman" w:hAnsi="Times New Roman"/>
          <w:sz w:val="28"/>
          <w:szCs w:val="28"/>
        </w:rPr>
        <w:lastRenderedPageBreak/>
        <w:t>Текущее использование здания: в качестве административно-офис</w:t>
      </w:r>
      <w:r w:rsidR="00DF3D75">
        <w:rPr>
          <w:rFonts w:ascii="Times New Roman" w:hAnsi="Times New Roman"/>
          <w:sz w:val="28"/>
          <w:szCs w:val="28"/>
        </w:rPr>
        <w:t>-</w:t>
      </w:r>
      <w:r w:rsidRPr="001931A8">
        <w:rPr>
          <w:rFonts w:ascii="Times New Roman" w:hAnsi="Times New Roman"/>
          <w:sz w:val="28"/>
          <w:szCs w:val="28"/>
        </w:rPr>
        <w:t>ных помещений; в помещениях первого этажа также располагаются торговые организации (автосалоны) и банковское учреждение.</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 xml:space="preserve">Ниже представлено описание технического состояния здания. </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i/>
          <w:sz w:val="28"/>
          <w:szCs w:val="28"/>
        </w:rPr>
      </w:pPr>
      <w:r w:rsidRPr="001931A8">
        <w:rPr>
          <w:rFonts w:ascii="Times New Roman" w:hAnsi="Times New Roman"/>
          <w:i/>
          <w:sz w:val="28"/>
          <w:szCs w:val="28"/>
        </w:rPr>
        <w:t>Состояние архитектурно-конструктивных элементов:</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А) общее состояние хорошее;</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Б) фундаменты визуально без деформаций;</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В) стены – состояние хорошее;</w:t>
      </w:r>
    </w:p>
    <w:p w:rsidR="00E078B3" w:rsidRPr="001931A8" w:rsidRDefault="00E078B3" w:rsidP="00DF3D75">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Д) крыша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i/>
          <w:sz w:val="28"/>
          <w:szCs w:val="28"/>
        </w:rPr>
      </w:pPr>
      <w:r w:rsidRPr="001931A8">
        <w:rPr>
          <w:rFonts w:ascii="Times New Roman" w:hAnsi="Times New Roman"/>
          <w:i/>
          <w:sz w:val="28"/>
          <w:szCs w:val="28"/>
        </w:rPr>
        <w:t>Состояние внутренних архитектурно-конструктивных элементов:</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А) общее состояние хорошее, в помещениях своевременно проводится косметический ремонт;</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Б) перекрытия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В) полы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Г) потолок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Д) стены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Е) двери и окна – состояние хорошее;</w:t>
      </w:r>
    </w:p>
    <w:p w:rsidR="00E078B3" w:rsidRPr="001931A8" w:rsidRDefault="00E078B3" w:rsidP="002D0C9E">
      <w:pPr>
        <w:widowControl w:val="0"/>
        <w:tabs>
          <w:tab w:val="left" w:pos="8640"/>
          <w:tab w:val="left" w:pos="10205"/>
        </w:tabs>
        <w:spacing w:line="360" w:lineRule="auto"/>
        <w:ind w:firstLine="510"/>
        <w:contextualSpacing/>
        <w:jc w:val="both"/>
        <w:rPr>
          <w:rFonts w:ascii="Times New Roman" w:hAnsi="Times New Roman"/>
          <w:sz w:val="28"/>
          <w:szCs w:val="28"/>
        </w:rPr>
      </w:pPr>
      <w:r w:rsidRPr="001931A8">
        <w:rPr>
          <w:rFonts w:ascii="Times New Roman" w:hAnsi="Times New Roman"/>
          <w:sz w:val="28"/>
          <w:szCs w:val="28"/>
        </w:rPr>
        <w:t>Ж) лестницы – состояние хорошее.</w:t>
      </w:r>
    </w:p>
    <w:p w:rsidR="00E078B3" w:rsidRDefault="00E078B3" w:rsidP="002D0C9E">
      <w:pPr>
        <w:widowControl w:val="0"/>
        <w:tabs>
          <w:tab w:val="left" w:pos="8640"/>
          <w:tab w:val="left" w:pos="10205"/>
        </w:tabs>
        <w:spacing w:line="360" w:lineRule="auto"/>
        <w:ind w:firstLine="709"/>
        <w:contextualSpacing/>
        <w:jc w:val="both"/>
        <w:rPr>
          <w:rFonts w:ascii="Times New Roman" w:hAnsi="Times New Roman"/>
          <w:sz w:val="28"/>
          <w:szCs w:val="28"/>
        </w:rPr>
      </w:pPr>
      <w:r w:rsidRPr="001931A8">
        <w:rPr>
          <w:rFonts w:ascii="Times New Roman" w:hAnsi="Times New Roman"/>
          <w:sz w:val="28"/>
          <w:szCs w:val="28"/>
        </w:rPr>
        <w:t>Нам не удалось выявить информации, свидетельствующей о принад</w:t>
      </w:r>
      <w:r w:rsidR="00DF3D75">
        <w:rPr>
          <w:rFonts w:ascii="Times New Roman" w:hAnsi="Times New Roman"/>
          <w:sz w:val="28"/>
          <w:szCs w:val="28"/>
        </w:rPr>
        <w:t>-</w:t>
      </w:r>
      <w:r w:rsidRPr="001931A8">
        <w:rPr>
          <w:rFonts w:ascii="Times New Roman" w:hAnsi="Times New Roman"/>
          <w:sz w:val="28"/>
          <w:szCs w:val="28"/>
        </w:rPr>
        <w:t>лежности здания к памятникам архитектуры и объектам культурного на</w:t>
      </w:r>
      <w:r w:rsidR="00DF3D75">
        <w:rPr>
          <w:rFonts w:ascii="Times New Roman" w:hAnsi="Times New Roman"/>
          <w:sz w:val="28"/>
          <w:szCs w:val="28"/>
        </w:rPr>
        <w:t>-</w:t>
      </w:r>
      <w:r w:rsidRPr="001931A8">
        <w:rPr>
          <w:rFonts w:ascii="Times New Roman" w:hAnsi="Times New Roman"/>
          <w:sz w:val="28"/>
          <w:szCs w:val="28"/>
        </w:rPr>
        <w:t>следия.</w:t>
      </w:r>
    </w:p>
    <w:p w:rsidR="002D0C9E" w:rsidRDefault="002D0C9E" w:rsidP="002D0C9E">
      <w:pPr>
        <w:widowControl w:val="0"/>
        <w:tabs>
          <w:tab w:val="left" w:pos="8640"/>
          <w:tab w:val="left" w:pos="10205"/>
        </w:tabs>
        <w:spacing w:line="360" w:lineRule="auto"/>
        <w:ind w:firstLine="709"/>
        <w:contextualSpacing/>
        <w:jc w:val="both"/>
        <w:rPr>
          <w:rFonts w:ascii="Times New Roman" w:hAnsi="Times New Roman"/>
          <w:sz w:val="28"/>
          <w:szCs w:val="28"/>
        </w:rPr>
      </w:pPr>
    </w:p>
    <w:p w:rsidR="00DF3D75" w:rsidRPr="001931A8" w:rsidRDefault="00DF3D75" w:rsidP="00DF3D75">
      <w:pPr>
        <w:spacing w:before="120" w:after="120" w:line="360" w:lineRule="auto"/>
        <w:ind w:firstLine="510"/>
        <w:jc w:val="center"/>
        <w:rPr>
          <w:rStyle w:val="style102"/>
          <w:rFonts w:ascii="Times New Roman" w:hAnsi="Times New Roman"/>
          <w:b/>
          <w:sz w:val="28"/>
          <w:szCs w:val="28"/>
        </w:rPr>
      </w:pPr>
      <w:r w:rsidRPr="001931A8">
        <w:rPr>
          <w:rStyle w:val="style102"/>
          <w:rFonts w:ascii="Times New Roman" w:hAnsi="Times New Roman"/>
          <w:b/>
          <w:sz w:val="28"/>
          <w:szCs w:val="28"/>
        </w:rPr>
        <w:t>Износ и устаревание</w:t>
      </w:r>
    </w:p>
    <w:p w:rsidR="002D0C9E" w:rsidRDefault="00DF3D75" w:rsidP="002D0C9E">
      <w:pPr>
        <w:pStyle w:val="ad"/>
        <w:spacing w:before="120" w:after="120" w:line="360" w:lineRule="auto"/>
        <w:ind w:firstLine="709"/>
        <w:contextualSpacing/>
        <w:jc w:val="both"/>
        <w:rPr>
          <w:color w:val="000000"/>
          <w:sz w:val="28"/>
          <w:szCs w:val="28"/>
        </w:rPr>
      </w:pPr>
      <w:r w:rsidRPr="001931A8">
        <w:rPr>
          <w:rStyle w:val="style102"/>
          <w:sz w:val="28"/>
          <w:szCs w:val="28"/>
        </w:rPr>
        <w:t>Нами был проведен расчет накопленного износа в соответствии с ве</w:t>
      </w:r>
      <w:r w:rsidR="001A2055">
        <w:rPr>
          <w:rStyle w:val="style102"/>
          <w:sz w:val="28"/>
          <w:szCs w:val="28"/>
        </w:rPr>
        <w:t>-</w:t>
      </w:r>
      <w:r w:rsidRPr="001931A8">
        <w:rPr>
          <w:rStyle w:val="style102"/>
          <w:sz w:val="28"/>
          <w:szCs w:val="28"/>
        </w:rPr>
        <w:t xml:space="preserve">домственными строительными нормами, применяемыми для </w:t>
      </w:r>
      <w:r w:rsidRPr="001931A8">
        <w:rPr>
          <w:color w:val="000000"/>
          <w:sz w:val="28"/>
          <w:szCs w:val="28"/>
        </w:rPr>
        <w:t xml:space="preserve">оценки </w:t>
      </w:r>
      <w:r w:rsidR="001A2055">
        <w:rPr>
          <w:color w:val="000000"/>
          <w:sz w:val="28"/>
          <w:szCs w:val="28"/>
        </w:rPr>
        <w:t>физи-</w:t>
      </w:r>
      <w:r w:rsidRPr="001931A8">
        <w:rPr>
          <w:color w:val="000000"/>
          <w:sz w:val="28"/>
          <w:szCs w:val="28"/>
        </w:rPr>
        <w:t xml:space="preserve">ческого износа жилых зданий </w:t>
      </w:r>
      <w:r w:rsidR="001A2055" w:rsidRPr="001931A8">
        <w:rPr>
          <w:sz w:val="28"/>
          <w:szCs w:val="28"/>
        </w:rPr>
        <w:t>–</w:t>
      </w:r>
      <w:r w:rsidRPr="001931A8">
        <w:rPr>
          <w:color w:val="000000"/>
          <w:sz w:val="28"/>
          <w:szCs w:val="28"/>
        </w:rPr>
        <w:t xml:space="preserve"> ВСН 53-86(р).</w:t>
      </w:r>
    </w:p>
    <w:p w:rsidR="00DF3D75" w:rsidRPr="001931A8" w:rsidRDefault="002D0C9E" w:rsidP="002D0C9E">
      <w:pPr>
        <w:pStyle w:val="ad"/>
        <w:spacing w:before="120" w:after="120" w:line="360" w:lineRule="auto"/>
        <w:ind w:firstLine="709"/>
        <w:contextualSpacing/>
        <w:jc w:val="both"/>
        <w:rPr>
          <w:sz w:val="28"/>
          <w:szCs w:val="28"/>
        </w:rPr>
      </w:pPr>
      <w:r w:rsidRPr="001931A8">
        <w:rPr>
          <w:rStyle w:val="style102"/>
          <w:sz w:val="28"/>
          <w:szCs w:val="28"/>
        </w:rPr>
        <w:t>В результате осмотра объекта оценки мы определили тип техниче</w:t>
      </w:r>
      <w:r>
        <w:rPr>
          <w:rStyle w:val="style102"/>
          <w:sz w:val="28"/>
          <w:szCs w:val="28"/>
        </w:rPr>
        <w:t>-</w:t>
      </w:r>
      <w:r w:rsidRPr="001931A8">
        <w:rPr>
          <w:rStyle w:val="style102"/>
          <w:sz w:val="28"/>
          <w:szCs w:val="28"/>
        </w:rPr>
        <w:t>ского состояния здания как «хорошее», что соответствует среднему значе</w:t>
      </w:r>
      <w:r>
        <w:rPr>
          <w:rStyle w:val="style102"/>
          <w:sz w:val="28"/>
          <w:szCs w:val="28"/>
        </w:rPr>
        <w:t>-</w:t>
      </w:r>
      <w:r w:rsidRPr="001931A8">
        <w:rPr>
          <w:rStyle w:val="style102"/>
          <w:sz w:val="28"/>
          <w:szCs w:val="28"/>
        </w:rPr>
        <w:t>нию физического износа в 10%.</w:t>
      </w:r>
    </w:p>
    <w:p w:rsidR="00E078B3" w:rsidRPr="00DF3D75" w:rsidRDefault="00E078B3" w:rsidP="001931A8">
      <w:pPr>
        <w:spacing w:line="360" w:lineRule="auto"/>
        <w:jc w:val="right"/>
        <w:rPr>
          <w:rFonts w:ascii="Times New Roman" w:hAnsi="Times New Roman"/>
          <w:bCs/>
          <w:sz w:val="28"/>
          <w:szCs w:val="28"/>
        </w:rPr>
      </w:pPr>
      <w:r w:rsidRPr="00DF3D75">
        <w:rPr>
          <w:rFonts w:ascii="Times New Roman" w:hAnsi="Times New Roman"/>
          <w:bCs/>
          <w:sz w:val="28"/>
          <w:szCs w:val="28"/>
        </w:rPr>
        <w:lastRenderedPageBreak/>
        <w:t>Таблица 7.2</w:t>
      </w:r>
    </w:p>
    <w:p w:rsidR="00E078B3" w:rsidRPr="00DF3D75" w:rsidRDefault="00E078B3" w:rsidP="001931A8">
      <w:pPr>
        <w:pStyle w:val="af"/>
        <w:spacing w:line="360" w:lineRule="auto"/>
        <w:jc w:val="center"/>
        <w:rPr>
          <w:b w:val="0"/>
          <w:sz w:val="28"/>
          <w:szCs w:val="28"/>
        </w:rPr>
      </w:pPr>
      <w:r w:rsidRPr="00DF3D75">
        <w:rPr>
          <w:b w:val="0"/>
          <w:sz w:val="28"/>
          <w:szCs w:val="28"/>
        </w:rPr>
        <w:t>Характеристика здания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1"/>
        <w:gridCol w:w="5989"/>
      </w:tblGrid>
      <w:tr w:rsidR="00E078B3" w:rsidRPr="00E646C9" w:rsidTr="00FB441E">
        <w:trPr>
          <w:cantSplit/>
          <w:trHeight w:val="113"/>
          <w:tblHeader/>
          <w:jc w:val="center"/>
        </w:trPr>
        <w:tc>
          <w:tcPr>
            <w:tcW w:w="1871" w:type="pct"/>
            <w:shd w:val="clear" w:color="auto" w:fill="FFFFFF"/>
            <w:vAlign w:val="center"/>
          </w:tcPr>
          <w:p w:rsidR="00E078B3" w:rsidRPr="00DF3D75" w:rsidRDefault="00E078B3" w:rsidP="001F1BAA">
            <w:pPr>
              <w:spacing w:line="240" w:lineRule="auto"/>
              <w:jc w:val="center"/>
              <w:rPr>
                <w:rFonts w:ascii="Times New Roman" w:hAnsi="Times New Roman"/>
                <w:sz w:val="24"/>
                <w:szCs w:val="24"/>
              </w:rPr>
            </w:pPr>
            <w:r w:rsidRPr="00DF3D75">
              <w:rPr>
                <w:rFonts w:ascii="Times New Roman" w:hAnsi="Times New Roman"/>
                <w:sz w:val="24"/>
                <w:szCs w:val="24"/>
              </w:rPr>
              <w:t>Параметр</w:t>
            </w:r>
          </w:p>
        </w:tc>
        <w:tc>
          <w:tcPr>
            <w:tcW w:w="3129" w:type="pct"/>
            <w:shd w:val="clear" w:color="auto" w:fill="FFFFFF"/>
            <w:vAlign w:val="center"/>
          </w:tcPr>
          <w:p w:rsidR="00E078B3" w:rsidRPr="00DF3D75" w:rsidRDefault="00E078B3" w:rsidP="001F1BAA">
            <w:pPr>
              <w:spacing w:line="240" w:lineRule="auto"/>
              <w:jc w:val="center"/>
              <w:rPr>
                <w:rFonts w:ascii="Times New Roman" w:hAnsi="Times New Roman"/>
                <w:sz w:val="24"/>
                <w:szCs w:val="24"/>
              </w:rPr>
            </w:pPr>
            <w:r w:rsidRPr="00DF3D75">
              <w:rPr>
                <w:rFonts w:ascii="Times New Roman" w:hAnsi="Times New Roman"/>
                <w:sz w:val="24"/>
                <w:szCs w:val="24"/>
              </w:rPr>
              <w:t>Характеристика</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Год постройки</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1968</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Год реконструкции</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2004, 2007-2008</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Материал стен</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Кирпичный, ж/б панели</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Внутренние стены и перегородки</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Кирпичные, ж/б панели, гипсокартонные, металл + стекло, огнестойкие</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Перекрытие</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Чердачное, межэтажное  - ж/б</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Заполнение проемов:</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Оконные проемы - пластиковые стеклопакеты;</w:t>
            </w:r>
          </w:p>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 xml:space="preserve">Двери – филенчатые однополотные, металлические, с стеклянными вставками, огнестойкие </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Полы:</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Паркет, линолеум, ламинат, ковролин, керамогранит, керамическая плитка, резиновые покрытия.</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Отделка потолков, внутренних стен и перегородок</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Потолки: подвесные, побелка, окраска водными составами.</w:t>
            </w:r>
          </w:p>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 xml:space="preserve">Стены: в/э краска, обои под окраску, облицовка керамическими плитками. </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Инженерное обеспечение:</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освещение, отопление, телефон, холодное и горячее водоснабжение, канализация, силовая разводка, система видеонаблюдения, система автоматической пожарной  сигнализации, система вентиляции и кондиционирования, система дымоудаления, пожарный водопровод, структурированная кабельная система, лифты</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Прочие и особостроительные работы:</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Лестницы внутренние</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Общая площадь, кв. м</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22 768,6</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в том числе технического подполья, технического этажа</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185,3</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других помещений</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229,4</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Площадь застройки, кв. м</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4349</w:t>
            </w:r>
          </w:p>
        </w:tc>
      </w:tr>
      <w:tr w:rsidR="00E078B3" w:rsidRPr="00E646C9" w:rsidTr="00FB441E">
        <w:trPr>
          <w:cantSplit/>
          <w:trHeight w:val="113"/>
          <w:jc w:val="center"/>
        </w:trPr>
        <w:tc>
          <w:tcPr>
            <w:tcW w:w="1871" w:type="pct"/>
            <w:shd w:val="clear" w:color="auto" w:fill="FFFFFF"/>
            <w:vAlign w:val="center"/>
          </w:tcPr>
          <w:p w:rsidR="00E078B3" w:rsidRPr="00E646C9" w:rsidRDefault="00E078B3" w:rsidP="00AD7E5D">
            <w:pPr>
              <w:spacing w:line="240" w:lineRule="auto"/>
              <w:rPr>
                <w:rFonts w:ascii="Times New Roman" w:hAnsi="Times New Roman"/>
                <w:sz w:val="24"/>
                <w:szCs w:val="24"/>
              </w:rPr>
            </w:pPr>
            <w:r w:rsidRPr="00E646C9">
              <w:rPr>
                <w:rFonts w:ascii="Times New Roman" w:hAnsi="Times New Roman"/>
                <w:sz w:val="24"/>
                <w:szCs w:val="24"/>
              </w:rPr>
              <w:t>Этажность (без учета подземных этажей)</w:t>
            </w:r>
          </w:p>
        </w:tc>
        <w:tc>
          <w:tcPr>
            <w:tcW w:w="3129" w:type="pct"/>
            <w:shd w:val="clear" w:color="auto" w:fill="FFFFFF"/>
            <w:vAlign w:val="center"/>
          </w:tcPr>
          <w:p w:rsidR="00E078B3" w:rsidRPr="00E646C9" w:rsidRDefault="00E078B3" w:rsidP="00AD7E5D">
            <w:pPr>
              <w:spacing w:line="240" w:lineRule="auto"/>
              <w:jc w:val="both"/>
              <w:rPr>
                <w:rFonts w:ascii="Times New Roman" w:hAnsi="Times New Roman"/>
                <w:sz w:val="24"/>
                <w:szCs w:val="24"/>
              </w:rPr>
            </w:pPr>
            <w:r w:rsidRPr="00E646C9">
              <w:rPr>
                <w:rFonts w:ascii="Times New Roman" w:hAnsi="Times New Roman"/>
                <w:sz w:val="24"/>
                <w:szCs w:val="24"/>
              </w:rPr>
              <w:t>10</w:t>
            </w:r>
          </w:p>
        </w:tc>
      </w:tr>
    </w:tbl>
    <w:p w:rsidR="00E078B3" w:rsidRDefault="00E078B3" w:rsidP="001931A8">
      <w:pPr>
        <w:spacing w:before="120" w:after="120" w:line="360" w:lineRule="auto"/>
        <w:ind w:firstLine="510"/>
        <w:jc w:val="center"/>
        <w:rPr>
          <w:rStyle w:val="style102"/>
          <w:rFonts w:ascii="Times New Roman" w:hAnsi="Times New Roman"/>
          <w:b/>
          <w:sz w:val="28"/>
          <w:szCs w:val="28"/>
        </w:rPr>
      </w:pPr>
    </w:p>
    <w:p w:rsidR="00CB2788" w:rsidRDefault="00E078B3" w:rsidP="00CB2788">
      <w:pPr>
        <w:spacing w:before="120" w:line="360" w:lineRule="auto"/>
        <w:ind w:firstLine="510"/>
        <w:contextualSpacing/>
        <w:jc w:val="center"/>
        <w:rPr>
          <w:rFonts w:ascii="Times New Roman" w:hAnsi="Times New Roman"/>
          <w:b/>
          <w:sz w:val="28"/>
          <w:szCs w:val="28"/>
        </w:rPr>
      </w:pPr>
      <w:bookmarkStart w:id="10" w:name="_Toc265673477"/>
      <w:bookmarkStart w:id="11" w:name="_Toc265675389"/>
      <w:bookmarkStart w:id="12" w:name="_Toc265675968"/>
      <w:r w:rsidRPr="001931A8">
        <w:rPr>
          <w:rFonts w:ascii="Times New Roman" w:hAnsi="Times New Roman"/>
          <w:b/>
          <w:sz w:val="28"/>
          <w:szCs w:val="28"/>
        </w:rPr>
        <w:lastRenderedPageBreak/>
        <w:t xml:space="preserve">Местоположение </w:t>
      </w:r>
      <w:r w:rsidR="00CB2788">
        <w:rPr>
          <w:rFonts w:ascii="Times New Roman" w:hAnsi="Times New Roman"/>
          <w:b/>
          <w:sz w:val="28"/>
          <w:szCs w:val="28"/>
        </w:rPr>
        <w:t>О</w:t>
      </w:r>
      <w:r w:rsidRPr="001931A8">
        <w:rPr>
          <w:rFonts w:ascii="Times New Roman" w:hAnsi="Times New Roman"/>
          <w:b/>
          <w:sz w:val="28"/>
          <w:szCs w:val="28"/>
        </w:rPr>
        <w:t>бъекта оценки</w:t>
      </w:r>
      <w:bookmarkEnd w:id="10"/>
      <w:bookmarkEnd w:id="11"/>
      <w:bookmarkEnd w:id="12"/>
    </w:p>
    <w:p w:rsidR="00E078B3" w:rsidRPr="001931A8" w:rsidRDefault="00E078B3" w:rsidP="00A563A7">
      <w:pPr>
        <w:spacing w:before="120" w:line="360" w:lineRule="auto"/>
        <w:ind w:firstLine="709"/>
        <w:contextualSpacing/>
        <w:jc w:val="both"/>
        <w:rPr>
          <w:rFonts w:ascii="Times New Roman" w:hAnsi="Times New Roman"/>
          <w:sz w:val="28"/>
          <w:szCs w:val="28"/>
        </w:rPr>
      </w:pPr>
      <w:r w:rsidRPr="001931A8">
        <w:rPr>
          <w:rFonts w:ascii="Times New Roman" w:hAnsi="Times New Roman"/>
          <w:sz w:val="28"/>
          <w:szCs w:val="28"/>
        </w:rPr>
        <w:t>Оцениваемые помещения располагаются в здании по адресу: г. Москва, ул. Марксистская, д. 34, корп. 7. Здание расположено в шаговой доступности от станций метро Марксистская (759 м.), Крестьянская застава (384 м.) (по данным (http://maps.yandex.ru/).</w:t>
      </w:r>
    </w:p>
    <w:p w:rsidR="00E078B3" w:rsidRPr="001931A8" w:rsidRDefault="00E078B3" w:rsidP="001931A8">
      <w:pPr>
        <w:widowControl w:val="0"/>
        <w:spacing w:before="120" w:line="360" w:lineRule="auto"/>
        <w:ind w:firstLine="510"/>
        <w:jc w:val="both"/>
        <w:textAlignment w:val="baseline"/>
        <w:rPr>
          <w:rFonts w:ascii="Times New Roman" w:hAnsi="Times New Roman"/>
          <w:sz w:val="28"/>
          <w:szCs w:val="28"/>
        </w:rPr>
      </w:pPr>
    </w:p>
    <w:p w:rsidR="00E078B3" w:rsidRPr="001931A8" w:rsidRDefault="001A6D99" w:rsidP="001931A8">
      <w:pPr>
        <w:spacing w:line="360" w:lineRule="auto"/>
        <w:jc w:val="center"/>
        <w:rPr>
          <w:rFonts w:ascii="Times New Roman" w:hAnsi="Times New Roman"/>
          <w:i/>
          <w:noProof/>
          <w:sz w:val="28"/>
          <w:szCs w:val="28"/>
        </w:rPr>
      </w:pPr>
      <w:r w:rsidRPr="001A6D99">
        <w:rPr>
          <w:rFonts w:ascii="Times New Roman" w:hAnsi="Times New Roman"/>
          <w:i/>
          <w:noProof/>
          <w:sz w:val="28"/>
          <w:szCs w:val="28"/>
        </w:rPr>
        <w:pict>
          <v:shape id="Рисунок 29" o:spid="_x0000_i1029" type="#_x0000_t75" style="width:344.25pt;height:243.75pt;visibility:visible">
            <v:imagedata r:id="rId11" o:title=""/>
          </v:shape>
        </w:pict>
      </w:r>
    </w:p>
    <w:p w:rsidR="00E078B3" w:rsidRPr="00CB2788" w:rsidRDefault="00E078B3" w:rsidP="001931A8">
      <w:pPr>
        <w:spacing w:before="120" w:line="360" w:lineRule="auto"/>
        <w:ind w:firstLine="510"/>
        <w:jc w:val="center"/>
        <w:rPr>
          <w:rFonts w:ascii="Times New Roman" w:hAnsi="Times New Roman"/>
          <w:sz w:val="28"/>
          <w:szCs w:val="28"/>
        </w:rPr>
      </w:pPr>
      <w:r w:rsidRPr="00CB2788">
        <w:rPr>
          <w:rFonts w:ascii="Times New Roman" w:hAnsi="Times New Roman"/>
          <w:sz w:val="28"/>
          <w:szCs w:val="28"/>
        </w:rPr>
        <w:t>Рис</w:t>
      </w:r>
      <w:r w:rsidR="00CB2788" w:rsidRPr="00CB2788">
        <w:rPr>
          <w:rFonts w:ascii="Times New Roman" w:hAnsi="Times New Roman"/>
          <w:sz w:val="28"/>
          <w:szCs w:val="28"/>
        </w:rPr>
        <w:t>.</w:t>
      </w:r>
      <w:r w:rsidRPr="00CB2788">
        <w:rPr>
          <w:rFonts w:ascii="Times New Roman" w:hAnsi="Times New Roman"/>
          <w:sz w:val="28"/>
          <w:szCs w:val="28"/>
        </w:rPr>
        <w:t xml:space="preserve"> 7.2. Местоположение Объекта оценки</w:t>
      </w:r>
    </w:p>
    <w:p w:rsidR="00E078B3" w:rsidRPr="00CB2788" w:rsidRDefault="00E078B3" w:rsidP="001931A8">
      <w:pPr>
        <w:pStyle w:val="af"/>
        <w:spacing w:line="360" w:lineRule="auto"/>
        <w:jc w:val="right"/>
        <w:rPr>
          <w:b w:val="0"/>
          <w:sz w:val="28"/>
          <w:szCs w:val="28"/>
        </w:rPr>
      </w:pPr>
      <w:r w:rsidRPr="00CB2788">
        <w:rPr>
          <w:b w:val="0"/>
          <w:sz w:val="28"/>
          <w:szCs w:val="28"/>
        </w:rPr>
        <w:t>Таблица 7.3</w:t>
      </w:r>
    </w:p>
    <w:p w:rsidR="00E078B3" w:rsidRPr="00CB2788" w:rsidRDefault="00E078B3" w:rsidP="001931A8">
      <w:pPr>
        <w:pStyle w:val="af"/>
        <w:spacing w:line="360" w:lineRule="auto"/>
        <w:jc w:val="center"/>
        <w:rPr>
          <w:b w:val="0"/>
          <w:sz w:val="28"/>
          <w:szCs w:val="28"/>
        </w:rPr>
      </w:pPr>
      <w:r w:rsidRPr="00CB2788">
        <w:rPr>
          <w:b w:val="0"/>
          <w:sz w:val="28"/>
          <w:szCs w:val="28"/>
        </w:rPr>
        <w:t>Описание локального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3"/>
        <w:gridCol w:w="5732"/>
        <w:gridCol w:w="15"/>
      </w:tblGrid>
      <w:tr w:rsidR="00E078B3" w:rsidRPr="00E646C9" w:rsidTr="00363E53">
        <w:trPr>
          <w:gridAfter w:val="1"/>
          <w:wAfter w:w="8" w:type="pct"/>
          <w:trHeight w:val="20"/>
          <w:tblHeader/>
        </w:trPr>
        <w:tc>
          <w:tcPr>
            <w:tcW w:w="1997" w:type="pct"/>
            <w:shd w:val="clear" w:color="auto" w:fill="FFFFFF"/>
            <w:vAlign w:val="center"/>
          </w:tcPr>
          <w:p w:rsidR="00E078B3" w:rsidRPr="00363E53" w:rsidRDefault="00E078B3" w:rsidP="00CB2788">
            <w:pPr>
              <w:spacing w:line="240" w:lineRule="auto"/>
              <w:jc w:val="center"/>
              <w:rPr>
                <w:rFonts w:ascii="Times New Roman" w:hAnsi="Times New Roman"/>
              </w:rPr>
            </w:pPr>
            <w:r w:rsidRPr="00363E53">
              <w:rPr>
                <w:rFonts w:ascii="Times New Roman" w:hAnsi="Times New Roman"/>
              </w:rPr>
              <w:t>Факторы, характеризующие место</w:t>
            </w:r>
            <w:r w:rsidR="00CB2788" w:rsidRPr="00363E53">
              <w:rPr>
                <w:rFonts w:ascii="Times New Roman" w:hAnsi="Times New Roman"/>
              </w:rPr>
              <w:t>-</w:t>
            </w:r>
            <w:r w:rsidRPr="00363E53">
              <w:rPr>
                <w:rFonts w:ascii="Times New Roman" w:hAnsi="Times New Roman"/>
              </w:rPr>
              <w:t>положение объекта</w:t>
            </w:r>
          </w:p>
        </w:tc>
        <w:tc>
          <w:tcPr>
            <w:tcW w:w="2995" w:type="pct"/>
            <w:shd w:val="clear" w:color="auto" w:fill="FFFFFF"/>
            <w:vAlign w:val="center"/>
          </w:tcPr>
          <w:p w:rsidR="00E078B3" w:rsidRPr="00363E53" w:rsidRDefault="00E078B3" w:rsidP="00363E53">
            <w:pPr>
              <w:spacing w:line="240" w:lineRule="auto"/>
              <w:jc w:val="center"/>
              <w:rPr>
                <w:rFonts w:ascii="Times New Roman" w:hAnsi="Times New Roman"/>
              </w:rPr>
            </w:pPr>
            <w:r w:rsidRPr="00363E53">
              <w:rPr>
                <w:rFonts w:ascii="Times New Roman" w:hAnsi="Times New Roman"/>
              </w:rPr>
              <w:t>Характеристика факторов</w:t>
            </w:r>
          </w:p>
        </w:tc>
      </w:tr>
      <w:tr w:rsidR="00E078B3" w:rsidRPr="00E646C9" w:rsidTr="00FB441E">
        <w:trPr>
          <w:gridAfter w:val="1"/>
          <w:wAfter w:w="8" w:type="pct"/>
          <w:trHeight w:val="20"/>
        </w:trPr>
        <w:tc>
          <w:tcPr>
            <w:tcW w:w="4992" w:type="pct"/>
            <w:gridSpan w:val="2"/>
            <w:shd w:val="clear" w:color="auto" w:fill="FFFFFF"/>
            <w:vAlign w:val="center"/>
          </w:tcPr>
          <w:p w:rsidR="00E078B3" w:rsidRPr="00E646C9" w:rsidRDefault="00E078B3" w:rsidP="00363E53">
            <w:pPr>
              <w:tabs>
                <w:tab w:val="left" w:pos="1335"/>
              </w:tabs>
              <w:spacing w:line="240" w:lineRule="auto"/>
              <w:jc w:val="center"/>
              <w:rPr>
                <w:rFonts w:ascii="Times New Roman" w:hAnsi="Times New Roman"/>
              </w:rPr>
            </w:pPr>
            <w:r w:rsidRPr="00E646C9">
              <w:rPr>
                <w:rFonts w:ascii="Times New Roman" w:hAnsi="Times New Roman"/>
              </w:rPr>
              <w:t>Общая характеристика местоположения</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1. Местоположение</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Объект оценки расположен в Центральном административном округе города Москвы, район «Таганский», на границе территории, ранее принадлежащей Первому московскому часовому заводу, в квартале, ограниченном улицами: Марксистской, Воронцовская, Гвоздева и внутриквартальным проездом по южной границе квартала. Здание фасадной частью располагается на первой линии домов улицы Марксистской</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2. Полнота застройки</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Менее 50%.</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lastRenderedPageBreak/>
              <w:t>3. объекты Окружения застройки</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Объектами окружения являются здания нежилого и жилого назначения, в которых размещаются банковские учреждения, торговые предприятия (автосалоны, торговые центры, магазины), предприятия сферы услуг, рестораны, общественные учреждения и организации (Международная высшая школа бизнеса МИРБИС), жилые квартиры. В глубине квартала имеются здания Первого московского часового завода производственного назначения.</w:t>
            </w:r>
          </w:p>
        </w:tc>
      </w:tr>
      <w:tr w:rsidR="00E078B3" w:rsidRPr="00E646C9" w:rsidTr="00FB441E">
        <w:trPr>
          <w:gridAfter w:val="1"/>
          <w:wAfter w:w="8" w:type="pct"/>
          <w:trHeight w:val="20"/>
        </w:trPr>
        <w:tc>
          <w:tcPr>
            <w:tcW w:w="4992" w:type="pct"/>
            <w:gridSpan w:val="2"/>
            <w:shd w:val="clear" w:color="auto" w:fill="FFFFFF"/>
            <w:vAlign w:val="center"/>
          </w:tcPr>
          <w:p w:rsidR="00E078B3" w:rsidRPr="00E646C9" w:rsidRDefault="00E078B3" w:rsidP="00363E53">
            <w:pPr>
              <w:spacing w:line="240" w:lineRule="auto"/>
              <w:jc w:val="center"/>
              <w:rPr>
                <w:rFonts w:ascii="Times New Roman" w:hAnsi="Times New Roman"/>
              </w:rPr>
            </w:pPr>
            <w:r w:rsidRPr="00E646C9">
              <w:rPr>
                <w:rFonts w:ascii="Times New Roman" w:hAnsi="Times New Roman"/>
              </w:rPr>
              <w:t>Описание непосредственного окружения</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1. тип застройки окружения</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 xml:space="preserve">Район расположения объекта оценки характеризуется преимущественно многоэтажной застройкой. Наряду с зданиями постройки 19-ого века имеются здания современной постройки. Состояние объектов застройки – удовлетворительное и хорошее. </w:t>
            </w:r>
          </w:p>
        </w:tc>
      </w:tr>
      <w:tr w:rsidR="00E078B3" w:rsidRPr="00E646C9" w:rsidTr="00FB441E">
        <w:trPr>
          <w:gridAfter w:val="1"/>
          <w:wAfter w:w="8" w:type="pct"/>
          <w:trHeight w:val="20"/>
        </w:trPr>
        <w:tc>
          <w:tcPr>
            <w:tcW w:w="4992" w:type="pct"/>
            <w:gridSpan w:val="2"/>
            <w:shd w:val="clear" w:color="auto" w:fill="FFFFFF"/>
            <w:vAlign w:val="center"/>
          </w:tcPr>
          <w:p w:rsidR="00E078B3" w:rsidRPr="00E646C9" w:rsidRDefault="00E078B3" w:rsidP="00363E53">
            <w:pPr>
              <w:spacing w:line="240" w:lineRule="auto"/>
              <w:jc w:val="center"/>
              <w:rPr>
                <w:rFonts w:ascii="Times New Roman" w:hAnsi="Times New Roman"/>
              </w:rPr>
            </w:pPr>
            <w:r w:rsidRPr="00E646C9">
              <w:rPr>
                <w:rFonts w:ascii="Times New Roman" w:hAnsi="Times New Roman"/>
              </w:rPr>
              <w:t>Транспортная доступность</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1. Характеристика доступности</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Местоположение объекта характеризуется хорошей транспортной доступностью: объект располагается на Марксистской улице, невдалеке от Таганской площади (Садового кольца), имеет хороший выход по Волгоградскому проспекту на Третье транспортное кольцо и далее на Московскую кольцевую автомобильную дорогу. Основные ближайшие улицы и магистрали: Волгоградский проспект, Воронцовская ул., Таганская ул., Абельмановская ул., ул. Большие Каменщики, Садовое кольцо.</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Ближайшие станции метрополитена: Таганская, Марксистская, Пролетарская, Крестьянская застава находятся в пешей доступности (7-10 минут пешком).</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2. Виды транспорта</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 xml:space="preserve">Доступ к объекту оценки осуществляется на общественном транспорте (троллейбус, автобус) и индивидуальном транспорте по Марксистской улице. </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 xml:space="preserve">Остановки общественного транспорта находятся рядом со зданием. </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В 7 – 10-ти минутах пешком от объекта оценки находятся станция метро Таганская, Марксистская, Пролетарская, Крестьянская застава.</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Вокзалы города находятся в 0,5 часа, аэропорты – в 1 – 1,5 часах езды при отсутствии значительной загруженности магистралей.</w:t>
            </w:r>
          </w:p>
        </w:tc>
      </w:tr>
      <w:tr w:rsidR="00E078B3" w:rsidRPr="00E646C9" w:rsidTr="00FB441E">
        <w:trPr>
          <w:gridAfter w:val="1"/>
          <w:wAfter w:w="8" w:type="pct"/>
          <w:trHeight w:val="20"/>
        </w:trPr>
        <w:tc>
          <w:tcPr>
            <w:tcW w:w="4992" w:type="pct"/>
            <w:gridSpan w:val="2"/>
            <w:shd w:val="clear" w:color="auto" w:fill="FFFFFF"/>
            <w:vAlign w:val="center"/>
          </w:tcPr>
          <w:p w:rsidR="00E078B3" w:rsidRPr="00E646C9" w:rsidRDefault="00E078B3" w:rsidP="00363E53">
            <w:pPr>
              <w:spacing w:line="240" w:lineRule="auto"/>
              <w:jc w:val="center"/>
              <w:rPr>
                <w:rFonts w:ascii="Times New Roman" w:hAnsi="Times New Roman"/>
              </w:rPr>
            </w:pPr>
            <w:r w:rsidRPr="00E646C9">
              <w:rPr>
                <w:rFonts w:ascii="Times New Roman" w:hAnsi="Times New Roman"/>
              </w:rPr>
              <w:t>Состояние окружающей среды</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1. Запыленность и загазованность воздуха</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В пределах нормы, основным источником загрязнения является автотранспорт, предприятий с вредными выбросами в ближайшем окружении нет.</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lastRenderedPageBreak/>
              <w:t>2. Интенсивность движения транспорта</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Высокая.</w:t>
            </w:r>
          </w:p>
        </w:tc>
      </w:tr>
      <w:tr w:rsidR="00E078B3" w:rsidRPr="00E646C9" w:rsidTr="00FB441E">
        <w:trPr>
          <w:gridAfter w:val="1"/>
          <w:wAfter w:w="8" w:type="pct"/>
          <w:trHeight w:val="20"/>
        </w:trPr>
        <w:tc>
          <w:tcPr>
            <w:tcW w:w="1997"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3. Благоустройство территории:</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ОЗЕЛЕНЕНИЕ</w:t>
            </w:r>
          </w:p>
          <w:p w:rsidR="00E078B3" w:rsidRPr="00E646C9" w:rsidRDefault="00E078B3" w:rsidP="00AD7E5D">
            <w:pPr>
              <w:spacing w:line="240" w:lineRule="auto"/>
              <w:jc w:val="both"/>
              <w:rPr>
                <w:rFonts w:ascii="Times New Roman" w:hAnsi="Times New Roman"/>
              </w:rPr>
            </w:pPr>
          </w:p>
          <w:p w:rsidR="00E078B3" w:rsidRPr="00E646C9" w:rsidRDefault="00E078B3" w:rsidP="00AD7E5D">
            <w:pPr>
              <w:spacing w:line="240" w:lineRule="auto"/>
              <w:jc w:val="both"/>
              <w:rPr>
                <w:rFonts w:ascii="Times New Roman" w:hAnsi="Times New Roman"/>
              </w:rPr>
            </w:pPr>
            <w:r w:rsidRPr="00E646C9">
              <w:rPr>
                <w:rFonts w:ascii="Times New Roman" w:hAnsi="Times New Roman"/>
              </w:rPr>
              <w:t>ПОДЪЕЗДНЫЕ ПУТИ</w:t>
            </w:r>
          </w:p>
          <w:p w:rsidR="00E078B3" w:rsidRPr="00E646C9" w:rsidRDefault="00E078B3" w:rsidP="00AD7E5D">
            <w:pPr>
              <w:spacing w:line="240" w:lineRule="auto"/>
              <w:jc w:val="both"/>
              <w:rPr>
                <w:rFonts w:ascii="Times New Roman" w:hAnsi="Times New Roman"/>
              </w:rPr>
            </w:pPr>
          </w:p>
          <w:p w:rsidR="00E078B3" w:rsidRPr="00E646C9" w:rsidRDefault="00E078B3" w:rsidP="00AD7E5D">
            <w:pPr>
              <w:spacing w:line="240" w:lineRule="auto"/>
              <w:jc w:val="both"/>
              <w:rPr>
                <w:rFonts w:ascii="Times New Roman" w:hAnsi="Times New Roman"/>
              </w:rPr>
            </w:pPr>
            <w:r w:rsidRPr="00E646C9">
              <w:rPr>
                <w:rFonts w:ascii="Times New Roman" w:hAnsi="Times New Roman"/>
              </w:rPr>
              <w:t>АВТОСТОЯНКИ</w:t>
            </w:r>
          </w:p>
        </w:tc>
        <w:tc>
          <w:tcPr>
            <w:tcW w:w="2995" w:type="pct"/>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 xml:space="preserve">Озеленение соответствует норме. </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Подъезд соответствует норме, асфальтовое покрытие хорошее;</w:t>
            </w:r>
          </w:p>
          <w:p w:rsidR="00E078B3" w:rsidRPr="00E646C9" w:rsidRDefault="00E078B3" w:rsidP="00AD7E5D">
            <w:pPr>
              <w:spacing w:line="240" w:lineRule="auto"/>
              <w:jc w:val="both"/>
              <w:rPr>
                <w:rFonts w:ascii="Times New Roman" w:hAnsi="Times New Roman"/>
              </w:rPr>
            </w:pPr>
            <w:r w:rsidRPr="00E646C9">
              <w:rPr>
                <w:rFonts w:ascii="Times New Roman" w:hAnsi="Times New Roman"/>
              </w:rPr>
              <w:t xml:space="preserve">Парковка вдоль проезжей части улицы, во дворе – весьма ограничена, по договору аренды может быть предоставлена – на территории часового завода.  </w:t>
            </w:r>
          </w:p>
        </w:tc>
      </w:tr>
      <w:tr w:rsidR="00E078B3" w:rsidRPr="00E646C9" w:rsidTr="00FB441E">
        <w:trPr>
          <w:gridAfter w:val="1"/>
          <w:wAfter w:w="8" w:type="pct"/>
          <w:trHeight w:val="20"/>
        </w:trPr>
        <w:tc>
          <w:tcPr>
            <w:tcW w:w="4992" w:type="pct"/>
            <w:gridSpan w:val="2"/>
            <w:shd w:val="clear" w:color="auto" w:fill="FFFFFF"/>
            <w:vAlign w:val="center"/>
          </w:tcPr>
          <w:p w:rsidR="00E078B3" w:rsidRPr="00E646C9" w:rsidRDefault="00E078B3" w:rsidP="00363E53">
            <w:pPr>
              <w:spacing w:line="240" w:lineRule="auto"/>
              <w:jc w:val="center"/>
              <w:rPr>
                <w:rFonts w:ascii="Times New Roman" w:hAnsi="Times New Roman"/>
              </w:rPr>
            </w:pPr>
            <w:r w:rsidRPr="00E646C9">
              <w:rPr>
                <w:rFonts w:ascii="Times New Roman" w:hAnsi="Times New Roman"/>
              </w:rPr>
              <w:t>Основные выводы</w:t>
            </w:r>
          </w:p>
        </w:tc>
      </w:tr>
      <w:tr w:rsidR="00E078B3" w:rsidRPr="00E646C9" w:rsidTr="00FB441E">
        <w:trPr>
          <w:trHeight w:val="20"/>
        </w:trPr>
        <w:tc>
          <w:tcPr>
            <w:tcW w:w="5000" w:type="pct"/>
            <w:gridSpan w:val="3"/>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1. Помещения объекта оценки по конструктивному решению и инженерному обеспечению соответствует своему назначению.</w:t>
            </w:r>
          </w:p>
        </w:tc>
      </w:tr>
      <w:tr w:rsidR="00E078B3" w:rsidRPr="00E646C9" w:rsidTr="00FB441E">
        <w:trPr>
          <w:trHeight w:val="20"/>
        </w:trPr>
        <w:tc>
          <w:tcPr>
            <w:tcW w:w="5000" w:type="pct"/>
            <w:gridSpan w:val="3"/>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2. Объект оценки расположен в Центральном административном округе столицы, район «Таганский».</w:t>
            </w:r>
          </w:p>
        </w:tc>
      </w:tr>
      <w:tr w:rsidR="00E078B3" w:rsidRPr="00E646C9" w:rsidTr="00FB441E">
        <w:trPr>
          <w:trHeight w:val="20"/>
        </w:trPr>
        <w:tc>
          <w:tcPr>
            <w:tcW w:w="5000" w:type="pct"/>
            <w:gridSpan w:val="3"/>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3. Объект оценки имеет хорошую транспортную доступность с точки зрения общественного и индивидуального транспорта.</w:t>
            </w:r>
          </w:p>
        </w:tc>
      </w:tr>
      <w:tr w:rsidR="00E078B3" w:rsidRPr="00E646C9" w:rsidTr="00FB441E">
        <w:trPr>
          <w:trHeight w:val="20"/>
        </w:trPr>
        <w:tc>
          <w:tcPr>
            <w:tcW w:w="5000" w:type="pct"/>
            <w:gridSpan w:val="3"/>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4. Инженерное обеспечение соответствует СНиПам. Район не имеет значительных отклонений показателей экологической обстановки от среднегородской.</w:t>
            </w:r>
          </w:p>
        </w:tc>
      </w:tr>
      <w:tr w:rsidR="00E078B3" w:rsidRPr="00E646C9" w:rsidTr="00FB441E">
        <w:trPr>
          <w:trHeight w:val="20"/>
        </w:trPr>
        <w:tc>
          <w:tcPr>
            <w:tcW w:w="5000" w:type="pct"/>
            <w:gridSpan w:val="3"/>
            <w:shd w:val="clear" w:color="auto" w:fill="FFFFFF"/>
            <w:vAlign w:val="center"/>
          </w:tcPr>
          <w:p w:rsidR="00E078B3" w:rsidRPr="00E646C9" w:rsidRDefault="00E078B3" w:rsidP="00AD7E5D">
            <w:pPr>
              <w:spacing w:line="240" w:lineRule="auto"/>
              <w:jc w:val="both"/>
              <w:rPr>
                <w:rFonts w:ascii="Times New Roman" w:hAnsi="Times New Roman"/>
              </w:rPr>
            </w:pPr>
            <w:r w:rsidRPr="00E646C9">
              <w:rPr>
                <w:rFonts w:ascii="Times New Roman" w:hAnsi="Times New Roman"/>
              </w:rPr>
              <w:t>5. Местоположение привлекательно для размещения офисных и торговых объектов.</w:t>
            </w:r>
          </w:p>
        </w:tc>
      </w:tr>
    </w:tbl>
    <w:p w:rsidR="00E078B3" w:rsidRDefault="00E078B3" w:rsidP="00363E53">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На основании выше изложенного, можно сделать вывод о том, что объект оценки обладает высокой степенью привлекательности для потен</w:t>
      </w:r>
      <w:r w:rsidR="00363E53">
        <w:rPr>
          <w:rFonts w:ascii="Times New Roman" w:hAnsi="Times New Roman"/>
          <w:sz w:val="28"/>
          <w:szCs w:val="28"/>
        </w:rPr>
        <w:t>-</w:t>
      </w:r>
      <w:r w:rsidRPr="001931A8">
        <w:rPr>
          <w:rFonts w:ascii="Times New Roman" w:hAnsi="Times New Roman"/>
          <w:sz w:val="28"/>
          <w:szCs w:val="28"/>
        </w:rPr>
        <w:t>циальных покупателей.</w:t>
      </w:r>
    </w:p>
    <w:p w:rsidR="00E078B3" w:rsidRPr="001931A8" w:rsidRDefault="00E078B3" w:rsidP="00363E53">
      <w:pPr>
        <w:spacing w:before="120" w:line="360" w:lineRule="auto"/>
        <w:jc w:val="center"/>
        <w:rPr>
          <w:rFonts w:ascii="Times New Roman" w:hAnsi="Times New Roman"/>
          <w:b/>
          <w:sz w:val="28"/>
          <w:szCs w:val="28"/>
        </w:rPr>
      </w:pPr>
      <w:r w:rsidRPr="001931A8">
        <w:rPr>
          <w:rFonts w:ascii="Times New Roman" w:hAnsi="Times New Roman"/>
          <w:b/>
          <w:sz w:val="28"/>
          <w:szCs w:val="28"/>
        </w:rPr>
        <w:t>Анализ наиболее эффективного использования (НЭИ)</w:t>
      </w:r>
    </w:p>
    <w:p w:rsidR="00E078B3" w:rsidRPr="001931A8" w:rsidRDefault="00E078B3" w:rsidP="00363E53">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Наилучшее и наиболее эффективное использование определяется как наиболее вероятное использование имущества, являющееся физически воз</w:t>
      </w:r>
      <w:r w:rsidR="00363E53">
        <w:rPr>
          <w:rFonts w:ascii="Times New Roman" w:hAnsi="Times New Roman"/>
          <w:sz w:val="28"/>
          <w:szCs w:val="28"/>
        </w:rPr>
        <w:t>-</w:t>
      </w:r>
      <w:r w:rsidRPr="001931A8">
        <w:rPr>
          <w:rFonts w:ascii="Times New Roman" w:hAnsi="Times New Roman"/>
          <w:sz w:val="28"/>
          <w:szCs w:val="28"/>
        </w:rPr>
        <w:t>можным, разумно оправданным, юридически законным, осуществимым с финансовой точки зрения и в результате которого стоимость оцениваемого имущества будет максимальной:</w:t>
      </w:r>
    </w:p>
    <w:p w:rsidR="00E078B3" w:rsidRPr="001931A8" w:rsidRDefault="00E078B3" w:rsidP="001931A8">
      <w:pPr>
        <w:pStyle w:val="a4"/>
        <w:numPr>
          <w:ilvl w:val="0"/>
          <w:numId w:val="7"/>
        </w:numPr>
        <w:spacing w:before="120" w:line="360" w:lineRule="auto"/>
        <w:ind w:left="0" w:firstLine="510"/>
        <w:jc w:val="both"/>
        <w:rPr>
          <w:rFonts w:ascii="Times New Roman" w:hAnsi="Times New Roman" w:cs="Times New Roman"/>
          <w:sz w:val="28"/>
          <w:szCs w:val="28"/>
        </w:rPr>
      </w:pPr>
      <w:r w:rsidRPr="001931A8">
        <w:rPr>
          <w:rFonts w:ascii="Times New Roman" w:hAnsi="Times New Roman" w:cs="Times New Roman"/>
          <w:sz w:val="28"/>
          <w:szCs w:val="28"/>
        </w:rPr>
        <w:t xml:space="preserve">быть физически возможным, т.е. соответствовать ресурсному потенциалу; </w:t>
      </w:r>
    </w:p>
    <w:p w:rsidR="00E078B3" w:rsidRPr="001931A8" w:rsidRDefault="00E078B3" w:rsidP="001931A8">
      <w:pPr>
        <w:pStyle w:val="a4"/>
        <w:numPr>
          <w:ilvl w:val="0"/>
          <w:numId w:val="7"/>
        </w:numPr>
        <w:spacing w:before="120" w:line="360" w:lineRule="auto"/>
        <w:ind w:left="0" w:firstLine="510"/>
        <w:jc w:val="both"/>
        <w:rPr>
          <w:rFonts w:ascii="Times New Roman" w:hAnsi="Times New Roman" w:cs="Times New Roman"/>
          <w:sz w:val="28"/>
          <w:szCs w:val="28"/>
        </w:rPr>
      </w:pPr>
      <w:r w:rsidRPr="001931A8">
        <w:rPr>
          <w:rFonts w:ascii="Times New Roman" w:hAnsi="Times New Roman" w:cs="Times New Roman"/>
          <w:sz w:val="28"/>
          <w:szCs w:val="28"/>
        </w:rPr>
        <w:lastRenderedPageBreak/>
        <w:t xml:space="preserve">быть законодательно допустимым, т.е. срок и форма предполагаемого использования не должна подпадать под действие правовых ограничений, существующих либо потенциальных; </w:t>
      </w:r>
    </w:p>
    <w:p w:rsidR="00E078B3" w:rsidRPr="001931A8" w:rsidRDefault="00E078B3" w:rsidP="001931A8">
      <w:pPr>
        <w:pStyle w:val="a4"/>
        <w:numPr>
          <w:ilvl w:val="0"/>
          <w:numId w:val="7"/>
        </w:numPr>
        <w:spacing w:before="120" w:line="360" w:lineRule="auto"/>
        <w:ind w:left="0" w:firstLine="510"/>
        <w:jc w:val="both"/>
        <w:rPr>
          <w:rFonts w:ascii="Times New Roman" w:hAnsi="Times New Roman" w:cs="Times New Roman"/>
          <w:sz w:val="28"/>
          <w:szCs w:val="28"/>
        </w:rPr>
      </w:pPr>
      <w:r w:rsidRPr="001931A8">
        <w:rPr>
          <w:rFonts w:ascii="Times New Roman" w:hAnsi="Times New Roman" w:cs="Times New Roman"/>
          <w:sz w:val="28"/>
          <w:szCs w:val="28"/>
        </w:rPr>
        <w:t xml:space="preserve">быть финансово состоятельным, т.е. использование должно обеспечить доход, равный или больший по сравнению с суммой операционных расходов, финансовых обязательств и капитальных затрат; </w:t>
      </w:r>
    </w:p>
    <w:p w:rsidR="00E078B3" w:rsidRPr="001931A8" w:rsidRDefault="00E078B3" w:rsidP="001931A8">
      <w:pPr>
        <w:pStyle w:val="a4"/>
        <w:numPr>
          <w:ilvl w:val="0"/>
          <w:numId w:val="7"/>
        </w:numPr>
        <w:spacing w:before="120" w:line="360" w:lineRule="auto"/>
        <w:ind w:left="0" w:firstLine="510"/>
        <w:jc w:val="both"/>
        <w:rPr>
          <w:rFonts w:ascii="Times New Roman" w:hAnsi="Times New Roman" w:cs="Times New Roman"/>
          <w:sz w:val="28"/>
          <w:szCs w:val="28"/>
        </w:rPr>
      </w:pPr>
      <w:r w:rsidRPr="001931A8">
        <w:rPr>
          <w:rFonts w:ascii="Times New Roman" w:hAnsi="Times New Roman" w:cs="Times New Roman"/>
          <w:sz w:val="28"/>
          <w:szCs w:val="28"/>
        </w:rPr>
        <w:t>быть максимально эффективным, т.е. иметь наибольшую продуктив</w:t>
      </w:r>
      <w:r w:rsidR="00363E53">
        <w:rPr>
          <w:rFonts w:ascii="Times New Roman" w:hAnsi="Times New Roman" w:cs="Times New Roman"/>
          <w:sz w:val="28"/>
          <w:szCs w:val="28"/>
        </w:rPr>
        <w:t>-</w:t>
      </w:r>
      <w:r w:rsidRPr="001931A8">
        <w:rPr>
          <w:rFonts w:ascii="Times New Roman" w:hAnsi="Times New Roman" w:cs="Times New Roman"/>
          <w:sz w:val="28"/>
          <w:szCs w:val="28"/>
        </w:rPr>
        <w:t>ность среди вариантов использования, вероятность реализации которых подтверждается рынком.</w:t>
      </w:r>
    </w:p>
    <w:p w:rsidR="00E078B3" w:rsidRPr="001931A8" w:rsidRDefault="00E078B3" w:rsidP="009D650A">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АНЭИ  незастроенного земельного участка  признается его использо</w:t>
      </w:r>
      <w:r w:rsidR="009D650A">
        <w:rPr>
          <w:rFonts w:ascii="Times New Roman" w:hAnsi="Times New Roman"/>
          <w:sz w:val="28"/>
          <w:szCs w:val="28"/>
        </w:rPr>
        <w:t>-</w:t>
      </w:r>
      <w:r w:rsidRPr="001931A8">
        <w:rPr>
          <w:rFonts w:ascii="Times New Roman" w:hAnsi="Times New Roman"/>
          <w:sz w:val="28"/>
          <w:szCs w:val="28"/>
        </w:rPr>
        <w:t>вание, приводящее к максимальной остаточной стоимости.</w:t>
      </w:r>
    </w:p>
    <w:p w:rsidR="00E078B3" w:rsidRPr="001931A8" w:rsidRDefault="00E078B3" w:rsidP="009D650A">
      <w:pPr>
        <w:spacing w:before="120" w:line="360" w:lineRule="auto"/>
        <w:ind w:firstLine="510"/>
        <w:jc w:val="center"/>
        <w:rPr>
          <w:rFonts w:ascii="Times New Roman" w:hAnsi="Times New Roman"/>
          <w:b/>
          <w:sz w:val="28"/>
          <w:szCs w:val="28"/>
        </w:rPr>
      </w:pPr>
      <w:r w:rsidRPr="001931A8">
        <w:rPr>
          <w:rFonts w:ascii="Times New Roman" w:hAnsi="Times New Roman"/>
          <w:b/>
          <w:sz w:val="28"/>
          <w:szCs w:val="28"/>
        </w:rPr>
        <w:t>Использование земельного участка как свободного</w:t>
      </w:r>
    </w:p>
    <w:p w:rsidR="00E078B3" w:rsidRPr="001931A8" w:rsidRDefault="00E078B3" w:rsidP="009D650A">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Для определения наилучшего и наиболее эффективного способа ис</w:t>
      </w:r>
      <w:r w:rsidR="009D650A">
        <w:rPr>
          <w:rFonts w:ascii="Times New Roman" w:hAnsi="Times New Roman"/>
          <w:sz w:val="28"/>
          <w:szCs w:val="28"/>
        </w:rPr>
        <w:t>-</w:t>
      </w:r>
      <w:r w:rsidRPr="001931A8">
        <w:rPr>
          <w:rFonts w:ascii="Times New Roman" w:hAnsi="Times New Roman"/>
          <w:sz w:val="28"/>
          <w:szCs w:val="28"/>
        </w:rPr>
        <w:t>пользования земельного участка как условно свободного необходимо про</w:t>
      </w:r>
      <w:r w:rsidR="009D650A">
        <w:rPr>
          <w:rFonts w:ascii="Times New Roman" w:hAnsi="Times New Roman"/>
          <w:sz w:val="28"/>
          <w:szCs w:val="28"/>
        </w:rPr>
        <w:t>-</w:t>
      </w:r>
      <w:r w:rsidRPr="001931A8">
        <w:rPr>
          <w:rFonts w:ascii="Times New Roman" w:hAnsi="Times New Roman"/>
          <w:sz w:val="28"/>
          <w:szCs w:val="28"/>
        </w:rPr>
        <w:t>вести анализ объекта в соответствии с четырьмя вышеперечисленными кри</w:t>
      </w:r>
      <w:r w:rsidR="009D650A">
        <w:rPr>
          <w:rFonts w:ascii="Times New Roman" w:hAnsi="Times New Roman"/>
          <w:sz w:val="28"/>
          <w:szCs w:val="28"/>
        </w:rPr>
        <w:t>-</w:t>
      </w:r>
      <w:r w:rsidRPr="001931A8">
        <w:rPr>
          <w:rFonts w:ascii="Times New Roman" w:hAnsi="Times New Roman"/>
          <w:sz w:val="28"/>
          <w:szCs w:val="28"/>
        </w:rPr>
        <w:t>териями.</w:t>
      </w:r>
    </w:p>
    <w:p w:rsidR="00E078B3" w:rsidRPr="001931A8" w:rsidRDefault="00E078B3" w:rsidP="009D650A">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 xml:space="preserve">Но учитывая, что земельный участок объекта оценки представляет собой долю в общем земельном участке, не выделенную в натуре, а объект оценки </w:t>
      </w:r>
      <w:r w:rsidR="009D650A" w:rsidRPr="001931A8">
        <w:rPr>
          <w:sz w:val="28"/>
          <w:szCs w:val="28"/>
        </w:rPr>
        <w:t>–</w:t>
      </w:r>
      <w:r w:rsidRPr="001931A8">
        <w:rPr>
          <w:rFonts w:ascii="Times New Roman" w:hAnsi="Times New Roman"/>
          <w:sz w:val="28"/>
          <w:szCs w:val="28"/>
        </w:rPr>
        <w:t xml:space="preserve"> встроенные помещения в здании, рассматривать различные вари</w:t>
      </w:r>
      <w:r w:rsidR="009D650A">
        <w:rPr>
          <w:rFonts w:ascii="Times New Roman" w:hAnsi="Times New Roman"/>
          <w:sz w:val="28"/>
          <w:szCs w:val="28"/>
        </w:rPr>
        <w:t>-</w:t>
      </w:r>
      <w:r w:rsidRPr="001931A8">
        <w:rPr>
          <w:rFonts w:ascii="Times New Roman" w:hAnsi="Times New Roman"/>
          <w:sz w:val="28"/>
          <w:szCs w:val="28"/>
        </w:rPr>
        <w:t>анты использования земельного участка как условно свободного не пред</w:t>
      </w:r>
      <w:r w:rsidR="009D650A">
        <w:rPr>
          <w:rFonts w:ascii="Times New Roman" w:hAnsi="Times New Roman"/>
          <w:sz w:val="28"/>
          <w:szCs w:val="28"/>
        </w:rPr>
        <w:t>-</w:t>
      </w:r>
      <w:r w:rsidRPr="001931A8">
        <w:rPr>
          <w:rFonts w:ascii="Times New Roman" w:hAnsi="Times New Roman"/>
          <w:sz w:val="28"/>
          <w:szCs w:val="28"/>
        </w:rPr>
        <w:t>ставляется логичным.</w:t>
      </w:r>
    </w:p>
    <w:p w:rsidR="00E078B3" w:rsidRPr="001931A8" w:rsidRDefault="00E078B3" w:rsidP="009D650A">
      <w:pPr>
        <w:spacing w:before="120" w:line="360" w:lineRule="auto"/>
        <w:ind w:firstLine="510"/>
        <w:jc w:val="center"/>
        <w:rPr>
          <w:rFonts w:ascii="Times New Roman" w:hAnsi="Times New Roman"/>
          <w:b/>
          <w:sz w:val="28"/>
          <w:szCs w:val="28"/>
        </w:rPr>
      </w:pPr>
      <w:r w:rsidRPr="001931A8">
        <w:rPr>
          <w:rFonts w:ascii="Times New Roman" w:hAnsi="Times New Roman"/>
          <w:b/>
          <w:sz w:val="28"/>
          <w:szCs w:val="28"/>
        </w:rPr>
        <w:t>Использование земельного участка с улучшениями</w:t>
      </w:r>
    </w:p>
    <w:p w:rsidR="00E078B3" w:rsidRPr="001931A8" w:rsidRDefault="00E078B3" w:rsidP="009D650A">
      <w:pPr>
        <w:spacing w:before="120" w:line="360" w:lineRule="auto"/>
        <w:ind w:firstLine="709"/>
        <w:jc w:val="both"/>
        <w:rPr>
          <w:rFonts w:ascii="Times New Roman" w:hAnsi="Times New Roman"/>
          <w:sz w:val="28"/>
          <w:szCs w:val="28"/>
        </w:rPr>
      </w:pPr>
      <w:r w:rsidRPr="001931A8">
        <w:rPr>
          <w:rFonts w:ascii="Times New Roman" w:hAnsi="Times New Roman"/>
          <w:sz w:val="28"/>
          <w:szCs w:val="28"/>
        </w:rPr>
        <w:t>Для определения наилучшего и наиболее эффективного способа испо</w:t>
      </w:r>
      <w:r w:rsidR="009D650A">
        <w:rPr>
          <w:rFonts w:ascii="Times New Roman" w:hAnsi="Times New Roman"/>
          <w:sz w:val="28"/>
          <w:szCs w:val="28"/>
        </w:rPr>
        <w:t>-</w:t>
      </w:r>
      <w:r w:rsidRPr="001931A8">
        <w:rPr>
          <w:rFonts w:ascii="Times New Roman" w:hAnsi="Times New Roman"/>
          <w:sz w:val="28"/>
          <w:szCs w:val="28"/>
        </w:rPr>
        <w:t>льзования земельных участков с улучшениями необходимо провести анализ объекта в соответствии с четырьмя вышеперечисленными критериями.</w:t>
      </w:r>
    </w:p>
    <w:p w:rsidR="00E078B3" w:rsidRPr="001931A8" w:rsidRDefault="00E078B3" w:rsidP="009D650A">
      <w:pPr>
        <w:spacing w:before="120" w:line="360" w:lineRule="auto"/>
        <w:ind w:firstLine="709"/>
        <w:contextualSpacing/>
        <w:jc w:val="both"/>
        <w:rPr>
          <w:rFonts w:ascii="Times New Roman" w:hAnsi="Times New Roman"/>
          <w:sz w:val="28"/>
          <w:szCs w:val="28"/>
        </w:rPr>
      </w:pPr>
      <w:r w:rsidRPr="001931A8">
        <w:rPr>
          <w:rFonts w:ascii="Times New Roman" w:hAnsi="Times New Roman"/>
          <w:i/>
          <w:sz w:val="28"/>
          <w:szCs w:val="28"/>
        </w:rPr>
        <w:t xml:space="preserve">Допустимость с точки зрения законодательства. </w:t>
      </w:r>
      <w:r w:rsidRPr="001931A8">
        <w:rPr>
          <w:rFonts w:ascii="Times New Roman" w:hAnsi="Times New Roman"/>
          <w:sz w:val="28"/>
          <w:szCs w:val="28"/>
        </w:rPr>
        <w:t>Объект оценки представляет собой помещения в административном здании с соответст</w:t>
      </w:r>
      <w:r w:rsidR="009D650A">
        <w:rPr>
          <w:rFonts w:ascii="Times New Roman" w:hAnsi="Times New Roman"/>
          <w:sz w:val="28"/>
          <w:szCs w:val="28"/>
        </w:rPr>
        <w:t>-</w:t>
      </w:r>
      <w:r w:rsidRPr="001931A8">
        <w:rPr>
          <w:rFonts w:ascii="Times New Roman" w:hAnsi="Times New Roman"/>
          <w:sz w:val="28"/>
          <w:szCs w:val="28"/>
        </w:rPr>
        <w:lastRenderedPageBreak/>
        <w:t>вующей назначению инфраструктурой. Законодательных ограничений для различных вариантов его использования нет.</w:t>
      </w:r>
    </w:p>
    <w:p w:rsidR="00E078B3" w:rsidRPr="001931A8" w:rsidRDefault="00E078B3" w:rsidP="009D650A">
      <w:pPr>
        <w:spacing w:before="120" w:line="360" w:lineRule="auto"/>
        <w:ind w:firstLine="709"/>
        <w:contextualSpacing/>
        <w:jc w:val="both"/>
        <w:rPr>
          <w:rFonts w:ascii="Times New Roman" w:hAnsi="Times New Roman"/>
          <w:sz w:val="28"/>
          <w:szCs w:val="28"/>
        </w:rPr>
      </w:pPr>
      <w:r w:rsidRPr="001931A8">
        <w:rPr>
          <w:rFonts w:ascii="Times New Roman" w:hAnsi="Times New Roman"/>
          <w:i/>
          <w:sz w:val="28"/>
          <w:szCs w:val="28"/>
        </w:rPr>
        <w:t>Физическая возможность.</w:t>
      </w:r>
      <w:r w:rsidRPr="001931A8">
        <w:rPr>
          <w:rFonts w:ascii="Times New Roman" w:hAnsi="Times New Roman"/>
          <w:sz w:val="28"/>
          <w:szCs w:val="28"/>
        </w:rPr>
        <w:t xml:space="preserve"> Архитектурно-строительные характерис</w:t>
      </w:r>
      <w:r w:rsidR="009D650A">
        <w:rPr>
          <w:rFonts w:ascii="Times New Roman" w:hAnsi="Times New Roman"/>
          <w:sz w:val="28"/>
          <w:szCs w:val="28"/>
        </w:rPr>
        <w:t>-</w:t>
      </w:r>
      <w:r w:rsidRPr="001931A8">
        <w:rPr>
          <w:rFonts w:ascii="Times New Roman" w:hAnsi="Times New Roman"/>
          <w:sz w:val="28"/>
          <w:szCs w:val="28"/>
        </w:rPr>
        <w:t>тики улучшений предполагают использование объекта под администра</w:t>
      </w:r>
      <w:r w:rsidR="00B63313">
        <w:rPr>
          <w:rFonts w:ascii="Times New Roman" w:hAnsi="Times New Roman"/>
          <w:sz w:val="28"/>
          <w:szCs w:val="28"/>
        </w:rPr>
        <w:t>-</w:t>
      </w:r>
      <w:r w:rsidRPr="001931A8">
        <w:rPr>
          <w:rFonts w:ascii="Times New Roman" w:hAnsi="Times New Roman"/>
          <w:sz w:val="28"/>
          <w:szCs w:val="28"/>
        </w:rPr>
        <w:t>тивные цели. Перепрофилирование объекта под иной вариант использования, отличный от указанного, повлечёт за собой дополнительные затраты, выгода от которых, без подробного анализа, под которым оценщики понимают детально проработанный и обоснованный проект альтернативного использования объекта оценки, не является очевидной. На этом основании  сделан вывод о соответствии текущего использования объекта оценки данному критерию, как наименее затратному и, следовательно, наиболее финансово осуществимому.</w:t>
      </w:r>
    </w:p>
    <w:p w:rsidR="00E078B3" w:rsidRPr="001931A8" w:rsidRDefault="00E078B3" w:rsidP="00B63313">
      <w:pPr>
        <w:spacing w:before="120" w:line="360" w:lineRule="auto"/>
        <w:ind w:firstLine="709"/>
        <w:contextualSpacing/>
        <w:jc w:val="both"/>
        <w:rPr>
          <w:rFonts w:ascii="Times New Roman" w:hAnsi="Times New Roman"/>
          <w:sz w:val="28"/>
          <w:szCs w:val="28"/>
        </w:rPr>
      </w:pPr>
      <w:r w:rsidRPr="001931A8">
        <w:rPr>
          <w:rFonts w:ascii="Times New Roman" w:hAnsi="Times New Roman"/>
          <w:i/>
          <w:sz w:val="28"/>
          <w:szCs w:val="28"/>
        </w:rPr>
        <w:t xml:space="preserve">Финансовая целесообразность </w:t>
      </w:r>
      <w:r w:rsidR="00B63313" w:rsidRPr="001931A8">
        <w:rPr>
          <w:sz w:val="28"/>
          <w:szCs w:val="28"/>
        </w:rPr>
        <w:t>–</w:t>
      </w:r>
      <w:r w:rsidRPr="001931A8">
        <w:rPr>
          <w:rFonts w:ascii="Times New Roman" w:hAnsi="Times New Roman"/>
          <w:sz w:val="28"/>
          <w:szCs w:val="28"/>
        </w:rPr>
        <w:t xml:space="preserve"> рассмотрение того, какое физически возможное и юридически правомочное использование будет давать вла</w:t>
      </w:r>
      <w:r w:rsidR="00B63313">
        <w:rPr>
          <w:rFonts w:ascii="Times New Roman" w:hAnsi="Times New Roman"/>
          <w:sz w:val="28"/>
          <w:szCs w:val="28"/>
        </w:rPr>
        <w:t>-</w:t>
      </w:r>
      <w:r w:rsidRPr="001931A8">
        <w:rPr>
          <w:rFonts w:ascii="Times New Roman" w:hAnsi="Times New Roman"/>
          <w:sz w:val="28"/>
          <w:szCs w:val="28"/>
        </w:rPr>
        <w:t>дельцу недвижимости приемлемый доход, превышающий расходы на содержание недвижимости. Выгодное расположение объекта оценки в город</w:t>
      </w:r>
      <w:r w:rsidR="00B63313">
        <w:rPr>
          <w:rFonts w:ascii="Times New Roman" w:hAnsi="Times New Roman"/>
          <w:sz w:val="28"/>
          <w:szCs w:val="28"/>
        </w:rPr>
        <w:t>-</w:t>
      </w:r>
      <w:r w:rsidRPr="001931A8">
        <w:rPr>
          <w:rFonts w:ascii="Times New Roman" w:hAnsi="Times New Roman"/>
          <w:sz w:val="28"/>
          <w:szCs w:val="28"/>
        </w:rPr>
        <w:t>ском районе, имеющем соответствующую инфраструктуру, с учетом харак</w:t>
      </w:r>
      <w:r w:rsidR="00B63313">
        <w:rPr>
          <w:rFonts w:ascii="Times New Roman" w:hAnsi="Times New Roman"/>
          <w:sz w:val="28"/>
          <w:szCs w:val="28"/>
        </w:rPr>
        <w:t>-</w:t>
      </w:r>
      <w:r w:rsidRPr="001931A8">
        <w:rPr>
          <w:rFonts w:ascii="Times New Roman" w:hAnsi="Times New Roman"/>
          <w:sz w:val="28"/>
          <w:szCs w:val="28"/>
        </w:rPr>
        <w:t xml:space="preserve">теристики окружения объекта – офисные, торговые здания, </w:t>
      </w:r>
      <w:r w:rsidR="00B63313" w:rsidRPr="001931A8">
        <w:rPr>
          <w:sz w:val="28"/>
          <w:szCs w:val="28"/>
        </w:rPr>
        <w:t>–</w:t>
      </w:r>
      <w:r w:rsidRPr="001931A8">
        <w:rPr>
          <w:rFonts w:ascii="Times New Roman" w:hAnsi="Times New Roman"/>
          <w:sz w:val="28"/>
          <w:szCs w:val="28"/>
        </w:rPr>
        <w:t xml:space="preserve"> все эти факторы в совокупности дают основание считать, что офисная и торговая недвижи</w:t>
      </w:r>
      <w:r w:rsidR="00B63313">
        <w:rPr>
          <w:rFonts w:ascii="Times New Roman" w:hAnsi="Times New Roman"/>
          <w:sz w:val="28"/>
          <w:szCs w:val="28"/>
        </w:rPr>
        <w:t>-</w:t>
      </w:r>
      <w:r w:rsidRPr="001931A8">
        <w:rPr>
          <w:rFonts w:ascii="Times New Roman" w:hAnsi="Times New Roman"/>
          <w:sz w:val="28"/>
          <w:szCs w:val="28"/>
        </w:rPr>
        <w:t xml:space="preserve">мость будет приносить доходы, превышающие расходы. </w:t>
      </w:r>
    </w:p>
    <w:p w:rsidR="00E078B3" w:rsidRPr="001931A8" w:rsidRDefault="00E078B3" w:rsidP="00B63313">
      <w:pPr>
        <w:spacing w:before="120" w:line="360" w:lineRule="auto"/>
        <w:ind w:firstLine="709"/>
        <w:contextualSpacing/>
        <w:jc w:val="both"/>
        <w:rPr>
          <w:rFonts w:ascii="Times New Roman" w:hAnsi="Times New Roman"/>
          <w:sz w:val="28"/>
          <w:szCs w:val="28"/>
        </w:rPr>
      </w:pPr>
      <w:r w:rsidRPr="001931A8">
        <w:rPr>
          <w:rFonts w:ascii="Times New Roman" w:hAnsi="Times New Roman"/>
          <w:i/>
          <w:sz w:val="28"/>
          <w:szCs w:val="28"/>
        </w:rPr>
        <w:t xml:space="preserve">Максимальная продуктивность </w:t>
      </w:r>
      <w:r w:rsidR="00B63313" w:rsidRPr="001931A8">
        <w:rPr>
          <w:sz w:val="28"/>
          <w:szCs w:val="28"/>
        </w:rPr>
        <w:t>–</w:t>
      </w:r>
      <w:r w:rsidRPr="001931A8">
        <w:rPr>
          <w:rFonts w:ascii="Times New Roman" w:hAnsi="Times New Roman"/>
          <w:sz w:val="28"/>
          <w:szCs w:val="28"/>
        </w:rPr>
        <w:t xml:space="preserve"> выбор того из выявленных эконо</w:t>
      </w:r>
      <w:r w:rsidR="00B63313">
        <w:rPr>
          <w:rFonts w:ascii="Times New Roman" w:hAnsi="Times New Roman"/>
          <w:sz w:val="28"/>
          <w:szCs w:val="28"/>
        </w:rPr>
        <w:t>-</w:t>
      </w:r>
      <w:r w:rsidRPr="001931A8">
        <w:rPr>
          <w:rFonts w:ascii="Times New Roman" w:hAnsi="Times New Roman"/>
          <w:sz w:val="28"/>
          <w:szCs w:val="28"/>
        </w:rPr>
        <w:t xml:space="preserve">мически оправданных видов использования, который будет приносить максимальный чистый доход или приводить к максимальной текущей стоимости объекта. </w:t>
      </w:r>
    </w:p>
    <w:p w:rsidR="00E078B3" w:rsidRPr="00D94368" w:rsidRDefault="00E078B3" w:rsidP="00B63313">
      <w:pPr>
        <w:spacing w:before="120" w:line="360" w:lineRule="auto"/>
        <w:ind w:firstLine="709"/>
        <w:jc w:val="both"/>
        <w:rPr>
          <w:rFonts w:ascii="Times New Roman" w:hAnsi="Times New Roman"/>
          <w:i/>
          <w:sz w:val="28"/>
          <w:szCs w:val="28"/>
        </w:rPr>
      </w:pPr>
      <w:r w:rsidRPr="00B63313">
        <w:rPr>
          <w:rFonts w:ascii="Times New Roman" w:hAnsi="Times New Roman"/>
          <w:b/>
          <w:i/>
          <w:sz w:val="28"/>
          <w:szCs w:val="28"/>
        </w:rPr>
        <w:t>Вывод:</w:t>
      </w:r>
      <w:r w:rsidRPr="00D94368">
        <w:rPr>
          <w:rFonts w:ascii="Times New Roman" w:hAnsi="Times New Roman"/>
          <w:i/>
          <w:sz w:val="28"/>
          <w:szCs w:val="28"/>
        </w:rPr>
        <w:t xml:space="preserve"> Проведенный анализ НЭИ участка как условно свободного и как занятого улучшениями позволяет утверждать, что наиболее эффек</w:t>
      </w:r>
      <w:r w:rsidR="00B63313">
        <w:rPr>
          <w:rFonts w:ascii="Times New Roman" w:hAnsi="Times New Roman"/>
          <w:i/>
          <w:sz w:val="28"/>
          <w:szCs w:val="28"/>
        </w:rPr>
        <w:t>-</w:t>
      </w:r>
      <w:r w:rsidRPr="00D94368">
        <w:rPr>
          <w:rFonts w:ascii="Times New Roman" w:hAnsi="Times New Roman"/>
          <w:i/>
          <w:sz w:val="28"/>
          <w:szCs w:val="28"/>
        </w:rPr>
        <w:t>тивным использованием оцениваемого объекта является застройка земе</w:t>
      </w:r>
      <w:r w:rsidR="00B63313">
        <w:rPr>
          <w:rFonts w:ascii="Times New Roman" w:hAnsi="Times New Roman"/>
          <w:i/>
          <w:sz w:val="28"/>
          <w:szCs w:val="28"/>
        </w:rPr>
        <w:t>-</w:t>
      </w:r>
      <w:r w:rsidRPr="00D94368">
        <w:rPr>
          <w:rFonts w:ascii="Times New Roman" w:hAnsi="Times New Roman"/>
          <w:i/>
          <w:sz w:val="28"/>
          <w:szCs w:val="28"/>
        </w:rPr>
        <w:t>льного участка зданием офисного назначения, что соответствует те</w:t>
      </w:r>
      <w:r w:rsidR="00B63313">
        <w:rPr>
          <w:rFonts w:ascii="Times New Roman" w:hAnsi="Times New Roman"/>
          <w:i/>
          <w:sz w:val="28"/>
          <w:szCs w:val="28"/>
        </w:rPr>
        <w:t>-</w:t>
      </w:r>
      <w:r w:rsidRPr="00D94368">
        <w:rPr>
          <w:rFonts w:ascii="Times New Roman" w:hAnsi="Times New Roman"/>
          <w:i/>
          <w:sz w:val="28"/>
          <w:szCs w:val="28"/>
        </w:rPr>
        <w:t xml:space="preserve">кущей эксплуатации земельного участка и улучшений, расположенных на нем. </w:t>
      </w:r>
    </w:p>
    <w:p w:rsidR="00E078B3" w:rsidRDefault="00E078B3" w:rsidP="00B63313">
      <w:pPr>
        <w:spacing w:line="360" w:lineRule="auto"/>
        <w:ind w:firstLine="709"/>
        <w:contextualSpacing/>
        <w:rPr>
          <w:rFonts w:ascii="Times New Roman" w:hAnsi="Times New Roman"/>
          <w:b/>
          <w:sz w:val="28"/>
          <w:szCs w:val="28"/>
        </w:rPr>
      </w:pPr>
      <w:bookmarkStart w:id="13" w:name="_Toc285641804"/>
      <w:bookmarkStart w:id="14" w:name="_Toc303156189"/>
      <w:r w:rsidRPr="00AD7E5D">
        <w:rPr>
          <w:rFonts w:ascii="Times New Roman" w:hAnsi="Times New Roman"/>
          <w:b/>
          <w:sz w:val="28"/>
          <w:szCs w:val="28"/>
        </w:rPr>
        <w:lastRenderedPageBreak/>
        <w:t>7.2. Расчет рыночной стоимости в рамках затратного подхода</w:t>
      </w:r>
    </w:p>
    <w:p w:rsidR="00B63313" w:rsidRPr="00AD7E5D" w:rsidRDefault="00B63313" w:rsidP="00B63313">
      <w:pPr>
        <w:spacing w:line="360" w:lineRule="auto"/>
        <w:ind w:firstLine="709"/>
        <w:contextualSpacing/>
        <w:rPr>
          <w:rFonts w:ascii="Times New Roman" w:hAnsi="Times New Roman"/>
          <w:b/>
          <w:sz w:val="28"/>
          <w:szCs w:val="28"/>
        </w:rPr>
      </w:pPr>
    </w:p>
    <w:p w:rsidR="00B63313" w:rsidRDefault="00E078B3" w:rsidP="00B63313">
      <w:pPr>
        <w:spacing w:line="240" w:lineRule="auto"/>
        <w:contextualSpacing/>
        <w:jc w:val="center"/>
        <w:rPr>
          <w:rFonts w:ascii="Times New Roman" w:hAnsi="Times New Roman"/>
          <w:b/>
          <w:sz w:val="28"/>
          <w:szCs w:val="28"/>
        </w:rPr>
      </w:pPr>
      <w:r w:rsidRPr="00AD7E5D">
        <w:rPr>
          <w:rFonts w:ascii="Times New Roman" w:hAnsi="Times New Roman"/>
          <w:b/>
          <w:sz w:val="28"/>
          <w:szCs w:val="28"/>
        </w:rPr>
        <w:t>Порядок расчета рыночной стоимости объекта в рамках</w:t>
      </w:r>
    </w:p>
    <w:p w:rsidR="00E078B3" w:rsidRDefault="00E078B3" w:rsidP="00B63313">
      <w:pPr>
        <w:spacing w:line="240" w:lineRule="auto"/>
        <w:contextualSpacing/>
        <w:jc w:val="center"/>
        <w:rPr>
          <w:rFonts w:ascii="Times New Roman" w:hAnsi="Times New Roman"/>
          <w:b/>
          <w:sz w:val="28"/>
          <w:szCs w:val="28"/>
        </w:rPr>
      </w:pPr>
      <w:r w:rsidRPr="00AD7E5D">
        <w:rPr>
          <w:rFonts w:ascii="Times New Roman" w:hAnsi="Times New Roman"/>
          <w:b/>
          <w:sz w:val="28"/>
          <w:szCs w:val="28"/>
        </w:rPr>
        <w:t>затратного подхода</w:t>
      </w:r>
    </w:p>
    <w:p w:rsidR="00B22A43" w:rsidRPr="00AD7E5D" w:rsidRDefault="00B22A43" w:rsidP="00B63313">
      <w:pPr>
        <w:spacing w:line="240" w:lineRule="auto"/>
        <w:contextualSpacing/>
        <w:jc w:val="center"/>
        <w:rPr>
          <w:rFonts w:ascii="Times New Roman" w:hAnsi="Times New Roman"/>
          <w:b/>
          <w:sz w:val="28"/>
          <w:szCs w:val="28"/>
        </w:rPr>
      </w:pPr>
    </w:p>
    <w:bookmarkEnd w:id="13"/>
    <w:bookmarkEnd w:id="14"/>
    <w:p w:rsidR="00E078B3" w:rsidRPr="00AD7E5D" w:rsidRDefault="00E078B3" w:rsidP="00B22A43">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Этапы расчета рыночной стоимости объекта недвижимости:</w:t>
      </w:r>
    </w:p>
    <w:p w:rsidR="00E078B3" w:rsidRPr="00AD7E5D" w:rsidRDefault="00E078B3" w:rsidP="00AF5615">
      <w:pPr>
        <w:numPr>
          <w:ilvl w:val="0"/>
          <w:numId w:val="11"/>
        </w:numPr>
        <w:tabs>
          <w:tab w:val="clear" w:pos="720"/>
          <w:tab w:val="left" w:pos="567"/>
        </w:tabs>
        <w:spacing w:before="120" w:after="0" w:line="360" w:lineRule="auto"/>
        <w:ind w:left="567" w:firstLine="510"/>
        <w:contextualSpacing/>
        <w:jc w:val="both"/>
        <w:rPr>
          <w:rFonts w:ascii="Times New Roman" w:hAnsi="Times New Roman"/>
          <w:sz w:val="28"/>
          <w:szCs w:val="28"/>
        </w:rPr>
      </w:pPr>
      <w:r w:rsidRPr="00AD7E5D">
        <w:rPr>
          <w:rFonts w:ascii="Times New Roman" w:hAnsi="Times New Roman"/>
          <w:sz w:val="28"/>
          <w:szCs w:val="28"/>
        </w:rPr>
        <w:t>Расчет рыночной стоимости прав на земельный участок;</w:t>
      </w:r>
    </w:p>
    <w:p w:rsidR="00E078B3" w:rsidRPr="00AD7E5D" w:rsidRDefault="00E078B3" w:rsidP="00AD35BB">
      <w:pPr>
        <w:numPr>
          <w:ilvl w:val="0"/>
          <w:numId w:val="11"/>
        </w:numPr>
        <w:tabs>
          <w:tab w:val="clear" w:pos="720"/>
          <w:tab w:val="left" w:pos="0"/>
        </w:tabs>
        <w:spacing w:before="120" w:after="0" w:line="360" w:lineRule="auto"/>
        <w:ind w:left="0" w:firstLine="1077"/>
        <w:contextualSpacing/>
        <w:jc w:val="both"/>
        <w:rPr>
          <w:rFonts w:ascii="Times New Roman" w:hAnsi="Times New Roman"/>
          <w:sz w:val="28"/>
          <w:szCs w:val="28"/>
        </w:rPr>
      </w:pPr>
      <w:r w:rsidRPr="00AD7E5D">
        <w:rPr>
          <w:rFonts w:ascii="Times New Roman" w:hAnsi="Times New Roman"/>
          <w:sz w:val="28"/>
          <w:szCs w:val="28"/>
        </w:rPr>
        <w:t>Расчет восстановительной стоимости (стоимости нового строи</w:t>
      </w:r>
      <w:r w:rsidR="00B22A43">
        <w:rPr>
          <w:rFonts w:ascii="Times New Roman" w:hAnsi="Times New Roman"/>
          <w:sz w:val="28"/>
          <w:szCs w:val="28"/>
        </w:rPr>
        <w:t>-</w:t>
      </w:r>
      <w:r w:rsidRPr="00AD7E5D">
        <w:rPr>
          <w:rFonts w:ascii="Times New Roman" w:hAnsi="Times New Roman"/>
          <w:sz w:val="28"/>
          <w:szCs w:val="28"/>
        </w:rPr>
        <w:t>тельства) улучшений методом сравнительной единицы;</w:t>
      </w:r>
    </w:p>
    <w:p w:rsidR="00E078B3" w:rsidRPr="00AD7E5D" w:rsidRDefault="00E078B3" w:rsidP="00AD35BB">
      <w:pPr>
        <w:numPr>
          <w:ilvl w:val="0"/>
          <w:numId w:val="11"/>
        </w:numPr>
        <w:tabs>
          <w:tab w:val="clear" w:pos="720"/>
        </w:tabs>
        <w:spacing w:before="120" w:after="0" w:line="360" w:lineRule="auto"/>
        <w:ind w:left="0" w:firstLine="1077"/>
        <w:contextualSpacing/>
        <w:jc w:val="both"/>
        <w:rPr>
          <w:rFonts w:ascii="Times New Roman" w:hAnsi="Times New Roman"/>
          <w:sz w:val="28"/>
          <w:szCs w:val="28"/>
        </w:rPr>
      </w:pPr>
      <w:r w:rsidRPr="00AD7E5D">
        <w:rPr>
          <w:rFonts w:ascii="Times New Roman" w:hAnsi="Times New Roman"/>
          <w:sz w:val="28"/>
          <w:szCs w:val="28"/>
        </w:rPr>
        <w:t>Расчет рыночной стоимости улучшений путем вычитания полу</w:t>
      </w:r>
      <w:r w:rsidR="00B22A43">
        <w:rPr>
          <w:rFonts w:ascii="Times New Roman" w:hAnsi="Times New Roman"/>
          <w:sz w:val="28"/>
          <w:szCs w:val="28"/>
        </w:rPr>
        <w:t>-</w:t>
      </w:r>
      <w:r w:rsidRPr="00AD7E5D">
        <w:rPr>
          <w:rFonts w:ascii="Times New Roman" w:hAnsi="Times New Roman"/>
          <w:sz w:val="28"/>
          <w:szCs w:val="28"/>
        </w:rPr>
        <w:t xml:space="preserve">ченной величины накопленного износа из восстановительной стоимости; </w:t>
      </w:r>
    </w:p>
    <w:p w:rsidR="00E078B3" w:rsidRPr="00AD7E5D" w:rsidRDefault="00E078B3" w:rsidP="00AD35BB">
      <w:pPr>
        <w:numPr>
          <w:ilvl w:val="0"/>
          <w:numId w:val="11"/>
        </w:numPr>
        <w:tabs>
          <w:tab w:val="clear" w:pos="720"/>
        </w:tabs>
        <w:spacing w:before="120" w:after="0" w:line="360" w:lineRule="auto"/>
        <w:ind w:left="0" w:firstLine="1077"/>
        <w:contextualSpacing/>
        <w:jc w:val="both"/>
        <w:rPr>
          <w:rFonts w:ascii="Times New Roman" w:hAnsi="Times New Roman"/>
          <w:sz w:val="28"/>
          <w:szCs w:val="28"/>
        </w:rPr>
      </w:pPr>
      <w:r w:rsidRPr="00AD7E5D">
        <w:rPr>
          <w:rFonts w:ascii="Times New Roman" w:hAnsi="Times New Roman"/>
          <w:sz w:val="28"/>
          <w:szCs w:val="28"/>
        </w:rPr>
        <w:t>Расчет рыночной стоимости единого объекта недвижимости как суммы рыночных стоимостей прав на земельный участок и улучшения.</w:t>
      </w:r>
    </w:p>
    <w:p w:rsidR="00E078B3" w:rsidRPr="004E3E6F" w:rsidRDefault="00E078B3" w:rsidP="00B22A43">
      <w:pPr>
        <w:tabs>
          <w:tab w:val="left" w:pos="0"/>
        </w:tabs>
        <w:spacing w:before="120" w:line="360" w:lineRule="auto"/>
        <w:ind w:firstLine="709"/>
        <w:jc w:val="both"/>
        <w:rPr>
          <w:rFonts w:ascii="Times New Roman" w:hAnsi="Times New Roman"/>
          <w:b/>
          <w:sz w:val="28"/>
          <w:szCs w:val="28"/>
        </w:rPr>
      </w:pPr>
      <w:r w:rsidRPr="004E3E6F">
        <w:rPr>
          <w:rFonts w:ascii="Times New Roman" w:hAnsi="Times New Roman"/>
          <w:sz w:val="28"/>
          <w:szCs w:val="28"/>
        </w:rPr>
        <w:t>Процедура оценки рыночной стоимости затратным подходом опре</w:t>
      </w:r>
      <w:r w:rsidR="00B22A43">
        <w:rPr>
          <w:rFonts w:ascii="Times New Roman" w:hAnsi="Times New Roman"/>
          <w:sz w:val="28"/>
          <w:szCs w:val="28"/>
        </w:rPr>
        <w:t>-</w:t>
      </w:r>
      <w:r w:rsidRPr="004E3E6F">
        <w:rPr>
          <w:rFonts w:ascii="Times New Roman" w:hAnsi="Times New Roman"/>
          <w:sz w:val="28"/>
          <w:szCs w:val="28"/>
        </w:rPr>
        <w:t xml:space="preserve">деляется формулой: </w:t>
      </w:r>
      <w:r w:rsidR="00B22A43">
        <w:rPr>
          <w:rFonts w:ascii="Times New Roman" w:hAnsi="Times New Roman"/>
          <w:sz w:val="28"/>
          <w:szCs w:val="28"/>
        </w:rPr>
        <w:t xml:space="preserve">               </w:t>
      </w:r>
      <w:r w:rsidRPr="00B22A43">
        <w:rPr>
          <w:rFonts w:ascii="Times New Roman" w:hAnsi="Times New Roman"/>
          <w:sz w:val="28"/>
          <w:szCs w:val="28"/>
        </w:rPr>
        <w:t>РС</w:t>
      </w:r>
      <w:r w:rsidRPr="00B22A43">
        <w:rPr>
          <w:rFonts w:ascii="Times New Roman" w:hAnsi="Times New Roman"/>
          <w:sz w:val="24"/>
          <w:szCs w:val="24"/>
        </w:rPr>
        <w:t>з</w:t>
      </w:r>
      <w:r w:rsidRPr="00B22A43">
        <w:rPr>
          <w:rFonts w:ascii="Times New Roman" w:hAnsi="Times New Roman"/>
          <w:sz w:val="28"/>
          <w:szCs w:val="28"/>
        </w:rPr>
        <w:t xml:space="preserve"> = ВС  </w:t>
      </w:r>
      <w:r w:rsidR="00B22A43" w:rsidRPr="00B22A43">
        <w:rPr>
          <w:sz w:val="28"/>
          <w:szCs w:val="28"/>
        </w:rPr>
        <w:t>–</w:t>
      </w:r>
      <w:r w:rsidRPr="00B22A43">
        <w:rPr>
          <w:rFonts w:ascii="Times New Roman" w:hAnsi="Times New Roman"/>
          <w:sz w:val="28"/>
          <w:szCs w:val="28"/>
        </w:rPr>
        <w:t xml:space="preserve"> НИ + ЗУ</w:t>
      </w:r>
    </w:p>
    <w:p w:rsidR="00E078B3" w:rsidRPr="00AD7E5D" w:rsidRDefault="00AD35BB" w:rsidP="006A6FD4">
      <w:pPr>
        <w:pStyle w:val="a8"/>
        <w:spacing w:before="120"/>
        <w:ind w:firstLine="510"/>
        <w:rPr>
          <w:rFonts w:ascii="Times New Roman" w:hAnsi="Times New Roman"/>
          <w:sz w:val="28"/>
          <w:szCs w:val="28"/>
        </w:rPr>
      </w:pPr>
      <w:r>
        <w:rPr>
          <w:rFonts w:ascii="Times New Roman" w:hAnsi="Times New Roman"/>
          <w:sz w:val="28"/>
          <w:szCs w:val="28"/>
        </w:rPr>
        <w:t>г</w:t>
      </w:r>
      <w:r w:rsidR="00B22A43">
        <w:rPr>
          <w:rFonts w:ascii="Times New Roman" w:hAnsi="Times New Roman"/>
          <w:sz w:val="28"/>
          <w:szCs w:val="28"/>
        </w:rPr>
        <w:t xml:space="preserve">де </w:t>
      </w:r>
      <w:r w:rsidR="00E078B3" w:rsidRPr="00B22A43">
        <w:rPr>
          <w:rFonts w:ascii="Times New Roman" w:hAnsi="Times New Roman"/>
          <w:sz w:val="28"/>
          <w:szCs w:val="28"/>
        </w:rPr>
        <w:t>РС</w:t>
      </w:r>
      <w:r w:rsidR="00E078B3" w:rsidRPr="00B22A43">
        <w:rPr>
          <w:rFonts w:ascii="Times New Roman" w:hAnsi="Times New Roman"/>
          <w:sz w:val="24"/>
          <w:szCs w:val="24"/>
        </w:rPr>
        <w:t>з</w:t>
      </w:r>
      <w:r w:rsidR="00E078B3" w:rsidRPr="00AD7E5D">
        <w:rPr>
          <w:rFonts w:ascii="Times New Roman" w:hAnsi="Times New Roman"/>
          <w:b/>
          <w:sz w:val="28"/>
          <w:szCs w:val="28"/>
        </w:rPr>
        <w:t xml:space="preserve"> </w:t>
      </w:r>
      <w:r w:rsidR="00B22A43" w:rsidRPr="00B22A43">
        <w:rPr>
          <w:rFonts w:ascii="Times New Roman" w:hAnsi="Times New Roman"/>
          <w:sz w:val="28"/>
          <w:szCs w:val="28"/>
        </w:rPr>
        <w:t>–</w:t>
      </w:r>
      <w:r w:rsidR="00E078B3" w:rsidRPr="00AD7E5D">
        <w:rPr>
          <w:rFonts w:ascii="Times New Roman" w:hAnsi="Times New Roman"/>
          <w:b/>
          <w:sz w:val="28"/>
          <w:szCs w:val="28"/>
        </w:rPr>
        <w:t xml:space="preserve"> </w:t>
      </w:r>
      <w:r w:rsidR="00E078B3" w:rsidRPr="00AD7E5D">
        <w:rPr>
          <w:rFonts w:ascii="Times New Roman" w:hAnsi="Times New Roman"/>
          <w:sz w:val="28"/>
          <w:szCs w:val="28"/>
        </w:rPr>
        <w:t>рыночная стоимость объекта в рамках затратного подхода;</w:t>
      </w:r>
    </w:p>
    <w:p w:rsidR="00E078B3" w:rsidRPr="00AD7E5D" w:rsidRDefault="00E078B3" w:rsidP="006A6FD4">
      <w:pPr>
        <w:pStyle w:val="a8"/>
        <w:spacing w:before="120"/>
        <w:ind w:firstLine="510"/>
        <w:rPr>
          <w:rFonts w:ascii="Times New Roman" w:hAnsi="Times New Roman"/>
          <w:b/>
          <w:sz w:val="28"/>
          <w:szCs w:val="28"/>
        </w:rPr>
      </w:pPr>
      <w:r w:rsidRPr="00B22A43">
        <w:rPr>
          <w:rFonts w:ascii="Times New Roman" w:hAnsi="Times New Roman"/>
          <w:sz w:val="28"/>
          <w:szCs w:val="28"/>
        </w:rPr>
        <w:t>ВС</w:t>
      </w:r>
      <w:r w:rsidRPr="00AD7E5D">
        <w:rPr>
          <w:rFonts w:ascii="Times New Roman" w:hAnsi="Times New Roman"/>
          <w:b/>
          <w:sz w:val="28"/>
          <w:szCs w:val="28"/>
        </w:rPr>
        <w:t xml:space="preserve"> </w:t>
      </w:r>
      <w:r w:rsidR="00B22A43" w:rsidRPr="00B22A43">
        <w:rPr>
          <w:rFonts w:ascii="Times New Roman" w:hAnsi="Times New Roman"/>
          <w:sz w:val="28"/>
          <w:szCs w:val="28"/>
        </w:rPr>
        <w:t>–</w:t>
      </w:r>
      <w:r w:rsidRPr="00AD7E5D">
        <w:rPr>
          <w:rFonts w:ascii="Times New Roman" w:hAnsi="Times New Roman"/>
          <w:b/>
          <w:sz w:val="28"/>
          <w:szCs w:val="28"/>
        </w:rPr>
        <w:t xml:space="preserve"> </w:t>
      </w:r>
      <w:r w:rsidRPr="00AD7E5D">
        <w:rPr>
          <w:rFonts w:ascii="Times New Roman" w:hAnsi="Times New Roman"/>
          <w:sz w:val="28"/>
          <w:szCs w:val="28"/>
        </w:rPr>
        <w:t>восстановительная стоимость;</w:t>
      </w:r>
    </w:p>
    <w:p w:rsidR="00E078B3" w:rsidRPr="00AD7E5D" w:rsidRDefault="00E078B3" w:rsidP="006A6FD4">
      <w:pPr>
        <w:pStyle w:val="a8"/>
        <w:spacing w:before="120"/>
        <w:ind w:firstLine="510"/>
        <w:rPr>
          <w:rFonts w:ascii="Times New Roman" w:hAnsi="Times New Roman"/>
          <w:sz w:val="28"/>
          <w:szCs w:val="28"/>
        </w:rPr>
      </w:pPr>
      <w:r w:rsidRPr="00B22A43">
        <w:rPr>
          <w:rFonts w:ascii="Times New Roman" w:hAnsi="Times New Roman"/>
          <w:sz w:val="28"/>
          <w:szCs w:val="28"/>
        </w:rPr>
        <w:t>НИ</w:t>
      </w:r>
      <w:r w:rsidRPr="00AD7E5D">
        <w:rPr>
          <w:rFonts w:ascii="Times New Roman" w:hAnsi="Times New Roman"/>
          <w:b/>
          <w:sz w:val="28"/>
          <w:szCs w:val="28"/>
        </w:rPr>
        <w:t xml:space="preserve"> </w:t>
      </w:r>
      <w:r w:rsidR="00B22A43" w:rsidRPr="00B22A43">
        <w:rPr>
          <w:rFonts w:ascii="Times New Roman" w:hAnsi="Times New Roman"/>
          <w:sz w:val="28"/>
          <w:szCs w:val="28"/>
        </w:rPr>
        <w:t>–</w:t>
      </w:r>
      <w:r w:rsidRPr="00AD7E5D">
        <w:rPr>
          <w:rFonts w:ascii="Times New Roman" w:hAnsi="Times New Roman"/>
          <w:b/>
          <w:sz w:val="28"/>
          <w:szCs w:val="28"/>
        </w:rPr>
        <w:t xml:space="preserve"> </w:t>
      </w:r>
      <w:r w:rsidRPr="00AD7E5D">
        <w:rPr>
          <w:rFonts w:ascii="Times New Roman" w:hAnsi="Times New Roman"/>
          <w:sz w:val="28"/>
          <w:szCs w:val="28"/>
        </w:rPr>
        <w:t>накопленный износ;</w:t>
      </w:r>
    </w:p>
    <w:p w:rsidR="00E078B3" w:rsidRPr="00AD7E5D" w:rsidRDefault="00E078B3" w:rsidP="006A6FD4">
      <w:pPr>
        <w:pStyle w:val="a8"/>
        <w:spacing w:before="120"/>
        <w:ind w:firstLine="510"/>
        <w:rPr>
          <w:rFonts w:ascii="Times New Roman" w:hAnsi="Times New Roman"/>
          <w:sz w:val="28"/>
          <w:szCs w:val="28"/>
        </w:rPr>
      </w:pPr>
      <w:r w:rsidRPr="00B22A43">
        <w:rPr>
          <w:rFonts w:ascii="Times New Roman" w:hAnsi="Times New Roman"/>
          <w:sz w:val="28"/>
          <w:szCs w:val="28"/>
        </w:rPr>
        <w:t>ЗУ</w:t>
      </w:r>
      <w:r w:rsidRPr="00AD7E5D">
        <w:rPr>
          <w:rFonts w:ascii="Times New Roman" w:hAnsi="Times New Roman"/>
          <w:b/>
          <w:sz w:val="28"/>
          <w:szCs w:val="28"/>
        </w:rPr>
        <w:t xml:space="preserve"> </w:t>
      </w:r>
      <w:r w:rsidRPr="00AD7E5D">
        <w:rPr>
          <w:rFonts w:ascii="Times New Roman" w:hAnsi="Times New Roman"/>
          <w:sz w:val="28"/>
          <w:szCs w:val="28"/>
        </w:rPr>
        <w:t>– рыночная стоимость прав на земельный участок.</w:t>
      </w:r>
    </w:p>
    <w:p w:rsidR="00B60A82" w:rsidRPr="00AD7E5D" w:rsidRDefault="00E078B3" w:rsidP="00B22A43">
      <w:pPr>
        <w:tabs>
          <w:tab w:val="left" w:pos="0"/>
        </w:tabs>
        <w:spacing w:before="120" w:line="360" w:lineRule="auto"/>
        <w:ind w:firstLine="709"/>
        <w:jc w:val="both"/>
        <w:rPr>
          <w:rFonts w:ascii="Times New Roman" w:hAnsi="Times New Roman"/>
          <w:sz w:val="28"/>
          <w:szCs w:val="28"/>
        </w:rPr>
      </w:pPr>
      <w:r w:rsidRPr="00AD7E5D">
        <w:rPr>
          <w:rFonts w:ascii="Times New Roman" w:hAnsi="Times New Roman"/>
          <w:sz w:val="28"/>
          <w:szCs w:val="28"/>
        </w:rPr>
        <w:t>Подробное описание осуществленных расчетов в рамках каждого из этапов приведено ниже.</w:t>
      </w:r>
    </w:p>
    <w:p w:rsidR="00E078B3" w:rsidRPr="00AD7E5D" w:rsidRDefault="00E078B3" w:rsidP="006A6FD4">
      <w:pPr>
        <w:spacing w:before="120" w:line="360" w:lineRule="auto"/>
        <w:ind w:firstLine="510"/>
        <w:jc w:val="center"/>
        <w:rPr>
          <w:rFonts w:ascii="Times New Roman" w:hAnsi="Times New Roman"/>
          <w:b/>
          <w:sz w:val="28"/>
          <w:szCs w:val="28"/>
        </w:rPr>
      </w:pPr>
      <w:bookmarkStart w:id="15" w:name="_Toc285641805"/>
      <w:r w:rsidRPr="00AD7E5D">
        <w:rPr>
          <w:rFonts w:ascii="Times New Roman" w:hAnsi="Times New Roman"/>
          <w:b/>
          <w:sz w:val="28"/>
          <w:szCs w:val="28"/>
        </w:rPr>
        <w:t>Расчет рыночной стоимости прав на земельный участок</w:t>
      </w:r>
    </w:p>
    <w:p w:rsidR="00E078B3" w:rsidRPr="00AD7E5D" w:rsidRDefault="00E078B3" w:rsidP="00413E40">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Земельный участок, общей площадью 4 334 кв.м. является пятном застройки здания по адресу г. Москва, Марксистская ул., д. 34, корп. 7., на основании договора аренды с множественностью лиц на стороне арендатора, срок действия договора до 06 мая 2045 г.</w:t>
      </w:r>
    </w:p>
    <w:p w:rsidR="00E078B3" w:rsidRPr="00AD7E5D" w:rsidRDefault="00E078B3" w:rsidP="00413E40">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 xml:space="preserve">В связи с отсутствием достаточной проработки регламента получения выделенной земельной доли в договорах аренды со множественностью лиц </w:t>
      </w:r>
      <w:r w:rsidRPr="00AD7E5D">
        <w:rPr>
          <w:rFonts w:ascii="Times New Roman" w:hAnsi="Times New Roman"/>
          <w:sz w:val="28"/>
          <w:szCs w:val="28"/>
        </w:rPr>
        <w:lastRenderedPageBreak/>
        <w:t>на стороне арендатора, в рамках данной работы было принято решение о принятии стоимости земельного участка согласно кадастровой оценке земельных участков города Москвы. Данный расчет принимается исходя из того, что после истечения срока аренды земельного участка будет заключен новый договор аренды с собственником помещения. В данной ситуации право аренды эквивалентно праву собственности.</w:t>
      </w:r>
    </w:p>
    <w:p w:rsidR="00E078B3" w:rsidRPr="00AD7E5D" w:rsidRDefault="00E078B3" w:rsidP="00413E40">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Стоимость земельного участка под каждое из оцениваемых помещений рассчитывался исходя из доли, приходящейся на занимаемую площадь. Кадастровая стоимость земельного участка принята в соответствии с постановлением правительства Москвы от 3 июня 2003 г. № 417-ПП «О результатах государственной кадастровой оценки земель города Москвы».</w:t>
      </w:r>
    </w:p>
    <w:p w:rsidR="00B60A82" w:rsidRDefault="00E078B3" w:rsidP="00413E40">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Согласно вышеуказанному постановлению кадастровая стоимость земельного участка составляет 63 040,77 руб./кв.м. для разрешенного использования: земли под промышленными объектами, объектами ком</w:t>
      </w:r>
      <w:r w:rsidR="00413E40">
        <w:rPr>
          <w:rFonts w:ascii="Times New Roman" w:hAnsi="Times New Roman"/>
          <w:sz w:val="28"/>
          <w:szCs w:val="28"/>
        </w:rPr>
        <w:t>-</w:t>
      </w:r>
      <w:r w:rsidRPr="00AD7E5D">
        <w:rPr>
          <w:rFonts w:ascii="Times New Roman" w:hAnsi="Times New Roman"/>
          <w:sz w:val="28"/>
          <w:szCs w:val="28"/>
        </w:rPr>
        <w:t>мунального хозяйства, объектами материально-технического, продоволь</w:t>
      </w:r>
      <w:r w:rsidR="00413E40">
        <w:rPr>
          <w:rFonts w:ascii="Times New Roman" w:hAnsi="Times New Roman"/>
          <w:sz w:val="28"/>
          <w:szCs w:val="28"/>
        </w:rPr>
        <w:t>-</w:t>
      </w:r>
      <w:r w:rsidRPr="00AD7E5D">
        <w:rPr>
          <w:rFonts w:ascii="Times New Roman" w:hAnsi="Times New Roman"/>
          <w:sz w:val="28"/>
          <w:szCs w:val="28"/>
        </w:rPr>
        <w:t xml:space="preserve">ственного снабжения, сбыта и заготовок, под объектами транспорта и связи. В </w:t>
      </w:r>
      <w:r w:rsidRPr="00413E40">
        <w:rPr>
          <w:rFonts w:ascii="Times New Roman" w:hAnsi="Times New Roman"/>
          <w:sz w:val="28"/>
          <w:szCs w:val="28"/>
        </w:rPr>
        <w:t>табл</w:t>
      </w:r>
      <w:r w:rsidR="00413E40">
        <w:rPr>
          <w:rFonts w:ascii="Times New Roman" w:hAnsi="Times New Roman"/>
          <w:sz w:val="28"/>
          <w:szCs w:val="28"/>
        </w:rPr>
        <w:t>.</w:t>
      </w:r>
      <w:r w:rsidRPr="00413E40">
        <w:rPr>
          <w:rFonts w:ascii="Times New Roman" w:hAnsi="Times New Roman"/>
          <w:sz w:val="28"/>
          <w:szCs w:val="28"/>
        </w:rPr>
        <w:t xml:space="preserve"> 7.4</w:t>
      </w:r>
      <w:r w:rsidRPr="00AD7E5D">
        <w:rPr>
          <w:rFonts w:ascii="Times New Roman" w:hAnsi="Times New Roman"/>
          <w:sz w:val="28"/>
          <w:szCs w:val="28"/>
        </w:rPr>
        <w:t xml:space="preserve"> приведен расчет стоимости земельного участка для каждого из оцениваемых помещений.</w:t>
      </w:r>
    </w:p>
    <w:bookmarkEnd w:id="15"/>
    <w:p w:rsidR="00B60A82" w:rsidRDefault="00E078B3" w:rsidP="00B60A82">
      <w:pPr>
        <w:spacing w:line="360" w:lineRule="auto"/>
        <w:contextualSpacing/>
        <w:jc w:val="center"/>
        <w:rPr>
          <w:rFonts w:ascii="Times New Roman" w:hAnsi="Times New Roman"/>
          <w:b/>
          <w:sz w:val="28"/>
          <w:szCs w:val="28"/>
        </w:rPr>
      </w:pPr>
      <w:r w:rsidRPr="00AD7E5D">
        <w:rPr>
          <w:rFonts w:ascii="Times New Roman" w:hAnsi="Times New Roman"/>
          <w:b/>
          <w:sz w:val="28"/>
          <w:szCs w:val="28"/>
        </w:rPr>
        <w:t>Расчет восстановительной стоимости улучшений</w:t>
      </w:r>
    </w:p>
    <w:p w:rsidR="00E078B3" w:rsidRPr="00AD7E5D" w:rsidRDefault="00E078B3" w:rsidP="00B60A82">
      <w:pPr>
        <w:spacing w:line="360" w:lineRule="auto"/>
        <w:ind w:firstLine="709"/>
        <w:contextualSpacing/>
        <w:rPr>
          <w:rFonts w:ascii="Times New Roman" w:hAnsi="Times New Roman"/>
          <w:sz w:val="28"/>
          <w:szCs w:val="28"/>
        </w:rPr>
      </w:pPr>
      <w:r w:rsidRPr="00AD7E5D">
        <w:rPr>
          <w:rFonts w:ascii="Times New Roman" w:hAnsi="Times New Roman"/>
          <w:sz w:val="28"/>
          <w:szCs w:val="28"/>
        </w:rPr>
        <w:t>Метод сравнительной единицы предполагает расчет стоимости строи</w:t>
      </w:r>
      <w:r w:rsidR="00413E40">
        <w:rPr>
          <w:rFonts w:ascii="Times New Roman" w:hAnsi="Times New Roman"/>
          <w:sz w:val="28"/>
          <w:szCs w:val="28"/>
        </w:rPr>
        <w:t>-</w:t>
      </w:r>
      <w:r w:rsidRPr="00AD7E5D">
        <w:rPr>
          <w:rFonts w:ascii="Times New Roman" w:hAnsi="Times New Roman"/>
          <w:sz w:val="28"/>
          <w:szCs w:val="28"/>
        </w:rPr>
        <w:t>тельства единицы замещающего объекта с внесением корректировок на от</w:t>
      </w:r>
      <w:r w:rsidR="00413E40">
        <w:rPr>
          <w:rFonts w:ascii="Times New Roman" w:hAnsi="Times New Roman"/>
          <w:sz w:val="28"/>
          <w:szCs w:val="28"/>
        </w:rPr>
        <w:t>-</w:t>
      </w:r>
      <w:r w:rsidRPr="00AD7E5D">
        <w:rPr>
          <w:rFonts w:ascii="Times New Roman" w:hAnsi="Times New Roman"/>
          <w:sz w:val="28"/>
          <w:szCs w:val="28"/>
        </w:rPr>
        <w:t>личия в сравниваемых объектах.</w:t>
      </w:r>
    </w:p>
    <w:p w:rsidR="00E078B3" w:rsidRPr="00AD7E5D" w:rsidRDefault="00E078B3" w:rsidP="00CE3FB2">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Для определения стоимости замещения с использованием УПСС подбирается замещающий объект, в наибольшей степени соответствующий оцениваемому. По коду в сборнике, для аналога, по таблицам находится удельная стоимость строительства и корректировки на конструктивные отличия. При этом учитываются территориальный пояс, климатический район, класс конструктивной системы здания.</w:t>
      </w:r>
      <w:r w:rsidR="00CE3FB2">
        <w:rPr>
          <w:rFonts w:ascii="Times New Roman" w:hAnsi="Times New Roman"/>
          <w:sz w:val="28"/>
          <w:szCs w:val="28"/>
        </w:rPr>
        <w:t xml:space="preserve"> </w:t>
      </w:r>
      <w:r w:rsidRPr="00AD7E5D">
        <w:rPr>
          <w:rFonts w:ascii="Times New Roman" w:hAnsi="Times New Roman"/>
          <w:sz w:val="28"/>
          <w:szCs w:val="28"/>
        </w:rPr>
        <w:t>В справочных показателях стоимости учтены затраты:</w:t>
      </w:r>
    </w:p>
    <w:p w:rsidR="00E078B3" w:rsidRPr="00AD7E5D" w:rsidRDefault="00CE3FB2" w:rsidP="004E12E5">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1. П</w:t>
      </w:r>
      <w:r w:rsidR="00E078B3" w:rsidRPr="00AD7E5D">
        <w:rPr>
          <w:rFonts w:ascii="Times New Roman" w:hAnsi="Times New Roman"/>
          <w:sz w:val="28"/>
          <w:szCs w:val="28"/>
        </w:rPr>
        <w:t xml:space="preserve">рямые затраты (стоимость материалов, стоимость эксплуатации </w:t>
      </w:r>
      <w:r>
        <w:rPr>
          <w:rFonts w:ascii="Times New Roman" w:hAnsi="Times New Roman"/>
          <w:sz w:val="28"/>
          <w:szCs w:val="28"/>
        </w:rPr>
        <w:t>ма-</w:t>
      </w:r>
      <w:r w:rsidR="00E078B3" w:rsidRPr="00AD7E5D">
        <w:rPr>
          <w:rFonts w:ascii="Times New Roman" w:hAnsi="Times New Roman"/>
          <w:sz w:val="28"/>
          <w:szCs w:val="28"/>
        </w:rPr>
        <w:t>шин, оплата труда рабочих);</w:t>
      </w:r>
    </w:p>
    <w:p w:rsidR="00E078B3" w:rsidRPr="00AD7E5D" w:rsidRDefault="00CE3FB2" w:rsidP="004E12E5">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t>2. Н</w:t>
      </w:r>
      <w:r w:rsidR="00E078B3" w:rsidRPr="00AD7E5D">
        <w:rPr>
          <w:rFonts w:ascii="Times New Roman" w:hAnsi="Times New Roman"/>
          <w:sz w:val="28"/>
          <w:szCs w:val="28"/>
        </w:rPr>
        <w:t>акладные расходы (по нормативам Госстроя России – в процентах от фонда оплаты труда рабочих-строителей и механизаторов, дифферен</w:t>
      </w:r>
      <w:r>
        <w:rPr>
          <w:rFonts w:ascii="Times New Roman" w:hAnsi="Times New Roman"/>
          <w:sz w:val="28"/>
          <w:szCs w:val="28"/>
        </w:rPr>
        <w:t>-</w:t>
      </w:r>
      <w:r w:rsidR="00E078B3" w:rsidRPr="00AD7E5D">
        <w:rPr>
          <w:rFonts w:ascii="Times New Roman" w:hAnsi="Times New Roman"/>
          <w:sz w:val="28"/>
          <w:szCs w:val="28"/>
        </w:rPr>
        <w:t>цированных по видам работ);</w:t>
      </w:r>
    </w:p>
    <w:p w:rsidR="00E078B3" w:rsidRPr="00AD7E5D" w:rsidRDefault="00CE3FB2" w:rsidP="004E12E5">
      <w:pPr>
        <w:spacing w:before="120" w:after="0" w:line="360" w:lineRule="auto"/>
        <w:ind w:left="360" w:firstLine="349"/>
        <w:contextualSpacing/>
        <w:jc w:val="both"/>
        <w:rPr>
          <w:rFonts w:ascii="Times New Roman" w:hAnsi="Times New Roman"/>
          <w:sz w:val="28"/>
          <w:szCs w:val="28"/>
        </w:rPr>
      </w:pPr>
      <w:r>
        <w:rPr>
          <w:rFonts w:ascii="Times New Roman" w:hAnsi="Times New Roman"/>
          <w:sz w:val="28"/>
          <w:szCs w:val="28"/>
        </w:rPr>
        <w:t>3. П</w:t>
      </w:r>
      <w:r w:rsidR="00E078B3" w:rsidRPr="00AD7E5D">
        <w:rPr>
          <w:rFonts w:ascii="Times New Roman" w:hAnsi="Times New Roman"/>
          <w:sz w:val="28"/>
          <w:szCs w:val="28"/>
        </w:rPr>
        <w:t>рибыль в строительство в % от фонда оплаты труда рабочих;</w:t>
      </w:r>
    </w:p>
    <w:p w:rsidR="00E078B3" w:rsidRPr="00AD7E5D" w:rsidRDefault="000956FD" w:rsidP="004E12E5">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t>4. У</w:t>
      </w:r>
      <w:r w:rsidR="00E078B3" w:rsidRPr="00AD7E5D">
        <w:rPr>
          <w:rFonts w:ascii="Times New Roman" w:hAnsi="Times New Roman"/>
          <w:sz w:val="28"/>
          <w:szCs w:val="28"/>
        </w:rPr>
        <w:t>средненная величина доначислений к стоимости в размере 20% от суммы вышеперечисленных составляющих, учитывающая затраты, непред</w:t>
      </w:r>
      <w:r>
        <w:rPr>
          <w:rFonts w:ascii="Times New Roman" w:hAnsi="Times New Roman"/>
          <w:sz w:val="28"/>
          <w:szCs w:val="28"/>
        </w:rPr>
        <w:t>-</w:t>
      </w:r>
      <w:r w:rsidR="00E078B3" w:rsidRPr="00AD7E5D">
        <w:rPr>
          <w:rFonts w:ascii="Times New Roman" w:hAnsi="Times New Roman"/>
          <w:sz w:val="28"/>
          <w:szCs w:val="28"/>
        </w:rPr>
        <w:t xml:space="preserve">виденные работы и ряд местных налогов. </w:t>
      </w:r>
    </w:p>
    <w:p w:rsidR="000956FD" w:rsidRDefault="00E078B3" w:rsidP="00B60A82">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В справочных показателях стоимости в составе доначислений к стои</w:t>
      </w:r>
      <w:r w:rsidR="000956FD">
        <w:rPr>
          <w:rFonts w:ascii="Times New Roman" w:hAnsi="Times New Roman"/>
          <w:sz w:val="28"/>
          <w:szCs w:val="28"/>
        </w:rPr>
        <w:t>-</w:t>
      </w:r>
      <w:r w:rsidRPr="00AD7E5D">
        <w:rPr>
          <w:rFonts w:ascii="Times New Roman" w:hAnsi="Times New Roman"/>
          <w:sz w:val="28"/>
          <w:szCs w:val="28"/>
        </w:rPr>
        <w:t>мости прямых затрат, накладных расходов и прибыли подрядчика</w:t>
      </w:r>
      <w:r w:rsidR="000956FD">
        <w:rPr>
          <w:rFonts w:ascii="Times New Roman" w:hAnsi="Times New Roman"/>
          <w:sz w:val="28"/>
          <w:szCs w:val="28"/>
        </w:rPr>
        <w:t xml:space="preserve"> учтены </w:t>
      </w:r>
      <w:r w:rsidR="000956FD" w:rsidRPr="00AD7E5D">
        <w:rPr>
          <w:rFonts w:ascii="Times New Roman" w:hAnsi="Times New Roman"/>
          <w:sz w:val="28"/>
          <w:szCs w:val="28"/>
        </w:rPr>
        <w:t>затраты на временные здания и сооружения, зимние удорожания, земельный налог и другие налоги, с боры и обязательные платежи, затраты на проектные и изыскательные работы, непредвиденные работы и затраты, технический и авторский надзор.</w:t>
      </w:r>
    </w:p>
    <w:p w:rsidR="00B60A82" w:rsidRDefault="000956FD" w:rsidP="00B60A82">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В справочных показателях не учтен налог на добавленную стоимость.</w:t>
      </w:r>
    </w:p>
    <w:p w:rsidR="000E7535" w:rsidRDefault="000E7535" w:rsidP="00B60A82">
      <w:pPr>
        <w:tabs>
          <w:tab w:val="left" w:pos="0"/>
        </w:tabs>
        <w:spacing w:before="120" w:line="360" w:lineRule="auto"/>
        <w:contextualSpacing/>
        <w:rPr>
          <w:rFonts w:ascii="Times New Roman" w:hAnsi="Times New Roman"/>
          <w:sz w:val="28"/>
          <w:szCs w:val="28"/>
        </w:rPr>
      </w:pPr>
      <w:r w:rsidRPr="00AD7E5D">
        <w:rPr>
          <w:rFonts w:ascii="Times New Roman" w:hAnsi="Times New Roman"/>
          <w:sz w:val="28"/>
          <w:szCs w:val="28"/>
        </w:rPr>
        <w:t>При определении базисной стоимости и региональных коэффициентов</w:t>
      </w:r>
      <w:r w:rsidR="00B60A82">
        <w:rPr>
          <w:rFonts w:ascii="Times New Roman" w:hAnsi="Times New Roman"/>
          <w:sz w:val="28"/>
          <w:szCs w:val="28"/>
        </w:rPr>
        <w:t xml:space="preserve"> у</w:t>
      </w:r>
      <w:r w:rsidRPr="00AD7E5D">
        <w:rPr>
          <w:rFonts w:ascii="Times New Roman" w:hAnsi="Times New Roman"/>
          <w:sz w:val="28"/>
          <w:szCs w:val="28"/>
        </w:rPr>
        <w:t>ров</w:t>
      </w:r>
      <w:r w:rsidR="00B60A82">
        <w:rPr>
          <w:rFonts w:ascii="Times New Roman" w:hAnsi="Times New Roman"/>
          <w:sz w:val="28"/>
          <w:szCs w:val="28"/>
        </w:rPr>
        <w:t>-</w:t>
      </w:r>
      <w:r w:rsidRPr="00AD7E5D">
        <w:rPr>
          <w:rFonts w:ascii="Times New Roman" w:hAnsi="Times New Roman"/>
          <w:sz w:val="28"/>
          <w:szCs w:val="28"/>
        </w:rPr>
        <w:t>ня стоимости использованы следующие методические подходы:</w:t>
      </w:r>
    </w:p>
    <w:p w:rsidR="000E7535" w:rsidRDefault="000E7535" w:rsidP="00B60A82">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AD7E5D">
        <w:rPr>
          <w:rFonts w:ascii="Times New Roman" w:hAnsi="Times New Roman"/>
          <w:sz w:val="28"/>
          <w:szCs w:val="28"/>
        </w:rPr>
        <w:t>Стоимость материалов в конкретных регионах Российской Федера</w:t>
      </w:r>
      <w:r w:rsidR="004E12E5">
        <w:rPr>
          <w:rFonts w:ascii="Times New Roman" w:hAnsi="Times New Roman"/>
          <w:sz w:val="28"/>
          <w:szCs w:val="28"/>
        </w:rPr>
        <w:t>-</w:t>
      </w:r>
      <w:r w:rsidRPr="00AD7E5D">
        <w:rPr>
          <w:rFonts w:ascii="Times New Roman" w:hAnsi="Times New Roman"/>
          <w:sz w:val="28"/>
          <w:szCs w:val="28"/>
        </w:rPr>
        <w:t>ции определена на основании обобщения публикуемых Госкомстатом РФ данных о стоимости материалов-представителей;</w:t>
      </w:r>
    </w:p>
    <w:p w:rsidR="004E12E5" w:rsidRPr="00AD7E5D" w:rsidRDefault="004E12E5" w:rsidP="004E12E5">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AD7E5D">
        <w:rPr>
          <w:rFonts w:ascii="Times New Roman" w:hAnsi="Times New Roman"/>
          <w:sz w:val="28"/>
          <w:szCs w:val="28"/>
        </w:rPr>
        <w:t>Текущая стоимость эксплуатации машин определена путем умно</w:t>
      </w:r>
      <w:r>
        <w:rPr>
          <w:rFonts w:ascii="Times New Roman" w:hAnsi="Times New Roman"/>
          <w:sz w:val="28"/>
          <w:szCs w:val="28"/>
        </w:rPr>
        <w:t>-</w:t>
      </w:r>
      <w:r w:rsidRPr="00AD7E5D">
        <w:rPr>
          <w:rFonts w:ascii="Times New Roman" w:hAnsi="Times New Roman"/>
          <w:sz w:val="28"/>
          <w:szCs w:val="28"/>
        </w:rPr>
        <w:t xml:space="preserve">жения соответствующих сметных расценок 1984 г. </w:t>
      </w:r>
      <w:r>
        <w:rPr>
          <w:rFonts w:ascii="Times New Roman" w:hAnsi="Times New Roman"/>
          <w:sz w:val="28"/>
          <w:szCs w:val="28"/>
        </w:rPr>
        <w:t>н</w:t>
      </w:r>
      <w:r w:rsidRPr="00AD7E5D">
        <w:rPr>
          <w:rFonts w:ascii="Times New Roman" w:hAnsi="Times New Roman"/>
          <w:sz w:val="28"/>
          <w:szCs w:val="28"/>
        </w:rPr>
        <w:t>а усредненное значение индекса текущих цен по той статье затрат;</w:t>
      </w:r>
    </w:p>
    <w:p w:rsidR="004E12E5" w:rsidRDefault="004E12E5" w:rsidP="004E12E5">
      <w:pPr>
        <w:spacing w:before="120"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AD7E5D">
        <w:rPr>
          <w:rFonts w:ascii="Times New Roman" w:hAnsi="Times New Roman"/>
          <w:sz w:val="28"/>
          <w:szCs w:val="28"/>
        </w:rPr>
        <w:t>Оплата  труда в строительстве в различны</w:t>
      </w:r>
      <w:r>
        <w:rPr>
          <w:rFonts w:ascii="Times New Roman" w:hAnsi="Times New Roman"/>
          <w:sz w:val="28"/>
          <w:szCs w:val="28"/>
        </w:rPr>
        <w:t>х</w:t>
      </w:r>
      <w:r w:rsidRPr="00AD7E5D">
        <w:rPr>
          <w:rFonts w:ascii="Times New Roman" w:hAnsi="Times New Roman"/>
          <w:sz w:val="28"/>
          <w:szCs w:val="28"/>
        </w:rPr>
        <w:t xml:space="preserve"> регионах РФ учтена на уровне, зафиксированном государственной статистикой.</w:t>
      </w:r>
    </w:p>
    <w:p w:rsidR="004E12E5" w:rsidRDefault="004E12E5" w:rsidP="004E12E5">
      <w:pPr>
        <w:spacing w:before="120" w:after="0" w:line="360" w:lineRule="auto"/>
        <w:ind w:firstLine="709"/>
        <w:contextualSpacing/>
        <w:jc w:val="both"/>
        <w:rPr>
          <w:rFonts w:ascii="Times New Roman" w:hAnsi="Times New Roman"/>
          <w:sz w:val="28"/>
          <w:szCs w:val="28"/>
        </w:rPr>
      </w:pPr>
      <w:r w:rsidRPr="00AD7E5D">
        <w:rPr>
          <w:rFonts w:ascii="Times New Roman" w:hAnsi="Times New Roman"/>
          <w:sz w:val="28"/>
          <w:szCs w:val="28"/>
        </w:rPr>
        <w:t>Стоимость оцениваемого здания в ценах на дату выпуска УПСС (С</w:t>
      </w:r>
      <w:r w:rsidRPr="000E7535">
        <w:rPr>
          <w:rFonts w:ascii="Times New Roman" w:hAnsi="Times New Roman"/>
          <w:sz w:val="24"/>
          <w:szCs w:val="24"/>
        </w:rPr>
        <w:t>в</w:t>
      </w:r>
      <w:r w:rsidRPr="00AD7E5D">
        <w:rPr>
          <w:rFonts w:ascii="Times New Roman" w:hAnsi="Times New Roman"/>
          <w:sz w:val="28"/>
          <w:szCs w:val="28"/>
        </w:rPr>
        <w:t>) определяется умножением его строительного объема на стоимость строите</w:t>
      </w:r>
      <w:r>
        <w:rPr>
          <w:rFonts w:ascii="Times New Roman" w:hAnsi="Times New Roman"/>
          <w:sz w:val="28"/>
          <w:szCs w:val="28"/>
        </w:rPr>
        <w:t>-</w:t>
      </w:r>
    </w:p>
    <w:p w:rsidR="004E12E5" w:rsidRPr="00AD7E5D" w:rsidRDefault="004E12E5" w:rsidP="004E12E5">
      <w:pPr>
        <w:spacing w:before="120" w:after="0" w:line="360" w:lineRule="auto"/>
        <w:contextualSpacing/>
        <w:jc w:val="both"/>
        <w:rPr>
          <w:rFonts w:ascii="Times New Roman" w:hAnsi="Times New Roman"/>
          <w:sz w:val="28"/>
          <w:szCs w:val="28"/>
        </w:rPr>
      </w:pPr>
      <w:r w:rsidRPr="00AD7E5D">
        <w:rPr>
          <w:rFonts w:ascii="Times New Roman" w:hAnsi="Times New Roman"/>
          <w:sz w:val="28"/>
          <w:szCs w:val="28"/>
        </w:rPr>
        <w:t>льства единицы измерения замещающего объекта с внесением</w:t>
      </w:r>
      <w:r>
        <w:rPr>
          <w:rFonts w:ascii="Times New Roman" w:hAnsi="Times New Roman"/>
          <w:sz w:val="28"/>
          <w:szCs w:val="28"/>
        </w:rPr>
        <w:t xml:space="preserve"> соответствую-</w:t>
      </w:r>
    </w:p>
    <w:p w:rsidR="000E7535" w:rsidRPr="00AD7E5D" w:rsidRDefault="000E7535" w:rsidP="000956FD">
      <w:pPr>
        <w:tabs>
          <w:tab w:val="left" w:pos="0"/>
        </w:tabs>
        <w:spacing w:before="120" w:line="360" w:lineRule="auto"/>
        <w:ind w:firstLine="510"/>
        <w:contextualSpacing/>
        <w:jc w:val="both"/>
        <w:rPr>
          <w:rFonts w:ascii="Times New Roman" w:hAnsi="Times New Roman"/>
          <w:sz w:val="28"/>
          <w:szCs w:val="28"/>
        </w:rPr>
      </w:pPr>
    </w:p>
    <w:p w:rsidR="00E078B3" w:rsidRDefault="00E078B3" w:rsidP="006A6FD4">
      <w:pPr>
        <w:tabs>
          <w:tab w:val="left" w:pos="0"/>
        </w:tabs>
        <w:spacing w:before="120" w:line="360" w:lineRule="auto"/>
        <w:ind w:firstLine="510"/>
        <w:jc w:val="both"/>
        <w:rPr>
          <w:rFonts w:ascii="Times New Roman" w:hAnsi="Times New Roman"/>
          <w:sz w:val="28"/>
          <w:szCs w:val="28"/>
        </w:rPr>
        <w:sectPr w:rsidR="00E078B3" w:rsidSect="005D435D">
          <w:pgSz w:w="11906" w:h="16838"/>
          <w:pgMar w:top="1134" w:right="851" w:bottom="1134" w:left="1701" w:header="709" w:footer="709" w:gutter="0"/>
          <w:cols w:space="708"/>
          <w:docGrid w:linePitch="360"/>
        </w:sectPr>
      </w:pPr>
    </w:p>
    <w:p w:rsidR="00E078B3" w:rsidRPr="000956FD" w:rsidRDefault="00E078B3" w:rsidP="00554D87">
      <w:pPr>
        <w:tabs>
          <w:tab w:val="left" w:pos="0"/>
        </w:tabs>
        <w:spacing w:before="120" w:line="360" w:lineRule="auto"/>
        <w:ind w:firstLine="510"/>
        <w:jc w:val="right"/>
        <w:rPr>
          <w:rFonts w:ascii="Times New Roman" w:hAnsi="Times New Roman"/>
          <w:sz w:val="28"/>
          <w:szCs w:val="28"/>
        </w:rPr>
      </w:pPr>
      <w:r w:rsidRPr="000956FD">
        <w:rPr>
          <w:rFonts w:ascii="Times New Roman" w:hAnsi="Times New Roman"/>
          <w:sz w:val="28"/>
          <w:szCs w:val="28"/>
        </w:rPr>
        <w:lastRenderedPageBreak/>
        <w:t>Таблица 7.4</w:t>
      </w:r>
    </w:p>
    <w:p w:rsidR="00E078B3" w:rsidRPr="000956FD" w:rsidRDefault="00E078B3" w:rsidP="00554D87">
      <w:pPr>
        <w:pStyle w:val="af"/>
        <w:spacing w:line="360" w:lineRule="auto"/>
        <w:jc w:val="center"/>
        <w:rPr>
          <w:b w:val="0"/>
          <w:sz w:val="28"/>
          <w:szCs w:val="28"/>
        </w:rPr>
      </w:pPr>
      <w:r w:rsidRPr="000956FD">
        <w:rPr>
          <w:b w:val="0"/>
          <w:sz w:val="28"/>
          <w:szCs w:val="28"/>
        </w:rPr>
        <w:t>Расчет стоимости земельного участка для каждого из помещений</w:t>
      </w:r>
    </w:p>
    <w:p w:rsidR="00E078B3" w:rsidRDefault="00E078B3" w:rsidP="006A6FD4">
      <w:pPr>
        <w:tabs>
          <w:tab w:val="left" w:pos="0"/>
        </w:tabs>
        <w:spacing w:before="120" w:line="360" w:lineRule="auto"/>
        <w:ind w:firstLine="510"/>
        <w:jc w:val="both"/>
        <w:rPr>
          <w:rFonts w:ascii="Times New Roman" w:hAnsi="Times New Roman"/>
          <w:sz w:val="28"/>
          <w:szCs w:val="28"/>
        </w:rPr>
      </w:pPr>
    </w:p>
    <w:tbl>
      <w:tblPr>
        <w:tblW w:w="5000" w:type="pct"/>
        <w:tblInd w:w="91" w:type="dxa"/>
        <w:tblLayout w:type="fixed"/>
        <w:tblLook w:val="00A0"/>
      </w:tblPr>
      <w:tblGrid>
        <w:gridCol w:w="6009"/>
        <w:gridCol w:w="1539"/>
        <w:gridCol w:w="1693"/>
        <w:gridCol w:w="1448"/>
        <w:gridCol w:w="1597"/>
        <w:gridCol w:w="1618"/>
        <w:gridCol w:w="1448"/>
      </w:tblGrid>
      <w:tr w:rsidR="00E078B3" w:rsidRPr="00BB13AA" w:rsidTr="00E33056">
        <w:trPr>
          <w:trHeight w:val="20"/>
        </w:trPr>
        <w:tc>
          <w:tcPr>
            <w:tcW w:w="5546" w:type="dxa"/>
            <w:tcBorders>
              <w:top w:val="single" w:sz="4" w:space="0" w:color="auto"/>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Наименование помещения</w:t>
            </w:r>
          </w:p>
        </w:tc>
        <w:tc>
          <w:tcPr>
            <w:tcW w:w="1420"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Площадь помещений кв.м.</w:t>
            </w:r>
          </w:p>
        </w:tc>
        <w:tc>
          <w:tcPr>
            <w:tcW w:w="1562"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Площадь оцениваемых помещений, кв.м.</w:t>
            </w:r>
          </w:p>
        </w:tc>
        <w:tc>
          <w:tcPr>
            <w:tcW w:w="1336"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Площадь земельного участка, кв.м.</w:t>
            </w:r>
          </w:p>
        </w:tc>
        <w:tc>
          <w:tcPr>
            <w:tcW w:w="1474"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Доля земельного участка на помещения, кв.м.</w:t>
            </w:r>
          </w:p>
        </w:tc>
        <w:tc>
          <w:tcPr>
            <w:tcW w:w="1493"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Кадастровая стоимость земельного участка, руб./кв.м.</w:t>
            </w:r>
          </w:p>
        </w:tc>
        <w:tc>
          <w:tcPr>
            <w:tcW w:w="1336" w:type="dxa"/>
            <w:tcBorders>
              <w:top w:val="single" w:sz="4" w:space="0" w:color="auto"/>
              <w:left w:val="nil"/>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b/>
              </w:rPr>
            </w:pPr>
            <w:r w:rsidRPr="00B60A82">
              <w:rPr>
                <w:rFonts w:ascii="Times New Roman" w:hAnsi="Times New Roman"/>
                <w:b/>
              </w:rPr>
              <w:t>Стоимость земельного участка, руб.</w:t>
            </w:r>
          </w:p>
        </w:tc>
      </w:tr>
      <w:tr w:rsidR="00E078B3" w:rsidRPr="00BB13AA" w:rsidTr="00E33056">
        <w:trPr>
          <w:trHeight w:val="20"/>
        </w:trPr>
        <w:tc>
          <w:tcPr>
            <w:tcW w:w="5546" w:type="dxa"/>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rPr>
            </w:pPr>
            <w:r w:rsidRPr="00B60A82">
              <w:rPr>
                <w:rFonts w:ascii="Times New Roman" w:hAnsi="Times New Roman"/>
              </w:rPr>
              <w:t>Нежилые помещения расположенные по адресу г. Москва, ул. Марксистская, д. 34, корп. 7 в составе: этаж 1 пом. II ком. 1,2,  пом. III ком. 1, пом. IV ком. 1.</w:t>
            </w:r>
          </w:p>
        </w:tc>
        <w:tc>
          <w:tcPr>
            <w:tcW w:w="1420" w:type="dxa"/>
            <w:tcBorders>
              <w:top w:val="nil"/>
              <w:left w:val="nil"/>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165,4</w:t>
            </w:r>
          </w:p>
        </w:tc>
        <w:tc>
          <w:tcPr>
            <w:tcW w:w="1562" w:type="dxa"/>
            <w:vMerge w:val="restart"/>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348,3</w:t>
            </w:r>
          </w:p>
        </w:tc>
        <w:tc>
          <w:tcPr>
            <w:tcW w:w="1336" w:type="dxa"/>
            <w:vMerge w:val="restart"/>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67</w:t>
            </w:r>
          </w:p>
        </w:tc>
        <w:tc>
          <w:tcPr>
            <w:tcW w:w="1474" w:type="dxa"/>
            <w:tcBorders>
              <w:top w:val="nil"/>
              <w:left w:val="nil"/>
              <w:bottom w:val="single" w:sz="4" w:space="0" w:color="auto"/>
              <w:right w:val="single" w:sz="4" w:space="0" w:color="auto"/>
            </w:tcBorders>
            <w:noWrap/>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31,82</w:t>
            </w:r>
          </w:p>
        </w:tc>
        <w:tc>
          <w:tcPr>
            <w:tcW w:w="1493" w:type="dxa"/>
            <w:vMerge w:val="restart"/>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63 040,77</w:t>
            </w:r>
          </w:p>
        </w:tc>
        <w:tc>
          <w:tcPr>
            <w:tcW w:w="1336" w:type="dxa"/>
            <w:tcBorders>
              <w:top w:val="nil"/>
              <w:left w:val="nil"/>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2 005 957</w:t>
            </w:r>
          </w:p>
        </w:tc>
      </w:tr>
      <w:tr w:rsidR="00E078B3" w:rsidRPr="00BB13AA" w:rsidTr="00E33056">
        <w:trPr>
          <w:trHeight w:val="20"/>
        </w:trPr>
        <w:tc>
          <w:tcPr>
            <w:tcW w:w="5546" w:type="dxa"/>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rPr>
            </w:pPr>
            <w:r w:rsidRPr="00B60A82">
              <w:rPr>
                <w:rFonts w:ascii="Times New Roman" w:hAnsi="Times New Roman"/>
              </w:rPr>
              <w:t>Нежилые помещения расположенные по адресу г. Москва, ул. Марксистская, д. 34, корп. 7 в составе: этаж 1 пом. I ком. 12а, 21, подвал пом. II ком. 1,2 , общей площадью 163,5 кв.м., в том числе подвал пом. II ком. 1,2.</w:t>
            </w:r>
          </w:p>
        </w:tc>
        <w:tc>
          <w:tcPr>
            <w:tcW w:w="1420" w:type="dxa"/>
            <w:tcBorders>
              <w:top w:val="nil"/>
              <w:left w:val="nil"/>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182,9</w:t>
            </w:r>
          </w:p>
        </w:tc>
        <w:tc>
          <w:tcPr>
            <w:tcW w:w="1562" w:type="dxa"/>
            <w:vMerge/>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rPr>
            </w:pPr>
          </w:p>
        </w:tc>
        <w:tc>
          <w:tcPr>
            <w:tcW w:w="1336" w:type="dxa"/>
            <w:vMerge/>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both"/>
              <w:rPr>
                <w:rFonts w:ascii="Times New Roman" w:hAnsi="Times New Roman"/>
              </w:rPr>
            </w:pPr>
          </w:p>
        </w:tc>
        <w:tc>
          <w:tcPr>
            <w:tcW w:w="1474" w:type="dxa"/>
            <w:tcBorders>
              <w:top w:val="nil"/>
              <w:left w:val="nil"/>
              <w:bottom w:val="single" w:sz="4" w:space="0" w:color="auto"/>
              <w:right w:val="single" w:sz="4" w:space="0" w:color="auto"/>
            </w:tcBorders>
            <w:noWrap/>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35,18</w:t>
            </w:r>
          </w:p>
        </w:tc>
        <w:tc>
          <w:tcPr>
            <w:tcW w:w="1493" w:type="dxa"/>
            <w:vMerge/>
            <w:tcBorders>
              <w:top w:val="nil"/>
              <w:left w:val="single" w:sz="4" w:space="0" w:color="auto"/>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p>
        </w:tc>
        <w:tc>
          <w:tcPr>
            <w:tcW w:w="1336" w:type="dxa"/>
            <w:tcBorders>
              <w:top w:val="nil"/>
              <w:left w:val="nil"/>
              <w:bottom w:val="single" w:sz="4" w:space="0" w:color="auto"/>
              <w:right w:val="single" w:sz="4" w:space="0" w:color="auto"/>
            </w:tcBorders>
            <w:vAlign w:val="center"/>
          </w:tcPr>
          <w:p w:rsidR="00E078B3" w:rsidRPr="00B60A82" w:rsidRDefault="00E078B3" w:rsidP="00E33056">
            <w:pPr>
              <w:spacing w:line="360" w:lineRule="auto"/>
              <w:jc w:val="center"/>
              <w:rPr>
                <w:rFonts w:ascii="Times New Roman" w:hAnsi="Times New Roman"/>
              </w:rPr>
            </w:pPr>
            <w:r w:rsidRPr="00B60A82">
              <w:rPr>
                <w:rFonts w:ascii="Times New Roman" w:hAnsi="Times New Roman"/>
              </w:rPr>
              <w:t>2 217 774</w:t>
            </w:r>
          </w:p>
        </w:tc>
      </w:tr>
    </w:tbl>
    <w:p w:rsidR="00E078B3" w:rsidRDefault="00E078B3" w:rsidP="006A6FD4">
      <w:pPr>
        <w:tabs>
          <w:tab w:val="left" w:pos="0"/>
        </w:tabs>
        <w:spacing w:before="120" w:line="360" w:lineRule="auto"/>
        <w:ind w:firstLine="510"/>
        <w:jc w:val="both"/>
        <w:rPr>
          <w:rFonts w:ascii="Times New Roman" w:hAnsi="Times New Roman"/>
          <w:sz w:val="28"/>
          <w:szCs w:val="28"/>
        </w:rPr>
      </w:pPr>
    </w:p>
    <w:p w:rsidR="00E078B3" w:rsidRDefault="00E078B3" w:rsidP="006A6FD4">
      <w:pPr>
        <w:tabs>
          <w:tab w:val="left" w:pos="0"/>
        </w:tabs>
        <w:spacing w:before="120" w:line="360" w:lineRule="auto"/>
        <w:ind w:firstLine="510"/>
        <w:jc w:val="both"/>
        <w:rPr>
          <w:rFonts w:ascii="Times New Roman" w:hAnsi="Times New Roman"/>
          <w:sz w:val="28"/>
          <w:szCs w:val="28"/>
        </w:rPr>
      </w:pPr>
    </w:p>
    <w:p w:rsidR="00E078B3" w:rsidRDefault="00E078B3" w:rsidP="006A6FD4">
      <w:pPr>
        <w:tabs>
          <w:tab w:val="left" w:pos="0"/>
        </w:tabs>
        <w:spacing w:before="120" w:line="360" w:lineRule="auto"/>
        <w:ind w:firstLine="510"/>
        <w:jc w:val="both"/>
        <w:rPr>
          <w:rFonts w:ascii="Times New Roman" w:hAnsi="Times New Roman"/>
          <w:sz w:val="28"/>
          <w:szCs w:val="28"/>
        </w:rPr>
        <w:sectPr w:rsidR="00E078B3" w:rsidSect="008C71FF">
          <w:pgSz w:w="16838" w:h="11906" w:orient="landscape"/>
          <w:pgMar w:top="851" w:right="851" w:bottom="851" w:left="851" w:header="709" w:footer="709" w:gutter="0"/>
          <w:cols w:space="708"/>
          <w:docGrid w:linePitch="360"/>
        </w:sectPr>
      </w:pPr>
    </w:p>
    <w:p w:rsidR="00E078B3" w:rsidRPr="00AD7E5D" w:rsidRDefault="00E078B3" w:rsidP="004E12E5">
      <w:pPr>
        <w:tabs>
          <w:tab w:val="left" w:pos="0"/>
        </w:tabs>
        <w:spacing w:before="120" w:line="360" w:lineRule="auto"/>
        <w:contextualSpacing/>
        <w:jc w:val="both"/>
        <w:rPr>
          <w:rFonts w:ascii="Times New Roman" w:hAnsi="Times New Roman"/>
          <w:sz w:val="28"/>
          <w:szCs w:val="28"/>
        </w:rPr>
      </w:pPr>
      <w:r w:rsidRPr="00AD7E5D">
        <w:rPr>
          <w:rFonts w:ascii="Times New Roman" w:hAnsi="Times New Roman"/>
          <w:sz w:val="28"/>
          <w:szCs w:val="28"/>
        </w:rPr>
        <w:lastRenderedPageBreak/>
        <w:t>щих поправок.</w:t>
      </w:r>
      <w:r w:rsidR="008E4F2D">
        <w:rPr>
          <w:rFonts w:ascii="Times New Roman" w:hAnsi="Times New Roman"/>
          <w:sz w:val="28"/>
          <w:szCs w:val="28"/>
        </w:rPr>
        <w:t xml:space="preserve"> </w:t>
      </w:r>
      <w:r w:rsidRPr="00AD7E5D">
        <w:rPr>
          <w:rFonts w:ascii="Times New Roman" w:hAnsi="Times New Roman"/>
          <w:sz w:val="28"/>
          <w:szCs w:val="28"/>
        </w:rPr>
        <w:t>Общая формула имеет вид:</w:t>
      </w:r>
    </w:p>
    <w:tbl>
      <w:tblPr>
        <w:tblW w:w="2653" w:type="pct"/>
        <w:jc w:val="center"/>
        <w:tblBorders>
          <w:insideH w:val="single" w:sz="4" w:space="0" w:color="auto"/>
        </w:tblBorders>
        <w:tblLook w:val="0000"/>
      </w:tblPr>
      <w:tblGrid>
        <w:gridCol w:w="4288"/>
        <w:gridCol w:w="790"/>
      </w:tblGrid>
      <w:tr w:rsidR="00E078B3" w:rsidRPr="00AD7E5D" w:rsidTr="00FB441E">
        <w:trPr>
          <w:jc w:val="center"/>
        </w:trPr>
        <w:tc>
          <w:tcPr>
            <w:tcW w:w="4679" w:type="dxa"/>
            <w:vAlign w:val="center"/>
          </w:tcPr>
          <w:p w:rsidR="00E078B3" w:rsidRPr="008E4F2D" w:rsidRDefault="00E078B3" w:rsidP="00B60A82">
            <w:pPr>
              <w:spacing w:before="120" w:line="360" w:lineRule="auto"/>
              <w:ind w:firstLine="510"/>
              <w:jc w:val="center"/>
              <w:rPr>
                <w:rFonts w:ascii="Times New Roman" w:hAnsi="Times New Roman"/>
                <w:sz w:val="28"/>
                <w:szCs w:val="28"/>
              </w:rPr>
            </w:pPr>
            <w:r w:rsidRPr="008E4F2D">
              <w:rPr>
                <w:rFonts w:ascii="Times New Roman" w:hAnsi="Times New Roman"/>
                <w:sz w:val="28"/>
                <w:szCs w:val="28"/>
              </w:rPr>
              <w:t>С</w:t>
            </w:r>
            <w:r w:rsidRPr="008E4F2D">
              <w:rPr>
                <w:rFonts w:ascii="Times New Roman" w:hAnsi="Times New Roman"/>
                <w:sz w:val="28"/>
                <w:szCs w:val="28"/>
                <w:vertAlign w:val="subscript"/>
              </w:rPr>
              <w:t xml:space="preserve">в </w:t>
            </w:r>
            <w:r w:rsidRPr="008E4F2D">
              <w:rPr>
                <w:rFonts w:ascii="Times New Roman" w:hAnsi="Times New Roman"/>
                <w:sz w:val="28"/>
                <w:szCs w:val="28"/>
              </w:rPr>
              <w:t xml:space="preserve"> = V × с × ΠК</w:t>
            </w:r>
            <w:r w:rsidRPr="008E4F2D">
              <w:rPr>
                <w:rFonts w:ascii="Times New Roman" w:hAnsi="Times New Roman"/>
                <w:i/>
                <w:sz w:val="28"/>
                <w:szCs w:val="28"/>
                <w:vertAlign w:val="subscript"/>
              </w:rPr>
              <w:t>i</w:t>
            </w:r>
          </w:p>
        </w:tc>
        <w:tc>
          <w:tcPr>
            <w:tcW w:w="851" w:type="dxa"/>
            <w:vAlign w:val="center"/>
          </w:tcPr>
          <w:p w:rsidR="00E078B3" w:rsidRPr="00AD7E5D" w:rsidRDefault="00E078B3" w:rsidP="00FB441E">
            <w:pPr>
              <w:pStyle w:val="af"/>
              <w:spacing w:before="120" w:line="360" w:lineRule="auto"/>
              <w:ind w:firstLine="510"/>
              <w:jc w:val="both"/>
              <w:rPr>
                <w:sz w:val="28"/>
                <w:szCs w:val="28"/>
              </w:rPr>
            </w:pPr>
          </w:p>
        </w:tc>
      </w:tr>
    </w:tbl>
    <w:p w:rsidR="00E078B3" w:rsidRPr="00AD7E5D" w:rsidRDefault="00E078B3" w:rsidP="008E4F2D">
      <w:pPr>
        <w:pStyle w:val="af2"/>
        <w:spacing w:before="120" w:line="360" w:lineRule="auto"/>
        <w:ind w:left="0" w:right="0" w:firstLine="0"/>
        <w:contextualSpacing/>
        <w:rPr>
          <w:sz w:val="28"/>
          <w:szCs w:val="28"/>
        </w:rPr>
      </w:pPr>
      <w:r w:rsidRPr="00AD7E5D">
        <w:rPr>
          <w:sz w:val="28"/>
          <w:szCs w:val="28"/>
        </w:rPr>
        <w:t xml:space="preserve">где </w:t>
      </w:r>
      <w:r w:rsidRPr="008E4F2D">
        <w:rPr>
          <w:sz w:val="28"/>
          <w:szCs w:val="28"/>
        </w:rPr>
        <w:t>V</w:t>
      </w:r>
      <w:r w:rsidRPr="00AD7E5D">
        <w:rPr>
          <w:sz w:val="28"/>
          <w:szCs w:val="28"/>
        </w:rPr>
        <w:t xml:space="preserve"> – строительный объ</w:t>
      </w:r>
      <w:r w:rsidR="008E4F2D">
        <w:rPr>
          <w:sz w:val="28"/>
          <w:szCs w:val="28"/>
        </w:rPr>
        <w:t>е</w:t>
      </w:r>
      <w:r w:rsidRPr="00AD7E5D">
        <w:rPr>
          <w:sz w:val="28"/>
          <w:szCs w:val="28"/>
        </w:rPr>
        <w:t>м оцениваемого здания;</w:t>
      </w:r>
    </w:p>
    <w:p w:rsidR="00E078B3" w:rsidRPr="00AD7E5D" w:rsidRDefault="00E078B3" w:rsidP="008E4F2D">
      <w:pPr>
        <w:pStyle w:val="af2"/>
        <w:spacing w:before="120" w:line="360" w:lineRule="auto"/>
        <w:ind w:left="0" w:right="0" w:firstLine="0"/>
        <w:contextualSpacing/>
        <w:rPr>
          <w:sz w:val="28"/>
          <w:szCs w:val="28"/>
        </w:rPr>
      </w:pPr>
      <w:r w:rsidRPr="008E4F2D">
        <w:rPr>
          <w:sz w:val="28"/>
          <w:szCs w:val="28"/>
        </w:rPr>
        <w:t>с</w:t>
      </w:r>
      <w:r w:rsidRPr="00AD7E5D">
        <w:rPr>
          <w:sz w:val="28"/>
          <w:szCs w:val="28"/>
        </w:rPr>
        <w:t xml:space="preserve"> – стоимость 1 куб.м. замещающего здания по данным таблиц УПСС без НДС;</w:t>
      </w:r>
    </w:p>
    <w:p w:rsidR="008E4F2D" w:rsidRDefault="00E078B3" w:rsidP="008E4F2D">
      <w:pPr>
        <w:pStyle w:val="af2"/>
        <w:spacing w:before="120" w:line="360" w:lineRule="auto"/>
        <w:ind w:left="0" w:right="0" w:firstLine="0"/>
        <w:contextualSpacing/>
        <w:rPr>
          <w:sz w:val="28"/>
          <w:szCs w:val="28"/>
        </w:rPr>
      </w:pPr>
      <w:r w:rsidRPr="008E4F2D">
        <w:rPr>
          <w:sz w:val="28"/>
          <w:szCs w:val="28"/>
        </w:rPr>
        <w:t xml:space="preserve">ΠКi </w:t>
      </w:r>
      <w:r w:rsidRPr="00AD7E5D">
        <w:rPr>
          <w:sz w:val="28"/>
          <w:szCs w:val="28"/>
        </w:rPr>
        <w:t>– произведение поправок на отличия в материалах, конструкции здания и прочих отличий.</w:t>
      </w:r>
    </w:p>
    <w:p w:rsidR="008E4F2D" w:rsidRDefault="00E078B3" w:rsidP="008E4F2D">
      <w:pPr>
        <w:pStyle w:val="af2"/>
        <w:spacing w:before="120" w:line="360" w:lineRule="auto"/>
        <w:ind w:left="0" w:right="0" w:firstLine="709"/>
        <w:contextualSpacing/>
        <w:rPr>
          <w:sz w:val="28"/>
          <w:szCs w:val="28"/>
        </w:rPr>
      </w:pPr>
      <w:r w:rsidRPr="00AD7E5D">
        <w:rPr>
          <w:sz w:val="28"/>
          <w:szCs w:val="28"/>
        </w:rPr>
        <w:t>Перевод стоимости строительно-монтажных работ от цен УПСС в те</w:t>
      </w:r>
      <w:r w:rsidR="00282AAB">
        <w:rPr>
          <w:sz w:val="28"/>
          <w:szCs w:val="28"/>
        </w:rPr>
        <w:t>-</w:t>
      </w:r>
      <w:r w:rsidRPr="00AD7E5D">
        <w:rPr>
          <w:sz w:val="28"/>
          <w:szCs w:val="28"/>
        </w:rPr>
        <w:t xml:space="preserve">кущий уровень проводится умножением на коэффициент пересчета к </w:t>
      </w:r>
      <w:r w:rsidR="00282AAB">
        <w:rPr>
          <w:sz w:val="28"/>
          <w:szCs w:val="28"/>
        </w:rPr>
        <w:t>текуще-</w:t>
      </w:r>
      <w:r w:rsidRPr="00AD7E5D">
        <w:rPr>
          <w:sz w:val="28"/>
          <w:szCs w:val="28"/>
        </w:rPr>
        <w:t>му уровню цен, регионально-экономического по классам конструктивных систем, зонально-экономического к среднему уровню стоимости строите</w:t>
      </w:r>
      <w:r w:rsidR="00282AAB">
        <w:rPr>
          <w:sz w:val="28"/>
          <w:szCs w:val="28"/>
        </w:rPr>
        <w:t>-</w:t>
      </w:r>
      <w:r w:rsidRPr="00AD7E5D">
        <w:rPr>
          <w:sz w:val="28"/>
          <w:szCs w:val="28"/>
        </w:rPr>
        <w:t>льства в регионе. Ниже приведен алгоритм расчета.</w:t>
      </w:r>
    </w:p>
    <w:p w:rsidR="00E078B3" w:rsidRPr="00AD7E5D" w:rsidRDefault="00E078B3" w:rsidP="008E4F2D">
      <w:pPr>
        <w:pStyle w:val="af2"/>
        <w:spacing w:before="120" w:line="360" w:lineRule="auto"/>
        <w:ind w:left="0" w:right="0" w:firstLine="709"/>
        <w:contextualSpacing/>
        <w:rPr>
          <w:sz w:val="28"/>
          <w:szCs w:val="28"/>
        </w:rPr>
      </w:pPr>
      <w:r w:rsidRPr="00AD7E5D">
        <w:rPr>
          <w:sz w:val="28"/>
          <w:szCs w:val="28"/>
        </w:rPr>
        <w:t>Таким образом, восстановительная стоимость здания (стоимость но</w:t>
      </w:r>
      <w:r w:rsidR="008E4F2D">
        <w:rPr>
          <w:sz w:val="28"/>
          <w:szCs w:val="28"/>
        </w:rPr>
        <w:t>-</w:t>
      </w:r>
      <w:r w:rsidRPr="00AD7E5D">
        <w:rPr>
          <w:sz w:val="28"/>
          <w:szCs w:val="28"/>
        </w:rPr>
        <w:t>вого строительства) на дату оценки С</w:t>
      </w:r>
      <w:r w:rsidRPr="008E4F2D">
        <w:rPr>
          <w:szCs w:val="24"/>
        </w:rPr>
        <w:t>в</w:t>
      </w:r>
      <w:r w:rsidRPr="00AD7E5D">
        <w:rPr>
          <w:sz w:val="28"/>
          <w:szCs w:val="28"/>
        </w:rPr>
        <w:t xml:space="preserve"> определяется по формуле ниже:</w:t>
      </w:r>
    </w:p>
    <w:tbl>
      <w:tblPr>
        <w:tblW w:w="2932" w:type="pct"/>
        <w:jc w:val="center"/>
        <w:tblLayout w:type="fixed"/>
        <w:tblLook w:val="0000"/>
      </w:tblPr>
      <w:tblGrid>
        <w:gridCol w:w="995"/>
        <w:gridCol w:w="971"/>
        <w:gridCol w:w="738"/>
        <w:gridCol w:w="480"/>
        <w:gridCol w:w="2368"/>
      </w:tblGrid>
      <w:tr w:rsidR="00E078B3" w:rsidRPr="00AD7E5D" w:rsidTr="00FB441E">
        <w:trPr>
          <w:cantSplit/>
          <w:trHeight w:val="27"/>
          <w:jc w:val="center"/>
        </w:trPr>
        <w:tc>
          <w:tcPr>
            <w:tcW w:w="1058" w:type="dxa"/>
            <w:tcMar>
              <w:left w:w="6" w:type="dxa"/>
              <w:right w:w="6" w:type="dxa"/>
            </w:tcMar>
            <w:vAlign w:val="center"/>
          </w:tcPr>
          <w:p w:rsidR="00E078B3" w:rsidRPr="00AD7E5D" w:rsidRDefault="00E078B3" w:rsidP="00FB441E">
            <w:pPr>
              <w:pStyle w:val="af4"/>
              <w:spacing w:before="0" w:after="80" w:line="360" w:lineRule="auto"/>
              <w:jc w:val="both"/>
              <w:rPr>
                <w:sz w:val="28"/>
                <w:szCs w:val="28"/>
              </w:rPr>
            </w:pPr>
            <w:r w:rsidRPr="00AD7E5D">
              <w:rPr>
                <w:sz w:val="28"/>
                <w:szCs w:val="28"/>
              </w:rPr>
              <w:t>С</w:t>
            </w:r>
            <w:r w:rsidRPr="00AD7E5D">
              <w:rPr>
                <w:sz w:val="28"/>
                <w:szCs w:val="28"/>
                <w:vertAlign w:val="superscript"/>
              </w:rPr>
              <w:t>в</w:t>
            </w:r>
            <w:r w:rsidRPr="00AD7E5D">
              <w:rPr>
                <w:sz w:val="28"/>
                <w:szCs w:val="28"/>
              </w:rPr>
              <w:t xml:space="preserve"> = С</w:t>
            </w:r>
            <w:r w:rsidRPr="00AD7E5D">
              <w:rPr>
                <w:sz w:val="28"/>
                <w:szCs w:val="28"/>
                <w:vertAlign w:val="subscript"/>
              </w:rPr>
              <w:t xml:space="preserve">в </w:t>
            </w:r>
            <w:r w:rsidRPr="00AD7E5D">
              <w:rPr>
                <w:sz w:val="28"/>
                <w:szCs w:val="28"/>
              </w:rPr>
              <w:t>×</w:t>
            </w:r>
          </w:p>
        </w:tc>
        <w:tc>
          <w:tcPr>
            <w:tcW w:w="1029" w:type="dxa"/>
            <w:tcMar>
              <w:left w:w="28" w:type="dxa"/>
              <w:right w:w="28" w:type="dxa"/>
            </w:tcMar>
            <w:vAlign w:val="center"/>
          </w:tcPr>
          <w:p w:rsidR="00E078B3" w:rsidRPr="00AD7E5D" w:rsidRDefault="00E078B3" w:rsidP="00FB441E">
            <w:pPr>
              <w:pStyle w:val="af4"/>
              <w:spacing w:before="0" w:after="80" w:line="360" w:lineRule="auto"/>
              <w:jc w:val="both"/>
              <w:rPr>
                <w:sz w:val="28"/>
                <w:szCs w:val="28"/>
              </w:rPr>
            </w:pPr>
            <w:r w:rsidRPr="00AD7E5D">
              <w:rPr>
                <w:sz w:val="28"/>
                <w:szCs w:val="28"/>
              </w:rPr>
              <w:t xml:space="preserve">К </w:t>
            </w:r>
            <w:r w:rsidRPr="00AD7E5D">
              <w:rPr>
                <w:sz w:val="28"/>
                <w:szCs w:val="28"/>
                <w:vertAlign w:val="subscript"/>
              </w:rPr>
              <w:t>спр-до</w:t>
            </w:r>
            <w:r w:rsidRPr="00AD7E5D">
              <w:rPr>
                <w:sz w:val="28"/>
                <w:szCs w:val="28"/>
              </w:rPr>
              <w:t>×</w:t>
            </w:r>
          </w:p>
        </w:tc>
        <w:tc>
          <w:tcPr>
            <w:tcW w:w="784" w:type="dxa"/>
            <w:tcMar>
              <w:left w:w="6" w:type="dxa"/>
              <w:right w:w="6" w:type="dxa"/>
            </w:tcMar>
            <w:vAlign w:val="center"/>
          </w:tcPr>
          <w:p w:rsidR="00E078B3" w:rsidRPr="00AD7E5D" w:rsidRDefault="00E078B3" w:rsidP="00FB441E">
            <w:pPr>
              <w:pStyle w:val="af4"/>
              <w:spacing w:before="0" w:after="80" w:line="360" w:lineRule="auto"/>
              <w:jc w:val="both"/>
              <w:rPr>
                <w:sz w:val="28"/>
                <w:szCs w:val="28"/>
              </w:rPr>
            </w:pPr>
            <w:r w:rsidRPr="00AD7E5D">
              <w:rPr>
                <w:sz w:val="28"/>
                <w:szCs w:val="28"/>
              </w:rPr>
              <w:t>К</w:t>
            </w:r>
            <w:r w:rsidRPr="00AD7E5D">
              <w:rPr>
                <w:sz w:val="28"/>
                <w:szCs w:val="28"/>
                <w:vertAlign w:val="subscript"/>
              </w:rPr>
              <w:t>рег.</w:t>
            </w:r>
            <w:r w:rsidRPr="00AD7E5D">
              <w:rPr>
                <w:sz w:val="28"/>
                <w:szCs w:val="28"/>
              </w:rPr>
              <w:t xml:space="preserve"> ×</w:t>
            </w:r>
          </w:p>
        </w:tc>
        <w:tc>
          <w:tcPr>
            <w:tcW w:w="509" w:type="dxa"/>
            <w:tcMar>
              <w:left w:w="6" w:type="dxa"/>
              <w:right w:w="6" w:type="dxa"/>
            </w:tcMar>
            <w:vAlign w:val="center"/>
          </w:tcPr>
          <w:p w:rsidR="00E078B3" w:rsidRPr="00AD7E5D" w:rsidRDefault="00E078B3" w:rsidP="00FB441E">
            <w:pPr>
              <w:pStyle w:val="af4"/>
              <w:spacing w:before="0" w:after="80" w:line="360" w:lineRule="auto"/>
              <w:jc w:val="both"/>
              <w:rPr>
                <w:sz w:val="28"/>
                <w:szCs w:val="28"/>
              </w:rPr>
            </w:pPr>
            <w:r w:rsidRPr="00AD7E5D">
              <w:rPr>
                <w:sz w:val="28"/>
                <w:szCs w:val="28"/>
              </w:rPr>
              <w:t>К</w:t>
            </w:r>
            <w:r w:rsidRPr="00AD7E5D">
              <w:rPr>
                <w:sz w:val="28"/>
                <w:szCs w:val="28"/>
                <w:vertAlign w:val="subscript"/>
              </w:rPr>
              <w:t>зон.</w:t>
            </w:r>
          </w:p>
        </w:tc>
        <w:tc>
          <w:tcPr>
            <w:tcW w:w="2506" w:type="dxa"/>
            <w:vAlign w:val="center"/>
          </w:tcPr>
          <w:p w:rsidR="00E078B3" w:rsidRPr="00AD7E5D" w:rsidRDefault="00E078B3" w:rsidP="00FB441E">
            <w:pPr>
              <w:pStyle w:val="af4"/>
              <w:spacing w:before="0" w:after="80" w:line="360" w:lineRule="auto"/>
              <w:jc w:val="both"/>
              <w:rPr>
                <w:sz w:val="28"/>
                <w:szCs w:val="28"/>
              </w:rPr>
            </w:pPr>
            <w:r w:rsidRPr="00AD7E5D">
              <w:rPr>
                <w:sz w:val="28"/>
                <w:szCs w:val="28"/>
              </w:rPr>
              <w:t>× К</w:t>
            </w:r>
            <w:r w:rsidRPr="00AD7E5D">
              <w:rPr>
                <w:sz w:val="28"/>
                <w:szCs w:val="28"/>
                <w:vertAlign w:val="subscript"/>
              </w:rPr>
              <w:t xml:space="preserve">пп  </w:t>
            </w:r>
            <w:r w:rsidRPr="00AD7E5D">
              <w:rPr>
                <w:sz w:val="28"/>
                <w:szCs w:val="28"/>
              </w:rPr>
              <w:t>× К</w:t>
            </w:r>
            <w:r w:rsidRPr="00AD7E5D">
              <w:rPr>
                <w:sz w:val="28"/>
                <w:szCs w:val="28"/>
                <w:vertAlign w:val="subscript"/>
              </w:rPr>
              <w:t xml:space="preserve">сей  </w:t>
            </w:r>
            <w:r w:rsidRPr="00AD7E5D">
              <w:rPr>
                <w:sz w:val="28"/>
                <w:szCs w:val="28"/>
              </w:rPr>
              <w:t>× К</w:t>
            </w:r>
            <w:r w:rsidRPr="00AD7E5D">
              <w:rPr>
                <w:sz w:val="28"/>
                <w:szCs w:val="28"/>
                <w:vertAlign w:val="subscript"/>
              </w:rPr>
              <w:t>пл</w:t>
            </w:r>
            <w:r w:rsidRPr="00AD7E5D">
              <w:rPr>
                <w:sz w:val="28"/>
                <w:szCs w:val="28"/>
              </w:rPr>
              <w:t>,</w:t>
            </w:r>
          </w:p>
        </w:tc>
      </w:tr>
    </w:tbl>
    <w:p w:rsidR="00631012" w:rsidRDefault="00E078B3" w:rsidP="00282AAB">
      <w:pPr>
        <w:pStyle w:val="af2"/>
        <w:spacing w:before="120" w:line="360" w:lineRule="auto"/>
        <w:ind w:left="0" w:right="0" w:firstLine="0"/>
        <w:rPr>
          <w:sz w:val="28"/>
          <w:szCs w:val="28"/>
        </w:rPr>
      </w:pPr>
      <w:r w:rsidRPr="00AD7E5D">
        <w:rPr>
          <w:sz w:val="28"/>
          <w:szCs w:val="28"/>
        </w:rPr>
        <w:t xml:space="preserve">где </w:t>
      </w:r>
      <w:r w:rsidRPr="008E4F2D">
        <w:rPr>
          <w:sz w:val="28"/>
          <w:szCs w:val="28"/>
        </w:rPr>
        <w:t>С</w:t>
      </w:r>
      <w:r w:rsidRPr="00282AAB">
        <w:rPr>
          <w:szCs w:val="24"/>
        </w:rPr>
        <w:t>в</w:t>
      </w:r>
      <w:r w:rsidRPr="00AD7E5D">
        <w:rPr>
          <w:sz w:val="28"/>
          <w:szCs w:val="28"/>
        </w:rPr>
        <w:t xml:space="preserve"> – стоимость замещения в ценах  УПСС;</w:t>
      </w:r>
    </w:p>
    <w:p w:rsidR="00E078B3" w:rsidRPr="00AD7E5D" w:rsidRDefault="00E078B3" w:rsidP="00282AAB">
      <w:pPr>
        <w:pStyle w:val="af2"/>
        <w:spacing w:before="120" w:line="360" w:lineRule="auto"/>
        <w:ind w:left="0" w:right="0" w:firstLine="0"/>
        <w:contextualSpacing/>
        <w:rPr>
          <w:sz w:val="28"/>
          <w:szCs w:val="28"/>
        </w:rPr>
      </w:pPr>
      <w:r w:rsidRPr="00282AAB">
        <w:rPr>
          <w:sz w:val="28"/>
          <w:szCs w:val="28"/>
        </w:rPr>
        <w:t xml:space="preserve">К </w:t>
      </w:r>
      <w:r w:rsidRPr="00282AAB">
        <w:rPr>
          <w:sz w:val="28"/>
          <w:szCs w:val="28"/>
          <w:vertAlign w:val="subscript"/>
        </w:rPr>
        <w:t>спр-до</w:t>
      </w:r>
      <w:r w:rsidRPr="00AD7E5D">
        <w:rPr>
          <w:sz w:val="28"/>
          <w:szCs w:val="28"/>
        </w:rPr>
        <w:t xml:space="preserve"> </w:t>
      </w:r>
      <w:r w:rsidR="00282AAB" w:rsidRPr="00AD7E5D">
        <w:rPr>
          <w:sz w:val="28"/>
          <w:szCs w:val="28"/>
        </w:rPr>
        <w:t>–</w:t>
      </w:r>
      <w:r w:rsidRPr="00AD7E5D">
        <w:rPr>
          <w:sz w:val="28"/>
          <w:szCs w:val="28"/>
        </w:rPr>
        <w:t xml:space="preserve"> коэффициент пересчета цен строительства из цен УПСС к ценам на дату оценки в Москве, был рассчитан на основании  таблицы «Экстра</w:t>
      </w:r>
      <w:r w:rsidR="00282AAB">
        <w:rPr>
          <w:sz w:val="28"/>
          <w:szCs w:val="28"/>
        </w:rPr>
        <w:t>-</w:t>
      </w:r>
      <w:r w:rsidRPr="00AD7E5D">
        <w:rPr>
          <w:sz w:val="28"/>
          <w:szCs w:val="28"/>
        </w:rPr>
        <w:t>поляция тенденций изменения индекса цен на строительно-монтажные ра</w:t>
      </w:r>
      <w:r w:rsidR="00282AAB">
        <w:rPr>
          <w:sz w:val="28"/>
          <w:szCs w:val="28"/>
        </w:rPr>
        <w:t>-</w:t>
      </w:r>
      <w:r w:rsidRPr="00AD7E5D">
        <w:rPr>
          <w:sz w:val="28"/>
          <w:szCs w:val="28"/>
        </w:rPr>
        <w:t>боты»</w:t>
      </w:r>
      <w:r w:rsidR="00282AAB">
        <w:rPr>
          <w:sz w:val="28"/>
          <w:szCs w:val="28"/>
        </w:rPr>
        <w:t>.</w:t>
      </w:r>
      <w:r w:rsidRPr="00AD7E5D">
        <w:rPr>
          <w:sz w:val="28"/>
          <w:szCs w:val="28"/>
        </w:rPr>
        <w:t xml:space="preserve"> Коэффициенты пересчета приняты по данным сборников Ко-Инвест  «Индексы цен в строительстве». Коэффициент составляет 1,196;</w:t>
      </w:r>
    </w:p>
    <w:p w:rsidR="00631012" w:rsidRDefault="00E078B3" w:rsidP="00631012">
      <w:pPr>
        <w:pStyle w:val="af2"/>
        <w:spacing w:before="120" w:line="360" w:lineRule="auto"/>
        <w:ind w:left="0" w:right="0" w:firstLine="0"/>
        <w:contextualSpacing/>
        <w:rPr>
          <w:sz w:val="28"/>
          <w:szCs w:val="28"/>
        </w:rPr>
      </w:pPr>
      <w:r w:rsidRPr="008E4F2D">
        <w:rPr>
          <w:sz w:val="28"/>
          <w:szCs w:val="28"/>
        </w:rPr>
        <w:t>К</w:t>
      </w:r>
      <w:r w:rsidRPr="008E4F2D">
        <w:rPr>
          <w:sz w:val="28"/>
          <w:szCs w:val="28"/>
          <w:vertAlign w:val="subscript"/>
        </w:rPr>
        <w:t>рег</w:t>
      </w:r>
      <w:r w:rsidRPr="00AD7E5D">
        <w:rPr>
          <w:sz w:val="28"/>
          <w:szCs w:val="28"/>
        </w:rPr>
        <w:t xml:space="preserve"> </w:t>
      </w:r>
      <w:r w:rsidR="008E4F2D" w:rsidRPr="00AD7E5D">
        <w:rPr>
          <w:sz w:val="28"/>
          <w:szCs w:val="28"/>
        </w:rPr>
        <w:t>–</w:t>
      </w:r>
      <w:r w:rsidRPr="00AD7E5D">
        <w:rPr>
          <w:sz w:val="28"/>
          <w:szCs w:val="28"/>
        </w:rPr>
        <w:t xml:space="preserve"> регионально-экономический коэффициент по классам конструктивных систем. На дату составления сборника составляет 1;</w:t>
      </w:r>
    </w:p>
    <w:p w:rsidR="00A16CDB" w:rsidRDefault="00A16CDB" w:rsidP="00A16CDB">
      <w:pPr>
        <w:pStyle w:val="af2"/>
        <w:spacing w:before="120" w:line="360" w:lineRule="auto"/>
        <w:ind w:left="0" w:right="0" w:firstLine="0"/>
        <w:contextualSpacing/>
        <w:rPr>
          <w:sz w:val="28"/>
          <w:szCs w:val="28"/>
        </w:rPr>
      </w:pPr>
      <w:r w:rsidRPr="00282AAB">
        <w:rPr>
          <w:sz w:val="28"/>
          <w:szCs w:val="28"/>
        </w:rPr>
        <w:t>К</w:t>
      </w:r>
      <w:r w:rsidRPr="00282AAB">
        <w:rPr>
          <w:sz w:val="28"/>
          <w:szCs w:val="28"/>
          <w:vertAlign w:val="subscript"/>
        </w:rPr>
        <w:t>пп</w:t>
      </w:r>
      <w:r w:rsidRPr="00AD7E5D">
        <w:rPr>
          <w:sz w:val="28"/>
          <w:szCs w:val="28"/>
        </w:rPr>
        <w:t xml:space="preserve"> – коэффициент, учитывающий не отраженную в УПСС часть прибыли предпринимателя</w:t>
      </w:r>
      <w:r>
        <w:rPr>
          <w:sz w:val="28"/>
          <w:szCs w:val="28"/>
        </w:rPr>
        <w:t>;</w:t>
      </w:r>
    </w:p>
    <w:p w:rsidR="00A16CDB" w:rsidRDefault="00A16CDB" w:rsidP="00A16CDB">
      <w:pPr>
        <w:pStyle w:val="af2"/>
        <w:spacing w:before="120" w:line="360" w:lineRule="auto"/>
        <w:ind w:left="0" w:right="0" w:firstLine="0"/>
        <w:contextualSpacing/>
        <w:rPr>
          <w:sz w:val="28"/>
          <w:szCs w:val="28"/>
        </w:rPr>
      </w:pPr>
      <w:r w:rsidRPr="00282AAB">
        <w:rPr>
          <w:sz w:val="28"/>
          <w:szCs w:val="28"/>
        </w:rPr>
        <w:t>К</w:t>
      </w:r>
      <w:r w:rsidRPr="00282AAB">
        <w:rPr>
          <w:sz w:val="28"/>
          <w:szCs w:val="28"/>
          <w:vertAlign w:val="subscript"/>
        </w:rPr>
        <w:t>сей</w:t>
      </w:r>
      <w:r w:rsidRPr="00AD7E5D">
        <w:rPr>
          <w:sz w:val="28"/>
          <w:szCs w:val="28"/>
        </w:rPr>
        <w:t xml:space="preserve"> – коэффициент, учитывающий сейсмичность региона</w:t>
      </w:r>
      <w:r>
        <w:rPr>
          <w:sz w:val="28"/>
          <w:szCs w:val="28"/>
        </w:rPr>
        <w:t>;</w:t>
      </w:r>
    </w:p>
    <w:p w:rsidR="00A16CDB" w:rsidRDefault="00A16CDB" w:rsidP="00A16CDB">
      <w:pPr>
        <w:pStyle w:val="af2"/>
        <w:spacing w:before="120" w:line="360" w:lineRule="auto"/>
        <w:ind w:left="0" w:right="0" w:firstLine="0"/>
        <w:contextualSpacing/>
        <w:rPr>
          <w:sz w:val="28"/>
          <w:szCs w:val="28"/>
        </w:rPr>
      </w:pPr>
      <w:r w:rsidRPr="00282AAB">
        <w:rPr>
          <w:sz w:val="28"/>
          <w:szCs w:val="28"/>
        </w:rPr>
        <w:t>К</w:t>
      </w:r>
      <w:r w:rsidRPr="00282AAB">
        <w:rPr>
          <w:sz w:val="28"/>
          <w:szCs w:val="28"/>
          <w:vertAlign w:val="subscript"/>
        </w:rPr>
        <w:t>пл</w:t>
      </w:r>
      <w:r w:rsidRPr="00282AAB">
        <w:rPr>
          <w:sz w:val="28"/>
          <w:szCs w:val="28"/>
        </w:rPr>
        <w:t xml:space="preserve"> </w:t>
      </w:r>
      <w:r w:rsidRPr="00AD7E5D">
        <w:rPr>
          <w:sz w:val="28"/>
          <w:szCs w:val="28"/>
        </w:rPr>
        <w:t>– коэффициент, учитывающий поправку на строительный объем. Индекс,</w:t>
      </w:r>
    </w:p>
    <w:p w:rsidR="00E078B3" w:rsidRPr="00E1432E" w:rsidRDefault="00E078B3" w:rsidP="00AD7E5D">
      <w:pPr>
        <w:spacing w:before="120" w:line="240" w:lineRule="auto"/>
        <w:ind w:firstLine="510"/>
        <w:jc w:val="right"/>
        <w:rPr>
          <w:rFonts w:ascii="Times New Roman" w:hAnsi="Times New Roman"/>
          <w:sz w:val="28"/>
          <w:szCs w:val="28"/>
        </w:rPr>
      </w:pPr>
      <w:r w:rsidRPr="00E1432E">
        <w:rPr>
          <w:rFonts w:ascii="Times New Roman" w:hAnsi="Times New Roman"/>
          <w:sz w:val="28"/>
          <w:szCs w:val="28"/>
        </w:rPr>
        <w:lastRenderedPageBreak/>
        <w:t>Таблица 7.5</w:t>
      </w:r>
    </w:p>
    <w:p w:rsidR="00E078B3" w:rsidRDefault="00E078B3" w:rsidP="00AD7E5D">
      <w:pPr>
        <w:pStyle w:val="af"/>
        <w:jc w:val="center"/>
        <w:rPr>
          <w:b w:val="0"/>
          <w:sz w:val="28"/>
          <w:szCs w:val="28"/>
        </w:rPr>
      </w:pPr>
      <w:r w:rsidRPr="00E1432E">
        <w:rPr>
          <w:b w:val="0"/>
          <w:sz w:val="28"/>
          <w:szCs w:val="28"/>
        </w:rPr>
        <w:t>Определение относительной поправки на объем</w:t>
      </w:r>
    </w:p>
    <w:p w:rsidR="00D45886" w:rsidRPr="00D45886" w:rsidRDefault="00D45886" w:rsidP="00D45886">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8"/>
        <w:gridCol w:w="3972"/>
      </w:tblGrid>
      <w:tr w:rsidR="00E078B3" w:rsidRPr="00E646C9" w:rsidTr="00FB441E">
        <w:trPr>
          <w:trHeight w:val="20"/>
        </w:trPr>
        <w:tc>
          <w:tcPr>
            <w:tcW w:w="5000" w:type="pct"/>
            <w:gridSpan w:val="2"/>
            <w:vAlign w:val="center"/>
          </w:tcPr>
          <w:p w:rsidR="00E078B3" w:rsidRPr="00D45886" w:rsidRDefault="00E078B3" w:rsidP="00631012">
            <w:pPr>
              <w:spacing w:line="240" w:lineRule="auto"/>
              <w:ind w:right="-93"/>
              <w:rPr>
                <w:rFonts w:ascii="Times New Roman" w:hAnsi="Times New Roman"/>
                <w:b/>
                <w:bCs/>
              </w:rPr>
            </w:pPr>
            <w:r w:rsidRPr="00D45886">
              <w:rPr>
                <w:rFonts w:ascii="Times New Roman" w:hAnsi="Times New Roman"/>
                <w:b/>
                <w:bCs/>
              </w:rPr>
              <w:t>Разница в площади</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bCs/>
              </w:rPr>
            </w:pPr>
            <w:r w:rsidRPr="00E646C9">
              <w:rPr>
                <w:rFonts w:ascii="Times New Roman" w:hAnsi="Times New Roman"/>
                <w:bCs/>
              </w:rPr>
              <w:t>So/Sспр</w:t>
            </w:r>
          </w:p>
        </w:tc>
        <w:tc>
          <w:tcPr>
            <w:tcW w:w="2075" w:type="pct"/>
            <w:vAlign w:val="center"/>
          </w:tcPr>
          <w:p w:rsidR="00E078B3" w:rsidRPr="00E646C9" w:rsidRDefault="00E078B3" w:rsidP="00AD7E5D">
            <w:pPr>
              <w:spacing w:line="240" w:lineRule="auto"/>
              <w:ind w:right="-93"/>
              <w:jc w:val="both"/>
              <w:rPr>
                <w:rFonts w:ascii="Times New Roman" w:hAnsi="Times New Roman"/>
                <w:bCs/>
              </w:rPr>
            </w:pPr>
            <w:r w:rsidRPr="00E646C9">
              <w:rPr>
                <w:rFonts w:ascii="Times New Roman" w:hAnsi="Times New Roman"/>
                <w:bCs/>
              </w:rPr>
              <w:t>Ко</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≤0,25</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1,25</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0,49 – 0,25</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1,20</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0,86 – 0,50</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1,10</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0,85 – 1,15</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1,00</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1,16 – 1,5</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0,95</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≥1,50</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0,93</w:t>
            </w:r>
          </w:p>
        </w:tc>
      </w:tr>
      <w:tr w:rsidR="00E078B3" w:rsidRPr="00E646C9" w:rsidTr="00FB441E">
        <w:trPr>
          <w:trHeight w:val="20"/>
        </w:trPr>
        <w:tc>
          <w:tcPr>
            <w:tcW w:w="5000" w:type="pct"/>
            <w:gridSpan w:val="2"/>
            <w:vAlign w:val="center"/>
          </w:tcPr>
          <w:p w:rsidR="00E078B3" w:rsidRPr="00E646C9" w:rsidRDefault="00E078B3" w:rsidP="00AD7E5D">
            <w:pPr>
              <w:spacing w:line="240" w:lineRule="auto"/>
              <w:ind w:right="-93"/>
              <w:jc w:val="both"/>
              <w:rPr>
                <w:rFonts w:ascii="Times New Roman" w:hAnsi="Times New Roman"/>
                <w:b/>
                <w:bCs/>
              </w:rPr>
            </w:pPr>
            <w:r w:rsidRPr="00E646C9">
              <w:rPr>
                <w:rFonts w:ascii="Times New Roman" w:hAnsi="Times New Roman"/>
                <w:b/>
                <w:bCs/>
              </w:rPr>
              <w:t>Разница в объеме</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bCs/>
              </w:rPr>
            </w:pPr>
            <w:r w:rsidRPr="00E646C9">
              <w:rPr>
                <w:rFonts w:ascii="Times New Roman" w:hAnsi="Times New Roman"/>
                <w:bCs/>
              </w:rPr>
              <w:t>Vо / Vспр.</w:t>
            </w:r>
          </w:p>
        </w:tc>
        <w:tc>
          <w:tcPr>
            <w:tcW w:w="2075" w:type="pct"/>
            <w:vAlign w:val="center"/>
          </w:tcPr>
          <w:p w:rsidR="00E078B3" w:rsidRPr="00E646C9" w:rsidRDefault="00E078B3" w:rsidP="00AD7E5D">
            <w:pPr>
              <w:spacing w:line="240" w:lineRule="auto"/>
              <w:ind w:right="-93"/>
              <w:jc w:val="both"/>
              <w:rPr>
                <w:rFonts w:ascii="Times New Roman" w:hAnsi="Times New Roman"/>
                <w:bCs/>
              </w:rPr>
            </w:pPr>
            <w:r w:rsidRPr="00E646C9">
              <w:rPr>
                <w:rFonts w:ascii="Times New Roman" w:hAnsi="Times New Roman"/>
                <w:bCs/>
              </w:rPr>
              <w:t>Ко</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≤0,1</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1,24</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0,10 - 0,29</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1,22</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0,30 - 0,49</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1,20</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0,50 - 0,69</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1,16</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0,70 - 1,30</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1,00</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1,31 - 2,00</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0,87</w:t>
            </w:r>
          </w:p>
        </w:tc>
      </w:tr>
      <w:tr w:rsidR="00E078B3" w:rsidRPr="00E646C9" w:rsidTr="00FB441E">
        <w:trPr>
          <w:trHeight w:val="20"/>
        </w:trPr>
        <w:tc>
          <w:tcPr>
            <w:tcW w:w="5000" w:type="pct"/>
            <w:gridSpan w:val="2"/>
            <w:vAlign w:val="center"/>
          </w:tcPr>
          <w:p w:rsidR="00E078B3" w:rsidRPr="00E646C9" w:rsidRDefault="00E078B3" w:rsidP="00AD7E5D">
            <w:pPr>
              <w:spacing w:line="240" w:lineRule="auto"/>
              <w:ind w:right="-93"/>
              <w:jc w:val="both"/>
              <w:rPr>
                <w:rFonts w:ascii="Times New Roman" w:hAnsi="Times New Roman"/>
                <w:b/>
                <w:bCs/>
              </w:rPr>
            </w:pPr>
            <w:r w:rsidRPr="00E646C9">
              <w:rPr>
                <w:rFonts w:ascii="Times New Roman" w:hAnsi="Times New Roman"/>
                <w:b/>
                <w:bCs/>
              </w:rPr>
              <w:t>Разница в объеме</w:t>
            </w:r>
          </w:p>
        </w:tc>
      </w:tr>
      <w:tr w:rsidR="00E078B3" w:rsidRPr="00E646C9" w:rsidTr="00FB441E">
        <w:trPr>
          <w:trHeight w:val="20"/>
        </w:trPr>
        <w:tc>
          <w:tcPr>
            <w:tcW w:w="292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≥2,00</w:t>
            </w:r>
          </w:p>
        </w:tc>
        <w:tc>
          <w:tcPr>
            <w:tcW w:w="2075" w:type="pct"/>
            <w:vAlign w:val="center"/>
          </w:tcPr>
          <w:p w:rsidR="00E078B3" w:rsidRPr="00E646C9" w:rsidRDefault="00E078B3" w:rsidP="00AD7E5D">
            <w:pPr>
              <w:spacing w:line="240" w:lineRule="auto"/>
              <w:ind w:right="-93"/>
              <w:jc w:val="both"/>
              <w:rPr>
                <w:rFonts w:ascii="Times New Roman" w:hAnsi="Times New Roman"/>
              </w:rPr>
            </w:pPr>
            <w:r w:rsidRPr="00E646C9">
              <w:rPr>
                <w:rFonts w:ascii="Times New Roman" w:hAnsi="Times New Roman"/>
              </w:rPr>
              <w:t>0,86</w:t>
            </w:r>
          </w:p>
        </w:tc>
      </w:tr>
    </w:tbl>
    <w:p w:rsidR="00E078B3" w:rsidRPr="00AD7E5D" w:rsidRDefault="00E078B3" w:rsidP="006A6FD4">
      <w:pPr>
        <w:spacing w:before="120" w:line="360" w:lineRule="auto"/>
        <w:ind w:right="-93"/>
        <w:jc w:val="both"/>
        <w:rPr>
          <w:rFonts w:ascii="Times New Roman" w:hAnsi="Times New Roman"/>
          <w:sz w:val="28"/>
          <w:szCs w:val="28"/>
        </w:rPr>
      </w:pPr>
      <w:r w:rsidRPr="00AD7E5D">
        <w:rPr>
          <w:rFonts w:ascii="Times New Roman" w:hAnsi="Times New Roman"/>
          <w:sz w:val="28"/>
          <w:szCs w:val="28"/>
        </w:rPr>
        <w:t>Где:</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4"/>
        <w:gridCol w:w="6660"/>
      </w:tblGrid>
      <w:tr w:rsidR="00E078B3" w:rsidRPr="00E646C9" w:rsidTr="00E646C9">
        <w:trPr>
          <w:trHeight w:val="20"/>
          <w:jc w:val="center"/>
        </w:trPr>
        <w:tc>
          <w:tcPr>
            <w:tcW w:w="1534" w:type="dxa"/>
          </w:tcPr>
          <w:p w:rsidR="00E078B3" w:rsidRPr="00E646C9" w:rsidRDefault="00E078B3" w:rsidP="00FB441E">
            <w:pPr>
              <w:spacing w:line="360" w:lineRule="auto"/>
              <w:ind w:right="-93" w:firstLine="65"/>
              <w:rPr>
                <w:rFonts w:ascii="Times New Roman" w:hAnsi="Times New Roman"/>
                <w:b/>
              </w:rPr>
            </w:pPr>
            <w:r w:rsidRPr="00E646C9">
              <w:rPr>
                <w:rFonts w:ascii="Times New Roman" w:hAnsi="Times New Roman"/>
              </w:rPr>
              <w:t>Vо/</w:t>
            </w:r>
            <w:r w:rsidRPr="00E646C9">
              <w:rPr>
                <w:rFonts w:ascii="Times New Roman" w:hAnsi="Times New Roman"/>
                <w:lang w:val="en-US"/>
              </w:rPr>
              <w:t>So</w:t>
            </w:r>
            <w:r w:rsidRPr="00E646C9">
              <w:rPr>
                <w:rFonts w:ascii="Times New Roman" w:hAnsi="Times New Roman"/>
              </w:rPr>
              <w:t xml:space="preserve"> -</w:t>
            </w:r>
          </w:p>
        </w:tc>
        <w:tc>
          <w:tcPr>
            <w:tcW w:w="6660" w:type="dxa"/>
          </w:tcPr>
          <w:p w:rsidR="00E078B3" w:rsidRPr="00E646C9" w:rsidRDefault="00E078B3" w:rsidP="00FB441E">
            <w:pPr>
              <w:spacing w:line="360" w:lineRule="auto"/>
              <w:ind w:right="-93" w:hanging="28"/>
              <w:jc w:val="both"/>
              <w:rPr>
                <w:rFonts w:ascii="Times New Roman" w:hAnsi="Times New Roman"/>
              </w:rPr>
            </w:pPr>
            <w:r w:rsidRPr="00E646C9">
              <w:rPr>
                <w:rFonts w:ascii="Times New Roman" w:hAnsi="Times New Roman"/>
              </w:rPr>
              <w:t>строительный объем, площадь объекта оценки, куб м.;</w:t>
            </w:r>
          </w:p>
        </w:tc>
      </w:tr>
      <w:tr w:rsidR="00E078B3" w:rsidRPr="00E646C9" w:rsidTr="00E646C9">
        <w:trPr>
          <w:trHeight w:val="20"/>
          <w:jc w:val="center"/>
        </w:trPr>
        <w:tc>
          <w:tcPr>
            <w:tcW w:w="1534" w:type="dxa"/>
          </w:tcPr>
          <w:p w:rsidR="00E078B3" w:rsidRPr="00E646C9" w:rsidRDefault="00E078B3" w:rsidP="00FB441E">
            <w:pPr>
              <w:spacing w:line="360" w:lineRule="auto"/>
              <w:ind w:right="-93" w:firstLine="65"/>
              <w:rPr>
                <w:rFonts w:ascii="Times New Roman" w:hAnsi="Times New Roman"/>
                <w:b/>
              </w:rPr>
            </w:pPr>
            <w:r w:rsidRPr="00E646C9">
              <w:rPr>
                <w:rFonts w:ascii="Times New Roman" w:hAnsi="Times New Roman"/>
              </w:rPr>
              <w:t>Vспр./</w:t>
            </w:r>
            <w:r w:rsidRPr="00E646C9">
              <w:rPr>
                <w:rFonts w:ascii="Times New Roman" w:hAnsi="Times New Roman"/>
                <w:lang w:val="en-US"/>
              </w:rPr>
              <w:t>S</w:t>
            </w:r>
            <w:r w:rsidRPr="00E646C9">
              <w:rPr>
                <w:rFonts w:ascii="Times New Roman" w:hAnsi="Times New Roman"/>
              </w:rPr>
              <w:t>спр. -</w:t>
            </w:r>
          </w:p>
        </w:tc>
        <w:tc>
          <w:tcPr>
            <w:tcW w:w="6660" w:type="dxa"/>
          </w:tcPr>
          <w:p w:rsidR="00E078B3" w:rsidRPr="00E646C9" w:rsidRDefault="00E078B3" w:rsidP="00FB441E">
            <w:pPr>
              <w:spacing w:line="360" w:lineRule="auto"/>
              <w:ind w:right="-93"/>
              <w:jc w:val="both"/>
              <w:rPr>
                <w:rFonts w:ascii="Times New Roman" w:hAnsi="Times New Roman"/>
              </w:rPr>
            </w:pPr>
            <w:r w:rsidRPr="00E646C9">
              <w:rPr>
                <w:rFonts w:ascii="Times New Roman" w:hAnsi="Times New Roman"/>
              </w:rPr>
              <w:t>строительный объем, площадь объекта-аналога по справочнику, куб. м</w:t>
            </w:r>
          </w:p>
        </w:tc>
      </w:tr>
    </w:tbl>
    <w:p w:rsidR="00A16CDB" w:rsidRDefault="00A16CDB" w:rsidP="00D45886">
      <w:pPr>
        <w:pStyle w:val="af2"/>
        <w:spacing w:before="120" w:line="360" w:lineRule="auto"/>
        <w:ind w:left="0" w:right="0" w:firstLine="0"/>
        <w:contextualSpacing/>
        <w:rPr>
          <w:sz w:val="28"/>
          <w:szCs w:val="28"/>
        </w:rPr>
      </w:pPr>
    </w:p>
    <w:p w:rsidR="00D45886" w:rsidRDefault="00631012" w:rsidP="00D45886">
      <w:pPr>
        <w:pStyle w:val="af2"/>
        <w:spacing w:before="120" w:line="360" w:lineRule="auto"/>
        <w:ind w:left="0" w:right="0" w:firstLine="0"/>
        <w:contextualSpacing/>
        <w:rPr>
          <w:sz w:val="28"/>
          <w:szCs w:val="28"/>
        </w:rPr>
      </w:pPr>
      <w:r w:rsidRPr="00AD7E5D">
        <w:rPr>
          <w:sz w:val="28"/>
          <w:szCs w:val="28"/>
        </w:rPr>
        <w:t>учитывающий относительную поправку на объем определялся на основании данных, представленных в таблице ниже (по данным  сборника Ко-Инвест)</w:t>
      </w:r>
      <w:r>
        <w:rPr>
          <w:sz w:val="28"/>
          <w:szCs w:val="28"/>
        </w:rPr>
        <w:t>.</w:t>
      </w:r>
    </w:p>
    <w:p w:rsidR="00A16CDB" w:rsidRDefault="00E078B3" w:rsidP="00A16CDB">
      <w:pPr>
        <w:pStyle w:val="af2"/>
        <w:spacing w:before="120" w:line="360" w:lineRule="auto"/>
        <w:ind w:left="0" w:right="0" w:firstLine="709"/>
        <w:contextualSpacing/>
        <w:rPr>
          <w:sz w:val="28"/>
          <w:szCs w:val="28"/>
        </w:rPr>
      </w:pPr>
      <w:r w:rsidRPr="00AD7E5D">
        <w:rPr>
          <w:sz w:val="28"/>
          <w:szCs w:val="28"/>
        </w:rPr>
        <w:t>Прибыль предпринимателя, учитываемая при расчете стоимости зда</w:t>
      </w:r>
      <w:r w:rsidR="00D45886">
        <w:rPr>
          <w:sz w:val="28"/>
          <w:szCs w:val="28"/>
        </w:rPr>
        <w:t>-</w:t>
      </w:r>
      <w:r w:rsidRPr="00AD7E5D">
        <w:rPr>
          <w:sz w:val="28"/>
          <w:szCs w:val="28"/>
        </w:rPr>
        <w:t xml:space="preserve">ний, сооружений и передаточных устройство в рамках затратного подхода к </w:t>
      </w:r>
      <w:r w:rsidRPr="00AD7E5D">
        <w:rPr>
          <w:sz w:val="28"/>
          <w:szCs w:val="28"/>
        </w:rPr>
        <w:lastRenderedPageBreak/>
        <w:t>оценке, принимается на уровне платы за финансирования строительства аналогичного объекта (имущественного комплекса). Плата за финансиро</w:t>
      </w:r>
      <w:r w:rsidR="00D45886">
        <w:rPr>
          <w:sz w:val="28"/>
          <w:szCs w:val="28"/>
        </w:rPr>
        <w:t>-</w:t>
      </w:r>
      <w:r w:rsidRPr="00AD7E5D">
        <w:rPr>
          <w:sz w:val="28"/>
          <w:szCs w:val="28"/>
        </w:rPr>
        <w:t>вание должны бать учтена, поскольку для строительства должны быть привлечены финансовые средства, которые могут быть как из собственных источников (отвлеченные от бизнеса), либо может быть использовано заемное финансирование.</w:t>
      </w:r>
    </w:p>
    <w:p w:rsidR="00E078B3" w:rsidRPr="00AD7E5D" w:rsidRDefault="00E078B3" w:rsidP="00A16CDB">
      <w:pPr>
        <w:pStyle w:val="af2"/>
        <w:spacing w:before="120" w:line="360" w:lineRule="auto"/>
        <w:ind w:left="0" w:right="0" w:firstLine="709"/>
        <w:contextualSpacing/>
        <w:rPr>
          <w:sz w:val="28"/>
          <w:szCs w:val="28"/>
        </w:rPr>
      </w:pPr>
      <w:r w:rsidRPr="00AD7E5D">
        <w:rPr>
          <w:sz w:val="28"/>
          <w:szCs w:val="28"/>
        </w:rPr>
        <w:t>Срок строительства аналогичных объектов определяется на основании сложившейся практики и на основе нормативных документов. Срок строительства определяется на основании СНиП  1.04.03-85 «Нормы продол</w:t>
      </w:r>
      <w:r w:rsidR="00D45886">
        <w:rPr>
          <w:sz w:val="28"/>
          <w:szCs w:val="28"/>
        </w:rPr>
        <w:t>-</w:t>
      </w:r>
      <w:r w:rsidRPr="00AD7E5D">
        <w:rPr>
          <w:sz w:val="28"/>
          <w:szCs w:val="28"/>
        </w:rPr>
        <w:t>жительности строительства и задела в строительстве предприятий, зданий и сооружений. Часть 6 «Научные учреждения»" (утв. Постановлением Гос</w:t>
      </w:r>
      <w:r w:rsidR="00D45886">
        <w:rPr>
          <w:sz w:val="28"/>
          <w:szCs w:val="28"/>
        </w:rPr>
        <w:t>-</w:t>
      </w:r>
      <w:r w:rsidRPr="00AD7E5D">
        <w:rPr>
          <w:sz w:val="28"/>
          <w:szCs w:val="28"/>
        </w:rPr>
        <w:t>строя СССР и Госплана СССР от 17.04.1985 N 51/90) (ред. от 17.07.1989) и составляет 40 месяцев для строительства административных зданий пло</w:t>
      </w:r>
      <w:r w:rsidR="00D45886">
        <w:rPr>
          <w:sz w:val="28"/>
          <w:szCs w:val="28"/>
        </w:rPr>
        <w:t>-</w:t>
      </w:r>
      <w:r w:rsidRPr="00AD7E5D">
        <w:rPr>
          <w:sz w:val="28"/>
          <w:szCs w:val="28"/>
        </w:rPr>
        <w:t>щадью 20 тыс. кв.м.</w:t>
      </w:r>
    </w:p>
    <w:p w:rsidR="00E078B3" w:rsidRPr="00AD7E5D" w:rsidRDefault="00E078B3" w:rsidP="00A16CDB">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Обычно при реализации подобных проектов их строительство осуще</w:t>
      </w:r>
      <w:r w:rsidR="006A5BCA">
        <w:rPr>
          <w:rFonts w:ascii="Times New Roman" w:hAnsi="Times New Roman"/>
          <w:sz w:val="28"/>
          <w:szCs w:val="28"/>
        </w:rPr>
        <w:t>-</w:t>
      </w:r>
      <w:r w:rsidRPr="00AD7E5D">
        <w:rPr>
          <w:rFonts w:ascii="Times New Roman" w:hAnsi="Times New Roman"/>
          <w:sz w:val="28"/>
          <w:szCs w:val="28"/>
        </w:rPr>
        <w:t>ствляется с привлечением заемных средств. Ставка привлечения заемных средств определяется как сложившаяся к дате оценке величина платы за привлеченные кредиты на срок, необходимый для строительства аналогичного комплекса. На основании информации Бюллетеня банковской статистики ставка по кредитам на срок более 1 года нефинансовым орга</w:t>
      </w:r>
      <w:r w:rsidR="006A5BCA">
        <w:rPr>
          <w:rFonts w:ascii="Times New Roman" w:hAnsi="Times New Roman"/>
          <w:sz w:val="28"/>
          <w:szCs w:val="28"/>
        </w:rPr>
        <w:t>-</w:t>
      </w:r>
      <w:r w:rsidRPr="00AD7E5D">
        <w:rPr>
          <w:rFonts w:ascii="Times New Roman" w:hAnsi="Times New Roman"/>
          <w:sz w:val="28"/>
          <w:szCs w:val="28"/>
        </w:rPr>
        <w:t>низациям в рублях составляет 10,7%</w:t>
      </w:r>
      <w:r w:rsidR="006A5BCA">
        <w:rPr>
          <w:rFonts w:ascii="Times New Roman" w:hAnsi="Times New Roman"/>
          <w:sz w:val="28"/>
          <w:szCs w:val="28"/>
        </w:rPr>
        <w:t xml:space="preserve"> </w:t>
      </w:r>
      <w:r w:rsidRPr="00AD7E5D">
        <w:rPr>
          <w:rFonts w:ascii="Times New Roman" w:hAnsi="Times New Roman"/>
          <w:sz w:val="28"/>
          <w:szCs w:val="28"/>
        </w:rPr>
        <w:t>(</w:t>
      </w:r>
      <w:hyperlink r:id="rId12" w:history="1">
        <w:r w:rsidRPr="00AD7E5D">
          <w:rPr>
            <w:rStyle w:val="af1"/>
            <w:rFonts w:ascii="Times New Roman" w:hAnsi="Times New Roman"/>
            <w:color w:val="auto"/>
            <w:sz w:val="28"/>
            <w:szCs w:val="28"/>
          </w:rPr>
          <w:t>http://www.cbr.ru/publ/BBS/</w:t>
        </w:r>
      </w:hyperlink>
      <w:r w:rsidRPr="00AD7E5D">
        <w:rPr>
          <w:rFonts w:ascii="Times New Roman" w:hAnsi="Times New Roman"/>
          <w:sz w:val="28"/>
          <w:szCs w:val="28"/>
        </w:rPr>
        <w:t>).</w:t>
      </w:r>
    </w:p>
    <w:p w:rsidR="00E078B3" w:rsidRPr="00AD7E5D" w:rsidRDefault="00E078B3" w:rsidP="00A16CDB">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Плата за финансирование строительства рассчитывается на основе будущей стоимости аннуитета пренумерандо (с начислением процентов в начале периода)</w:t>
      </w:r>
      <w:r w:rsidR="006A5BCA">
        <w:rPr>
          <w:rFonts w:ascii="Times New Roman" w:hAnsi="Times New Roman"/>
          <w:sz w:val="28"/>
          <w:szCs w:val="28"/>
        </w:rPr>
        <w:t xml:space="preserve">. </w:t>
      </w:r>
      <w:r w:rsidRPr="00AD7E5D">
        <w:rPr>
          <w:rFonts w:ascii="Times New Roman" w:hAnsi="Times New Roman"/>
          <w:sz w:val="28"/>
          <w:szCs w:val="28"/>
        </w:rPr>
        <w:t>На практике инвестирование строительства идет перио</w:t>
      </w:r>
      <w:r w:rsidR="006A5BCA">
        <w:rPr>
          <w:rFonts w:ascii="Times New Roman" w:hAnsi="Times New Roman"/>
          <w:sz w:val="28"/>
          <w:szCs w:val="28"/>
        </w:rPr>
        <w:t>-</w:t>
      </w:r>
      <w:r w:rsidRPr="00AD7E5D">
        <w:rPr>
          <w:rFonts w:ascii="Times New Roman" w:hAnsi="Times New Roman"/>
          <w:sz w:val="28"/>
          <w:szCs w:val="28"/>
        </w:rPr>
        <w:t>дически в течение срока строительства, согласно технологической необхо</w:t>
      </w:r>
      <w:r w:rsidR="006A5BCA">
        <w:rPr>
          <w:rFonts w:ascii="Times New Roman" w:hAnsi="Times New Roman"/>
          <w:sz w:val="28"/>
          <w:szCs w:val="28"/>
        </w:rPr>
        <w:t>-</w:t>
      </w:r>
      <w:r w:rsidRPr="00AD7E5D">
        <w:rPr>
          <w:rFonts w:ascii="Times New Roman" w:hAnsi="Times New Roman"/>
          <w:sz w:val="28"/>
          <w:szCs w:val="28"/>
        </w:rPr>
        <w:t>димости, и формула расчета прибыли предпринимателя примет вид:</w:t>
      </w:r>
    </w:p>
    <w:p w:rsidR="00E078B3" w:rsidRPr="00AD7E5D" w:rsidRDefault="00E078B3" w:rsidP="006A6FD4">
      <w:pPr>
        <w:spacing w:line="360" w:lineRule="auto"/>
        <w:ind w:right="-93"/>
        <w:jc w:val="center"/>
        <w:rPr>
          <w:rFonts w:ascii="Times New Roman" w:hAnsi="Times New Roman"/>
          <w:sz w:val="28"/>
          <w:szCs w:val="28"/>
        </w:rPr>
      </w:pPr>
      <w:r w:rsidRPr="00AD7E5D">
        <w:rPr>
          <w:rFonts w:ascii="Times New Roman" w:hAnsi="Times New Roman"/>
          <w:position w:val="-28"/>
          <w:sz w:val="28"/>
          <w:szCs w:val="28"/>
          <w:lang w:val="en-US"/>
        </w:rPr>
        <w:object w:dxaOrig="3180" w:dyaOrig="700">
          <v:shape id="_x0000_i1030" type="#_x0000_t75" style="width:159pt;height:34.5pt" o:ole="">
            <v:imagedata r:id="rId13" o:title=""/>
          </v:shape>
          <o:OLEObject Type="Embed" ProgID="Equation.3" ShapeID="_x0000_i1030" DrawAspect="Content" ObjectID="_1449572957" r:id="rId14"/>
        </w:object>
      </w:r>
    </w:p>
    <w:p w:rsidR="00E078B3" w:rsidRPr="00AD7E5D" w:rsidRDefault="00E078B3" w:rsidP="006A6FD4">
      <w:pPr>
        <w:tabs>
          <w:tab w:val="left" w:pos="0"/>
        </w:tabs>
        <w:spacing w:before="120" w:line="360" w:lineRule="auto"/>
        <w:ind w:firstLine="510"/>
        <w:jc w:val="center"/>
        <w:rPr>
          <w:rFonts w:ascii="Times New Roman" w:hAnsi="Times New Roman"/>
          <w:sz w:val="28"/>
          <w:szCs w:val="28"/>
        </w:rPr>
      </w:pPr>
      <w:r w:rsidRPr="00AD7E5D">
        <w:rPr>
          <w:rFonts w:ascii="Times New Roman" w:hAnsi="Times New Roman"/>
          <w:sz w:val="28"/>
          <w:szCs w:val="28"/>
        </w:rPr>
        <w:object w:dxaOrig="1740" w:dyaOrig="420">
          <v:shape id="_x0000_i1031" type="#_x0000_t75" style="width:86.25pt;height:20.25pt" o:ole="">
            <v:imagedata r:id="rId15" o:title=""/>
          </v:shape>
          <o:OLEObject Type="Embed" ProgID="Equation.3" ShapeID="_x0000_i1031" DrawAspect="Content" ObjectID="_1449572958" r:id="rId16"/>
        </w:object>
      </w:r>
    </w:p>
    <w:p w:rsidR="00E078B3" w:rsidRPr="00AD7E5D" w:rsidRDefault="00E078B3" w:rsidP="006A6FD4">
      <w:pPr>
        <w:pStyle w:val="a4"/>
        <w:numPr>
          <w:ilvl w:val="0"/>
          <w:numId w:val="13"/>
        </w:numPr>
        <w:tabs>
          <w:tab w:val="left" w:pos="0"/>
        </w:tabs>
        <w:spacing w:before="120" w:line="360" w:lineRule="auto"/>
        <w:jc w:val="both"/>
        <w:rPr>
          <w:rFonts w:ascii="Times New Roman" w:hAnsi="Times New Roman" w:cs="Times New Roman"/>
          <w:sz w:val="28"/>
          <w:szCs w:val="28"/>
        </w:rPr>
      </w:pPr>
      <w:r w:rsidRPr="00AD7E5D">
        <w:rPr>
          <w:rFonts w:ascii="Times New Roman" w:hAnsi="Times New Roman" w:cs="Times New Roman"/>
          <w:sz w:val="28"/>
          <w:szCs w:val="28"/>
        </w:rPr>
        <w:lastRenderedPageBreak/>
        <w:t>ПП – норма прибыли предпринимателя = плата за финан</w:t>
      </w:r>
      <w:r w:rsidR="00C02E7E">
        <w:rPr>
          <w:rFonts w:ascii="Times New Roman" w:hAnsi="Times New Roman" w:cs="Times New Roman"/>
          <w:sz w:val="28"/>
          <w:szCs w:val="28"/>
        </w:rPr>
        <w:t>-</w:t>
      </w:r>
      <w:r w:rsidRPr="00AD7E5D">
        <w:rPr>
          <w:rFonts w:ascii="Times New Roman" w:hAnsi="Times New Roman" w:cs="Times New Roman"/>
          <w:sz w:val="28"/>
          <w:szCs w:val="28"/>
        </w:rPr>
        <w:t>сирование строительства</w:t>
      </w:r>
      <w:r w:rsidR="006A5BCA">
        <w:rPr>
          <w:rFonts w:ascii="Times New Roman" w:hAnsi="Times New Roman" w:cs="Times New Roman"/>
          <w:sz w:val="28"/>
          <w:szCs w:val="28"/>
        </w:rPr>
        <w:t>;</w:t>
      </w:r>
      <w:r w:rsidRPr="00AD7E5D">
        <w:rPr>
          <w:rFonts w:ascii="Times New Roman" w:hAnsi="Times New Roman" w:cs="Times New Roman"/>
          <w:sz w:val="28"/>
          <w:szCs w:val="28"/>
        </w:rPr>
        <w:t xml:space="preserve"> </w:t>
      </w:r>
    </w:p>
    <w:p w:rsidR="00E078B3" w:rsidRPr="00AD7E5D" w:rsidRDefault="00E078B3" w:rsidP="006A6FD4">
      <w:pPr>
        <w:pStyle w:val="a4"/>
        <w:numPr>
          <w:ilvl w:val="0"/>
          <w:numId w:val="13"/>
        </w:numPr>
        <w:tabs>
          <w:tab w:val="left" w:pos="0"/>
        </w:tabs>
        <w:spacing w:before="120" w:line="360" w:lineRule="auto"/>
        <w:jc w:val="both"/>
        <w:rPr>
          <w:rFonts w:ascii="Times New Roman" w:hAnsi="Times New Roman" w:cs="Times New Roman"/>
          <w:sz w:val="28"/>
          <w:szCs w:val="28"/>
        </w:rPr>
      </w:pPr>
      <w:r w:rsidRPr="00AD7E5D">
        <w:rPr>
          <w:rFonts w:ascii="Times New Roman" w:hAnsi="Times New Roman" w:cs="Times New Roman"/>
          <w:sz w:val="28"/>
          <w:szCs w:val="28"/>
        </w:rPr>
        <w:t>СС – стоимость (затраты) на строительство (общие, на основе рас</w:t>
      </w:r>
      <w:r w:rsidR="00C02E7E">
        <w:rPr>
          <w:rFonts w:ascii="Times New Roman" w:hAnsi="Times New Roman" w:cs="Times New Roman"/>
          <w:sz w:val="28"/>
          <w:szCs w:val="28"/>
        </w:rPr>
        <w:t>-</w:t>
      </w:r>
      <w:r w:rsidRPr="00AD7E5D">
        <w:rPr>
          <w:rFonts w:ascii="Times New Roman" w:hAnsi="Times New Roman" w:cs="Times New Roman"/>
          <w:sz w:val="28"/>
          <w:szCs w:val="28"/>
        </w:rPr>
        <w:t xml:space="preserve">чета по </w:t>
      </w:r>
      <w:r w:rsidR="00C02E7E">
        <w:rPr>
          <w:rFonts w:ascii="Times New Roman" w:hAnsi="Times New Roman" w:cs="Times New Roman"/>
          <w:sz w:val="28"/>
          <w:szCs w:val="28"/>
        </w:rPr>
        <w:t>с</w:t>
      </w:r>
      <w:r w:rsidRPr="00AD7E5D">
        <w:rPr>
          <w:rFonts w:ascii="Times New Roman" w:hAnsi="Times New Roman" w:cs="Times New Roman"/>
          <w:sz w:val="28"/>
          <w:szCs w:val="28"/>
        </w:rPr>
        <w:t>борникам Ко-Инвест)</w:t>
      </w:r>
      <w:r w:rsidR="006A5BCA">
        <w:rPr>
          <w:rFonts w:ascii="Times New Roman" w:hAnsi="Times New Roman" w:cs="Times New Roman"/>
          <w:sz w:val="28"/>
          <w:szCs w:val="28"/>
        </w:rPr>
        <w:t>;</w:t>
      </w:r>
    </w:p>
    <w:p w:rsidR="00E078B3" w:rsidRPr="00E1432E" w:rsidRDefault="00E078B3" w:rsidP="00B84C2A">
      <w:pPr>
        <w:pStyle w:val="af"/>
        <w:jc w:val="right"/>
        <w:rPr>
          <w:b w:val="0"/>
          <w:sz w:val="28"/>
          <w:szCs w:val="28"/>
        </w:rPr>
      </w:pPr>
      <w:r w:rsidRPr="00E1432E">
        <w:rPr>
          <w:b w:val="0"/>
          <w:sz w:val="28"/>
          <w:szCs w:val="28"/>
        </w:rPr>
        <w:t>Таблица 7.6</w:t>
      </w:r>
    </w:p>
    <w:p w:rsidR="00E078B3" w:rsidRPr="00E1432E" w:rsidRDefault="00E078B3" w:rsidP="00B84C2A">
      <w:pPr>
        <w:pStyle w:val="af"/>
        <w:jc w:val="center"/>
        <w:rPr>
          <w:b w:val="0"/>
          <w:sz w:val="28"/>
          <w:szCs w:val="28"/>
        </w:rPr>
      </w:pPr>
      <w:r w:rsidRPr="00E1432E">
        <w:rPr>
          <w:b w:val="0"/>
          <w:sz w:val="28"/>
          <w:szCs w:val="28"/>
        </w:rPr>
        <w:t>Расчет величины прибыли предпринимателя</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
        <w:gridCol w:w="1583"/>
        <w:gridCol w:w="1284"/>
        <w:gridCol w:w="1131"/>
        <w:gridCol w:w="1842"/>
        <w:gridCol w:w="3339"/>
      </w:tblGrid>
      <w:tr w:rsidR="00E078B3" w:rsidRPr="00344E3C" w:rsidTr="006A5BCA">
        <w:trPr>
          <w:trHeight w:val="20"/>
        </w:trPr>
        <w:tc>
          <w:tcPr>
            <w:tcW w:w="261" w:type="pct"/>
            <w:noWrap/>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w:t>
            </w:r>
          </w:p>
        </w:tc>
        <w:tc>
          <w:tcPr>
            <w:tcW w:w="817" w:type="pct"/>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Показатель</w:t>
            </w:r>
          </w:p>
        </w:tc>
        <w:tc>
          <w:tcPr>
            <w:tcW w:w="663" w:type="pct"/>
            <w:noWrap/>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Единица изменения</w:t>
            </w:r>
          </w:p>
        </w:tc>
        <w:tc>
          <w:tcPr>
            <w:tcW w:w="584" w:type="pct"/>
            <w:noWrap/>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Значение</w:t>
            </w:r>
          </w:p>
        </w:tc>
        <w:tc>
          <w:tcPr>
            <w:tcW w:w="951" w:type="pct"/>
            <w:noWrap/>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Источник</w:t>
            </w:r>
          </w:p>
        </w:tc>
        <w:tc>
          <w:tcPr>
            <w:tcW w:w="1724" w:type="pct"/>
            <w:noWrap/>
            <w:vAlign w:val="center"/>
          </w:tcPr>
          <w:p w:rsidR="00E078B3" w:rsidRPr="006A5BCA" w:rsidRDefault="00E078B3" w:rsidP="00344E3C">
            <w:pPr>
              <w:spacing w:after="0" w:line="240" w:lineRule="auto"/>
              <w:jc w:val="center"/>
              <w:rPr>
                <w:rFonts w:ascii="Times New Roman" w:hAnsi="Times New Roman"/>
                <w:bCs/>
              </w:rPr>
            </w:pPr>
            <w:r w:rsidRPr="006A5BCA">
              <w:rPr>
                <w:rFonts w:ascii="Times New Roman" w:hAnsi="Times New Roman"/>
                <w:bCs/>
              </w:rPr>
              <w:t>Примечание</w:t>
            </w:r>
          </w:p>
        </w:tc>
      </w:tr>
      <w:tr w:rsidR="00E078B3" w:rsidRPr="00344E3C" w:rsidTr="006A5BCA">
        <w:trPr>
          <w:trHeight w:val="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1</w:t>
            </w:r>
          </w:p>
        </w:tc>
        <w:tc>
          <w:tcPr>
            <w:tcW w:w="817" w:type="pct"/>
            <w:vAlign w:val="center"/>
          </w:tcPr>
          <w:p w:rsidR="00E078B3" w:rsidRPr="00344E3C" w:rsidRDefault="00E078B3" w:rsidP="00E079EF">
            <w:pPr>
              <w:spacing w:after="0" w:line="240" w:lineRule="auto"/>
              <w:jc w:val="center"/>
              <w:rPr>
                <w:rFonts w:ascii="Times New Roman" w:hAnsi="Times New Roman"/>
              </w:rPr>
            </w:pPr>
            <w:r w:rsidRPr="00344E3C">
              <w:rPr>
                <w:rFonts w:ascii="Times New Roman" w:hAnsi="Times New Roman"/>
              </w:rPr>
              <w:t>Срок строительства</w:t>
            </w:r>
          </w:p>
        </w:tc>
        <w:tc>
          <w:tcPr>
            <w:tcW w:w="663" w:type="pct"/>
            <w:vAlign w:val="center"/>
          </w:tcPr>
          <w:p w:rsidR="00E078B3" w:rsidRPr="00344E3C" w:rsidRDefault="00E078B3" w:rsidP="00E079EF">
            <w:pPr>
              <w:spacing w:after="0" w:line="240" w:lineRule="auto"/>
              <w:jc w:val="center"/>
              <w:rPr>
                <w:rFonts w:ascii="Times New Roman" w:hAnsi="Times New Roman"/>
              </w:rPr>
            </w:pPr>
            <w:r w:rsidRPr="00344E3C">
              <w:rPr>
                <w:rFonts w:ascii="Times New Roman" w:hAnsi="Times New Roman"/>
              </w:rPr>
              <w:t>Мес.</w:t>
            </w:r>
          </w:p>
        </w:tc>
        <w:tc>
          <w:tcPr>
            <w:tcW w:w="584" w:type="pct"/>
            <w:vAlign w:val="center"/>
          </w:tcPr>
          <w:p w:rsidR="00E078B3" w:rsidRPr="00344E3C" w:rsidRDefault="00E078B3" w:rsidP="006A5BCA">
            <w:pPr>
              <w:spacing w:after="0" w:line="240" w:lineRule="auto"/>
              <w:jc w:val="center"/>
              <w:rPr>
                <w:rFonts w:ascii="Times New Roman" w:hAnsi="Times New Roman"/>
              </w:rPr>
            </w:pPr>
            <w:r w:rsidRPr="00344E3C">
              <w:rPr>
                <w:rFonts w:ascii="Times New Roman" w:hAnsi="Times New Roman"/>
              </w:rPr>
              <w:t>40</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c>
          <w:tcPr>
            <w:tcW w:w="1724"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r>
      <w:tr w:rsidR="00E078B3" w:rsidRPr="00344E3C" w:rsidTr="006A5BCA">
        <w:trPr>
          <w:trHeight w:val="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2</w:t>
            </w:r>
          </w:p>
        </w:tc>
        <w:tc>
          <w:tcPr>
            <w:tcW w:w="817"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Ставка привлечения заемных средств</w:t>
            </w:r>
          </w:p>
        </w:tc>
        <w:tc>
          <w:tcPr>
            <w:tcW w:w="663"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годовых</w:t>
            </w:r>
          </w:p>
        </w:tc>
        <w:tc>
          <w:tcPr>
            <w:tcW w:w="584" w:type="pct"/>
            <w:vAlign w:val="center"/>
          </w:tcPr>
          <w:p w:rsidR="00E078B3" w:rsidRPr="00344E3C" w:rsidRDefault="00E078B3" w:rsidP="00344E3C">
            <w:pPr>
              <w:spacing w:after="0" w:line="240" w:lineRule="auto"/>
              <w:jc w:val="right"/>
              <w:rPr>
                <w:rFonts w:ascii="Times New Roman" w:hAnsi="Times New Roman"/>
              </w:rPr>
            </w:pPr>
            <w:r w:rsidRPr="00344E3C">
              <w:rPr>
                <w:rFonts w:ascii="Times New Roman" w:hAnsi="Times New Roman"/>
              </w:rPr>
              <w:t>10,70%</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Банк России. Бюллетень банковской статистики.  Ставка по кредитам на срок более 1 года нефинан-совым органи-зациям,в рублях.</w:t>
            </w:r>
          </w:p>
        </w:tc>
        <w:tc>
          <w:tcPr>
            <w:tcW w:w="1724" w:type="pct"/>
            <w:vAlign w:val="center"/>
          </w:tcPr>
          <w:p w:rsidR="00E078B3" w:rsidRPr="00344E3C" w:rsidRDefault="001A6D99" w:rsidP="00344E3C">
            <w:pPr>
              <w:spacing w:after="0" w:line="240" w:lineRule="auto"/>
              <w:rPr>
                <w:rFonts w:ascii="Times New Roman" w:hAnsi="Times New Roman"/>
                <w:u w:val="single"/>
              </w:rPr>
            </w:pPr>
            <w:hyperlink r:id="rId17" w:history="1">
              <w:r w:rsidR="00E078B3" w:rsidRPr="00344E3C">
                <w:rPr>
                  <w:rStyle w:val="af1"/>
                  <w:rFonts w:ascii="Times New Roman" w:hAnsi="Times New Roman"/>
                  <w:color w:val="auto"/>
                </w:rPr>
                <w:t>http://www.cbr.ru/publ/BBS</w:t>
              </w:r>
              <w:r w:rsidR="00E078B3" w:rsidRPr="00344E3C">
                <w:rPr>
                  <w:rStyle w:val="af1"/>
                  <w:rFonts w:ascii="Times New Roman" w:hAnsi="Times New Roman"/>
                </w:rPr>
                <w:t>/</w:t>
              </w:r>
            </w:hyperlink>
          </w:p>
        </w:tc>
      </w:tr>
      <w:tr w:rsidR="00E078B3" w:rsidRPr="00344E3C" w:rsidTr="006A5BCA">
        <w:trPr>
          <w:trHeight w:val="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4</w:t>
            </w:r>
          </w:p>
        </w:tc>
        <w:tc>
          <w:tcPr>
            <w:tcW w:w="817"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Ставка привлечения заемных средств</w:t>
            </w:r>
          </w:p>
        </w:tc>
        <w:tc>
          <w:tcPr>
            <w:tcW w:w="663"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в месяц</w:t>
            </w:r>
          </w:p>
        </w:tc>
        <w:tc>
          <w:tcPr>
            <w:tcW w:w="584" w:type="pct"/>
            <w:vAlign w:val="center"/>
          </w:tcPr>
          <w:p w:rsidR="00E078B3" w:rsidRPr="00344E3C" w:rsidRDefault="00E078B3" w:rsidP="00344E3C">
            <w:pPr>
              <w:spacing w:after="0" w:line="240" w:lineRule="auto"/>
              <w:jc w:val="right"/>
              <w:rPr>
                <w:rFonts w:ascii="Times New Roman" w:hAnsi="Times New Roman"/>
              </w:rPr>
            </w:pPr>
            <w:r w:rsidRPr="00344E3C">
              <w:rPr>
                <w:rFonts w:ascii="Times New Roman" w:hAnsi="Times New Roman"/>
              </w:rPr>
              <w:t>0,85%</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c>
          <w:tcPr>
            <w:tcW w:w="1724" w:type="pct"/>
            <w:vAlign w:val="center"/>
          </w:tcPr>
          <w:p w:rsidR="00E078B3" w:rsidRPr="00344E3C" w:rsidRDefault="001A6D99" w:rsidP="00344E3C">
            <w:pPr>
              <w:spacing w:after="0" w:line="240" w:lineRule="auto"/>
              <w:rPr>
                <w:rFonts w:ascii="Times New Roman" w:hAnsi="Times New Roman"/>
              </w:rPr>
            </w:pPr>
            <w:r w:rsidRPr="001A6D99">
              <w:rPr>
                <w:noProof/>
                <w:lang w:eastAsia="ru-RU"/>
              </w:rPr>
              <w:pict>
                <v:shape id="Рисунок 27" o:spid="_x0000_s1293" type="#_x0000_t75" style="position:absolute;margin-left:32.4pt;margin-top:16.65pt;width:87pt;height:21pt;z-index:5;visibility:visible;mso-position-horizontal-relative:text;mso-position-vertical-relative:text">
                  <v:imagedata r:id="rId18" o:title=""/>
                </v:shape>
              </w:pict>
            </w:r>
          </w:p>
        </w:tc>
      </w:tr>
      <w:tr w:rsidR="00E078B3" w:rsidRPr="00344E3C" w:rsidTr="00E079EF">
        <w:trPr>
          <w:trHeight w:val="10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5</w:t>
            </w:r>
          </w:p>
        </w:tc>
        <w:tc>
          <w:tcPr>
            <w:tcW w:w="817"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Плата за финансирование</w:t>
            </w:r>
          </w:p>
        </w:tc>
        <w:tc>
          <w:tcPr>
            <w:tcW w:w="663"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к затратам</w:t>
            </w:r>
          </w:p>
        </w:tc>
        <w:tc>
          <w:tcPr>
            <w:tcW w:w="584" w:type="pct"/>
            <w:vAlign w:val="center"/>
          </w:tcPr>
          <w:p w:rsidR="00E078B3" w:rsidRPr="00344E3C" w:rsidRDefault="00E078B3" w:rsidP="00344E3C">
            <w:pPr>
              <w:spacing w:after="0" w:line="240" w:lineRule="auto"/>
              <w:jc w:val="right"/>
              <w:rPr>
                <w:rFonts w:ascii="Times New Roman" w:hAnsi="Times New Roman"/>
              </w:rPr>
            </w:pPr>
            <w:r w:rsidRPr="00344E3C">
              <w:rPr>
                <w:rFonts w:ascii="Times New Roman" w:hAnsi="Times New Roman"/>
              </w:rPr>
              <w:t>19,52%</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c>
          <w:tcPr>
            <w:tcW w:w="1724" w:type="pct"/>
            <w:noWrap/>
            <w:vAlign w:val="bottom"/>
          </w:tcPr>
          <w:p w:rsidR="00E078B3" w:rsidRPr="00344E3C" w:rsidRDefault="001A6D99" w:rsidP="00344E3C">
            <w:pPr>
              <w:spacing w:after="0" w:line="240" w:lineRule="auto"/>
              <w:rPr>
                <w:rFonts w:ascii="Times New Roman" w:hAnsi="Times New Roman"/>
              </w:rPr>
            </w:pPr>
            <w:r w:rsidRPr="001A6D99">
              <w:rPr>
                <w:noProof/>
                <w:lang w:eastAsia="ru-RU"/>
              </w:rPr>
              <w:pict>
                <v:shape id="Рисунок 28" o:spid="_x0000_s1294" type="#_x0000_t75" style="position:absolute;margin-left:.15pt;margin-top:6.6pt;width:155.55pt;height:40.15pt;z-index:6;visibility:visible;mso-position-horizontal-relative:text;mso-position-vertical-relative:text">
                  <v:imagedata r:id="rId19" o:title=""/>
                </v:shape>
              </w:pict>
            </w:r>
          </w:p>
          <w:p w:rsidR="00E078B3" w:rsidRPr="00344E3C" w:rsidRDefault="00E078B3" w:rsidP="00344E3C">
            <w:pPr>
              <w:spacing w:after="0" w:line="240" w:lineRule="auto"/>
              <w:rPr>
                <w:rFonts w:ascii="Times New Roman" w:hAnsi="Times New Roman"/>
              </w:rPr>
            </w:pPr>
          </w:p>
        </w:tc>
      </w:tr>
      <w:tr w:rsidR="00E078B3" w:rsidRPr="00344E3C" w:rsidTr="006A5BCA">
        <w:trPr>
          <w:trHeight w:val="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6</w:t>
            </w:r>
          </w:p>
        </w:tc>
        <w:tc>
          <w:tcPr>
            <w:tcW w:w="817"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Дополнитель-ный доход девелопера</w:t>
            </w:r>
          </w:p>
        </w:tc>
        <w:tc>
          <w:tcPr>
            <w:tcW w:w="663"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к затратам</w:t>
            </w:r>
          </w:p>
        </w:tc>
        <w:tc>
          <w:tcPr>
            <w:tcW w:w="584" w:type="pct"/>
            <w:vAlign w:val="center"/>
          </w:tcPr>
          <w:p w:rsidR="00E078B3" w:rsidRPr="00344E3C" w:rsidRDefault="00E078B3" w:rsidP="00344E3C">
            <w:pPr>
              <w:spacing w:after="0" w:line="240" w:lineRule="auto"/>
              <w:jc w:val="right"/>
              <w:rPr>
                <w:rFonts w:ascii="Times New Roman" w:hAnsi="Times New Roman"/>
              </w:rPr>
            </w:pPr>
            <w:r w:rsidRPr="00344E3C">
              <w:rPr>
                <w:rFonts w:ascii="Times New Roman" w:hAnsi="Times New Roman"/>
              </w:rPr>
              <w:t>0,00%</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Не применяется</w:t>
            </w:r>
          </w:p>
        </w:tc>
        <w:tc>
          <w:tcPr>
            <w:tcW w:w="1724" w:type="pct"/>
            <w:noWrap/>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r>
      <w:tr w:rsidR="00E078B3" w:rsidRPr="00344E3C" w:rsidTr="006A5BCA">
        <w:trPr>
          <w:trHeight w:val="20"/>
        </w:trPr>
        <w:tc>
          <w:tcPr>
            <w:tcW w:w="261" w:type="pct"/>
            <w:vAlign w:val="center"/>
          </w:tcPr>
          <w:p w:rsidR="00E078B3" w:rsidRPr="00344E3C" w:rsidRDefault="00E078B3" w:rsidP="00344E3C">
            <w:pPr>
              <w:spacing w:after="0" w:line="240" w:lineRule="auto"/>
              <w:jc w:val="center"/>
              <w:rPr>
                <w:rFonts w:ascii="Times New Roman" w:hAnsi="Times New Roman"/>
              </w:rPr>
            </w:pPr>
            <w:r w:rsidRPr="00344E3C">
              <w:rPr>
                <w:rFonts w:ascii="Times New Roman" w:hAnsi="Times New Roman"/>
              </w:rPr>
              <w:t>7</w:t>
            </w:r>
          </w:p>
        </w:tc>
        <w:tc>
          <w:tcPr>
            <w:tcW w:w="817"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Поправка на прибыль предпринима</w:t>
            </w:r>
            <w:r w:rsidR="00E079EF">
              <w:rPr>
                <w:rFonts w:ascii="Times New Roman" w:hAnsi="Times New Roman"/>
              </w:rPr>
              <w:t>-</w:t>
            </w:r>
            <w:r w:rsidRPr="00344E3C">
              <w:rPr>
                <w:rFonts w:ascii="Times New Roman" w:hAnsi="Times New Roman"/>
              </w:rPr>
              <w:t>теля</w:t>
            </w:r>
          </w:p>
        </w:tc>
        <w:tc>
          <w:tcPr>
            <w:tcW w:w="663"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xml:space="preserve">Безразмерно </w:t>
            </w:r>
          </w:p>
        </w:tc>
        <w:tc>
          <w:tcPr>
            <w:tcW w:w="584" w:type="pct"/>
            <w:vAlign w:val="center"/>
          </w:tcPr>
          <w:p w:rsidR="00E078B3" w:rsidRPr="00344E3C" w:rsidRDefault="00E078B3" w:rsidP="00344E3C">
            <w:pPr>
              <w:spacing w:after="0" w:line="240" w:lineRule="auto"/>
              <w:jc w:val="right"/>
              <w:rPr>
                <w:rFonts w:ascii="Times New Roman" w:hAnsi="Times New Roman"/>
              </w:rPr>
            </w:pPr>
            <w:r w:rsidRPr="00344E3C">
              <w:rPr>
                <w:rFonts w:ascii="Times New Roman" w:hAnsi="Times New Roman"/>
              </w:rPr>
              <w:t>1,195</w:t>
            </w:r>
          </w:p>
        </w:tc>
        <w:tc>
          <w:tcPr>
            <w:tcW w:w="951"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c>
          <w:tcPr>
            <w:tcW w:w="1724" w:type="pct"/>
            <w:vAlign w:val="center"/>
          </w:tcPr>
          <w:p w:rsidR="00E078B3" w:rsidRPr="00344E3C" w:rsidRDefault="00E078B3" w:rsidP="00344E3C">
            <w:pPr>
              <w:spacing w:after="0" w:line="240" w:lineRule="auto"/>
              <w:rPr>
                <w:rFonts w:ascii="Times New Roman" w:hAnsi="Times New Roman"/>
              </w:rPr>
            </w:pPr>
            <w:r w:rsidRPr="00344E3C">
              <w:rPr>
                <w:rFonts w:ascii="Times New Roman" w:hAnsi="Times New Roman"/>
              </w:rPr>
              <w:t> </w:t>
            </w:r>
          </w:p>
        </w:tc>
      </w:tr>
    </w:tbl>
    <w:p w:rsidR="00C02E7E" w:rsidRDefault="00C02E7E" w:rsidP="00C02E7E">
      <w:pPr>
        <w:pStyle w:val="a4"/>
        <w:tabs>
          <w:tab w:val="left" w:pos="0"/>
        </w:tabs>
        <w:spacing w:before="120" w:line="360" w:lineRule="auto"/>
        <w:ind w:left="870"/>
        <w:jc w:val="both"/>
        <w:rPr>
          <w:rFonts w:ascii="Times New Roman" w:hAnsi="Times New Roman" w:cs="Times New Roman"/>
          <w:sz w:val="28"/>
          <w:szCs w:val="28"/>
        </w:rPr>
      </w:pPr>
    </w:p>
    <w:p w:rsidR="006A5BCA" w:rsidRPr="00AD7E5D" w:rsidRDefault="006A5BCA" w:rsidP="006A5BCA">
      <w:pPr>
        <w:pStyle w:val="a4"/>
        <w:numPr>
          <w:ilvl w:val="0"/>
          <w:numId w:val="13"/>
        </w:numPr>
        <w:tabs>
          <w:tab w:val="left" w:pos="0"/>
        </w:tabs>
        <w:spacing w:before="120" w:line="360" w:lineRule="auto"/>
        <w:jc w:val="both"/>
        <w:rPr>
          <w:rFonts w:ascii="Times New Roman" w:hAnsi="Times New Roman" w:cs="Times New Roman"/>
          <w:sz w:val="28"/>
          <w:szCs w:val="28"/>
        </w:rPr>
      </w:pPr>
      <w:r w:rsidRPr="00AD7E5D">
        <w:rPr>
          <w:rFonts w:ascii="Times New Roman" w:hAnsi="Times New Roman" w:cs="Times New Roman"/>
          <w:sz w:val="28"/>
          <w:szCs w:val="28"/>
        </w:rPr>
        <w:t>n – количество периодов осуществления строительства (например, месяцев);</w:t>
      </w:r>
    </w:p>
    <w:p w:rsidR="006A5BCA" w:rsidRPr="00AD7E5D" w:rsidRDefault="006A5BCA" w:rsidP="006A5BCA">
      <w:pPr>
        <w:pStyle w:val="a4"/>
        <w:numPr>
          <w:ilvl w:val="0"/>
          <w:numId w:val="13"/>
        </w:numPr>
        <w:tabs>
          <w:tab w:val="left" w:pos="0"/>
        </w:tabs>
        <w:spacing w:before="120" w:line="360" w:lineRule="auto"/>
        <w:jc w:val="both"/>
        <w:rPr>
          <w:rFonts w:ascii="Times New Roman" w:hAnsi="Times New Roman" w:cs="Times New Roman"/>
          <w:sz w:val="28"/>
          <w:szCs w:val="28"/>
        </w:rPr>
      </w:pPr>
      <w:r w:rsidRPr="00AD7E5D">
        <w:rPr>
          <w:rFonts w:ascii="Times New Roman" w:hAnsi="Times New Roman" w:cs="Times New Roman"/>
          <w:sz w:val="28"/>
          <w:szCs w:val="28"/>
        </w:rPr>
        <w:t>y – ставка процента (платы за финансирование) за период (при периоде равном 1 месяцу – процентов в месяц)</w:t>
      </w:r>
      <w:r>
        <w:rPr>
          <w:rFonts w:ascii="Times New Roman" w:hAnsi="Times New Roman" w:cs="Times New Roman"/>
          <w:sz w:val="28"/>
          <w:szCs w:val="28"/>
        </w:rPr>
        <w:t>;</w:t>
      </w:r>
    </w:p>
    <w:p w:rsidR="006A5BCA" w:rsidRPr="00AD7E5D" w:rsidRDefault="006A5BCA" w:rsidP="006A5BCA">
      <w:pPr>
        <w:pStyle w:val="a4"/>
        <w:numPr>
          <w:ilvl w:val="0"/>
          <w:numId w:val="13"/>
        </w:numPr>
        <w:tabs>
          <w:tab w:val="left" w:pos="0"/>
        </w:tabs>
        <w:spacing w:before="120" w:line="360" w:lineRule="auto"/>
        <w:jc w:val="both"/>
        <w:rPr>
          <w:rFonts w:ascii="Times New Roman" w:hAnsi="Times New Roman" w:cs="Times New Roman"/>
          <w:sz w:val="28"/>
          <w:szCs w:val="28"/>
        </w:rPr>
      </w:pPr>
      <w:r w:rsidRPr="00AD7E5D">
        <w:rPr>
          <w:rFonts w:ascii="Times New Roman" w:hAnsi="Times New Roman" w:cs="Times New Roman"/>
          <w:sz w:val="28"/>
          <w:szCs w:val="28"/>
        </w:rPr>
        <w:t>yeff – эффективная ставка процента (платы за финансирование) при годовом начислении процентов (APY – annual percentage yield).</w:t>
      </w:r>
    </w:p>
    <w:p w:rsidR="00E078B3" w:rsidRPr="00AD7E5D" w:rsidRDefault="00E078B3" w:rsidP="006A5BCA">
      <w:pPr>
        <w:tabs>
          <w:tab w:val="left" w:pos="0"/>
        </w:tabs>
        <w:spacing w:before="120" w:line="360" w:lineRule="auto"/>
        <w:ind w:firstLine="709"/>
        <w:jc w:val="both"/>
        <w:rPr>
          <w:rFonts w:ascii="Times New Roman" w:hAnsi="Times New Roman"/>
          <w:sz w:val="28"/>
          <w:szCs w:val="28"/>
        </w:rPr>
      </w:pPr>
      <w:r w:rsidRPr="00AD7E5D">
        <w:rPr>
          <w:rFonts w:ascii="Times New Roman" w:hAnsi="Times New Roman"/>
          <w:sz w:val="28"/>
          <w:szCs w:val="28"/>
        </w:rPr>
        <w:lastRenderedPageBreak/>
        <w:t>Для определения изменения индекса цен от базового периода вы</w:t>
      </w:r>
      <w:r w:rsidR="00C02E7E">
        <w:rPr>
          <w:rFonts w:ascii="Times New Roman" w:hAnsi="Times New Roman"/>
          <w:sz w:val="28"/>
          <w:szCs w:val="28"/>
        </w:rPr>
        <w:t>-</w:t>
      </w:r>
      <w:r w:rsidRPr="00AD7E5D">
        <w:rPr>
          <w:rFonts w:ascii="Times New Roman" w:hAnsi="Times New Roman"/>
          <w:sz w:val="28"/>
          <w:szCs w:val="28"/>
        </w:rPr>
        <w:t>пуска Справочника используются индексы изменения стоимости по конст</w:t>
      </w:r>
      <w:r w:rsidR="00C02E7E">
        <w:rPr>
          <w:rFonts w:ascii="Times New Roman" w:hAnsi="Times New Roman"/>
          <w:sz w:val="28"/>
          <w:szCs w:val="28"/>
        </w:rPr>
        <w:t>-</w:t>
      </w:r>
      <w:r w:rsidRPr="00AD7E5D">
        <w:rPr>
          <w:rFonts w:ascii="Times New Roman" w:hAnsi="Times New Roman"/>
          <w:sz w:val="28"/>
          <w:szCs w:val="28"/>
        </w:rPr>
        <w:t>руктивным элементам для региона объекта оценки – г. Москва, определяе</w:t>
      </w:r>
      <w:r w:rsidR="00C02E7E">
        <w:rPr>
          <w:rFonts w:ascii="Times New Roman" w:hAnsi="Times New Roman"/>
          <w:sz w:val="28"/>
          <w:szCs w:val="28"/>
        </w:rPr>
        <w:t>-</w:t>
      </w:r>
      <w:r w:rsidRPr="00AD7E5D">
        <w:rPr>
          <w:rFonts w:ascii="Times New Roman" w:hAnsi="Times New Roman"/>
          <w:sz w:val="28"/>
          <w:szCs w:val="28"/>
        </w:rPr>
        <w:t>мые компанией Ко-Инвест. В табл</w:t>
      </w:r>
      <w:r w:rsidR="00C02E7E">
        <w:rPr>
          <w:rFonts w:ascii="Times New Roman" w:hAnsi="Times New Roman"/>
          <w:sz w:val="28"/>
          <w:szCs w:val="28"/>
        </w:rPr>
        <w:t>.</w:t>
      </w:r>
      <w:r w:rsidRPr="00AD7E5D">
        <w:rPr>
          <w:rFonts w:ascii="Times New Roman" w:hAnsi="Times New Roman"/>
          <w:sz w:val="28"/>
          <w:szCs w:val="28"/>
        </w:rPr>
        <w:t xml:space="preserve"> </w:t>
      </w:r>
      <w:r w:rsidR="00C02E7E">
        <w:rPr>
          <w:rFonts w:ascii="Times New Roman" w:hAnsi="Times New Roman"/>
          <w:sz w:val="28"/>
          <w:szCs w:val="28"/>
        </w:rPr>
        <w:t xml:space="preserve">7.7 </w:t>
      </w:r>
      <w:r w:rsidRPr="00AD7E5D">
        <w:rPr>
          <w:rFonts w:ascii="Times New Roman" w:hAnsi="Times New Roman"/>
          <w:sz w:val="28"/>
          <w:szCs w:val="28"/>
        </w:rPr>
        <w:t>приведены параметры оцениваемых помещений.</w:t>
      </w:r>
    </w:p>
    <w:p w:rsidR="00E078B3" w:rsidRPr="00E1432E" w:rsidRDefault="00E078B3" w:rsidP="006A6FD4">
      <w:pPr>
        <w:pStyle w:val="af"/>
        <w:spacing w:line="360" w:lineRule="auto"/>
        <w:jc w:val="right"/>
        <w:rPr>
          <w:b w:val="0"/>
          <w:sz w:val="28"/>
          <w:szCs w:val="28"/>
        </w:rPr>
      </w:pPr>
      <w:r w:rsidRPr="00E1432E">
        <w:rPr>
          <w:b w:val="0"/>
          <w:sz w:val="28"/>
          <w:szCs w:val="28"/>
        </w:rPr>
        <w:t>Таблица 7.7</w:t>
      </w:r>
    </w:p>
    <w:p w:rsidR="00E078B3" w:rsidRPr="00E1432E" w:rsidRDefault="00E078B3" w:rsidP="006A6FD4">
      <w:pPr>
        <w:pStyle w:val="af"/>
        <w:spacing w:line="360" w:lineRule="auto"/>
        <w:jc w:val="center"/>
        <w:rPr>
          <w:b w:val="0"/>
          <w:sz w:val="28"/>
          <w:szCs w:val="28"/>
        </w:rPr>
      </w:pPr>
      <w:r w:rsidRPr="00E1432E">
        <w:rPr>
          <w:b w:val="0"/>
          <w:sz w:val="28"/>
          <w:szCs w:val="28"/>
        </w:rPr>
        <w:t>Параметры оцениваемых помещений</w:t>
      </w:r>
    </w:p>
    <w:tbl>
      <w:tblPr>
        <w:tblW w:w="5000" w:type="pct"/>
        <w:tblLook w:val="00A0"/>
      </w:tblPr>
      <w:tblGrid>
        <w:gridCol w:w="5812"/>
        <w:gridCol w:w="1517"/>
        <w:gridCol w:w="2241"/>
      </w:tblGrid>
      <w:tr w:rsidR="00E078B3" w:rsidRPr="00B84C2A" w:rsidTr="00FB441E">
        <w:trPr>
          <w:trHeight w:val="57"/>
          <w:tblHeader/>
        </w:trPr>
        <w:tc>
          <w:tcPr>
            <w:tcW w:w="3129" w:type="pct"/>
            <w:tcBorders>
              <w:top w:val="single" w:sz="4" w:space="0" w:color="auto"/>
              <w:left w:val="single" w:sz="4" w:space="0" w:color="auto"/>
              <w:bottom w:val="single" w:sz="4" w:space="0" w:color="auto"/>
              <w:right w:val="single" w:sz="4" w:space="0" w:color="auto"/>
            </w:tcBorders>
            <w:noWrap/>
            <w:vAlign w:val="center"/>
          </w:tcPr>
          <w:p w:rsidR="00E078B3" w:rsidRPr="00E079EF" w:rsidRDefault="00E078B3" w:rsidP="00E079EF">
            <w:pPr>
              <w:jc w:val="center"/>
              <w:rPr>
                <w:rFonts w:ascii="Times New Roman" w:hAnsi="Times New Roman"/>
                <w:color w:val="000000"/>
                <w:sz w:val="24"/>
                <w:szCs w:val="24"/>
              </w:rPr>
            </w:pPr>
            <w:r w:rsidRPr="00E079EF">
              <w:rPr>
                <w:rFonts w:ascii="Times New Roman" w:hAnsi="Times New Roman"/>
                <w:color w:val="000000"/>
                <w:sz w:val="24"/>
                <w:szCs w:val="24"/>
              </w:rPr>
              <w:t>Наименование</w:t>
            </w:r>
          </w:p>
        </w:tc>
        <w:tc>
          <w:tcPr>
            <w:tcW w:w="885" w:type="pct"/>
            <w:tcBorders>
              <w:top w:val="single" w:sz="4" w:space="0" w:color="auto"/>
              <w:left w:val="nil"/>
              <w:bottom w:val="single" w:sz="4" w:space="0" w:color="auto"/>
              <w:right w:val="single" w:sz="4" w:space="0" w:color="auto"/>
            </w:tcBorders>
            <w:noWrap/>
            <w:vAlign w:val="center"/>
          </w:tcPr>
          <w:p w:rsidR="00E078B3" w:rsidRPr="00E079EF" w:rsidRDefault="00E078B3" w:rsidP="00E079EF">
            <w:pPr>
              <w:jc w:val="center"/>
              <w:rPr>
                <w:rFonts w:ascii="Times New Roman" w:hAnsi="Times New Roman"/>
                <w:color w:val="000000"/>
                <w:sz w:val="24"/>
                <w:szCs w:val="24"/>
              </w:rPr>
            </w:pPr>
            <w:r w:rsidRPr="00E079EF">
              <w:rPr>
                <w:rFonts w:ascii="Times New Roman" w:hAnsi="Times New Roman"/>
                <w:color w:val="000000"/>
                <w:sz w:val="24"/>
                <w:szCs w:val="24"/>
              </w:rPr>
              <w:t>Значение</w:t>
            </w:r>
          </w:p>
        </w:tc>
        <w:tc>
          <w:tcPr>
            <w:tcW w:w="986" w:type="pct"/>
            <w:tcBorders>
              <w:top w:val="single" w:sz="4" w:space="0" w:color="auto"/>
              <w:left w:val="nil"/>
              <w:bottom w:val="single" w:sz="4" w:space="0" w:color="auto"/>
              <w:right w:val="single" w:sz="4" w:space="0" w:color="auto"/>
            </w:tcBorders>
            <w:noWrap/>
            <w:vAlign w:val="center"/>
          </w:tcPr>
          <w:p w:rsidR="00E078B3" w:rsidRPr="00E079EF" w:rsidRDefault="00E078B3" w:rsidP="00E079EF">
            <w:pPr>
              <w:jc w:val="center"/>
              <w:rPr>
                <w:rFonts w:ascii="Times New Roman" w:hAnsi="Times New Roman"/>
                <w:color w:val="000000"/>
                <w:sz w:val="24"/>
                <w:szCs w:val="24"/>
              </w:rPr>
            </w:pPr>
            <w:r w:rsidRPr="00E079EF">
              <w:rPr>
                <w:rFonts w:ascii="Times New Roman" w:hAnsi="Times New Roman"/>
                <w:color w:val="000000"/>
                <w:sz w:val="24"/>
                <w:szCs w:val="24"/>
              </w:rPr>
              <w:t>Единица измерения</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Площадь застройки</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4 349</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кв.м.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Плиты перекрытия</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0,18</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Количество плит перекрытия</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12</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шт.</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Стяжка пола (толщина)</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0,03</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Количество стяжек</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11</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шт.</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Высота этажа</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3,11</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Количество этажей</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10</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шт.</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Высота подвала</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3,75</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Объём здания</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162 391</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куб.м.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Площадь здания</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22 353,9</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кв.м.</w:t>
            </w:r>
          </w:p>
        </w:tc>
      </w:tr>
      <w:tr w:rsidR="00E078B3" w:rsidRPr="00B84C2A" w:rsidTr="00FB441E">
        <w:trPr>
          <w:trHeight w:val="57"/>
        </w:trPr>
        <w:tc>
          <w:tcPr>
            <w:tcW w:w="3129" w:type="pct"/>
            <w:tcBorders>
              <w:top w:val="nil"/>
              <w:left w:val="single" w:sz="4" w:space="0" w:color="auto"/>
              <w:bottom w:val="single" w:sz="4" w:space="0" w:color="auto"/>
              <w:right w:val="single" w:sz="4" w:space="0" w:color="auto"/>
            </w:tcBorders>
            <w:noWrap/>
            <w:vAlign w:val="center"/>
          </w:tcPr>
          <w:p w:rsidR="00E078B3" w:rsidRPr="00B84C2A" w:rsidRDefault="00E078B3" w:rsidP="00FB441E">
            <w:pPr>
              <w:jc w:val="both"/>
              <w:rPr>
                <w:rFonts w:ascii="Times New Roman" w:hAnsi="Times New Roman"/>
                <w:sz w:val="24"/>
                <w:szCs w:val="24"/>
              </w:rPr>
            </w:pPr>
            <w:r w:rsidRPr="00B84C2A">
              <w:rPr>
                <w:rFonts w:ascii="Times New Roman" w:hAnsi="Times New Roman"/>
                <w:sz w:val="24"/>
                <w:szCs w:val="24"/>
              </w:rPr>
              <w:t>Общая площадь оцениваемых помещений</w:t>
            </w:r>
          </w:p>
        </w:tc>
        <w:tc>
          <w:tcPr>
            <w:tcW w:w="885"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348,3</w:t>
            </w:r>
          </w:p>
        </w:tc>
        <w:tc>
          <w:tcPr>
            <w:tcW w:w="986" w:type="pct"/>
            <w:tcBorders>
              <w:top w:val="nil"/>
              <w:left w:val="nil"/>
              <w:bottom w:val="single" w:sz="4" w:space="0" w:color="auto"/>
              <w:right w:val="single" w:sz="4" w:space="0" w:color="auto"/>
            </w:tcBorders>
            <w:noWrap/>
            <w:vAlign w:val="center"/>
          </w:tcPr>
          <w:p w:rsidR="00E078B3" w:rsidRPr="00B84C2A" w:rsidRDefault="00E078B3" w:rsidP="00E079EF">
            <w:pPr>
              <w:jc w:val="center"/>
              <w:rPr>
                <w:rFonts w:ascii="Times New Roman" w:hAnsi="Times New Roman"/>
                <w:sz w:val="24"/>
                <w:szCs w:val="24"/>
              </w:rPr>
            </w:pPr>
            <w:r w:rsidRPr="00B84C2A">
              <w:rPr>
                <w:rFonts w:ascii="Times New Roman" w:hAnsi="Times New Roman"/>
                <w:sz w:val="24"/>
                <w:szCs w:val="24"/>
              </w:rPr>
              <w:t>кв.м.</w:t>
            </w:r>
          </w:p>
        </w:tc>
      </w:tr>
    </w:tbl>
    <w:p w:rsidR="00E079EF" w:rsidRDefault="00E079EF" w:rsidP="00E079EF">
      <w:pPr>
        <w:tabs>
          <w:tab w:val="left" w:pos="0"/>
        </w:tabs>
        <w:spacing w:before="120" w:line="360" w:lineRule="auto"/>
        <w:ind w:firstLine="709"/>
        <w:jc w:val="both"/>
        <w:rPr>
          <w:rFonts w:ascii="Times New Roman" w:hAnsi="Times New Roman"/>
          <w:sz w:val="28"/>
          <w:szCs w:val="28"/>
        </w:rPr>
      </w:pPr>
    </w:p>
    <w:p w:rsidR="00E078B3" w:rsidRDefault="00E078B3" w:rsidP="00053FC9">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По параметрам здания был выбран аналог Объекта оценки в спра</w:t>
      </w:r>
      <w:r w:rsidR="00053FC9">
        <w:rPr>
          <w:rFonts w:ascii="Times New Roman" w:hAnsi="Times New Roman"/>
          <w:sz w:val="28"/>
          <w:szCs w:val="28"/>
        </w:rPr>
        <w:t>-</w:t>
      </w:r>
      <w:r w:rsidRPr="00AD7E5D">
        <w:rPr>
          <w:rFonts w:ascii="Times New Roman" w:hAnsi="Times New Roman"/>
          <w:sz w:val="28"/>
          <w:szCs w:val="28"/>
        </w:rPr>
        <w:t>вочнике Ко-Инвест «Общественные здания», в соответствии с которым был произведен расчет восстановительной стоимости здания</w:t>
      </w:r>
      <w:r w:rsidR="000E67DD">
        <w:rPr>
          <w:rFonts w:ascii="Times New Roman" w:hAnsi="Times New Roman"/>
          <w:sz w:val="28"/>
          <w:szCs w:val="28"/>
        </w:rPr>
        <w:t xml:space="preserve"> (табл. 7.8)</w:t>
      </w:r>
      <w:r w:rsidRPr="00AD7E5D">
        <w:rPr>
          <w:rFonts w:ascii="Times New Roman" w:hAnsi="Times New Roman"/>
          <w:sz w:val="28"/>
          <w:szCs w:val="28"/>
        </w:rPr>
        <w:t>.</w:t>
      </w:r>
    </w:p>
    <w:p w:rsidR="00053FC9" w:rsidRDefault="00053FC9" w:rsidP="00E079EF">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Используя данные восстановительной стоимости всего здания, была рассчитана восстановительная стоимость каждого помещения. Результаты расчеты приведены в табл</w:t>
      </w:r>
      <w:r w:rsidR="000E67DD">
        <w:rPr>
          <w:rFonts w:ascii="Times New Roman" w:hAnsi="Times New Roman"/>
          <w:sz w:val="28"/>
          <w:szCs w:val="28"/>
        </w:rPr>
        <w:t>. 7.9</w:t>
      </w:r>
      <w:r w:rsidRPr="00AD7E5D">
        <w:rPr>
          <w:rFonts w:ascii="Times New Roman" w:hAnsi="Times New Roman"/>
          <w:sz w:val="28"/>
          <w:szCs w:val="28"/>
        </w:rPr>
        <w:t>.</w:t>
      </w:r>
    </w:p>
    <w:p w:rsidR="00053FC9" w:rsidRDefault="00053FC9" w:rsidP="00E079EF">
      <w:pPr>
        <w:tabs>
          <w:tab w:val="left" w:pos="0"/>
        </w:tabs>
        <w:spacing w:before="120" w:line="360" w:lineRule="auto"/>
        <w:ind w:firstLine="709"/>
        <w:jc w:val="both"/>
        <w:rPr>
          <w:rFonts w:ascii="Times New Roman" w:hAnsi="Times New Roman"/>
          <w:b/>
          <w:sz w:val="28"/>
          <w:szCs w:val="28"/>
        </w:rPr>
      </w:pPr>
    </w:p>
    <w:p w:rsidR="00E078B3" w:rsidRPr="005F3DE5" w:rsidRDefault="00E078B3" w:rsidP="002F5FCE">
      <w:pPr>
        <w:tabs>
          <w:tab w:val="left" w:pos="0"/>
        </w:tabs>
        <w:spacing w:before="120" w:line="240" w:lineRule="auto"/>
        <w:ind w:firstLine="510"/>
        <w:jc w:val="right"/>
        <w:rPr>
          <w:rFonts w:ascii="Times New Roman" w:hAnsi="Times New Roman"/>
          <w:sz w:val="28"/>
          <w:szCs w:val="28"/>
        </w:rPr>
      </w:pPr>
      <w:r w:rsidRPr="005F3DE5">
        <w:rPr>
          <w:rFonts w:ascii="Times New Roman" w:hAnsi="Times New Roman"/>
          <w:sz w:val="28"/>
          <w:szCs w:val="28"/>
        </w:rPr>
        <w:lastRenderedPageBreak/>
        <w:t>Таблица 7.8</w:t>
      </w:r>
    </w:p>
    <w:p w:rsidR="00E078B3" w:rsidRDefault="00E078B3" w:rsidP="002F5FCE">
      <w:pPr>
        <w:pStyle w:val="af"/>
        <w:jc w:val="center"/>
        <w:rPr>
          <w:b w:val="0"/>
          <w:sz w:val="28"/>
          <w:szCs w:val="28"/>
        </w:rPr>
      </w:pPr>
      <w:r w:rsidRPr="005F3DE5">
        <w:rPr>
          <w:b w:val="0"/>
          <w:sz w:val="28"/>
          <w:szCs w:val="28"/>
        </w:rPr>
        <w:t>Расчет восстановительной стоимости здания</w:t>
      </w:r>
    </w:p>
    <w:p w:rsidR="00C54C50" w:rsidRPr="00C54C50" w:rsidRDefault="00C54C50" w:rsidP="00C54C50">
      <w:pPr>
        <w:rPr>
          <w:lang w:eastAsia="ru-RU"/>
        </w:rPr>
      </w:pPr>
    </w:p>
    <w:tbl>
      <w:tblPr>
        <w:tblW w:w="5000" w:type="pct"/>
        <w:tblLook w:val="00A0"/>
      </w:tblPr>
      <w:tblGrid>
        <w:gridCol w:w="5156"/>
        <w:gridCol w:w="4414"/>
      </w:tblGrid>
      <w:tr w:rsidR="00E078B3" w:rsidRPr="002F5FCE" w:rsidTr="00FB441E">
        <w:trPr>
          <w:trHeight w:val="20"/>
          <w:tblHeader/>
        </w:trPr>
        <w:tc>
          <w:tcPr>
            <w:tcW w:w="2694" w:type="pct"/>
            <w:tcBorders>
              <w:top w:val="single" w:sz="4" w:space="0" w:color="auto"/>
              <w:left w:val="single" w:sz="4" w:space="0" w:color="auto"/>
              <w:bottom w:val="single" w:sz="4" w:space="0" w:color="auto"/>
              <w:right w:val="single" w:sz="4" w:space="0" w:color="auto"/>
            </w:tcBorders>
            <w:vAlign w:val="center"/>
          </w:tcPr>
          <w:p w:rsidR="00E078B3" w:rsidRPr="00C54C50" w:rsidRDefault="00E078B3" w:rsidP="00C54C50">
            <w:pPr>
              <w:jc w:val="center"/>
              <w:rPr>
                <w:rFonts w:ascii="Times New Roman" w:hAnsi="Times New Roman"/>
                <w:bCs/>
                <w:sz w:val="28"/>
                <w:szCs w:val="28"/>
              </w:rPr>
            </w:pPr>
            <w:r w:rsidRPr="00C54C50">
              <w:rPr>
                <w:rFonts w:ascii="Times New Roman" w:hAnsi="Times New Roman"/>
                <w:bCs/>
                <w:sz w:val="28"/>
                <w:szCs w:val="28"/>
              </w:rPr>
              <w:t>Наименование</w:t>
            </w:r>
          </w:p>
        </w:tc>
        <w:tc>
          <w:tcPr>
            <w:tcW w:w="2306" w:type="pct"/>
            <w:tcBorders>
              <w:top w:val="single" w:sz="4" w:space="0" w:color="auto"/>
              <w:left w:val="nil"/>
              <w:bottom w:val="single" w:sz="4" w:space="0" w:color="auto"/>
              <w:right w:val="single" w:sz="4" w:space="0" w:color="auto"/>
            </w:tcBorders>
            <w:vAlign w:val="center"/>
          </w:tcPr>
          <w:p w:rsidR="00E078B3" w:rsidRPr="00C54C50" w:rsidRDefault="00E078B3" w:rsidP="00C54C50">
            <w:pPr>
              <w:jc w:val="center"/>
              <w:rPr>
                <w:rFonts w:ascii="Times New Roman" w:hAnsi="Times New Roman"/>
                <w:bCs/>
                <w:sz w:val="28"/>
                <w:szCs w:val="28"/>
              </w:rPr>
            </w:pPr>
            <w:r w:rsidRPr="00C54C50">
              <w:rPr>
                <w:rFonts w:ascii="Times New Roman" w:hAnsi="Times New Roman"/>
                <w:bCs/>
                <w:sz w:val="28"/>
                <w:szCs w:val="28"/>
              </w:rPr>
              <w:t>Значение</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 xml:space="preserve">Удельная единица измерения, </w:t>
            </w:r>
            <w:r w:rsidRPr="002F5FCE">
              <w:rPr>
                <w:rFonts w:ascii="Times New Roman" w:hAnsi="Times New Roman"/>
                <w:sz w:val="18"/>
                <w:szCs w:val="18"/>
              </w:rPr>
              <w:t>куб.м.</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sz w:val="18"/>
                <w:szCs w:val="18"/>
              </w:rPr>
            </w:pPr>
            <w:r w:rsidRPr="002F5FCE">
              <w:rPr>
                <w:rFonts w:ascii="Times New Roman" w:hAnsi="Times New Roman"/>
                <w:sz w:val="18"/>
                <w:szCs w:val="18"/>
              </w:rPr>
              <w:t>162 391</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Восстановительная стоимость удельной единицы, руб./</w:t>
            </w:r>
            <w:r w:rsidRPr="002F5FCE">
              <w:rPr>
                <w:rFonts w:ascii="Times New Roman" w:hAnsi="Times New Roman"/>
                <w:sz w:val="18"/>
                <w:szCs w:val="18"/>
              </w:rPr>
              <w:t xml:space="preserve"> куб.м.</w:t>
            </w:r>
            <w:r w:rsidRPr="002F5FCE">
              <w:rPr>
                <w:rFonts w:ascii="Times New Roman" w:hAnsi="Times New Roman"/>
                <w:bCs/>
                <w:sz w:val="18"/>
                <w:szCs w:val="18"/>
              </w:rPr>
              <w:t xml:space="preserve"> в ценах базисного года (01.01.2009)</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sz w:val="18"/>
                <w:szCs w:val="18"/>
              </w:rPr>
            </w:pPr>
            <w:r w:rsidRPr="002F5FCE">
              <w:rPr>
                <w:rFonts w:ascii="Times New Roman" w:hAnsi="Times New Roman"/>
                <w:sz w:val="18"/>
                <w:szCs w:val="18"/>
              </w:rPr>
              <w:t>8129,9</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Наименование справочного аналога</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Сборник КО-ИНВЕСТ  «Общественные здания», таблица «Офисные здания. Офисы от 5 до 11 этажей. Высота потолка до 3,5 м. Площадь здания от 6 350 кв.м. до 8 550 кв.м." аналог 03.3.3.073 (КС-3, эконом))</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Поправочный коэффициент на объемные различия (объем, площадь строения)</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 xml:space="preserve">0,93  </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Поправочный коэффициент на региональные различия (для Москвы)</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1</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Индекс изменения стоимости СМР с базисного года на дату оценки</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1,196</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Предпринимательская прибыль</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bCs/>
                <w:sz w:val="18"/>
                <w:szCs w:val="18"/>
              </w:rPr>
            </w:pPr>
            <w:r w:rsidRPr="002F5FCE">
              <w:rPr>
                <w:rFonts w:ascii="Times New Roman" w:hAnsi="Times New Roman"/>
                <w:bCs/>
                <w:sz w:val="18"/>
                <w:szCs w:val="18"/>
              </w:rPr>
              <w:t>1,19</w:t>
            </w:r>
          </w:p>
        </w:tc>
      </w:tr>
      <w:tr w:rsidR="00E078B3" w:rsidRPr="002F5FCE" w:rsidTr="00FB441E">
        <w:trPr>
          <w:trHeight w:val="20"/>
        </w:trPr>
        <w:tc>
          <w:tcPr>
            <w:tcW w:w="2694" w:type="pct"/>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b/>
                <w:bCs/>
                <w:sz w:val="18"/>
                <w:szCs w:val="18"/>
              </w:rPr>
            </w:pPr>
            <w:r w:rsidRPr="002F5FCE">
              <w:rPr>
                <w:rFonts w:ascii="Times New Roman" w:hAnsi="Times New Roman"/>
                <w:b/>
                <w:bCs/>
                <w:sz w:val="18"/>
                <w:szCs w:val="18"/>
              </w:rPr>
              <w:t>Восстановительная стоимость всего здания округленно, руб.</w:t>
            </w:r>
          </w:p>
        </w:tc>
        <w:tc>
          <w:tcPr>
            <w:tcW w:w="2306" w:type="pct"/>
            <w:tcBorders>
              <w:top w:val="nil"/>
              <w:left w:val="nil"/>
              <w:bottom w:val="single" w:sz="4" w:space="0" w:color="auto"/>
              <w:right w:val="single" w:sz="4" w:space="0" w:color="auto"/>
            </w:tcBorders>
            <w:vAlign w:val="center"/>
          </w:tcPr>
          <w:p w:rsidR="00E078B3" w:rsidRPr="002F5FCE" w:rsidRDefault="00E078B3" w:rsidP="00FB441E">
            <w:pPr>
              <w:jc w:val="both"/>
              <w:rPr>
                <w:rFonts w:ascii="Times New Roman" w:hAnsi="Times New Roman"/>
                <w:sz w:val="18"/>
                <w:szCs w:val="18"/>
              </w:rPr>
            </w:pPr>
            <w:r w:rsidRPr="002F5FCE">
              <w:rPr>
                <w:rFonts w:ascii="Times New Roman" w:hAnsi="Times New Roman"/>
                <w:b/>
                <w:bCs/>
                <w:sz w:val="18"/>
                <w:szCs w:val="18"/>
              </w:rPr>
              <w:t>1 754 800 000</w:t>
            </w:r>
          </w:p>
        </w:tc>
      </w:tr>
    </w:tbl>
    <w:p w:rsidR="00C54C50" w:rsidRDefault="00C54C50" w:rsidP="00C54C50">
      <w:pPr>
        <w:tabs>
          <w:tab w:val="left" w:pos="0"/>
        </w:tabs>
        <w:spacing w:before="120" w:line="360" w:lineRule="auto"/>
        <w:ind w:firstLine="709"/>
        <w:jc w:val="both"/>
        <w:rPr>
          <w:rFonts w:ascii="Times New Roman" w:hAnsi="Times New Roman"/>
          <w:sz w:val="28"/>
          <w:szCs w:val="28"/>
        </w:rPr>
      </w:pPr>
    </w:p>
    <w:p w:rsidR="00C54C50" w:rsidRPr="00AD7E5D" w:rsidRDefault="00C54C50" w:rsidP="00C54C50">
      <w:pPr>
        <w:spacing w:line="360" w:lineRule="auto"/>
        <w:contextualSpacing/>
        <w:jc w:val="center"/>
        <w:rPr>
          <w:rFonts w:ascii="Times New Roman" w:hAnsi="Times New Roman"/>
          <w:b/>
          <w:sz w:val="28"/>
          <w:szCs w:val="28"/>
        </w:rPr>
      </w:pPr>
      <w:r w:rsidRPr="00AD7E5D">
        <w:rPr>
          <w:rFonts w:ascii="Times New Roman" w:hAnsi="Times New Roman"/>
          <w:b/>
          <w:sz w:val="28"/>
          <w:szCs w:val="28"/>
        </w:rPr>
        <w:t>Расчет величины накопленного износа</w:t>
      </w:r>
    </w:p>
    <w:p w:rsidR="00C54C50" w:rsidRDefault="00C54C50" w:rsidP="00C54C50">
      <w:pPr>
        <w:tabs>
          <w:tab w:val="left" w:pos="0"/>
        </w:tabs>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Износ характеризуется уменьшением полезности объекта недвижи</w:t>
      </w:r>
      <w:r>
        <w:rPr>
          <w:rFonts w:ascii="Times New Roman" w:hAnsi="Times New Roman"/>
          <w:sz w:val="28"/>
          <w:szCs w:val="28"/>
        </w:rPr>
        <w:t>-</w:t>
      </w:r>
      <w:r w:rsidRPr="00AD7E5D">
        <w:rPr>
          <w:rFonts w:ascii="Times New Roman" w:hAnsi="Times New Roman"/>
          <w:sz w:val="28"/>
          <w:szCs w:val="28"/>
        </w:rPr>
        <w:t>мости, его потребительской привлекательности с точки зрения</w:t>
      </w:r>
      <w:r>
        <w:rPr>
          <w:rFonts w:ascii="Times New Roman" w:hAnsi="Times New Roman"/>
          <w:sz w:val="28"/>
          <w:szCs w:val="28"/>
        </w:rPr>
        <w:t xml:space="preserve"> </w:t>
      </w:r>
      <w:r w:rsidRPr="00AD7E5D">
        <w:rPr>
          <w:rFonts w:ascii="Times New Roman" w:hAnsi="Times New Roman"/>
          <w:sz w:val="28"/>
          <w:szCs w:val="28"/>
        </w:rPr>
        <w:t>потенциа</w:t>
      </w:r>
      <w:r>
        <w:rPr>
          <w:rFonts w:ascii="Times New Roman" w:hAnsi="Times New Roman"/>
          <w:sz w:val="28"/>
          <w:szCs w:val="28"/>
        </w:rPr>
        <w:t>-</w:t>
      </w:r>
      <w:r w:rsidRPr="00AD7E5D">
        <w:rPr>
          <w:rFonts w:ascii="Times New Roman" w:hAnsi="Times New Roman"/>
          <w:sz w:val="28"/>
          <w:szCs w:val="28"/>
        </w:rPr>
        <w:t>льного инвестора и выражается в снижении стоимости</w:t>
      </w:r>
      <w:r>
        <w:rPr>
          <w:rFonts w:ascii="Times New Roman" w:hAnsi="Times New Roman"/>
          <w:sz w:val="28"/>
          <w:szCs w:val="28"/>
        </w:rPr>
        <w:t xml:space="preserve"> </w:t>
      </w:r>
      <w:r w:rsidRPr="00AD7E5D">
        <w:rPr>
          <w:rFonts w:ascii="Times New Roman" w:hAnsi="Times New Roman"/>
          <w:sz w:val="28"/>
          <w:szCs w:val="28"/>
        </w:rPr>
        <w:t>(обесценении) под воздействием различных факторов со временем. По мере</w:t>
      </w:r>
      <w:r>
        <w:rPr>
          <w:rFonts w:ascii="Times New Roman" w:hAnsi="Times New Roman"/>
          <w:sz w:val="28"/>
          <w:szCs w:val="28"/>
        </w:rPr>
        <w:t xml:space="preserve"> эксплуатации объ-</w:t>
      </w:r>
    </w:p>
    <w:p w:rsidR="000E67DD" w:rsidRDefault="000E67DD" w:rsidP="000E67DD">
      <w:pPr>
        <w:spacing w:before="120" w:line="360" w:lineRule="auto"/>
        <w:contextualSpacing/>
        <w:jc w:val="both"/>
        <w:rPr>
          <w:rFonts w:ascii="Times New Roman" w:hAnsi="Times New Roman"/>
          <w:sz w:val="28"/>
          <w:szCs w:val="28"/>
        </w:rPr>
      </w:pPr>
      <w:r w:rsidRPr="00AD7E5D">
        <w:rPr>
          <w:rFonts w:ascii="Times New Roman" w:hAnsi="Times New Roman"/>
          <w:sz w:val="28"/>
          <w:szCs w:val="28"/>
        </w:rPr>
        <w:t>екта постепенно ухудшаются параметры, характеризующие конструктивную надежность улучшений (зданий и сооружений), а также их функциональное соответствие текущему и, тем более, будущему использованию, связанных с жизнедеятельностью человека. Кроме того, на стоимость недвижимости в не</w:t>
      </w:r>
      <w:r>
        <w:rPr>
          <w:rFonts w:ascii="Times New Roman" w:hAnsi="Times New Roman"/>
          <w:sz w:val="28"/>
          <w:szCs w:val="28"/>
        </w:rPr>
        <w:t>-</w:t>
      </w:r>
      <w:r w:rsidRPr="00AD7E5D">
        <w:rPr>
          <w:rFonts w:ascii="Times New Roman" w:hAnsi="Times New Roman"/>
          <w:sz w:val="28"/>
          <w:szCs w:val="28"/>
        </w:rPr>
        <w:t xml:space="preserve"> меньшей степени оказывают влияние и внешние факторы, обусловленные изменением рыночной среды, наложением ограничений на определенное использование зданий и т.д.</w:t>
      </w:r>
    </w:p>
    <w:p w:rsidR="000E67DD" w:rsidRDefault="000E67DD" w:rsidP="002F5FCE">
      <w:pPr>
        <w:spacing w:line="240" w:lineRule="auto"/>
        <w:jc w:val="right"/>
        <w:rPr>
          <w:rFonts w:ascii="Times New Roman" w:hAnsi="Times New Roman"/>
          <w:sz w:val="28"/>
          <w:szCs w:val="28"/>
        </w:rPr>
      </w:pPr>
    </w:p>
    <w:p w:rsidR="00E078B3" w:rsidRPr="005F3DE5" w:rsidRDefault="00E078B3" w:rsidP="002F5FCE">
      <w:pPr>
        <w:spacing w:line="240" w:lineRule="auto"/>
        <w:jc w:val="right"/>
        <w:rPr>
          <w:rFonts w:ascii="Times New Roman" w:hAnsi="Times New Roman"/>
          <w:bCs/>
          <w:sz w:val="28"/>
          <w:szCs w:val="28"/>
        </w:rPr>
      </w:pPr>
      <w:r w:rsidRPr="005F3DE5">
        <w:rPr>
          <w:rFonts w:ascii="Times New Roman" w:hAnsi="Times New Roman"/>
          <w:sz w:val="28"/>
          <w:szCs w:val="28"/>
        </w:rPr>
        <w:lastRenderedPageBreak/>
        <w:t>Таблица 7.9</w:t>
      </w:r>
    </w:p>
    <w:p w:rsidR="00E078B3" w:rsidRDefault="00E078B3" w:rsidP="002F5FCE">
      <w:pPr>
        <w:pStyle w:val="af"/>
        <w:jc w:val="center"/>
        <w:rPr>
          <w:b w:val="0"/>
          <w:sz w:val="28"/>
          <w:szCs w:val="28"/>
        </w:rPr>
      </w:pPr>
      <w:r w:rsidRPr="005F3DE5">
        <w:rPr>
          <w:b w:val="0"/>
          <w:sz w:val="28"/>
          <w:szCs w:val="28"/>
        </w:rPr>
        <w:t>Расчет восстановительной стоимости помещений</w:t>
      </w:r>
    </w:p>
    <w:p w:rsidR="00D50610" w:rsidRPr="00D50610" w:rsidRDefault="00D50610" w:rsidP="00D50610">
      <w:pPr>
        <w:rPr>
          <w:lang w:eastAsia="ru-RU"/>
        </w:rPr>
      </w:pPr>
    </w:p>
    <w:tbl>
      <w:tblPr>
        <w:tblW w:w="5000" w:type="pct"/>
        <w:tblLayout w:type="fixed"/>
        <w:tblLook w:val="00A0"/>
      </w:tblPr>
      <w:tblGrid>
        <w:gridCol w:w="3115"/>
        <w:gridCol w:w="1115"/>
        <w:gridCol w:w="1083"/>
        <w:gridCol w:w="1373"/>
        <w:gridCol w:w="1462"/>
        <w:gridCol w:w="1422"/>
      </w:tblGrid>
      <w:tr w:rsidR="00E078B3" w:rsidRPr="002F5FCE" w:rsidTr="00FB441E">
        <w:trPr>
          <w:trHeight w:val="1020"/>
          <w:tblHeader/>
        </w:trPr>
        <w:tc>
          <w:tcPr>
            <w:tcW w:w="3227" w:type="dxa"/>
            <w:tcBorders>
              <w:top w:val="single" w:sz="4" w:space="0" w:color="auto"/>
              <w:left w:val="single" w:sz="4" w:space="0" w:color="auto"/>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Наименование помещения</w:t>
            </w:r>
          </w:p>
        </w:tc>
        <w:tc>
          <w:tcPr>
            <w:tcW w:w="1149" w:type="dxa"/>
            <w:tcBorders>
              <w:top w:val="single" w:sz="4" w:space="0" w:color="auto"/>
              <w:left w:val="nil"/>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Площадь помещений кв.м.</w:t>
            </w:r>
          </w:p>
        </w:tc>
        <w:tc>
          <w:tcPr>
            <w:tcW w:w="1116" w:type="dxa"/>
            <w:tcBorders>
              <w:top w:val="single" w:sz="4" w:space="0" w:color="auto"/>
              <w:left w:val="nil"/>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Площадь всего здания, кв.м.</w:t>
            </w:r>
          </w:p>
        </w:tc>
        <w:tc>
          <w:tcPr>
            <w:tcW w:w="1417" w:type="dxa"/>
            <w:tcBorders>
              <w:top w:val="single" w:sz="4" w:space="0" w:color="auto"/>
              <w:left w:val="nil"/>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Соотношение площадей</w:t>
            </w:r>
          </w:p>
        </w:tc>
        <w:tc>
          <w:tcPr>
            <w:tcW w:w="1509" w:type="dxa"/>
            <w:tcBorders>
              <w:top w:val="single" w:sz="4" w:space="0" w:color="auto"/>
              <w:left w:val="nil"/>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Восстановите</w:t>
            </w:r>
            <w:r w:rsidR="00D50610">
              <w:rPr>
                <w:rFonts w:ascii="Times New Roman" w:hAnsi="Times New Roman"/>
                <w:sz w:val="18"/>
                <w:szCs w:val="18"/>
              </w:rPr>
              <w:t>-</w:t>
            </w:r>
            <w:r w:rsidRPr="00D50610">
              <w:rPr>
                <w:rFonts w:ascii="Times New Roman" w:hAnsi="Times New Roman"/>
                <w:sz w:val="18"/>
                <w:szCs w:val="18"/>
              </w:rPr>
              <w:t>льная стои</w:t>
            </w:r>
            <w:r w:rsidR="00D50610">
              <w:rPr>
                <w:rFonts w:ascii="Times New Roman" w:hAnsi="Times New Roman"/>
                <w:sz w:val="18"/>
                <w:szCs w:val="18"/>
              </w:rPr>
              <w:t>-</w:t>
            </w:r>
            <w:r w:rsidRPr="00D50610">
              <w:rPr>
                <w:rFonts w:ascii="Times New Roman" w:hAnsi="Times New Roman"/>
                <w:sz w:val="18"/>
                <w:szCs w:val="18"/>
              </w:rPr>
              <w:t>мость всего здания, руб.</w:t>
            </w:r>
          </w:p>
        </w:tc>
        <w:tc>
          <w:tcPr>
            <w:tcW w:w="1468" w:type="dxa"/>
            <w:tcBorders>
              <w:top w:val="single" w:sz="4" w:space="0" w:color="auto"/>
              <w:left w:val="nil"/>
              <w:bottom w:val="single" w:sz="4" w:space="0" w:color="auto"/>
              <w:right w:val="single" w:sz="4" w:space="0" w:color="auto"/>
            </w:tcBorders>
            <w:vAlign w:val="center"/>
          </w:tcPr>
          <w:p w:rsidR="00E078B3" w:rsidRPr="00D50610" w:rsidRDefault="00E078B3" w:rsidP="00D50610">
            <w:pPr>
              <w:jc w:val="center"/>
              <w:rPr>
                <w:rFonts w:ascii="Times New Roman" w:hAnsi="Times New Roman"/>
                <w:sz w:val="18"/>
                <w:szCs w:val="18"/>
              </w:rPr>
            </w:pPr>
            <w:r w:rsidRPr="00D50610">
              <w:rPr>
                <w:rFonts w:ascii="Times New Roman" w:hAnsi="Times New Roman"/>
                <w:sz w:val="18"/>
                <w:szCs w:val="18"/>
              </w:rPr>
              <w:t>Полная восстановите</w:t>
            </w:r>
            <w:r w:rsidR="00D50610">
              <w:rPr>
                <w:rFonts w:ascii="Times New Roman" w:hAnsi="Times New Roman"/>
                <w:sz w:val="18"/>
                <w:szCs w:val="18"/>
              </w:rPr>
              <w:t>-</w:t>
            </w:r>
            <w:r w:rsidRPr="00D50610">
              <w:rPr>
                <w:rFonts w:ascii="Times New Roman" w:hAnsi="Times New Roman"/>
                <w:sz w:val="18"/>
                <w:szCs w:val="18"/>
              </w:rPr>
              <w:t>льная стои</w:t>
            </w:r>
            <w:r w:rsidR="00D50610">
              <w:rPr>
                <w:rFonts w:ascii="Times New Roman" w:hAnsi="Times New Roman"/>
                <w:sz w:val="18"/>
                <w:szCs w:val="18"/>
              </w:rPr>
              <w:t>-</w:t>
            </w:r>
            <w:r w:rsidRPr="00D50610">
              <w:rPr>
                <w:rFonts w:ascii="Times New Roman" w:hAnsi="Times New Roman"/>
                <w:sz w:val="18"/>
                <w:szCs w:val="18"/>
              </w:rPr>
              <w:t>мость помещений</w:t>
            </w:r>
          </w:p>
        </w:tc>
      </w:tr>
      <w:tr w:rsidR="00E078B3" w:rsidRPr="002F5FCE" w:rsidTr="00FB441E">
        <w:trPr>
          <w:trHeight w:val="1530"/>
        </w:trPr>
        <w:tc>
          <w:tcPr>
            <w:tcW w:w="3227" w:type="dxa"/>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sz w:val="18"/>
                <w:szCs w:val="18"/>
              </w:rPr>
            </w:pPr>
            <w:r w:rsidRPr="002F5FCE">
              <w:rPr>
                <w:rFonts w:ascii="Times New Roman" w:hAnsi="Times New Roman"/>
                <w:sz w:val="18"/>
                <w:szCs w:val="18"/>
              </w:rPr>
              <w:t xml:space="preserve">Нежилые помещения расположенные по адресу г. Москва, ул. Марксистская, д. 34. </w:t>
            </w:r>
          </w:p>
        </w:tc>
        <w:tc>
          <w:tcPr>
            <w:tcW w:w="1149" w:type="dxa"/>
            <w:tcBorders>
              <w:top w:val="nil"/>
              <w:left w:val="nil"/>
              <w:bottom w:val="single" w:sz="4" w:space="0" w:color="auto"/>
              <w:right w:val="single" w:sz="4" w:space="0" w:color="auto"/>
            </w:tcBorders>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165,4</w:t>
            </w:r>
          </w:p>
        </w:tc>
        <w:tc>
          <w:tcPr>
            <w:tcW w:w="1116" w:type="dxa"/>
            <w:vMerge w:val="restart"/>
            <w:tcBorders>
              <w:top w:val="nil"/>
              <w:left w:val="single" w:sz="4" w:space="0" w:color="auto"/>
              <w:bottom w:val="single" w:sz="4" w:space="0" w:color="auto"/>
              <w:right w:val="single" w:sz="4" w:space="0" w:color="auto"/>
            </w:tcBorders>
            <w:noWrap/>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22 353,9</w:t>
            </w:r>
          </w:p>
        </w:tc>
        <w:tc>
          <w:tcPr>
            <w:tcW w:w="1417" w:type="dxa"/>
            <w:tcBorders>
              <w:top w:val="nil"/>
              <w:left w:val="nil"/>
              <w:bottom w:val="single" w:sz="4" w:space="0" w:color="auto"/>
              <w:right w:val="single" w:sz="4" w:space="0" w:color="auto"/>
            </w:tcBorders>
            <w:noWrap/>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0,0074</w:t>
            </w:r>
          </w:p>
        </w:tc>
        <w:tc>
          <w:tcPr>
            <w:tcW w:w="1509" w:type="dxa"/>
            <w:vMerge w:val="restart"/>
            <w:tcBorders>
              <w:top w:val="nil"/>
              <w:left w:val="single" w:sz="4" w:space="0" w:color="auto"/>
              <w:bottom w:val="single" w:sz="4" w:space="0" w:color="000000"/>
              <w:right w:val="single" w:sz="4" w:space="0" w:color="auto"/>
            </w:tcBorders>
            <w:noWrap/>
            <w:vAlign w:val="center"/>
          </w:tcPr>
          <w:p w:rsidR="00E078B3" w:rsidRPr="002F5FCE" w:rsidRDefault="00E078B3" w:rsidP="00FB441E">
            <w:pPr>
              <w:jc w:val="center"/>
              <w:rPr>
                <w:rFonts w:ascii="Times New Roman" w:hAnsi="Times New Roman"/>
                <w:b/>
                <w:sz w:val="18"/>
                <w:szCs w:val="18"/>
              </w:rPr>
            </w:pPr>
            <w:r w:rsidRPr="002F5FCE">
              <w:rPr>
                <w:rFonts w:ascii="Times New Roman" w:hAnsi="Times New Roman"/>
                <w:b/>
                <w:bCs/>
                <w:sz w:val="18"/>
                <w:szCs w:val="18"/>
              </w:rPr>
              <w:t>1 754 800 000</w:t>
            </w:r>
          </w:p>
        </w:tc>
        <w:tc>
          <w:tcPr>
            <w:tcW w:w="1468" w:type="dxa"/>
            <w:tcBorders>
              <w:top w:val="nil"/>
              <w:left w:val="nil"/>
              <w:bottom w:val="single" w:sz="4" w:space="0" w:color="auto"/>
              <w:right w:val="single" w:sz="4" w:space="0" w:color="auto"/>
            </w:tcBorders>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12 985 520</w:t>
            </w:r>
          </w:p>
        </w:tc>
      </w:tr>
      <w:tr w:rsidR="00E078B3" w:rsidRPr="002F5FCE" w:rsidTr="00FB441E">
        <w:trPr>
          <w:trHeight w:val="1785"/>
        </w:trPr>
        <w:tc>
          <w:tcPr>
            <w:tcW w:w="3227" w:type="dxa"/>
            <w:tcBorders>
              <w:top w:val="nil"/>
              <w:left w:val="single" w:sz="4" w:space="0" w:color="auto"/>
              <w:bottom w:val="single" w:sz="4" w:space="0" w:color="auto"/>
              <w:right w:val="single" w:sz="4" w:space="0" w:color="auto"/>
            </w:tcBorders>
            <w:vAlign w:val="center"/>
          </w:tcPr>
          <w:p w:rsidR="00E078B3" w:rsidRPr="002F5FCE" w:rsidRDefault="00E078B3" w:rsidP="00FB441E">
            <w:pPr>
              <w:jc w:val="both"/>
              <w:rPr>
                <w:rFonts w:ascii="Times New Roman" w:hAnsi="Times New Roman"/>
                <w:sz w:val="18"/>
                <w:szCs w:val="18"/>
              </w:rPr>
            </w:pPr>
            <w:r w:rsidRPr="002F5FCE">
              <w:rPr>
                <w:rFonts w:ascii="Times New Roman" w:hAnsi="Times New Roman"/>
                <w:sz w:val="18"/>
                <w:szCs w:val="18"/>
              </w:rPr>
              <w:t xml:space="preserve">Нежилые помещения расположенные по адресу г. Москва, ул. Марксистская, д. 34. </w:t>
            </w:r>
          </w:p>
        </w:tc>
        <w:tc>
          <w:tcPr>
            <w:tcW w:w="1149" w:type="dxa"/>
            <w:tcBorders>
              <w:top w:val="nil"/>
              <w:left w:val="nil"/>
              <w:bottom w:val="single" w:sz="4" w:space="0" w:color="auto"/>
              <w:right w:val="single" w:sz="4" w:space="0" w:color="auto"/>
            </w:tcBorders>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182,9</w:t>
            </w:r>
          </w:p>
        </w:tc>
        <w:tc>
          <w:tcPr>
            <w:tcW w:w="1116" w:type="dxa"/>
            <w:vMerge/>
            <w:tcBorders>
              <w:top w:val="nil"/>
              <w:left w:val="single" w:sz="4" w:space="0" w:color="auto"/>
              <w:bottom w:val="single" w:sz="4" w:space="0" w:color="auto"/>
              <w:right w:val="single" w:sz="4" w:space="0" w:color="auto"/>
            </w:tcBorders>
            <w:vAlign w:val="center"/>
          </w:tcPr>
          <w:p w:rsidR="00E078B3" w:rsidRPr="002F5FCE" w:rsidRDefault="00E078B3" w:rsidP="00FB441E">
            <w:pPr>
              <w:jc w:val="center"/>
              <w:rPr>
                <w:rFonts w:ascii="Times New Roman" w:hAnsi="Times New Roman"/>
                <w:sz w:val="18"/>
                <w:szCs w:val="18"/>
              </w:rPr>
            </w:pPr>
          </w:p>
        </w:tc>
        <w:tc>
          <w:tcPr>
            <w:tcW w:w="1417" w:type="dxa"/>
            <w:tcBorders>
              <w:top w:val="nil"/>
              <w:left w:val="nil"/>
              <w:bottom w:val="single" w:sz="4" w:space="0" w:color="auto"/>
              <w:right w:val="single" w:sz="4" w:space="0" w:color="auto"/>
            </w:tcBorders>
            <w:noWrap/>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0,0082</w:t>
            </w:r>
          </w:p>
        </w:tc>
        <w:tc>
          <w:tcPr>
            <w:tcW w:w="1509" w:type="dxa"/>
            <w:vMerge/>
            <w:tcBorders>
              <w:top w:val="nil"/>
              <w:left w:val="single" w:sz="4" w:space="0" w:color="auto"/>
              <w:bottom w:val="single" w:sz="4" w:space="0" w:color="000000"/>
              <w:right w:val="single" w:sz="4" w:space="0" w:color="auto"/>
            </w:tcBorders>
            <w:vAlign w:val="center"/>
          </w:tcPr>
          <w:p w:rsidR="00E078B3" w:rsidRPr="002F5FCE" w:rsidRDefault="00E078B3" w:rsidP="00FB441E">
            <w:pPr>
              <w:jc w:val="center"/>
              <w:rPr>
                <w:rFonts w:ascii="Times New Roman" w:hAnsi="Times New Roman"/>
                <w:sz w:val="18"/>
                <w:szCs w:val="18"/>
              </w:rPr>
            </w:pPr>
          </w:p>
        </w:tc>
        <w:tc>
          <w:tcPr>
            <w:tcW w:w="1468" w:type="dxa"/>
            <w:tcBorders>
              <w:top w:val="nil"/>
              <w:left w:val="nil"/>
              <w:bottom w:val="single" w:sz="4" w:space="0" w:color="auto"/>
              <w:right w:val="single" w:sz="4" w:space="0" w:color="auto"/>
            </w:tcBorders>
            <w:vAlign w:val="center"/>
          </w:tcPr>
          <w:p w:rsidR="00E078B3" w:rsidRPr="002F5FCE" w:rsidRDefault="00E078B3" w:rsidP="00FB441E">
            <w:pPr>
              <w:jc w:val="center"/>
              <w:rPr>
                <w:rFonts w:ascii="Times New Roman" w:hAnsi="Times New Roman"/>
                <w:sz w:val="18"/>
                <w:szCs w:val="18"/>
              </w:rPr>
            </w:pPr>
            <w:r w:rsidRPr="002F5FCE">
              <w:rPr>
                <w:rFonts w:ascii="Times New Roman" w:hAnsi="Times New Roman"/>
                <w:sz w:val="18"/>
                <w:szCs w:val="18"/>
              </w:rPr>
              <w:t>14 354 264</w:t>
            </w:r>
          </w:p>
        </w:tc>
      </w:tr>
    </w:tbl>
    <w:p w:rsidR="00E078B3" w:rsidRDefault="00E078B3" w:rsidP="006A6FD4">
      <w:pPr>
        <w:spacing w:line="360" w:lineRule="auto"/>
        <w:jc w:val="center"/>
        <w:rPr>
          <w:rFonts w:ascii="Times New Roman" w:hAnsi="Times New Roman"/>
          <w:b/>
          <w:sz w:val="28"/>
          <w:szCs w:val="28"/>
        </w:rPr>
      </w:pPr>
    </w:p>
    <w:p w:rsidR="00E078B3" w:rsidRPr="00AD7E5D" w:rsidRDefault="00E078B3" w:rsidP="000E67DD">
      <w:pPr>
        <w:spacing w:before="120" w:line="360" w:lineRule="auto"/>
        <w:ind w:firstLine="709"/>
        <w:contextualSpacing/>
        <w:jc w:val="both"/>
        <w:rPr>
          <w:rFonts w:ascii="Times New Roman" w:hAnsi="Times New Roman"/>
          <w:sz w:val="28"/>
          <w:szCs w:val="28"/>
        </w:rPr>
      </w:pPr>
      <w:r w:rsidRPr="00AD7E5D">
        <w:rPr>
          <w:rFonts w:ascii="Times New Roman" w:hAnsi="Times New Roman"/>
          <w:b/>
          <w:sz w:val="28"/>
          <w:szCs w:val="28"/>
        </w:rPr>
        <w:t>Накопленным износом</w:t>
      </w:r>
      <w:r w:rsidRPr="00AD7E5D">
        <w:rPr>
          <w:rFonts w:ascii="Times New Roman" w:hAnsi="Times New Roman"/>
          <w:sz w:val="28"/>
          <w:szCs w:val="28"/>
        </w:rPr>
        <w:t xml:space="preserve"> называется общая потеря имуществом стои</w:t>
      </w:r>
      <w:r w:rsidR="009C2485">
        <w:rPr>
          <w:rFonts w:ascii="Times New Roman" w:hAnsi="Times New Roman"/>
          <w:sz w:val="28"/>
          <w:szCs w:val="28"/>
        </w:rPr>
        <w:t>-</w:t>
      </w:r>
      <w:r w:rsidRPr="00AD7E5D">
        <w:rPr>
          <w:rFonts w:ascii="Times New Roman" w:hAnsi="Times New Roman"/>
          <w:sz w:val="28"/>
          <w:szCs w:val="28"/>
        </w:rPr>
        <w:t>мости в процентном (долевом) или стоимостном выражении на дату оценки. Существует три составляющих накопленного износа: физический, функцио</w:t>
      </w:r>
      <w:r w:rsidR="009C2485">
        <w:rPr>
          <w:rFonts w:ascii="Times New Roman" w:hAnsi="Times New Roman"/>
          <w:sz w:val="28"/>
          <w:szCs w:val="28"/>
        </w:rPr>
        <w:t>-</w:t>
      </w:r>
      <w:r w:rsidRPr="00AD7E5D">
        <w:rPr>
          <w:rFonts w:ascii="Times New Roman" w:hAnsi="Times New Roman"/>
          <w:sz w:val="28"/>
          <w:szCs w:val="28"/>
        </w:rPr>
        <w:t>нальный и внешний (экономический).</w:t>
      </w:r>
      <w:r w:rsidR="009C2485">
        <w:rPr>
          <w:rFonts w:ascii="Times New Roman" w:hAnsi="Times New Roman"/>
          <w:sz w:val="28"/>
          <w:szCs w:val="28"/>
        </w:rPr>
        <w:t xml:space="preserve"> </w:t>
      </w:r>
      <w:r w:rsidRPr="00AD7E5D">
        <w:rPr>
          <w:rFonts w:ascii="Times New Roman" w:hAnsi="Times New Roman"/>
          <w:sz w:val="28"/>
          <w:szCs w:val="28"/>
        </w:rPr>
        <w:t xml:space="preserve">Определение величины накопленного износа производится по следующей формуле: </w:t>
      </w:r>
    </w:p>
    <w:p w:rsidR="00E078B3" w:rsidRPr="00AD7E5D" w:rsidRDefault="00E078B3" w:rsidP="006A6FD4">
      <w:pPr>
        <w:pStyle w:val="9"/>
        <w:spacing w:after="200" w:line="360" w:lineRule="auto"/>
        <w:jc w:val="center"/>
        <w:rPr>
          <w:rFonts w:ascii="Times New Roman" w:hAnsi="Times New Roman"/>
          <w:bCs/>
          <w:i w:val="0"/>
          <w:sz w:val="28"/>
          <w:szCs w:val="28"/>
        </w:rPr>
      </w:pPr>
      <w:r w:rsidRPr="00AD7E5D">
        <w:rPr>
          <w:rFonts w:ascii="Times New Roman" w:hAnsi="Times New Roman"/>
          <w:bCs/>
          <w:i w:val="0"/>
          <w:position w:val="-28"/>
          <w:sz w:val="28"/>
          <w:szCs w:val="28"/>
        </w:rPr>
        <w:object w:dxaOrig="5200" w:dyaOrig="680">
          <v:shape id="_x0000_i1032" type="#_x0000_t75" style="width:283.5pt;height:39pt" o:ole="" fillcolor="window">
            <v:imagedata r:id="rId20" o:title=""/>
          </v:shape>
          <o:OLEObject Type="Embed" ProgID="Equation.3" ShapeID="_x0000_i1032" DrawAspect="Content" ObjectID="_1449572959" r:id="rId21"/>
        </w:object>
      </w:r>
      <w:r w:rsidRPr="00AD7E5D">
        <w:rPr>
          <w:rFonts w:ascii="Times New Roman" w:hAnsi="Times New Roman"/>
          <w:bCs/>
          <w:i w:val="0"/>
          <w:sz w:val="28"/>
          <w:szCs w:val="28"/>
        </w:rPr>
        <w:t>,</w:t>
      </w:r>
    </w:p>
    <w:p w:rsidR="007D416F" w:rsidRDefault="00E078B3" w:rsidP="00692ED2">
      <w:pPr>
        <w:spacing w:before="120" w:line="360" w:lineRule="auto"/>
        <w:contextualSpacing/>
        <w:rPr>
          <w:rFonts w:ascii="Times New Roman" w:hAnsi="Times New Roman"/>
          <w:sz w:val="28"/>
          <w:szCs w:val="28"/>
        </w:rPr>
      </w:pPr>
      <w:r w:rsidRPr="00AD7E5D">
        <w:rPr>
          <w:rFonts w:ascii="Times New Roman" w:hAnsi="Times New Roman"/>
          <w:bCs/>
          <w:sz w:val="28"/>
          <w:szCs w:val="28"/>
        </w:rPr>
        <w:t xml:space="preserve">где </w:t>
      </w:r>
      <w:r w:rsidRPr="009C2485">
        <w:rPr>
          <w:rFonts w:ascii="Times New Roman" w:hAnsi="Times New Roman"/>
          <w:bCs/>
          <w:sz w:val="28"/>
          <w:szCs w:val="28"/>
        </w:rPr>
        <w:t>НИ</w:t>
      </w:r>
      <w:r w:rsidRPr="00AD7E5D">
        <w:rPr>
          <w:rFonts w:ascii="Times New Roman" w:hAnsi="Times New Roman"/>
          <w:bCs/>
          <w:sz w:val="28"/>
          <w:szCs w:val="28"/>
        </w:rPr>
        <w:t xml:space="preserve"> </w:t>
      </w:r>
      <w:r w:rsidR="009C2485" w:rsidRPr="00AD7E5D">
        <w:rPr>
          <w:rFonts w:ascii="Times New Roman" w:hAnsi="Times New Roman"/>
          <w:sz w:val="28"/>
          <w:szCs w:val="28"/>
        </w:rPr>
        <w:t>–</w:t>
      </w:r>
      <w:r w:rsidRPr="00AD7E5D">
        <w:rPr>
          <w:rFonts w:ascii="Times New Roman" w:hAnsi="Times New Roman"/>
          <w:bCs/>
          <w:sz w:val="28"/>
          <w:szCs w:val="28"/>
        </w:rPr>
        <w:t xml:space="preserve"> </w:t>
      </w:r>
      <w:r w:rsidRPr="00AD7E5D">
        <w:rPr>
          <w:rFonts w:ascii="Times New Roman" w:hAnsi="Times New Roman"/>
          <w:sz w:val="28"/>
          <w:szCs w:val="28"/>
        </w:rPr>
        <w:t>накопленный износ в процентном выражении;</w:t>
      </w:r>
    </w:p>
    <w:p w:rsidR="00E078B3" w:rsidRPr="00AD7E5D" w:rsidRDefault="00E078B3" w:rsidP="00692ED2">
      <w:pPr>
        <w:spacing w:before="120" w:line="360" w:lineRule="auto"/>
        <w:contextualSpacing/>
        <w:rPr>
          <w:rFonts w:ascii="Times New Roman" w:hAnsi="Times New Roman"/>
          <w:bCs/>
          <w:sz w:val="28"/>
          <w:szCs w:val="28"/>
        </w:rPr>
      </w:pPr>
      <w:r w:rsidRPr="009C2485">
        <w:rPr>
          <w:rFonts w:ascii="Times New Roman" w:hAnsi="Times New Roman"/>
          <w:bCs/>
          <w:sz w:val="28"/>
          <w:szCs w:val="28"/>
        </w:rPr>
        <w:t>ФИ</w:t>
      </w:r>
      <w:r w:rsidRPr="00AD7E5D">
        <w:rPr>
          <w:rFonts w:ascii="Times New Roman" w:hAnsi="Times New Roman"/>
          <w:bCs/>
          <w:sz w:val="28"/>
          <w:szCs w:val="28"/>
        </w:rPr>
        <w:t xml:space="preserve"> – физический износ в процентном выражении;</w:t>
      </w:r>
    </w:p>
    <w:p w:rsidR="00E078B3" w:rsidRPr="00AD7E5D" w:rsidRDefault="00E078B3" w:rsidP="00692ED2">
      <w:pPr>
        <w:spacing w:before="120" w:line="360" w:lineRule="auto"/>
        <w:contextualSpacing/>
        <w:rPr>
          <w:rFonts w:ascii="Times New Roman" w:hAnsi="Times New Roman"/>
          <w:bCs/>
          <w:sz w:val="28"/>
          <w:szCs w:val="28"/>
        </w:rPr>
      </w:pPr>
      <w:r w:rsidRPr="0053231A">
        <w:rPr>
          <w:rFonts w:ascii="Times New Roman" w:hAnsi="Times New Roman"/>
          <w:bCs/>
          <w:sz w:val="28"/>
          <w:szCs w:val="28"/>
        </w:rPr>
        <w:t>Функц</w:t>
      </w:r>
      <w:r w:rsidRPr="00AD7E5D">
        <w:rPr>
          <w:rFonts w:ascii="Times New Roman" w:hAnsi="Times New Roman"/>
          <w:b/>
          <w:bCs/>
          <w:sz w:val="28"/>
          <w:szCs w:val="28"/>
        </w:rPr>
        <w:t xml:space="preserve"> </w:t>
      </w:r>
      <w:r w:rsidRPr="00AD7E5D">
        <w:rPr>
          <w:rFonts w:ascii="Times New Roman" w:hAnsi="Times New Roman"/>
          <w:bCs/>
          <w:sz w:val="28"/>
          <w:szCs w:val="28"/>
        </w:rPr>
        <w:t>– моральный износ в процентном выражении;</w:t>
      </w:r>
    </w:p>
    <w:p w:rsidR="00E078B3" w:rsidRPr="00AD7E5D" w:rsidRDefault="00E078B3" w:rsidP="00692ED2">
      <w:pPr>
        <w:spacing w:before="120" w:line="360" w:lineRule="auto"/>
        <w:contextualSpacing/>
        <w:rPr>
          <w:rFonts w:ascii="Times New Roman" w:hAnsi="Times New Roman"/>
          <w:bCs/>
          <w:sz w:val="28"/>
          <w:szCs w:val="28"/>
        </w:rPr>
      </w:pPr>
      <w:r w:rsidRPr="0053231A">
        <w:rPr>
          <w:rFonts w:ascii="Times New Roman" w:hAnsi="Times New Roman"/>
          <w:bCs/>
          <w:sz w:val="28"/>
          <w:szCs w:val="28"/>
        </w:rPr>
        <w:t xml:space="preserve">ВИ </w:t>
      </w:r>
      <w:r w:rsidRPr="00AD7E5D">
        <w:rPr>
          <w:rFonts w:ascii="Times New Roman" w:hAnsi="Times New Roman"/>
          <w:bCs/>
          <w:sz w:val="28"/>
          <w:szCs w:val="28"/>
        </w:rPr>
        <w:t>– внешний износ в процентном выражении.</w:t>
      </w:r>
    </w:p>
    <w:p w:rsidR="00E078B3" w:rsidRPr="00AD7E5D" w:rsidRDefault="00E078B3" w:rsidP="007D416F">
      <w:pPr>
        <w:spacing w:before="120" w:line="360" w:lineRule="auto"/>
        <w:ind w:firstLine="709"/>
        <w:contextualSpacing/>
        <w:jc w:val="both"/>
        <w:rPr>
          <w:rFonts w:ascii="Times New Roman" w:hAnsi="Times New Roman"/>
          <w:sz w:val="28"/>
          <w:szCs w:val="28"/>
        </w:rPr>
      </w:pPr>
      <w:r w:rsidRPr="00AD7E5D">
        <w:rPr>
          <w:rFonts w:ascii="Times New Roman" w:hAnsi="Times New Roman"/>
          <w:b/>
          <w:i/>
          <w:sz w:val="28"/>
          <w:szCs w:val="28"/>
        </w:rPr>
        <w:t>Физический износ</w:t>
      </w:r>
      <w:r w:rsidRPr="00AD7E5D">
        <w:rPr>
          <w:rFonts w:ascii="Times New Roman" w:hAnsi="Times New Roman"/>
          <w:sz w:val="28"/>
          <w:szCs w:val="28"/>
        </w:rPr>
        <w:t xml:space="preserve"> отражает утрату первоначальных технических и конструктивных свойств объекта в процессе эксплуатации вследствие ухуд</w:t>
      </w:r>
      <w:r w:rsidR="007D416F">
        <w:rPr>
          <w:rFonts w:ascii="Times New Roman" w:hAnsi="Times New Roman"/>
          <w:sz w:val="28"/>
          <w:szCs w:val="28"/>
        </w:rPr>
        <w:t>-</w:t>
      </w:r>
      <w:r w:rsidRPr="00AD7E5D">
        <w:rPr>
          <w:rFonts w:ascii="Times New Roman" w:hAnsi="Times New Roman"/>
          <w:sz w:val="28"/>
          <w:szCs w:val="28"/>
        </w:rPr>
        <w:t>шения технического состояния.</w:t>
      </w:r>
      <w:r w:rsidR="007D416F">
        <w:rPr>
          <w:rFonts w:ascii="Times New Roman" w:hAnsi="Times New Roman"/>
          <w:sz w:val="28"/>
          <w:szCs w:val="28"/>
        </w:rPr>
        <w:t xml:space="preserve"> </w:t>
      </w:r>
      <w:r w:rsidRPr="00AD7E5D">
        <w:rPr>
          <w:rFonts w:ascii="Times New Roman" w:hAnsi="Times New Roman"/>
          <w:sz w:val="28"/>
          <w:szCs w:val="28"/>
        </w:rPr>
        <w:t>Физический износ зданий и сооружений определяется с использованием инструкции ВСН 53-86(р) в результате ви</w:t>
      </w:r>
      <w:r w:rsidR="007D416F">
        <w:rPr>
          <w:rFonts w:ascii="Times New Roman" w:hAnsi="Times New Roman"/>
          <w:sz w:val="28"/>
          <w:szCs w:val="28"/>
        </w:rPr>
        <w:t>-</w:t>
      </w:r>
      <w:r w:rsidRPr="00AD7E5D">
        <w:rPr>
          <w:rFonts w:ascii="Times New Roman" w:hAnsi="Times New Roman"/>
          <w:sz w:val="28"/>
          <w:szCs w:val="28"/>
        </w:rPr>
        <w:lastRenderedPageBreak/>
        <w:t>зуального осмотра.</w:t>
      </w:r>
      <w:r w:rsidR="007D416F">
        <w:rPr>
          <w:rFonts w:ascii="Times New Roman" w:hAnsi="Times New Roman"/>
          <w:sz w:val="28"/>
          <w:szCs w:val="28"/>
        </w:rPr>
        <w:t xml:space="preserve"> </w:t>
      </w:r>
      <w:r w:rsidRPr="00AD7E5D">
        <w:rPr>
          <w:rFonts w:ascii="Times New Roman" w:hAnsi="Times New Roman"/>
          <w:sz w:val="28"/>
          <w:szCs w:val="28"/>
        </w:rPr>
        <w:t>Данные по состоянию конструктивных элементов и соответствующие им значения типа технологического состояния и физиче</w:t>
      </w:r>
      <w:r w:rsidR="00692ED2">
        <w:rPr>
          <w:rFonts w:ascii="Times New Roman" w:hAnsi="Times New Roman"/>
          <w:sz w:val="28"/>
          <w:szCs w:val="28"/>
        </w:rPr>
        <w:t>-</w:t>
      </w:r>
      <w:r w:rsidRPr="00AD7E5D">
        <w:rPr>
          <w:rFonts w:ascii="Times New Roman" w:hAnsi="Times New Roman"/>
          <w:sz w:val="28"/>
          <w:szCs w:val="28"/>
        </w:rPr>
        <w:t>ского износа приведены в табл</w:t>
      </w:r>
      <w:r w:rsidR="00692ED2">
        <w:rPr>
          <w:rFonts w:ascii="Times New Roman" w:hAnsi="Times New Roman"/>
          <w:sz w:val="28"/>
          <w:szCs w:val="28"/>
        </w:rPr>
        <w:t>. 7.10</w:t>
      </w:r>
      <w:r w:rsidRPr="00AD7E5D">
        <w:rPr>
          <w:rFonts w:ascii="Times New Roman" w:hAnsi="Times New Roman"/>
          <w:sz w:val="28"/>
          <w:szCs w:val="28"/>
        </w:rPr>
        <w:t>.</w:t>
      </w:r>
    </w:p>
    <w:p w:rsidR="00E078B3" w:rsidRPr="005F3DE5" w:rsidRDefault="00E078B3" w:rsidP="00DC6791">
      <w:pPr>
        <w:pStyle w:val="af2"/>
        <w:spacing w:after="80"/>
        <w:ind w:right="0"/>
        <w:jc w:val="right"/>
        <w:rPr>
          <w:sz w:val="28"/>
          <w:szCs w:val="28"/>
        </w:rPr>
      </w:pPr>
      <w:r w:rsidRPr="005F3DE5">
        <w:rPr>
          <w:sz w:val="28"/>
          <w:szCs w:val="28"/>
        </w:rPr>
        <w:t>Таблица 7.10</w:t>
      </w:r>
    </w:p>
    <w:p w:rsidR="00E078B3" w:rsidRDefault="00E078B3" w:rsidP="00DC6791">
      <w:pPr>
        <w:pStyle w:val="af"/>
        <w:jc w:val="center"/>
        <w:rPr>
          <w:b w:val="0"/>
          <w:sz w:val="28"/>
          <w:szCs w:val="28"/>
        </w:rPr>
      </w:pPr>
      <w:r w:rsidRPr="005F3DE5">
        <w:rPr>
          <w:b w:val="0"/>
          <w:sz w:val="28"/>
          <w:szCs w:val="28"/>
        </w:rPr>
        <w:t>Определение физического износа здания</w:t>
      </w:r>
    </w:p>
    <w:p w:rsidR="007D416F" w:rsidRPr="007D416F" w:rsidRDefault="007D416F" w:rsidP="007D416F">
      <w:pPr>
        <w:rPr>
          <w:lang w:eastAsia="ru-RU"/>
        </w:rPr>
      </w:pPr>
    </w:p>
    <w:tbl>
      <w:tblPr>
        <w:tblW w:w="5036" w:type="pct"/>
        <w:tblInd w:w="103" w:type="dxa"/>
        <w:tblLayout w:type="fixed"/>
        <w:tblLook w:val="00A0"/>
      </w:tblPr>
      <w:tblGrid>
        <w:gridCol w:w="1293"/>
        <w:gridCol w:w="2129"/>
        <w:gridCol w:w="2451"/>
        <w:gridCol w:w="966"/>
        <w:gridCol w:w="1448"/>
        <w:gridCol w:w="1352"/>
      </w:tblGrid>
      <w:tr w:rsidR="00E078B3" w:rsidRPr="00470B0D" w:rsidTr="00FB441E">
        <w:trPr>
          <w:trHeight w:val="20"/>
          <w:tblHeader/>
        </w:trPr>
        <w:tc>
          <w:tcPr>
            <w:tcW w:w="1366" w:type="dxa"/>
            <w:tcBorders>
              <w:top w:val="single" w:sz="4" w:space="0" w:color="auto"/>
              <w:left w:val="single" w:sz="4" w:space="0" w:color="auto"/>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Физичес-кий износ, %</w:t>
            </w:r>
          </w:p>
        </w:tc>
        <w:tc>
          <w:tcPr>
            <w:tcW w:w="2261" w:type="dxa"/>
            <w:tcBorders>
              <w:top w:val="single" w:sz="4" w:space="0" w:color="auto"/>
              <w:left w:val="nil"/>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Состояние несменяемых конструкций зданий</w:t>
            </w:r>
          </w:p>
        </w:tc>
        <w:tc>
          <w:tcPr>
            <w:tcW w:w="2605" w:type="dxa"/>
            <w:tcBorders>
              <w:top w:val="single" w:sz="4" w:space="0" w:color="auto"/>
              <w:left w:val="nil"/>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Состояние внутренних конструктивных элементов</w:t>
            </w:r>
          </w:p>
        </w:tc>
        <w:tc>
          <w:tcPr>
            <w:tcW w:w="1017" w:type="dxa"/>
            <w:tcBorders>
              <w:top w:val="single" w:sz="4" w:space="0" w:color="auto"/>
              <w:left w:val="nil"/>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Индекс состоя-ния</w:t>
            </w:r>
          </w:p>
        </w:tc>
        <w:tc>
          <w:tcPr>
            <w:tcW w:w="1532" w:type="dxa"/>
            <w:tcBorders>
              <w:top w:val="single" w:sz="4" w:space="0" w:color="auto"/>
              <w:left w:val="nil"/>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Тип техничес-кого состояния здания</w:t>
            </w:r>
          </w:p>
        </w:tc>
        <w:tc>
          <w:tcPr>
            <w:tcW w:w="1430" w:type="dxa"/>
            <w:tcBorders>
              <w:top w:val="single" w:sz="4" w:space="0" w:color="auto"/>
              <w:left w:val="nil"/>
              <w:bottom w:val="single" w:sz="4" w:space="0" w:color="auto"/>
              <w:right w:val="single" w:sz="4" w:space="0" w:color="auto"/>
            </w:tcBorders>
            <w:vAlign w:val="center"/>
          </w:tcPr>
          <w:p w:rsidR="00E078B3" w:rsidRPr="007D416F" w:rsidRDefault="00E078B3" w:rsidP="007D416F">
            <w:pPr>
              <w:jc w:val="center"/>
              <w:rPr>
                <w:rFonts w:ascii="Times New Roman" w:hAnsi="Times New Roman"/>
                <w:sz w:val="20"/>
                <w:szCs w:val="20"/>
              </w:rPr>
            </w:pPr>
            <w:r w:rsidRPr="007D416F">
              <w:rPr>
                <w:rFonts w:ascii="Times New Roman" w:hAnsi="Times New Roman"/>
                <w:sz w:val="20"/>
                <w:szCs w:val="20"/>
              </w:rPr>
              <w:t>Среднее значение физичес-кого износа</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p>
        </w:tc>
        <w:tc>
          <w:tcPr>
            <w:tcW w:w="1017"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1</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Новое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0%</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0-20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Повреждений и деформаций нет. Нет также следов устранения дефектов</w:t>
            </w: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Полы и потолки ровные, горизонтальные, трещины в покрытиях и отделке отсутствуют</w:t>
            </w:r>
          </w:p>
        </w:tc>
        <w:tc>
          <w:tcPr>
            <w:tcW w:w="1017"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2</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Хорошее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10%</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21-40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Повреждений и дефектов, в том числе и искривлений, нет. Имеются местами следы различных ремонтов, в том числе небольших трещин в простенках и перемычках</w:t>
            </w: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Полы и потолки ровные, на потолках возможны волосяные трещины. На ступенях лестниц небольшое число повреждений. Окна и двери открываются с некоторым усилием</w:t>
            </w:r>
          </w:p>
        </w:tc>
        <w:tc>
          <w:tcPr>
            <w:tcW w:w="1017"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3</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Удовлетворительное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30%</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41-60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Имеется много следов ремонтов, трещин и участков наружной отделки. Имеются места искривления горизонтальных линий и следы их ликвидации. Износ кладки стен характеризуется трещинами между блоками</w:t>
            </w: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Полы в отдельных местах зыбкие и с отклонениями от горизонтали. В потолках много трещин, ранее заделанных и появившихся вновь. Отдельные отставания покрытия пола (паркета, плиток). Большое число поврежденных ступеней</w:t>
            </w:r>
          </w:p>
        </w:tc>
        <w:tc>
          <w:tcPr>
            <w:tcW w:w="1017"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4</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неудовлетворительное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50%</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61-80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 xml:space="preserve">Имеются открытые трещины различного происхождения, в том числе от износа и перегрузки кладки поперек кирпичей. Большое искривление горизонтальных линий и местами </w:t>
            </w:r>
            <w:r w:rsidRPr="00470B0D">
              <w:rPr>
                <w:rFonts w:ascii="Times New Roman" w:hAnsi="Times New Roman"/>
                <w:sz w:val="20"/>
                <w:szCs w:val="20"/>
              </w:rPr>
              <w:lastRenderedPageBreak/>
              <w:t>отклонение стен от вертикали</w:t>
            </w: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lastRenderedPageBreak/>
              <w:t xml:space="preserve">Большое число отклонений от горизонтали в полах, зыбкость. Массовое повреждение и отсутствие покрытия пола. В потолках много мест с обвалившейся штукатуркой. Много </w:t>
            </w:r>
            <w:r w:rsidRPr="00470B0D">
              <w:rPr>
                <w:rFonts w:ascii="Times New Roman" w:hAnsi="Times New Roman"/>
                <w:sz w:val="20"/>
                <w:szCs w:val="20"/>
              </w:rPr>
              <w:lastRenderedPageBreak/>
              <w:t>перекошенных окон и дверей. Большое число поврежденных ступеней, перекосы маршей, щели межд</w:t>
            </w:r>
          </w:p>
        </w:tc>
        <w:tc>
          <w:tcPr>
            <w:tcW w:w="1017"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lastRenderedPageBreak/>
              <w:t>5</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Ветхое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70%</w:t>
            </w:r>
          </w:p>
        </w:tc>
      </w:tr>
      <w:tr w:rsidR="00E078B3" w:rsidRPr="00470B0D" w:rsidTr="00FB441E">
        <w:trPr>
          <w:trHeight w:val="20"/>
        </w:trPr>
        <w:tc>
          <w:tcPr>
            <w:tcW w:w="1366" w:type="dxa"/>
            <w:tcBorders>
              <w:top w:val="nil"/>
              <w:left w:val="single" w:sz="4" w:space="0" w:color="auto"/>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lastRenderedPageBreak/>
              <w:t>81-100</w:t>
            </w:r>
          </w:p>
        </w:tc>
        <w:tc>
          <w:tcPr>
            <w:tcW w:w="2261"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Здание в опасном состоянии. Участки стен разрушены, деформированы в проемах. Трещины по перемычкам, простенкам и по всей поверхности стен. Возможны большие искривления горизонтальных линий и выпучивание стен</w:t>
            </w:r>
          </w:p>
        </w:tc>
        <w:tc>
          <w:tcPr>
            <w:tcW w:w="2605"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Полы с большими перекосами и уклонами. Заметные прогибы потолков. Окна и двери с гнилью в узлах и брусьях. В маршах лестниц не хватает ступеней и перил. Внутренняя отделка полностью разрушена</w:t>
            </w:r>
          </w:p>
        </w:tc>
        <w:tc>
          <w:tcPr>
            <w:tcW w:w="1017"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6</w:t>
            </w:r>
          </w:p>
        </w:tc>
        <w:tc>
          <w:tcPr>
            <w:tcW w:w="1532" w:type="dxa"/>
            <w:tcBorders>
              <w:top w:val="nil"/>
              <w:left w:val="nil"/>
              <w:bottom w:val="single" w:sz="4" w:space="0" w:color="auto"/>
              <w:right w:val="single" w:sz="4" w:space="0" w:color="auto"/>
            </w:tcBorders>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Негодное</w:t>
            </w:r>
          </w:p>
        </w:tc>
        <w:tc>
          <w:tcPr>
            <w:tcW w:w="1430" w:type="dxa"/>
            <w:tcBorders>
              <w:top w:val="nil"/>
              <w:left w:val="nil"/>
              <w:bottom w:val="single" w:sz="4" w:space="0" w:color="auto"/>
              <w:right w:val="single" w:sz="4" w:space="0" w:color="auto"/>
            </w:tcBorders>
            <w:noWrap/>
          </w:tcPr>
          <w:p w:rsidR="00E078B3" w:rsidRPr="00470B0D" w:rsidRDefault="00E078B3" w:rsidP="001C2689">
            <w:pPr>
              <w:jc w:val="center"/>
              <w:rPr>
                <w:rFonts w:ascii="Times New Roman" w:hAnsi="Times New Roman"/>
                <w:sz w:val="20"/>
                <w:szCs w:val="20"/>
              </w:rPr>
            </w:pPr>
            <w:r w:rsidRPr="00470B0D">
              <w:rPr>
                <w:rFonts w:ascii="Times New Roman" w:hAnsi="Times New Roman"/>
                <w:sz w:val="20"/>
                <w:szCs w:val="20"/>
              </w:rPr>
              <w:t>90%</w:t>
            </w:r>
          </w:p>
        </w:tc>
      </w:tr>
    </w:tbl>
    <w:p w:rsidR="001C2689" w:rsidRDefault="001C2689" w:rsidP="001C2689">
      <w:pPr>
        <w:spacing w:before="120" w:line="360" w:lineRule="auto"/>
        <w:ind w:firstLine="709"/>
        <w:jc w:val="both"/>
        <w:rPr>
          <w:rFonts w:ascii="Times New Roman" w:hAnsi="Times New Roman"/>
          <w:sz w:val="28"/>
          <w:szCs w:val="28"/>
        </w:rPr>
      </w:pPr>
    </w:p>
    <w:p w:rsidR="00E078B3" w:rsidRPr="00AD7E5D" w:rsidRDefault="00E078B3" w:rsidP="00692ED2">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В данной таблице произведена оценка состояния внутренних конст</w:t>
      </w:r>
      <w:r w:rsidR="001C2689">
        <w:rPr>
          <w:rFonts w:ascii="Times New Roman" w:hAnsi="Times New Roman"/>
          <w:sz w:val="28"/>
          <w:szCs w:val="28"/>
        </w:rPr>
        <w:t>-</w:t>
      </w:r>
      <w:r w:rsidRPr="00AD7E5D">
        <w:rPr>
          <w:rFonts w:ascii="Times New Roman" w:hAnsi="Times New Roman"/>
          <w:sz w:val="28"/>
          <w:szCs w:val="28"/>
        </w:rPr>
        <w:t xml:space="preserve">руктивных элементов и определен их физический износ в соответствии с </w:t>
      </w:r>
      <w:r w:rsidRPr="00AD7E5D">
        <w:rPr>
          <w:rFonts w:ascii="Times New Roman" w:hAnsi="Times New Roman"/>
          <w:color w:val="000000"/>
          <w:sz w:val="28"/>
          <w:szCs w:val="28"/>
        </w:rPr>
        <w:t>ВСН 53-86(р)</w:t>
      </w:r>
      <w:r w:rsidRPr="00AD7E5D">
        <w:rPr>
          <w:rFonts w:ascii="Times New Roman" w:hAnsi="Times New Roman"/>
          <w:sz w:val="28"/>
          <w:szCs w:val="28"/>
        </w:rPr>
        <w:t>. В соответствии с проведенным осмотром оцениваемым поме</w:t>
      </w:r>
      <w:r w:rsidR="001C2689">
        <w:rPr>
          <w:rFonts w:ascii="Times New Roman" w:hAnsi="Times New Roman"/>
          <w:sz w:val="28"/>
          <w:szCs w:val="28"/>
        </w:rPr>
        <w:t>-</w:t>
      </w:r>
      <w:r w:rsidRPr="00AD7E5D">
        <w:rPr>
          <w:rFonts w:ascii="Times New Roman" w:hAnsi="Times New Roman"/>
          <w:sz w:val="28"/>
          <w:szCs w:val="28"/>
        </w:rPr>
        <w:t>щениям был присвоен тип технического состояния «хорошее», что согласно приведенной выше таблице соответствует среднему значению износа в раз</w:t>
      </w:r>
      <w:r w:rsidR="001C2689">
        <w:rPr>
          <w:rFonts w:ascii="Times New Roman" w:hAnsi="Times New Roman"/>
          <w:sz w:val="28"/>
          <w:szCs w:val="28"/>
        </w:rPr>
        <w:t>-</w:t>
      </w:r>
      <w:r w:rsidRPr="00AD7E5D">
        <w:rPr>
          <w:rFonts w:ascii="Times New Roman" w:hAnsi="Times New Roman"/>
          <w:sz w:val="28"/>
          <w:szCs w:val="28"/>
        </w:rPr>
        <w:t xml:space="preserve">мере 10%. </w:t>
      </w:r>
    </w:p>
    <w:p w:rsidR="00E078B3" w:rsidRPr="00AD7E5D" w:rsidRDefault="00E078B3" w:rsidP="00692ED2">
      <w:pPr>
        <w:spacing w:before="120" w:line="360" w:lineRule="auto"/>
        <w:ind w:firstLine="709"/>
        <w:contextualSpacing/>
        <w:jc w:val="both"/>
        <w:rPr>
          <w:rFonts w:ascii="Times New Roman" w:hAnsi="Times New Roman"/>
          <w:sz w:val="28"/>
          <w:szCs w:val="28"/>
        </w:rPr>
      </w:pPr>
      <w:r w:rsidRPr="00AD7E5D">
        <w:rPr>
          <w:rFonts w:ascii="Times New Roman" w:hAnsi="Times New Roman"/>
          <w:b/>
          <w:sz w:val="28"/>
          <w:szCs w:val="28"/>
        </w:rPr>
        <w:t xml:space="preserve">Функциональный износ </w:t>
      </w:r>
      <w:r w:rsidRPr="00AD7E5D">
        <w:rPr>
          <w:rFonts w:ascii="Times New Roman" w:hAnsi="Times New Roman"/>
          <w:sz w:val="28"/>
          <w:szCs w:val="28"/>
        </w:rPr>
        <w:t>– это уменьшение стоимости имущества из-за его несоответствия современным рыночным требованиям по архитек</w:t>
      </w:r>
      <w:r w:rsidR="001C2689">
        <w:rPr>
          <w:rFonts w:ascii="Times New Roman" w:hAnsi="Times New Roman"/>
          <w:sz w:val="28"/>
          <w:szCs w:val="28"/>
        </w:rPr>
        <w:t>-</w:t>
      </w:r>
      <w:r w:rsidRPr="00AD7E5D">
        <w:rPr>
          <w:rFonts w:ascii="Times New Roman" w:hAnsi="Times New Roman"/>
          <w:sz w:val="28"/>
          <w:szCs w:val="28"/>
        </w:rPr>
        <w:t>турно-планировочным, конструктивным решениям, благоустроенности, безо</w:t>
      </w:r>
      <w:r w:rsidR="001C2689">
        <w:rPr>
          <w:rFonts w:ascii="Times New Roman" w:hAnsi="Times New Roman"/>
          <w:sz w:val="28"/>
          <w:szCs w:val="28"/>
        </w:rPr>
        <w:t>-</w:t>
      </w:r>
      <w:r w:rsidRPr="00AD7E5D">
        <w:rPr>
          <w:rFonts w:ascii="Times New Roman" w:hAnsi="Times New Roman"/>
          <w:sz w:val="28"/>
          <w:szCs w:val="28"/>
        </w:rPr>
        <w:t>пасности, комфортности и другим функциональным характеристикам.</w:t>
      </w:r>
      <w:r w:rsidR="001C2689">
        <w:rPr>
          <w:rFonts w:ascii="Times New Roman" w:hAnsi="Times New Roman"/>
          <w:sz w:val="28"/>
          <w:szCs w:val="28"/>
        </w:rPr>
        <w:t xml:space="preserve"> </w:t>
      </w:r>
      <w:r w:rsidRPr="00AD7E5D">
        <w:rPr>
          <w:rFonts w:ascii="Times New Roman" w:hAnsi="Times New Roman"/>
          <w:sz w:val="28"/>
          <w:szCs w:val="28"/>
        </w:rPr>
        <w:t>Нами не выявлено существенных признаков функционального износа у Объектов оценки.</w:t>
      </w:r>
    </w:p>
    <w:p w:rsidR="00E078B3" w:rsidRPr="00AD7E5D" w:rsidRDefault="00E078B3" w:rsidP="00692ED2">
      <w:pPr>
        <w:spacing w:before="120" w:line="360" w:lineRule="auto"/>
        <w:ind w:firstLine="709"/>
        <w:contextualSpacing/>
        <w:jc w:val="both"/>
        <w:rPr>
          <w:rFonts w:ascii="Times New Roman" w:hAnsi="Times New Roman"/>
          <w:sz w:val="28"/>
          <w:szCs w:val="28"/>
        </w:rPr>
      </w:pPr>
      <w:r w:rsidRPr="00AD7E5D">
        <w:rPr>
          <w:rFonts w:ascii="Times New Roman" w:hAnsi="Times New Roman"/>
          <w:b/>
          <w:sz w:val="28"/>
          <w:szCs w:val="28"/>
        </w:rPr>
        <w:t>Внешний износ</w:t>
      </w:r>
      <w:r w:rsidRPr="00AD7E5D">
        <w:rPr>
          <w:rFonts w:ascii="Times New Roman" w:hAnsi="Times New Roman"/>
          <w:sz w:val="28"/>
          <w:szCs w:val="28"/>
        </w:rPr>
        <w:t xml:space="preserve"> – это уменьшение стоимости имущества вследствие изменения внешней среды: социальных стандартов общества, </w:t>
      </w:r>
      <w:r w:rsidR="001C2689">
        <w:rPr>
          <w:rFonts w:ascii="Times New Roman" w:hAnsi="Times New Roman"/>
          <w:sz w:val="28"/>
          <w:szCs w:val="28"/>
        </w:rPr>
        <w:t>законо</w:t>
      </w:r>
      <w:r w:rsidRPr="00AD7E5D">
        <w:rPr>
          <w:rFonts w:ascii="Times New Roman" w:hAnsi="Times New Roman"/>
          <w:sz w:val="28"/>
          <w:szCs w:val="28"/>
        </w:rPr>
        <w:t>дате</w:t>
      </w:r>
      <w:r w:rsidR="001C2689">
        <w:rPr>
          <w:rFonts w:ascii="Times New Roman" w:hAnsi="Times New Roman"/>
          <w:sz w:val="28"/>
          <w:szCs w:val="28"/>
        </w:rPr>
        <w:t>-</w:t>
      </w:r>
      <w:r w:rsidRPr="00AD7E5D">
        <w:rPr>
          <w:rFonts w:ascii="Times New Roman" w:hAnsi="Times New Roman"/>
          <w:sz w:val="28"/>
          <w:szCs w:val="28"/>
        </w:rPr>
        <w:t>льных и финансовых условий, демографической ситуации, градостроите</w:t>
      </w:r>
      <w:r w:rsidR="0041184C">
        <w:rPr>
          <w:rFonts w:ascii="Times New Roman" w:hAnsi="Times New Roman"/>
          <w:sz w:val="28"/>
          <w:szCs w:val="28"/>
        </w:rPr>
        <w:t>-</w:t>
      </w:r>
      <w:r w:rsidRPr="00AD7E5D">
        <w:rPr>
          <w:rFonts w:ascii="Times New Roman" w:hAnsi="Times New Roman"/>
          <w:sz w:val="28"/>
          <w:szCs w:val="28"/>
        </w:rPr>
        <w:lastRenderedPageBreak/>
        <w:t>льных решений, экологической обстановки и других качественных пара</w:t>
      </w:r>
      <w:r w:rsidR="0041184C">
        <w:rPr>
          <w:rFonts w:ascii="Times New Roman" w:hAnsi="Times New Roman"/>
          <w:sz w:val="28"/>
          <w:szCs w:val="28"/>
        </w:rPr>
        <w:t>-</w:t>
      </w:r>
      <w:r w:rsidRPr="00AD7E5D">
        <w:rPr>
          <w:rFonts w:ascii="Times New Roman" w:hAnsi="Times New Roman"/>
          <w:sz w:val="28"/>
          <w:szCs w:val="28"/>
        </w:rPr>
        <w:t>метров окружения.</w:t>
      </w:r>
      <w:r w:rsidR="0041184C">
        <w:rPr>
          <w:rFonts w:ascii="Times New Roman" w:hAnsi="Times New Roman"/>
          <w:sz w:val="28"/>
          <w:szCs w:val="28"/>
        </w:rPr>
        <w:t xml:space="preserve"> </w:t>
      </w:r>
      <w:r w:rsidRPr="00AD7E5D">
        <w:rPr>
          <w:rFonts w:ascii="Times New Roman" w:hAnsi="Times New Roman"/>
          <w:sz w:val="28"/>
          <w:szCs w:val="28"/>
        </w:rPr>
        <w:t>Мы не выявили существенных признаков внешнего изно</w:t>
      </w:r>
      <w:r w:rsidR="0041184C">
        <w:rPr>
          <w:rFonts w:ascii="Times New Roman" w:hAnsi="Times New Roman"/>
          <w:sz w:val="28"/>
          <w:szCs w:val="28"/>
        </w:rPr>
        <w:t>-</w:t>
      </w:r>
      <w:r w:rsidRPr="00AD7E5D">
        <w:rPr>
          <w:rFonts w:ascii="Times New Roman" w:hAnsi="Times New Roman"/>
          <w:sz w:val="28"/>
          <w:szCs w:val="28"/>
        </w:rPr>
        <w:t>са у Объектов оценки.</w:t>
      </w:r>
    </w:p>
    <w:p w:rsidR="00E078B3" w:rsidRPr="00AD7E5D" w:rsidRDefault="00E078B3" w:rsidP="006A6FD4">
      <w:pPr>
        <w:spacing w:line="360" w:lineRule="auto"/>
        <w:contextualSpacing/>
        <w:jc w:val="center"/>
        <w:rPr>
          <w:rFonts w:ascii="Times New Roman" w:hAnsi="Times New Roman"/>
          <w:b/>
          <w:sz w:val="28"/>
          <w:szCs w:val="28"/>
        </w:rPr>
      </w:pPr>
      <w:r w:rsidRPr="00AD7E5D">
        <w:rPr>
          <w:rFonts w:ascii="Times New Roman" w:hAnsi="Times New Roman"/>
          <w:b/>
          <w:sz w:val="28"/>
          <w:szCs w:val="28"/>
        </w:rPr>
        <w:t>Расчет рыночной стоимости улучшений</w:t>
      </w:r>
    </w:p>
    <w:p w:rsidR="00E078B3" w:rsidRPr="0041184C" w:rsidRDefault="00E078B3" w:rsidP="00CF77A5">
      <w:pPr>
        <w:spacing w:before="120" w:line="360" w:lineRule="auto"/>
        <w:ind w:firstLine="709"/>
        <w:contextualSpacing/>
        <w:jc w:val="center"/>
        <w:rPr>
          <w:rFonts w:ascii="Times New Roman" w:hAnsi="Times New Roman"/>
          <w:sz w:val="28"/>
          <w:szCs w:val="28"/>
        </w:rPr>
      </w:pPr>
      <w:r w:rsidRPr="00AD7E5D">
        <w:rPr>
          <w:rFonts w:ascii="Times New Roman" w:hAnsi="Times New Roman"/>
          <w:sz w:val="28"/>
          <w:szCs w:val="28"/>
        </w:rPr>
        <w:t>В соответствии с процедурой определения рыночной стоимости затрат</w:t>
      </w:r>
      <w:r w:rsidR="0041184C">
        <w:rPr>
          <w:rFonts w:ascii="Times New Roman" w:hAnsi="Times New Roman"/>
          <w:sz w:val="28"/>
          <w:szCs w:val="28"/>
        </w:rPr>
        <w:t>-</w:t>
      </w:r>
      <w:r w:rsidRPr="00AD7E5D">
        <w:rPr>
          <w:rFonts w:ascii="Times New Roman" w:hAnsi="Times New Roman"/>
          <w:sz w:val="28"/>
          <w:szCs w:val="28"/>
        </w:rPr>
        <w:t xml:space="preserve">ным подходом, искомая стоимость определяется по следующей формуле: </w:t>
      </w:r>
      <w:r w:rsidRPr="00AD7E5D">
        <w:rPr>
          <w:rFonts w:ascii="Times New Roman" w:hAnsi="Times New Roman"/>
          <w:sz w:val="28"/>
          <w:szCs w:val="28"/>
        </w:rPr>
        <w:tab/>
      </w:r>
      <w:r w:rsidRPr="00AD7E5D">
        <w:rPr>
          <w:rFonts w:ascii="Times New Roman" w:hAnsi="Times New Roman"/>
          <w:sz w:val="28"/>
          <w:szCs w:val="28"/>
        </w:rPr>
        <w:tab/>
      </w:r>
      <w:r w:rsidRPr="00AD7E5D">
        <w:rPr>
          <w:rFonts w:ascii="Times New Roman" w:hAnsi="Times New Roman"/>
          <w:sz w:val="28"/>
          <w:szCs w:val="28"/>
        </w:rPr>
        <w:tab/>
      </w:r>
      <w:r w:rsidRPr="0041184C">
        <w:rPr>
          <w:rFonts w:ascii="Times New Roman" w:hAnsi="Times New Roman"/>
          <w:sz w:val="28"/>
          <w:szCs w:val="28"/>
        </w:rPr>
        <w:t xml:space="preserve">РСз = ВС </w:t>
      </w:r>
      <w:r w:rsidR="0041184C" w:rsidRPr="00AD7E5D">
        <w:rPr>
          <w:rFonts w:ascii="Times New Roman" w:hAnsi="Times New Roman"/>
          <w:bCs/>
          <w:sz w:val="28"/>
          <w:szCs w:val="28"/>
        </w:rPr>
        <w:t>–</w:t>
      </w:r>
      <w:r w:rsidRPr="0041184C">
        <w:rPr>
          <w:rFonts w:ascii="Times New Roman" w:hAnsi="Times New Roman"/>
          <w:sz w:val="28"/>
          <w:szCs w:val="28"/>
        </w:rPr>
        <w:t xml:space="preserve"> НИ;</w:t>
      </w:r>
    </w:p>
    <w:p w:rsidR="00E078B3" w:rsidRPr="00AD7E5D" w:rsidRDefault="00E078B3" w:rsidP="006A6FD4">
      <w:pPr>
        <w:spacing w:before="120" w:line="360" w:lineRule="auto"/>
        <w:contextualSpacing/>
        <w:rPr>
          <w:rFonts w:ascii="Times New Roman" w:hAnsi="Times New Roman"/>
          <w:bCs/>
          <w:sz w:val="28"/>
          <w:szCs w:val="28"/>
        </w:rPr>
      </w:pPr>
      <w:r w:rsidRPr="00AD7E5D">
        <w:rPr>
          <w:rFonts w:ascii="Times New Roman" w:hAnsi="Times New Roman"/>
          <w:bCs/>
          <w:sz w:val="28"/>
          <w:szCs w:val="28"/>
        </w:rPr>
        <w:t xml:space="preserve">где </w:t>
      </w:r>
      <w:r w:rsidRPr="0041184C">
        <w:rPr>
          <w:rFonts w:ascii="Times New Roman" w:hAnsi="Times New Roman"/>
          <w:bCs/>
          <w:sz w:val="28"/>
          <w:szCs w:val="28"/>
        </w:rPr>
        <w:t>РС</w:t>
      </w:r>
      <w:r w:rsidRPr="0041184C">
        <w:rPr>
          <w:rFonts w:ascii="Times New Roman" w:hAnsi="Times New Roman"/>
          <w:bCs/>
          <w:sz w:val="24"/>
          <w:szCs w:val="24"/>
        </w:rPr>
        <w:t>з</w:t>
      </w:r>
      <w:r w:rsidRPr="00AD7E5D">
        <w:rPr>
          <w:rFonts w:ascii="Times New Roman" w:hAnsi="Times New Roman"/>
          <w:bCs/>
          <w:sz w:val="28"/>
          <w:szCs w:val="28"/>
        </w:rPr>
        <w:t xml:space="preserve"> – </w:t>
      </w:r>
      <w:r w:rsidRPr="00AD7E5D">
        <w:rPr>
          <w:rFonts w:ascii="Times New Roman" w:hAnsi="Times New Roman"/>
          <w:sz w:val="28"/>
          <w:szCs w:val="28"/>
        </w:rPr>
        <w:t>рыночная стоимость улучшения;</w:t>
      </w:r>
    </w:p>
    <w:p w:rsidR="00E078B3" w:rsidRPr="00AD7E5D" w:rsidRDefault="00E078B3" w:rsidP="006A6FD4">
      <w:pPr>
        <w:spacing w:before="120" w:line="360" w:lineRule="auto"/>
        <w:contextualSpacing/>
        <w:rPr>
          <w:rFonts w:ascii="Times New Roman" w:hAnsi="Times New Roman"/>
          <w:bCs/>
          <w:sz w:val="28"/>
          <w:szCs w:val="28"/>
        </w:rPr>
      </w:pPr>
      <w:r w:rsidRPr="0041184C">
        <w:rPr>
          <w:rFonts w:ascii="Times New Roman" w:hAnsi="Times New Roman"/>
          <w:bCs/>
          <w:sz w:val="28"/>
          <w:szCs w:val="28"/>
        </w:rPr>
        <w:t>ВС</w:t>
      </w:r>
      <w:r w:rsidRPr="00AD7E5D">
        <w:rPr>
          <w:rFonts w:ascii="Times New Roman" w:hAnsi="Times New Roman"/>
          <w:bCs/>
          <w:sz w:val="28"/>
          <w:szCs w:val="28"/>
        </w:rPr>
        <w:t xml:space="preserve"> – </w:t>
      </w:r>
      <w:r w:rsidRPr="00AD7E5D">
        <w:rPr>
          <w:rFonts w:ascii="Times New Roman" w:hAnsi="Times New Roman"/>
          <w:sz w:val="28"/>
          <w:szCs w:val="28"/>
        </w:rPr>
        <w:t>восстановительная стоимость улучшения на дату проведения оценки;</w:t>
      </w:r>
    </w:p>
    <w:p w:rsidR="00E078B3" w:rsidRPr="00AD7E5D" w:rsidRDefault="00E078B3" w:rsidP="006A6FD4">
      <w:pPr>
        <w:spacing w:before="120" w:line="360" w:lineRule="auto"/>
        <w:contextualSpacing/>
        <w:rPr>
          <w:rFonts w:ascii="Times New Roman" w:hAnsi="Times New Roman"/>
          <w:bCs/>
          <w:sz w:val="28"/>
          <w:szCs w:val="28"/>
        </w:rPr>
      </w:pPr>
      <w:r w:rsidRPr="0041184C">
        <w:rPr>
          <w:rFonts w:ascii="Times New Roman" w:hAnsi="Times New Roman"/>
          <w:bCs/>
          <w:sz w:val="28"/>
          <w:szCs w:val="28"/>
        </w:rPr>
        <w:t>НИ</w:t>
      </w:r>
      <w:r w:rsidRPr="00AD7E5D">
        <w:rPr>
          <w:rFonts w:ascii="Times New Roman" w:hAnsi="Times New Roman"/>
          <w:b/>
          <w:bCs/>
          <w:sz w:val="28"/>
          <w:szCs w:val="28"/>
        </w:rPr>
        <w:t xml:space="preserve"> </w:t>
      </w:r>
      <w:r w:rsidRPr="00AD7E5D">
        <w:rPr>
          <w:rFonts w:ascii="Times New Roman" w:hAnsi="Times New Roman"/>
          <w:bCs/>
          <w:sz w:val="28"/>
          <w:szCs w:val="28"/>
        </w:rPr>
        <w:t>– накопленный износ.</w:t>
      </w:r>
    </w:p>
    <w:p w:rsidR="00CF77A5" w:rsidRPr="00AD7E5D" w:rsidRDefault="00E078B3" w:rsidP="00A65A76">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Результаты расчета рыночной стоимости объекта недвижимости пред</w:t>
      </w:r>
      <w:r w:rsidR="0041184C">
        <w:rPr>
          <w:rFonts w:ascii="Times New Roman" w:hAnsi="Times New Roman"/>
          <w:sz w:val="28"/>
          <w:szCs w:val="28"/>
        </w:rPr>
        <w:t>-</w:t>
      </w:r>
      <w:r w:rsidRPr="00AD7E5D">
        <w:rPr>
          <w:rFonts w:ascii="Times New Roman" w:hAnsi="Times New Roman"/>
          <w:sz w:val="28"/>
          <w:szCs w:val="28"/>
        </w:rPr>
        <w:t>ставлены в табл</w:t>
      </w:r>
      <w:r w:rsidR="0041184C">
        <w:rPr>
          <w:rFonts w:ascii="Times New Roman" w:hAnsi="Times New Roman"/>
          <w:sz w:val="28"/>
          <w:szCs w:val="28"/>
        </w:rPr>
        <w:t>.</w:t>
      </w:r>
      <w:r w:rsidRPr="00AD7E5D">
        <w:rPr>
          <w:rFonts w:ascii="Times New Roman" w:hAnsi="Times New Roman"/>
          <w:sz w:val="28"/>
          <w:szCs w:val="28"/>
        </w:rPr>
        <w:t xml:space="preserve"> </w:t>
      </w:r>
      <w:r w:rsidR="0041184C">
        <w:rPr>
          <w:rFonts w:ascii="Times New Roman" w:hAnsi="Times New Roman"/>
          <w:sz w:val="28"/>
          <w:szCs w:val="28"/>
        </w:rPr>
        <w:t>7.11</w:t>
      </w:r>
      <w:r w:rsidRPr="00AD7E5D">
        <w:rPr>
          <w:rFonts w:ascii="Times New Roman" w:hAnsi="Times New Roman"/>
          <w:sz w:val="28"/>
          <w:szCs w:val="28"/>
        </w:rPr>
        <w:t>.</w:t>
      </w:r>
    </w:p>
    <w:p w:rsidR="00E078B3" w:rsidRPr="005F3DE5" w:rsidRDefault="00E078B3" w:rsidP="00CF77A5">
      <w:pPr>
        <w:pStyle w:val="af"/>
        <w:tabs>
          <w:tab w:val="left" w:pos="2552"/>
        </w:tabs>
        <w:spacing w:line="360" w:lineRule="auto"/>
        <w:jc w:val="right"/>
        <w:rPr>
          <w:b w:val="0"/>
          <w:sz w:val="28"/>
          <w:szCs w:val="28"/>
        </w:rPr>
      </w:pPr>
      <w:r w:rsidRPr="005F3DE5">
        <w:rPr>
          <w:b w:val="0"/>
          <w:sz w:val="28"/>
          <w:szCs w:val="28"/>
        </w:rPr>
        <w:t>Таблица 7.11</w:t>
      </w:r>
    </w:p>
    <w:p w:rsidR="00CF77A5" w:rsidRPr="00CF77A5" w:rsidRDefault="00E078B3" w:rsidP="00A65A76">
      <w:pPr>
        <w:pStyle w:val="af"/>
        <w:tabs>
          <w:tab w:val="left" w:pos="2552"/>
        </w:tabs>
        <w:spacing w:line="360" w:lineRule="auto"/>
        <w:jc w:val="center"/>
      </w:pPr>
      <w:r w:rsidRPr="005F3DE5">
        <w:rPr>
          <w:b w:val="0"/>
          <w:sz w:val="28"/>
          <w:szCs w:val="28"/>
        </w:rPr>
        <w:t>Расчет рыночной стоимости объектов оценки по затратному подходу</w:t>
      </w:r>
    </w:p>
    <w:tbl>
      <w:tblPr>
        <w:tblW w:w="5000" w:type="pct"/>
        <w:tblInd w:w="91" w:type="dxa"/>
        <w:tblLayout w:type="fixed"/>
        <w:tblLook w:val="00A0"/>
      </w:tblPr>
      <w:tblGrid>
        <w:gridCol w:w="2840"/>
        <w:gridCol w:w="1276"/>
        <w:gridCol w:w="2631"/>
        <w:gridCol w:w="2823"/>
      </w:tblGrid>
      <w:tr w:rsidR="00E078B3" w:rsidRPr="00470B0D" w:rsidTr="00FB441E">
        <w:trPr>
          <w:trHeight w:val="1704"/>
          <w:tblHeader/>
        </w:trPr>
        <w:tc>
          <w:tcPr>
            <w:tcW w:w="2994" w:type="dxa"/>
            <w:tcBorders>
              <w:top w:val="single" w:sz="4" w:space="0" w:color="auto"/>
              <w:left w:val="single" w:sz="4" w:space="0" w:color="auto"/>
              <w:bottom w:val="single" w:sz="4" w:space="0" w:color="auto"/>
              <w:right w:val="single" w:sz="4" w:space="0" w:color="auto"/>
            </w:tcBorders>
            <w:shd w:val="clear" w:color="000000" w:fill="FFFFFF"/>
            <w:vAlign w:val="center"/>
          </w:tcPr>
          <w:p w:rsidR="00E078B3" w:rsidRPr="00CF77A5" w:rsidRDefault="00E078B3" w:rsidP="00FB441E">
            <w:pPr>
              <w:jc w:val="center"/>
              <w:rPr>
                <w:rFonts w:ascii="Times New Roman" w:hAnsi="Times New Roman"/>
                <w:bCs/>
                <w:sz w:val="24"/>
                <w:szCs w:val="24"/>
              </w:rPr>
            </w:pPr>
            <w:r w:rsidRPr="00CF77A5">
              <w:rPr>
                <w:rFonts w:ascii="Times New Roman" w:hAnsi="Times New Roman"/>
                <w:bCs/>
                <w:sz w:val="24"/>
                <w:szCs w:val="24"/>
              </w:rPr>
              <w:t>Параметры</w:t>
            </w:r>
          </w:p>
        </w:tc>
        <w:tc>
          <w:tcPr>
            <w:tcW w:w="1338" w:type="dxa"/>
            <w:tcBorders>
              <w:top w:val="single" w:sz="4" w:space="0" w:color="auto"/>
              <w:left w:val="nil"/>
              <w:bottom w:val="single" w:sz="4" w:space="0" w:color="auto"/>
              <w:right w:val="single" w:sz="4" w:space="0" w:color="auto"/>
            </w:tcBorders>
            <w:shd w:val="clear" w:color="000000" w:fill="FFFFFF"/>
            <w:vAlign w:val="center"/>
          </w:tcPr>
          <w:p w:rsidR="00E078B3" w:rsidRPr="00CF77A5" w:rsidRDefault="00E078B3" w:rsidP="00FB441E">
            <w:pPr>
              <w:jc w:val="center"/>
              <w:rPr>
                <w:rFonts w:ascii="Times New Roman" w:hAnsi="Times New Roman"/>
                <w:bCs/>
                <w:sz w:val="24"/>
                <w:szCs w:val="24"/>
              </w:rPr>
            </w:pPr>
            <w:r w:rsidRPr="00CF77A5">
              <w:rPr>
                <w:rFonts w:ascii="Times New Roman" w:hAnsi="Times New Roman"/>
                <w:bCs/>
                <w:sz w:val="24"/>
                <w:szCs w:val="24"/>
              </w:rPr>
              <w:t>Формула</w:t>
            </w:r>
          </w:p>
        </w:tc>
        <w:tc>
          <w:tcPr>
            <w:tcW w:w="2773" w:type="dxa"/>
            <w:tcBorders>
              <w:top w:val="single" w:sz="4" w:space="0" w:color="auto"/>
              <w:left w:val="nil"/>
              <w:bottom w:val="single" w:sz="4" w:space="0" w:color="auto"/>
              <w:right w:val="single" w:sz="4" w:space="0" w:color="auto"/>
            </w:tcBorders>
            <w:vAlign w:val="center"/>
          </w:tcPr>
          <w:p w:rsidR="00E078B3" w:rsidRPr="00CF77A5" w:rsidRDefault="00E078B3" w:rsidP="00FB441E">
            <w:pPr>
              <w:jc w:val="center"/>
              <w:rPr>
                <w:rFonts w:ascii="Times New Roman" w:hAnsi="Times New Roman"/>
                <w:sz w:val="24"/>
                <w:szCs w:val="24"/>
              </w:rPr>
            </w:pPr>
            <w:r w:rsidRPr="00CF77A5">
              <w:rPr>
                <w:rFonts w:ascii="Times New Roman" w:hAnsi="Times New Roman"/>
                <w:sz w:val="24"/>
                <w:szCs w:val="24"/>
              </w:rPr>
              <w:t>Нежилые помещения этаж 1 пом. II ком. 1,2,  пом. III ком. 1, пом. IV ком. 1.</w:t>
            </w:r>
          </w:p>
        </w:tc>
        <w:tc>
          <w:tcPr>
            <w:tcW w:w="2977" w:type="dxa"/>
            <w:tcBorders>
              <w:top w:val="single" w:sz="4" w:space="0" w:color="auto"/>
              <w:left w:val="nil"/>
              <w:bottom w:val="single" w:sz="4" w:space="0" w:color="auto"/>
              <w:right w:val="single" w:sz="4" w:space="0" w:color="auto"/>
            </w:tcBorders>
            <w:vAlign w:val="center"/>
          </w:tcPr>
          <w:p w:rsidR="00E078B3" w:rsidRPr="00CF77A5" w:rsidRDefault="00E078B3" w:rsidP="00FB441E">
            <w:pPr>
              <w:jc w:val="center"/>
              <w:rPr>
                <w:rFonts w:ascii="Times New Roman" w:hAnsi="Times New Roman"/>
                <w:sz w:val="24"/>
                <w:szCs w:val="24"/>
              </w:rPr>
            </w:pPr>
            <w:r w:rsidRPr="00CF77A5">
              <w:rPr>
                <w:rFonts w:ascii="Times New Roman" w:hAnsi="Times New Roman"/>
                <w:sz w:val="24"/>
                <w:szCs w:val="24"/>
              </w:rPr>
              <w:t>Нежилые помещения этаж 1 пом. I ком. 12а, 21, подвал пом. II ком. 1,2</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Восстановительная стоимость улучшения на дату проведения оценки,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ВС д.о. = V * Ск</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12 985 520</w:t>
            </w:r>
          </w:p>
        </w:tc>
        <w:tc>
          <w:tcPr>
            <w:tcW w:w="2977" w:type="dxa"/>
            <w:tcBorders>
              <w:top w:val="nil"/>
              <w:left w:val="nil"/>
              <w:bottom w:val="single" w:sz="4" w:space="0" w:color="auto"/>
              <w:right w:val="single" w:sz="4" w:space="0" w:color="auto"/>
            </w:tcBorders>
            <w:noWrap/>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14 354 264</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Физический износ,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ФИ</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10%</w:t>
            </w:r>
          </w:p>
        </w:tc>
        <w:tc>
          <w:tcPr>
            <w:tcW w:w="2977"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10%</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Функциональный износ,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Функц</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0%</w:t>
            </w:r>
          </w:p>
        </w:tc>
        <w:tc>
          <w:tcPr>
            <w:tcW w:w="2977" w:type="dxa"/>
            <w:tcBorders>
              <w:top w:val="nil"/>
              <w:left w:val="nil"/>
              <w:bottom w:val="single" w:sz="4" w:space="0" w:color="auto"/>
              <w:right w:val="single" w:sz="4" w:space="0" w:color="auto"/>
            </w:tcBorders>
            <w:noWrap/>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0%</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Экономический износ,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ВИ</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0%</w:t>
            </w:r>
          </w:p>
        </w:tc>
        <w:tc>
          <w:tcPr>
            <w:tcW w:w="2977" w:type="dxa"/>
            <w:tcBorders>
              <w:top w:val="nil"/>
              <w:left w:val="nil"/>
              <w:bottom w:val="single" w:sz="4" w:space="0" w:color="auto"/>
              <w:right w:val="single" w:sz="4" w:space="0" w:color="auto"/>
            </w:tcBorders>
            <w:noWrap/>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0%</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Накопленный износ,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НИ=ФИ+Функц+ВИ</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10%</w:t>
            </w:r>
          </w:p>
        </w:tc>
        <w:tc>
          <w:tcPr>
            <w:tcW w:w="2977"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10%</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 xml:space="preserve">Рыночная стоимость улучшения, </w:t>
            </w:r>
            <w:r w:rsidRPr="00470B0D">
              <w:rPr>
                <w:rFonts w:ascii="Times New Roman" w:hAnsi="Times New Roman"/>
                <w:sz w:val="24"/>
                <w:szCs w:val="24"/>
              </w:rPr>
              <w:lastRenderedPageBreak/>
              <w:t>определенная в рамках затратного подхода округленно, руб.:</w:t>
            </w:r>
          </w:p>
        </w:tc>
        <w:tc>
          <w:tcPr>
            <w:tcW w:w="1338"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lastRenderedPageBreak/>
              <w:t>РСу = ВС д.о - НИ</w:t>
            </w:r>
          </w:p>
        </w:tc>
        <w:tc>
          <w:tcPr>
            <w:tcW w:w="2773"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11 686 968</w:t>
            </w:r>
          </w:p>
        </w:tc>
        <w:tc>
          <w:tcPr>
            <w:tcW w:w="2977" w:type="dxa"/>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12 918 838</w:t>
            </w:r>
          </w:p>
        </w:tc>
      </w:tr>
      <w:tr w:rsidR="00E078B3" w:rsidRPr="00470B0D" w:rsidTr="00FB441E">
        <w:trPr>
          <w:trHeight w:val="20"/>
        </w:trPr>
        <w:tc>
          <w:tcPr>
            <w:tcW w:w="2994" w:type="dxa"/>
            <w:tcBorders>
              <w:top w:val="nil"/>
              <w:left w:val="single" w:sz="4" w:space="0" w:color="auto"/>
              <w:bottom w:val="single" w:sz="4" w:space="0" w:color="auto"/>
              <w:right w:val="single" w:sz="4" w:space="0" w:color="auto"/>
            </w:tcBorders>
            <w:noWrap/>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lastRenderedPageBreak/>
              <w:t>Итого</w:t>
            </w:r>
          </w:p>
        </w:tc>
        <w:tc>
          <w:tcPr>
            <w:tcW w:w="1338" w:type="dxa"/>
            <w:tcBorders>
              <w:top w:val="nil"/>
              <w:left w:val="nil"/>
              <w:bottom w:val="single" w:sz="4" w:space="0" w:color="auto"/>
              <w:right w:val="single" w:sz="4" w:space="0" w:color="auto"/>
            </w:tcBorders>
            <w:noWrap/>
            <w:vAlign w:val="center"/>
          </w:tcPr>
          <w:p w:rsidR="00E078B3" w:rsidRPr="00470B0D" w:rsidRDefault="00E078B3" w:rsidP="00FB441E">
            <w:pPr>
              <w:jc w:val="center"/>
              <w:rPr>
                <w:rFonts w:ascii="Times New Roman" w:hAnsi="Times New Roman"/>
                <w:sz w:val="24"/>
                <w:szCs w:val="24"/>
              </w:rPr>
            </w:pPr>
          </w:p>
        </w:tc>
        <w:tc>
          <w:tcPr>
            <w:tcW w:w="5750" w:type="dxa"/>
            <w:gridSpan w:val="2"/>
            <w:tcBorders>
              <w:top w:val="single" w:sz="4" w:space="0" w:color="auto"/>
              <w:left w:val="nil"/>
              <w:bottom w:val="single" w:sz="4" w:space="0" w:color="auto"/>
              <w:right w:val="single" w:sz="4" w:space="0" w:color="000000"/>
            </w:tcBorders>
            <w:noWrap/>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24 605 806</w:t>
            </w:r>
          </w:p>
        </w:tc>
      </w:tr>
    </w:tbl>
    <w:p w:rsidR="00A65A76" w:rsidRDefault="00A65A76" w:rsidP="0022273A">
      <w:pPr>
        <w:spacing w:before="120" w:after="120" w:line="360" w:lineRule="auto"/>
        <w:jc w:val="both"/>
        <w:rPr>
          <w:rFonts w:ascii="Times New Roman" w:hAnsi="Times New Roman"/>
          <w:b/>
          <w:sz w:val="28"/>
          <w:szCs w:val="28"/>
        </w:rPr>
      </w:pPr>
    </w:p>
    <w:p w:rsidR="00A65A76" w:rsidRPr="00AD7E5D" w:rsidRDefault="00A65A76" w:rsidP="00A65A76">
      <w:pPr>
        <w:spacing w:line="360" w:lineRule="auto"/>
        <w:contextualSpacing/>
        <w:jc w:val="center"/>
        <w:rPr>
          <w:rFonts w:ascii="Times New Roman" w:hAnsi="Times New Roman"/>
          <w:b/>
          <w:sz w:val="28"/>
          <w:szCs w:val="28"/>
        </w:rPr>
      </w:pPr>
      <w:r w:rsidRPr="00AD7E5D">
        <w:rPr>
          <w:rFonts w:ascii="Times New Roman" w:hAnsi="Times New Roman"/>
          <w:b/>
          <w:sz w:val="28"/>
          <w:szCs w:val="28"/>
        </w:rPr>
        <w:t>Расчет рыночной стоимости единого объекта недвижимости</w:t>
      </w:r>
    </w:p>
    <w:p w:rsidR="00A65A76" w:rsidRDefault="00A65A76" w:rsidP="00A65A76">
      <w:pPr>
        <w:spacing w:before="120" w:line="360" w:lineRule="auto"/>
        <w:ind w:firstLine="709"/>
        <w:contextualSpacing/>
        <w:jc w:val="both"/>
        <w:rPr>
          <w:rFonts w:ascii="Times New Roman" w:hAnsi="Times New Roman"/>
          <w:sz w:val="28"/>
          <w:szCs w:val="28"/>
        </w:rPr>
      </w:pPr>
      <w:r w:rsidRPr="00AD7E5D">
        <w:rPr>
          <w:rFonts w:ascii="Times New Roman" w:hAnsi="Times New Roman"/>
          <w:sz w:val="28"/>
          <w:szCs w:val="28"/>
        </w:rPr>
        <w:t>В соответствии с процедурой затратного подхода рыночная стоимость единого объекта недвижимости равна сумме рыночных стоимостей прав на земельный участок и улучшение. Расчет величины рыночной стоимости для каждого оцениваемого помещения приведен в табл</w:t>
      </w:r>
      <w:r>
        <w:rPr>
          <w:rFonts w:ascii="Times New Roman" w:hAnsi="Times New Roman"/>
          <w:sz w:val="28"/>
          <w:szCs w:val="28"/>
        </w:rPr>
        <w:t>. 7.12</w:t>
      </w:r>
      <w:r w:rsidRPr="00AD7E5D">
        <w:rPr>
          <w:rFonts w:ascii="Times New Roman" w:hAnsi="Times New Roman"/>
          <w:sz w:val="28"/>
          <w:szCs w:val="28"/>
        </w:rPr>
        <w:t>.</w:t>
      </w:r>
    </w:p>
    <w:p w:rsidR="00A65A76" w:rsidRDefault="00A65A76" w:rsidP="00A65A76">
      <w:pPr>
        <w:spacing w:before="120" w:line="360" w:lineRule="auto"/>
        <w:ind w:firstLine="709"/>
        <w:contextualSpacing/>
        <w:jc w:val="both"/>
        <w:rPr>
          <w:rFonts w:ascii="Times New Roman" w:hAnsi="Times New Roman"/>
          <w:b/>
          <w:sz w:val="28"/>
          <w:szCs w:val="28"/>
        </w:rPr>
      </w:pPr>
      <w:r w:rsidRPr="00AD7E5D">
        <w:rPr>
          <w:rFonts w:ascii="Times New Roman" w:hAnsi="Times New Roman"/>
          <w:sz w:val="28"/>
          <w:szCs w:val="28"/>
        </w:rPr>
        <w:t>Таким образом, рыночная стоимость оцениваемого недвижимого иму</w:t>
      </w:r>
      <w:r>
        <w:rPr>
          <w:rFonts w:ascii="Times New Roman" w:hAnsi="Times New Roman"/>
          <w:sz w:val="28"/>
          <w:szCs w:val="28"/>
        </w:rPr>
        <w:t>-</w:t>
      </w:r>
      <w:r w:rsidRPr="00AD7E5D">
        <w:rPr>
          <w:rFonts w:ascii="Times New Roman" w:hAnsi="Times New Roman"/>
          <w:sz w:val="28"/>
          <w:szCs w:val="28"/>
        </w:rPr>
        <w:t>щества, полученная в рамках затратного подхода,  без учета НДС</w:t>
      </w:r>
      <w:r>
        <w:rPr>
          <w:rFonts w:ascii="Times New Roman" w:hAnsi="Times New Roman"/>
          <w:sz w:val="28"/>
          <w:szCs w:val="28"/>
        </w:rPr>
        <w:t xml:space="preserve"> составит:</w:t>
      </w:r>
    </w:p>
    <w:p w:rsidR="00E078B3" w:rsidRDefault="0022273A" w:rsidP="00692ED2">
      <w:pPr>
        <w:spacing w:before="120" w:after="120" w:line="360" w:lineRule="auto"/>
        <w:jc w:val="both"/>
        <w:rPr>
          <w:rFonts w:ascii="Times New Roman" w:hAnsi="Times New Roman"/>
          <w:b/>
          <w:sz w:val="28"/>
          <w:szCs w:val="28"/>
        </w:rPr>
      </w:pPr>
      <w:r w:rsidRPr="00AD7E5D">
        <w:rPr>
          <w:rFonts w:ascii="Times New Roman" w:hAnsi="Times New Roman"/>
          <w:b/>
          <w:sz w:val="28"/>
          <w:szCs w:val="28"/>
        </w:rPr>
        <w:t>28 830 000 (Двадцать восемь миллионов восемьсот тридцать тысяч) рублей.</w:t>
      </w:r>
    </w:p>
    <w:p w:rsidR="00E078B3" w:rsidRPr="005F3DE5" w:rsidRDefault="00E078B3" w:rsidP="00C37012">
      <w:pPr>
        <w:spacing w:before="120" w:line="240" w:lineRule="auto"/>
        <w:ind w:firstLine="510"/>
        <w:jc w:val="right"/>
        <w:rPr>
          <w:rFonts w:ascii="Times New Roman" w:hAnsi="Times New Roman"/>
          <w:sz w:val="28"/>
          <w:szCs w:val="28"/>
        </w:rPr>
      </w:pPr>
      <w:r w:rsidRPr="005F3DE5">
        <w:rPr>
          <w:rFonts w:ascii="Times New Roman" w:hAnsi="Times New Roman"/>
          <w:sz w:val="28"/>
          <w:szCs w:val="28"/>
        </w:rPr>
        <w:t>Таблица 7.12</w:t>
      </w:r>
    </w:p>
    <w:p w:rsidR="001837D9" w:rsidRPr="001837D9" w:rsidRDefault="00E078B3" w:rsidP="001837D9">
      <w:pPr>
        <w:pStyle w:val="af"/>
        <w:jc w:val="center"/>
      </w:pPr>
      <w:r w:rsidRPr="005F3DE5">
        <w:rPr>
          <w:b w:val="0"/>
          <w:sz w:val="28"/>
          <w:szCs w:val="28"/>
        </w:rPr>
        <w:t>Определение рыночной стоимости объекта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6"/>
        <w:gridCol w:w="1437"/>
        <w:gridCol w:w="1457"/>
        <w:gridCol w:w="1721"/>
        <w:gridCol w:w="1739"/>
      </w:tblGrid>
      <w:tr w:rsidR="00E078B3" w:rsidRPr="00470B0D" w:rsidTr="00FB441E">
        <w:trPr>
          <w:trHeight w:val="1275"/>
          <w:tblHeader/>
        </w:trPr>
        <w:tc>
          <w:tcPr>
            <w:tcW w:w="4240" w:type="dxa"/>
            <w:vAlign w:val="center"/>
          </w:tcPr>
          <w:p w:rsidR="00E078B3" w:rsidRPr="001837D9" w:rsidRDefault="00E078B3" w:rsidP="00FB441E">
            <w:pPr>
              <w:jc w:val="center"/>
              <w:rPr>
                <w:rFonts w:ascii="Times New Roman" w:hAnsi="Times New Roman"/>
                <w:sz w:val="24"/>
                <w:szCs w:val="24"/>
              </w:rPr>
            </w:pPr>
            <w:r w:rsidRPr="001837D9">
              <w:rPr>
                <w:rFonts w:ascii="Times New Roman" w:hAnsi="Times New Roman"/>
                <w:sz w:val="24"/>
                <w:szCs w:val="24"/>
              </w:rPr>
              <w:t>Наименование помещения</w:t>
            </w:r>
          </w:p>
        </w:tc>
        <w:tc>
          <w:tcPr>
            <w:tcW w:w="1440" w:type="dxa"/>
            <w:vAlign w:val="center"/>
          </w:tcPr>
          <w:p w:rsidR="00E078B3" w:rsidRPr="001837D9" w:rsidRDefault="00E078B3" w:rsidP="00FB441E">
            <w:pPr>
              <w:jc w:val="center"/>
              <w:rPr>
                <w:rFonts w:ascii="Times New Roman" w:hAnsi="Times New Roman"/>
                <w:sz w:val="24"/>
                <w:szCs w:val="24"/>
              </w:rPr>
            </w:pPr>
            <w:r w:rsidRPr="001837D9">
              <w:rPr>
                <w:rFonts w:ascii="Times New Roman" w:hAnsi="Times New Roman"/>
                <w:sz w:val="24"/>
                <w:szCs w:val="24"/>
              </w:rPr>
              <w:t>Рыночная стоимость улучшений, руб.</w:t>
            </w:r>
          </w:p>
        </w:tc>
        <w:tc>
          <w:tcPr>
            <w:tcW w:w="1520" w:type="dxa"/>
            <w:vAlign w:val="center"/>
          </w:tcPr>
          <w:p w:rsidR="00E078B3" w:rsidRPr="001837D9" w:rsidRDefault="00E078B3" w:rsidP="00FB441E">
            <w:pPr>
              <w:jc w:val="center"/>
              <w:rPr>
                <w:rFonts w:ascii="Times New Roman" w:hAnsi="Times New Roman"/>
                <w:sz w:val="24"/>
                <w:szCs w:val="24"/>
              </w:rPr>
            </w:pPr>
            <w:r w:rsidRPr="001837D9">
              <w:rPr>
                <w:rFonts w:ascii="Times New Roman" w:hAnsi="Times New Roman"/>
                <w:sz w:val="24"/>
                <w:szCs w:val="24"/>
              </w:rPr>
              <w:t>Стоимость земельного участка, руб.</w:t>
            </w:r>
          </w:p>
        </w:tc>
        <w:tc>
          <w:tcPr>
            <w:tcW w:w="1480" w:type="dxa"/>
            <w:vAlign w:val="center"/>
          </w:tcPr>
          <w:p w:rsidR="00E078B3" w:rsidRPr="001837D9" w:rsidRDefault="00E078B3" w:rsidP="00FB441E">
            <w:pPr>
              <w:jc w:val="center"/>
              <w:rPr>
                <w:rFonts w:ascii="Times New Roman" w:hAnsi="Times New Roman"/>
                <w:sz w:val="24"/>
                <w:szCs w:val="24"/>
              </w:rPr>
            </w:pPr>
            <w:r w:rsidRPr="001837D9">
              <w:rPr>
                <w:rFonts w:ascii="Times New Roman" w:hAnsi="Times New Roman"/>
                <w:sz w:val="24"/>
                <w:szCs w:val="24"/>
              </w:rPr>
              <w:t>Стоимость единого объекта недвижимости округленно, руб.</w:t>
            </w:r>
          </w:p>
        </w:tc>
        <w:tc>
          <w:tcPr>
            <w:tcW w:w="2380" w:type="dxa"/>
            <w:vAlign w:val="center"/>
          </w:tcPr>
          <w:p w:rsidR="00E078B3" w:rsidRPr="001837D9" w:rsidRDefault="00E078B3" w:rsidP="00FB441E">
            <w:pPr>
              <w:jc w:val="center"/>
              <w:rPr>
                <w:rFonts w:ascii="Times New Roman" w:hAnsi="Times New Roman"/>
                <w:sz w:val="24"/>
                <w:szCs w:val="24"/>
              </w:rPr>
            </w:pPr>
            <w:r w:rsidRPr="001837D9">
              <w:rPr>
                <w:rFonts w:ascii="Times New Roman" w:hAnsi="Times New Roman"/>
                <w:sz w:val="24"/>
                <w:szCs w:val="24"/>
              </w:rPr>
              <w:t>Итого</w:t>
            </w:r>
          </w:p>
        </w:tc>
      </w:tr>
      <w:tr w:rsidR="00E078B3" w:rsidRPr="00470B0D" w:rsidTr="00FB441E">
        <w:trPr>
          <w:trHeight w:val="1530"/>
        </w:trPr>
        <w:tc>
          <w:tcPr>
            <w:tcW w:w="4240" w:type="dxa"/>
            <w:vAlign w:val="center"/>
          </w:tcPr>
          <w:p w:rsidR="00E078B3" w:rsidRPr="00470B0D" w:rsidRDefault="00E078B3" w:rsidP="00FB441E">
            <w:pPr>
              <w:jc w:val="both"/>
              <w:rPr>
                <w:rFonts w:ascii="Times New Roman" w:hAnsi="Times New Roman"/>
                <w:sz w:val="24"/>
                <w:szCs w:val="24"/>
              </w:rPr>
            </w:pPr>
            <w:r w:rsidRPr="00470B0D">
              <w:rPr>
                <w:rFonts w:ascii="Times New Roman" w:hAnsi="Times New Roman"/>
                <w:sz w:val="24"/>
                <w:szCs w:val="24"/>
              </w:rPr>
              <w:t>Нежилые помещения расположенные по адресу г. Москва, ул. Марксистская, д. 34, корп. 7 в составе: этаж 1 пом. II ком. 1,2,  пом. III ком. 1, пом. IV ком. 1., общей площадью 165,4 кв.м.</w:t>
            </w:r>
          </w:p>
        </w:tc>
        <w:tc>
          <w:tcPr>
            <w:tcW w:w="144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11 686 968</w:t>
            </w:r>
          </w:p>
        </w:tc>
        <w:tc>
          <w:tcPr>
            <w:tcW w:w="152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2 005 957</w:t>
            </w:r>
          </w:p>
        </w:tc>
        <w:tc>
          <w:tcPr>
            <w:tcW w:w="148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13 690 000</w:t>
            </w:r>
          </w:p>
        </w:tc>
        <w:tc>
          <w:tcPr>
            <w:tcW w:w="2380" w:type="dxa"/>
            <w:vMerge w:val="restart"/>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28 830 000</w:t>
            </w:r>
          </w:p>
        </w:tc>
      </w:tr>
      <w:tr w:rsidR="00E078B3" w:rsidRPr="00470B0D" w:rsidTr="00FB441E">
        <w:trPr>
          <w:trHeight w:val="2040"/>
        </w:trPr>
        <w:tc>
          <w:tcPr>
            <w:tcW w:w="4240" w:type="dxa"/>
            <w:vAlign w:val="center"/>
          </w:tcPr>
          <w:p w:rsidR="00E078B3" w:rsidRPr="00470B0D" w:rsidRDefault="00E078B3" w:rsidP="00FB441E">
            <w:pPr>
              <w:jc w:val="both"/>
              <w:rPr>
                <w:rFonts w:ascii="Times New Roman" w:hAnsi="Times New Roman"/>
                <w:sz w:val="24"/>
                <w:szCs w:val="24"/>
              </w:rPr>
            </w:pPr>
            <w:r w:rsidRPr="00470B0D">
              <w:rPr>
                <w:rFonts w:ascii="Times New Roman" w:hAnsi="Times New Roman"/>
                <w:sz w:val="24"/>
                <w:szCs w:val="24"/>
              </w:rPr>
              <w:lastRenderedPageBreak/>
              <w:t>Нежилые помещения расположенные по адресу г. Москва, ул. Марксистская, д. 34, корп. 7 в составе: этаж 1 пом. I ком. 12а, 21, подвал пом. II ком. 1,2 , общей площадью 182,9 кв.м., в том числе подвал пом. II ком. 1,2., общей площадью 163,5 кв.м.</w:t>
            </w:r>
          </w:p>
        </w:tc>
        <w:tc>
          <w:tcPr>
            <w:tcW w:w="144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12 918 838</w:t>
            </w:r>
          </w:p>
        </w:tc>
        <w:tc>
          <w:tcPr>
            <w:tcW w:w="152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2 217 774</w:t>
            </w:r>
          </w:p>
        </w:tc>
        <w:tc>
          <w:tcPr>
            <w:tcW w:w="1480" w:type="dxa"/>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15 140 000</w:t>
            </w:r>
          </w:p>
        </w:tc>
        <w:tc>
          <w:tcPr>
            <w:tcW w:w="2380" w:type="dxa"/>
            <w:vMerge/>
            <w:vAlign w:val="center"/>
          </w:tcPr>
          <w:p w:rsidR="00E078B3" w:rsidRPr="00470B0D" w:rsidRDefault="00E078B3" w:rsidP="00FB441E">
            <w:pPr>
              <w:rPr>
                <w:rFonts w:ascii="Times New Roman" w:hAnsi="Times New Roman"/>
                <w:sz w:val="24"/>
                <w:szCs w:val="24"/>
              </w:rPr>
            </w:pPr>
          </w:p>
        </w:tc>
      </w:tr>
    </w:tbl>
    <w:p w:rsidR="00E078B3" w:rsidRDefault="00E078B3" w:rsidP="006A6FD4">
      <w:pPr>
        <w:spacing w:before="120" w:after="120" w:line="360" w:lineRule="auto"/>
        <w:ind w:firstLine="567"/>
        <w:rPr>
          <w:rFonts w:ascii="Times New Roman" w:hAnsi="Times New Roman"/>
          <w:b/>
          <w:sz w:val="28"/>
          <w:szCs w:val="28"/>
        </w:rPr>
      </w:pPr>
    </w:p>
    <w:p w:rsidR="00E078B3" w:rsidRPr="00AD7E5D" w:rsidRDefault="00E078B3" w:rsidP="005F3DE5">
      <w:pPr>
        <w:spacing w:before="120" w:after="120" w:line="360" w:lineRule="auto"/>
        <w:ind w:firstLine="709"/>
        <w:rPr>
          <w:rFonts w:ascii="Times New Roman" w:hAnsi="Times New Roman"/>
          <w:b/>
          <w:sz w:val="28"/>
          <w:szCs w:val="28"/>
        </w:rPr>
      </w:pPr>
      <w:r>
        <w:rPr>
          <w:rFonts w:ascii="Times New Roman" w:hAnsi="Times New Roman"/>
          <w:b/>
          <w:sz w:val="28"/>
          <w:szCs w:val="28"/>
        </w:rPr>
        <w:t>7</w:t>
      </w:r>
      <w:r w:rsidRPr="00AD7E5D">
        <w:rPr>
          <w:rFonts w:ascii="Times New Roman" w:hAnsi="Times New Roman"/>
          <w:b/>
          <w:sz w:val="28"/>
          <w:szCs w:val="28"/>
        </w:rPr>
        <w:t>.</w:t>
      </w:r>
      <w:r>
        <w:rPr>
          <w:rFonts w:ascii="Times New Roman" w:hAnsi="Times New Roman"/>
          <w:b/>
          <w:sz w:val="28"/>
          <w:szCs w:val="28"/>
        </w:rPr>
        <w:t>3</w:t>
      </w:r>
      <w:r w:rsidRPr="00AD7E5D">
        <w:rPr>
          <w:rFonts w:ascii="Times New Roman" w:hAnsi="Times New Roman"/>
          <w:b/>
          <w:sz w:val="28"/>
          <w:szCs w:val="28"/>
        </w:rPr>
        <w:t>. Расчет рыночной стоимости в рамках сравнительного подхода</w:t>
      </w:r>
    </w:p>
    <w:p w:rsidR="00E078B3" w:rsidRPr="00AD7E5D" w:rsidRDefault="00E078B3" w:rsidP="006A6FD4">
      <w:pPr>
        <w:spacing w:before="120" w:line="360" w:lineRule="auto"/>
        <w:ind w:firstLine="510"/>
        <w:jc w:val="center"/>
        <w:rPr>
          <w:rFonts w:ascii="Times New Roman" w:hAnsi="Times New Roman"/>
          <w:b/>
          <w:sz w:val="28"/>
          <w:szCs w:val="28"/>
        </w:rPr>
      </w:pPr>
      <w:r w:rsidRPr="00AD7E5D">
        <w:rPr>
          <w:rFonts w:ascii="Times New Roman" w:hAnsi="Times New Roman"/>
          <w:b/>
          <w:sz w:val="28"/>
          <w:szCs w:val="28"/>
        </w:rPr>
        <w:t>Порядок расчета рыночной стоимости методом сравнения продаж</w:t>
      </w:r>
    </w:p>
    <w:p w:rsidR="00E078B3" w:rsidRPr="00AD7E5D" w:rsidRDefault="00E078B3" w:rsidP="001837D9">
      <w:pPr>
        <w:spacing w:before="120" w:after="120" w:line="360" w:lineRule="auto"/>
        <w:ind w:firstLine="709"/>
        <w:contextualSpacing/>
        <w:jc w:val="both"/>
        <w:rPr>
          <w:rFonts w:ascii="Times New Roman" w:hAnsi="Times New Roman"/>
          <w:sz w:val="28"/>
          <w:szCs w:val="28"/>
        </w:rPr>
      </w:pPr>
      <w:r w:rsidRPr="00AD7E5D">
        <w:rPr>
          <w:rFonts w:ascii="Times New Roman" w:hAnsi="Times New Roman"/>
          <w:sz w:val="28"/>
          <w:szCs w:val="28"/>
        </w:rPr>
        <w:t>Применение метода сравнения продаж заключается в последователь</w:t>
      </w:r>
      <w:r w:rsidR="001837D9">
        <w:rPr>
          <w:rFonts w:ascii="Times New Roman" w:hAnsi="Times New Roman"/>
          <w:sz w:val="28"/>
          <w:szCs w:val="28"/>
        </w:rPr>
        <w:t>-</w:t>
      </w:r>
      <w:r w:rsidRPr="00AD7E5D">
        <w:rPr>
          <w:rFonts w:ascii="Times New Roman" w:hAnsi="Times New Roman"/>
          <w:sz w:val="28"/>
          <w:szCs w:val="28"/>
        </w:rPr>
        <w:t>ном выполнении следующих действий:</w:t>
      </w:r>
    </w:p>
    <w:p w:rsidR="00E078B3" w:rsidRPr="00AD7E5D" w:rsidRDefault="00E078B3" w:rsidP="00AF5615">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подробное исследование рынка с целью получения достоверной информации о всех факторах имеющих отношение к объектам сравнимой полезности</w:t>
      </w:r>
      <w:r w:rsidR="001837D9">
        <w:rPr>
          <w:rFonts w:ascii="Times New Roman" w:hAnsi="Times New Roman"/>
          <w:sz w:val="28"/>
          <w:szCs w:val="28"/>
        </w:rPr>
        <w:t>;</w:t>
      </w:r>
    </w:p>
    <w:p w:rsidR="00E078B3" w:rsidRPr="00AD7E5D" w:rsidRDefault="00E078B3" w:rsidP="00AF5615">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определение подходящих единиц сравнения и проведение сравни</w:t>
      </w:r>
      <w:r w:rsidR="001837D9">
        <w:rPr>
          <w:rFonts w:ascii="Times New Roman" w:hAnsi="Times New Roman"/>
          <w:sz w:val="28"/>
          <w:szCs w:val="28"/>
        </w:rPr>
        <w:t>-</w:t>
      </w:r>
      <w:r w:rsidRPr="00AD7E5D">
        <w:rPr>
          <w:rFonts w:ascii="Times New Roman" w:hAnsi="Times New Roman"/>
          <w:sz w:val="28"/>
          <w:szCs w:val="28"/>
        </w:rPr>
        <w:t>тельного анализа по каждой единице</w:t>
      </w:r>
      <w:r w:rsidR="00576B53">
        <w:rPr>
          <w:rFonts w:ascii="Times New Roman" w:hAnsi="Times New Roman"/>
          <w:sz w:val="28"/>
          <w:szCs w:val="28"/>
        </w:rPr>
        <w:t>;</w:t>
      </w:r>
    </w:p>
    <w:p w:rsidR="00E078B3" w:rsidRPr="00AD7E5D" w:rsidRDefault="00E078B3" w:rsidP="00AF5615">
      <w:pPr>
        <w:numPr>
          <w:ilvl w:val="0"/>
          <w:numId w:val="11"/>
        </w:numPr>
        <w:tabs>
          <w:tab w:val="clear" w:pos="720"/>
          <w:tab w:val="num" w:pos="567"/>
        </w:tabs>
        <w:spacing w:before="120" w:after="120" w:line="360" w:lineRule="auto"/>
        <w:ind w:left="0" w:firstLine="510"/>
        <w:jc w:val="both"/>
        <w:rPr>
          <w:rFonts w:ascii="Times New Roman" w:hAnsi="Times New Roman"/>
          <w:sz w:val="28"/>
          <w:szCs w:val="28"/>
        </w:rPr>
      </w:pPr>
      <w:r w:rsidRPr="00AD7E5D">
        <w:rPr>
          <w:rFonts w:ascii="Times New Roman" w:hAnsi="Times New Roman"/>
          <w:sz w:val="28"/>
          <w:szCs w:val="28"/>
        </w:rPr>
        <w:t>сопоставление исследуемого объекта с выбранными объектами, сравнение с целью корректировки их продажных цен или исключения из списка сравнимых</w:t>
      </w:r>
      <w:r w:rsidR="00576B53">
        <w:rPr>
          <w:rFonts w:ascii="Times New Roman" w:hAnsi="Times New Roman"/>
          <w:sz w:val="28"/>
          <w:szCs w:val="28"/>
        </w:rPr>
        <w:t>;</w:t>
      </w:r>
    </w:p>
    <w:p w:rsidR="00E078B3" w:rsidRPr="00AD7E5D" w:rsidRDefault="00E078B3" w:rsidP="00AF5615">
      <w:pPr>
        <w:numPr>
          <w:ilvl w:val="0"/>
          <w:numId w:val="11"/>
        </w:numPr>
        <w:tabs>
          <w:tab w:val="clear" w:pos="720"/>
          <w:tab w:val="num" w:pos="567"/>
        </w:tabs>
        <w:spacing w:before="120" w:after="120" w:line="360" w:lineRule="auto"/>
        <w:ind w:left="0" w:firstLine="510"/>
        <w:jc w:val="both"/>
        <w:rPr>
          <w:rFonts w:ascii="Times New Roman" w:hAnsi="Times New Roman"/>
          <w:sz w:val="28"/>
          <w:szCs w:val="28"/>
        </w:rPr>
      </w:pPr>
      <w:r w:rsidRPr="00AD7E5D">
        <w:rPr>
          <w:rFonts w:ascii="Times New Roman" w:hAnsi="Times New Roman"/>
          <w:sz w:val="28"/>
          <w:szCs w:val="28"/>
        </w:rPr>
        <w:t xml:space="preserve">приведение ряда показателей стоимости сравнимых объектов к одному или к диапазону рыночной стоимости исследуемого объекта. </w:t>
      </w:r>
    </w:p>
    <w:p w:rsidR="00692ED2" w:rsidRDefault="00692ED2" w:rsidP="006A6FD4">
      <w:pPr>
        <w:jc w:val="center"/>
        <w:rPr>
          <w:rFonts w:ascii="Times New Roman" w:hAnsi="Times New Roman"/>
          <w:b/>
          <w:sz w:val="28"/>
          <w:szCs w:val="28"/>
        </w:rPr>
      </w:pPr>
    </w:p>
    <w:p w:rsidR="00E078B3" w:rsidRPr="00AD7E5D" w:rsidRDefault="00E078B3" w:rsidP="006A6FD4">
      <w:pPr>
        <w:jc w:val="center"/>
        <w:rPr>
          <w:rFonts w:ascii="Times New Roman" w:hAnsi="Times New Roman"/>
          <w:b/>
          <w:sz w:val="28"/>
          <w:szCs w:val="28"/>
        </w:rPr>
      </w:pPr>
      <w:r w:rsidRPr="00AD7E5D">
        <w:rPr>
          <w:rFonts w:ascii="Times New Roman" w:hAnsi="Times New Roman"/>
          <w:b/>
          <w:sz w:val="28"/>
          <w:szCs w:val="28"/>
        </w:rPr>
        <w:lastRenderedPageBreak/>
        <w:t>Выбор объектов-аналогов</w:t>
      </w:r>
    </w:p>
    <w:p w:rsidR="00E078B3" w:rsidRPr="00AD7E5D" w:rsidRDefault="00E078B3" w:rsidP="00576B53">
      <w:pPr>
        <w:spacing w:before="120" w:after="120" w:line="360" w:lineRule="auto"/>
        <w:ind w:firstLine="709"/>
        <w:jc w:val="both"/>
        <w:rPr>
          <w:rFonts w:ascii="Times New Roman" w:hAnsi="Times New Roman"/>
          <w:sz w:val="28"/>
          <w:szCs w:val="28"/>
        </w:rPr>
      </w:pPr>
      <w:r w:rsidRPr="00AD7E5D">
        <w:rPr>
          <w:rFonts w:ascii="Times New Roman" w:hAnsi="Times New Roman"/>
          <w:sz w:val="28"/>
          <w:szCs w:val="28"/>
        </w:rPr>
        <w:t xml:space="preserve"> В результате анализа рынка коммерческой недвижимости г. Москвы было выявлено </w:t>
      </w:r>
      <w:r w:rsidR="00576B53">
        <w:rPr>
          <w:rFonts w:ascii="Times New Roman" w:hAnsi="Times New Roman"/>
          <w:sz w:val="28"/>
          <w:szCs w:val="28"/>
        </w:rPr>
        <w:t>три</w:t>
      </w:r>
      <w:r w:rsidRPr="00AD7E5D">
        <w:rPr>
          <w:rFonts w:ascii="Times New Roman" w:hAnsi="Times New Roman"/>
          <w:sz w:val="28"/>
          <w:szCs w:val="28"/>
        </w:rPr>
        <w:t xml:space="preserve"> предложения, наиболее схожие с оцениваемыми офис</w:t>
      </w:r>
      <w:r w:rsidR="00576B53">
        <w:rPr>
          <w:rFonts w:ascii="Times New Roman" w:hAnsi="Times New Roman"/>
          <w:sz w:val="28"/>
          <w:szCs w:val="28"/>
        </w:rPr>
        <w:t>-</w:t>
      </w:r>
      <w:r w:rsidRPr="00AD7E5D">
        <w:rPr>
          <w:rFonts w:ascii="Times New Roman" w:hAnsi="Times New Roman"/>
          <w:sz w:val="28"/>
          <w:szCs w:val="28"/>
        </w:rPr>
        <w:t>ными зданиями. Описание объектов-аналогов представлено в таблице ниже. В качестве единицы сравнения оцениваемых офисных зданий и аналогов мы использовали единицу площади равную 1 кв.м общей площади</w:t>
      </w:r>
      <w:r w:rsidRPr="00AD7E5D">
        <w:rPr>
          <w:rFonts w:ascii="Times New Roman" w:hAnsi="Times New Roman"/>
          <w:b/>
          <w:sz w:val="28"/>
          <w:szCs w:val="28"/>
        </w:rPr>
        <w:t xml:space="preserve"> </w:t>
      </w:r>
      <w:r w:rsidRPr="00AD7E5D">
        <w:rPr>
          <w:rFonts w:ascii="Times New Roman" w:hAnsi="Times New Roman"/>
          <w:sz w:val="28"/>
          <w:szCs w:val="28"/>
        </w:rPr>
        <w:t>по данным БТИ.</w:t>
      </w:r>
    </w:p>
    <w:p w:rsidR="00E078B3" w:rsidRPr="00AD7E5D" w:rsidRDefault="00E078B3" w:rsidP="006A6FD4">
      <w:pPr>
        <w:pStyle w:val="2"/>
        <w:numPr>
          <w:ilvl w:val="0"/>
          <w:numId w:val="0"/>
        </w:numPr>
        <w:spacing w:line="360" w:lineRule="auto"/>
        <w:ind w:left="852"/>
        <w:jc w:val="center"/>
      </w:pPr>
      <w:bookmarkStart w:id="16" w:name="_Toc288569665"/>
      <w:bookmarkStart w:id="17" w:name="_Toc303156198"/>
      <w:r w:rsidRPr="00AD7E5D">
        <w:t>Определение корректировок и порядок их внесения</w:t>
      </w:r>
      <w:bookmarkEnd w:id="16"/>
      <w:bookmarkEnd w:id="17"/>
    </w:p>
    <w:p w:rsidR="00E078B3" w:rsidRPr="00AD7E5D" w:rsidRDefault="00E078B3" w:rsidP="00692ED2">
      <w:pPr>
        <w:spacing w:before="120" w:after="120" w:line="360" w:lineRule="auto"/>
        <w:ind w:firstLine="709"/>
        <w:contextualSpacing/>
        <w:jc w:val="both"/>
        <w:rPr>
          <w:rFonts w:ascii="Times New Roman" w:hAnsi="Times New Roman"/>
          <w:sz w:val="28"/>
          <w:szCs w:val="28"/>
        </w:rPr>
      </w:pPr>
      <w:r w:rsidRPr="00AD7E5D">
        <w:rPr>
          <w:rFonts w:ascii="Times New Roman" w:hAnsi="Times New Roman"/>
          <w:sz w:val="28"/>
          <w:szCs w:val="28"/>
        </w:rPr>
        <w:t>Для того чтобы определить среднюю рыночную стоимость объекта оценки, необходимо провести корректировку цен объектов-аналогов в соот</w:t>
      </w:r>
      <w:r w:rsidR="00576B53">
        <w:rPr>
          <w:rFonts w:ascii="Times New Roman" w:hAnsi="Times New Roman"/>
          <w:sz w:val="28"/>
          <w:szCs w:val="28"/>
        </w:rPr>
        <w:t>-</w:t>
      </w:r>
      <w:r w:rsidRPr="00AD7E5D">
        <w:rPr>
          <w:rFonts w:ascii="Times New Roman" w:hAnsi="Times New Roman"/>
          <w:sz w:val="28"/>
          <w:szCs w:val="28"/>
        </w:rPr>
        <w:t>ветствии с имеющимися различиями между ними и объектом оценки. При этом корректировки вносятся таким образом, чтобы определить, какова была бы цена сопоставимых объектов, обладай они теми же характеристиками, что и объект оценки.</w:t>
      </w:r>
    </w:p>
    <w:p w:rsidR="00E078B3" w:rsidRPr="00AD7E5D" w:rsidRDefault="00E078B3" w:rsidP="00692ED2">
      <w:pPr>
        <w:spacing w:before="120" w:after="120" w:line="360" w:lineRule="auto"/>
        <w:ind w:firstLine="709"/>
        <w:contextualSpacing/>
        <w:jc w:val="both"/>
        <w:rPr>
          <w:rFonts w:ascii="Times New Roman" w:hAnsi="Times New Roman"/>
          <w:sz w:val="28"/>
          <w:szCs w:val="28"/>
        </w:rPr>
      </w:pPr>
      <w:r w:rsidRPr="00AD7E5D">
        <w:rPr>
          <w:rFonts w:ascii="Times New Roman" w:hAnsi="Times New Roman"/>
          <w:sz w:val="28"/>
          <w:szCs w:val="28"/>
        </w:rPr>
        <w:t>Для объектов недвижимого имущества основными ценообразующими параметрами (параметрами, которые формируют и влияют на рыночную стоимость объекта) являются следующие факторы:</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торг;</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качество прав;</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условия финансирования;</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условия предложения</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условия рынка;</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местоположение;</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площадь;</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тип помещения;</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текущее использование;</w:t>
      </w:r>
    </w:p>
    <w:p w:rsidR="00E078B3" w:rsidRPr="00AD7E5D" w:rsidRDefault="00E078B3" w:rsidP="00AF5615">
      <w:pPr>
        <w:numPr>
          <w:ilvl w:val="0"/>
          <w:numId w:val="12"/>
        </w:numPr>
        <w:tabs>
          <w:tab w:val="clear" w:pos="720"/>
          <w:tab w:val="num" w:pos="567"/>
        </w:tabs>
        <w:spacing w:before="120" w:after="120" w:line="360" w:lineRule="auto"/>
        <w:ind w:left="0" w:firstLine="510"/>
        <w:contextualSpacing/>
        <w:jc w:val="both"/>
        <w:rPr>
          <w:rFonts w:ascii="Times New Roman" w:hAnsi="Times New Roman"/>
          <w:sz w:val="28"/>
          <w:szCs w:val="28"/>
        </w:rPr>
      </w:pPr>
      <w:r w:rsidRPr="00AD7E5D">
        <w:rPr>
          <w:rFonts w:ascii="Times New Roman" w:hAnsi="Times New Roman"/>
          <w:sz w:val="28"/>
          <w:szCs w:val="28"/>
        </w:rPr>
        <w:t>корректировка на внутреннее состояние.</w:t>
      </w:r>
    </w:p>
    <w:p w:rsidR="00E078B3" w:rsidRPr="00A6465A" w:rsidRDefault="00E078B3" w:rsidP="00576B53">
      <w:pPr>
        <w:pStyle w:val="22"/>
        <w:spacing w:before="120" w:after="120" w:line="360" w:lineRule="auto"/>
        <w:ind w:firstLine="709"/>
        <w:contextualSpacing/>
        <w:rPr>
          <w:sz w:val="28"/>
          <w:szCs w:val="28"/>
        </w:rPr>
      </w:pPr>
      <w:r w:rsidRPr="00AD7E5D">
        <w:rPr>
          <w:sz w:val="28"/>
          <w:szCs w:val="28"/>
        </w:rPr>
        <w:lastRenderedPageBreak/>
        <w:t>В процессе анализа сравниваемых объектов был выявлен ряд расхож</w:t>
      </w:r>
      <w:r w:rsidR="00576B53">
        <w:rPr>
          <w:sz w:val="28"/>
          <w:szCs w:val="28"/>
        </w:rPr>
        <w:t>-</w:t>
      </w:r>
      <w:r w:rsidRPr="00AD7E5D">
        <w:rPr>
          <w:sz w:val="28"/>
          <w:szCs w:val="28"/>
        </w:rPr>
        <w:t>дений между объектами-аналогами и объектом оценки.</w:t>
      </w:r>
      <w:r w:rsidR="00576B53">
        <w:rPr>
          <w:sz w:val="28"/>
          <w:szCs w:val="28"/>
        </w:rPr>
        <w:t xml:space="preserve"> </w:t>
      </w:r>
      <w:r w:rsidRPr="00AD7E5D">
        <w:rPr>
          <w:sz w:val="28"/>
          <w:szCs w:val="28"/>
        </w:rPr>
        <w:t xml:space="preserve">Расчет рыночной стоимости объекта оценки методом сравнения продаж представлен в </w:t>
      </w:r>
      <w:r w:rsidRPr="00A6465A">
        <w:rPr>
          <w:sz w:val="28"/>
          <w:szCs w:val="28"/>
        </w:rPr>
        <w:t>табл</w:t>
      </w:r>
      <w:r w:rsidR="00A6465A">
        <w:rPr>
          <w:sz w:val="28"/>
          <w:szCs w:val="28"/>
        </w:rPr>
        <w:t>.</w:t>
      </w:r>
      <w:r w:rsidRPr="00A6465A">
        <w:rPr>
          <w:sz w:val="28"/>
          <w:szCs w:val="28"/>
        </w:rPr>
        <w:t xml:space="preserve"> 7.13.</w:t>
      </w:r>
    </w:p>
    <w:p w:rsidR="00E078B3" w:rsidRPr="00AD7E5D" w:rsidRDefault="00E078B3" w:rsidP="00576B53">
      <w:pPr>
        <w:autoSpaceDE w:val="0"/>
        <w:autoSpaceDN w:val="0"/>
        <w:adjustRightInd w:val="0"/>
        <w:spacing w:after="120" w:line="360" w:lineRule="auto"/>
        <w:ind w:firstLine="567"/>
        <w:jc w:val="center"/>
        <w:rPr>
          <w:rFonts w:ascii="Times New Roman" w:hAnsi="Times New Roman"/>
          <w:b/>
          <w:bCs/>
          <w:i/>
          <w:iCs/>
          <w:sz w:val="28"/>
          <w:szCs w:val="28"/>
        </w:rPr>
      </w:pPr>
      <w:r w:rsidRPr="00AD7E5D">
        <w:rPr>
          <w:rFonts w:ascii="Times New Roman" w:hAnsi="Times New Roman"/>
          <w:b/>
          <w:bCs/>
          <w:i/>
          <w:iCs/>
          <w:sz w:val="28"/>
          <w:szCs w:val="28"/>
        </w:rPr>
        <w:t>Внесение корректировок</w:t>
      </w:r>
    </w:p>
    <w:p w:rsidR="00E078B3" w:rsidRPr="00E3541F" w:rsidRDefault="00E078B3" w:rsidP="00E3541F">
      <w:pPr>
        <w:autoSpaceDE w:val="0"/>
        <w:autoSpaceDN w:val="0"/>
        <w:adjustRightInd w:val="0"/>
        <w:spacing w:after="120" w:line="360" w:lineRule="auto"/>
        <w:ind w:firstLine="709"/>
        <w:jc w:val="both"/>
        <w:rPr>
          <w:rFonts w:ascii="Times New Roman" w:hAnsi="Times New Roman"/>
          <w:sz w:val="28"/>
          <w:szCs w:val="28"/>
        </w:rPr>
      </w:pPr>
      <w:r w:rsidRPr="009C3138">
        <w:rPr>
          <w:rFonts w:ascii="Times New Roman" w:hAnsi="Times New Roman"/>
          <w:b/>
          <w:bCs/>
          <w:i/>
          <w:iCs/>
          <w:sz w:val="28"/>
          <w:szCs w:val="28"/>
        </w:rPr>
        <w:t>Корректировка на торг</w:t>
      </w:r>
      <w:r w:rsidR="00E3541F">
        <w:rPr>
          <w:rFonts w:ascii="Times New Roman" w:hAnsi="Times New Roman"/>
          <w:b/>
          <w:bCs/>
          <w:i/>
          <w:iCs/>
          <w:sz w:val="28"/>
          <w:szCs w:val="28"/>
        </w:rPr>
        <w:t xml:space="preserve">. </w:t>
      </w:r>
      <w:r w:rsidRPr="00E3541F">
        <w:rPr>
          <w:rFonts w:ascii="Times New Roman" w:hAnsi="Times New Roman"/>
          <w:sz w:val="28"/>
          <w:szCs w:val="28"/>
        </w:rPr>
        <w:t>Согласно исследованию рынка недвижи</w:t>
      </w:r>
      <w:r w:rsidR="00E3541F">
        <w:rPr>
          <w:rFonts w:ascii="Times New Roman" w:hAnsi="Times New Roman"/>
          <w:sz w:val="28"/>
          <w:szCs w:val="28"/>
        </w:rPr>
        <w:t>-</w:t>
      </w:r>
      <w:r w:rsidRPr="00E3541F">
        <w:rPr>
          <w:rFonts w:ascii="Times New Roman" w:hAnsi="Times New Roman"/>
          <w:sz w:val="28"/>
          <w:szCs w:val="28"/>
        </w:rPr>
        <w:t>мости Москвы, проведенного компанией RRG по итогам 2011 г. (http://</w:t>
      </w:r>
      <w:r w:rsidR="00E3541F">
        <w:rPr>
          <w:rFonts w:ascii="Times New Roman" w:hAnsi="Times New Roman"/>
          <w:sz w:val="28"/>
          <w:szCs w:val="28"/>
        </w:rPr>
        <w:t>-</w:t>
      </w:r>
      <w:r w:rsidRPr="00E3541F">
        <w:rPr>
          <w:rFonts w:ascii="Times New Roman" w:hAnsi="Times New Roman"/>
          <w:sz w:val="28"/>
          <w:szCs w:val="28"/>
        </w:rPr>
        <w:t>www.r-r-g.ru/files/analytics/rrg_</w:t>
      </w:r>
      <w:r w:rsidR="00122CAD" w:rsidRPr="00E3541F">
        <w:rPr>
          <w:rFonts w:ascii="Times New Roman" w:hAnsi="Times New Roman"/>
          <w:sz w:val="28"/>
          <w:szCs w:val="28"/>
        </w:rPr>
        <w:t>-</w:t>
      </w:r>
      <w:r w:rsidRPr="00E3541F">
        <w:rPr>
          <w:rFonts w:ascii="Times New Roman" w:hAnsi="Times New Roman"/>
          <w:sz w:val="28"/>
          <w:szCs w:val="28"/>
        </w:rPr>
        <w:t>year_summary_2011.rar), цены сделок продаже коммерческой недвижимости выросли, при этом, если в 2010 г</w:t>
      </w:r>
      <w:r w:rsidR="00E3541F">
        <w:rPr>
          <w:rFonts w:ascii="Times New Roman" w:hAnsi="Times New Roman"/>
          <w:sz w:val="28"/>
          <w:szCs w:val="28"/>
        </w:rPr>
        <w:t>.</w:t>
      </w:r>
      <w:r w:rsidRPr="00E3541F">
        <w:rPr>
          <w:rFonts w:ascii="Times New Roman" w:hAnsi="Times New Roman"/>
          <w:sz w:val="28"/>
          <w:szCs w:val="28"/>
        </w:rPr>
        <w:t xml:space="preserve"> наблюдались существенные дисконты в 20</w:t>
      </w:r>
      <w:r w:rsidR="00E3541F" w:rsidRPr="00AD7E5D">
        <w:rPr>
          <w:rFonts w:ascii="Times New Roman" w:hAnsi="Times New Roman"/>
          <w:bCs/>
          <w:sz w:val="28"/>
          <w:szCs w:val="28"/>
        </w:rPr>
        <w:t>–</w:t>
      </w:r>
      <w:r w:rsidRPr="00E3541F">
        <w:rPr>
          <w:rFonts w:ascii="Times New Roman" w:hAnsi="Times New Roman"/>
          <w:sz w:val="28"/>
          <w:szCs w:val="28"/>
        </w:rPr>
        <w:t>30%, то в 2011</w:t>
      </w:r>
      <w:r w:rsidR="00E3541F">
        <w:rPr>
          <w:rFonts w:ascii="Times New Roman" w:hAnsi="Times New Roman"/>
          <w:sz w:val="28"/>
          <w:szCs w:val="28"/>
        </w:rPr>
        <w:t xml:space="preserve"> г.</w:t>
      </w:r>
      <w:r w:rsidRPr="00E3541F">
        <w:rPr>
          <w:rFonts w:ascii="Times New Roman" w:hAnsi="Times New Roman"/>
          <w:sz w:val="28"/>
          <w:szCs w:val="28"/>
        </w:rPr>
        <w:t xml:space="preserve"> скидки, как правило, не превышали 10%.</w:t>
      </w:r>
    </w:p>
    <w:p w:rsidR="00E078B3" w:rsidRPr="00470B0D" w:rsidRDefault="00E078B3" w:rsidP="00E3541F">
      <w:pPr>
        <w:autoSpaceDE w:val="0"/>
        <w:autoSpaceDN w:val="0"/>
        <w:adjustRightInd w:val="0"/>
        <w:spacing w:after="120" w:line="360" w:lineRule="auto"/>
        <w:ind w:firstLine="709"/>
        <w:jc w:val="both"/>
        <w:rPr>
          <w:rFonts w:ascii="Times New Roman" w:hAnsi="Times New Roman"/>
          <w:sz w:val="28"/>
          <w:szCs w:val="28"/>
        </w:rPr>
      </w:pPr>
      <w:r w:rsidRPr="009C3138">
        <w:rPr>
          <w:rFonts w:ascii="Times New Roman" w:hAnsi="Times New Roman"/>
          <w:b/>
          <w:bCs/>
          <w:i/>
          <w:iCs/>
          <w:sz w:val="28"/>
          <w:szCs w:val="28"/>
        </w:rPr>
        <w:t>Корректировка на передаваемые права</w:t>
      </w:r>
      <w:r w:rsidR="00E3541F">
        <w:rPr>
          <w:rFonts w:ascii="Times New Roman" w:hAnsi="Times New Roman"/>
          <w:b/>
          <w:bCs/>
          <w:i/>
          <w:iCs/>
          <w:sz w:val="28"/>
          <w:szCs w:val="28"/>
        </w:rPr>
        <w:t xml:space="preserve">. </w:t>
      </w:r>
      <w:r w:rsidRPr="00470B0D">
        <w:rPr>
          <w:rFonts w:ascii="Times New Roman" w:hAnsi="Times New Roman"/>
          <w:sz w:val="28"/>
          <w:szCs w:val="28"/>
        </w:rPr>
        <w:t>Оцениваемый объект будет передаваться в аренду, так же, как и подобранные сопоставимые объекты, поэтому корректировка по данному фактору не требуется.</w:t>
      </w:r>
    </w:p>
    <w:p w:rsidR="00E078B3" w:rsidRPr="00E3541F" w:rsidRDefault="00E078B3" w:rsidP="00E3541F">
      <w:pPr>
        <w:autoSpaceDE w:val="0"/>
        <w:autoSpaceDN w:val="0"/>
        <w:adjustRightInd w:val="0"/>
        <w:spacing w:after="120" w:line="360" w:lineRule="auto"/>
        <w:ind w:firstLine="709"/>
        <w:jc w:val="both"/>
        <w:rPr>
          <w:rFonts w:ascii="Times New Roman" w:hAnsi="Times New Roman"/>
          <w:sz w:val="28"/>
          <w:szCs w:val="28"/>
        </w:rPr>
      </w:pPr>
      <w:r w:rsidRPr="00E3541F">
        <w:rPr>
          <w:rFonts w:ascii="Times New Roman" w:hAnsi="Times New Roman"/>
          <w:b/>
          <w:bCs/>
          <w:i/>
          <w:iCs/>
          <w:sz w:val="28"/>
          <w:szCs w:val="28"/>
        </w:rPr>
        <w:t>Корректировка  на условия финансирования сделки</w:t>
      </w:r>
      <w:r w:rsidR="00E3541F" w:rsidRPr="00E3541F">
        <w:rPr>
          <w:rFonts w:ascii="Times New Roman" w:hAnsi="Times New Roman"/>
          <w:b/>
          <w:bCs/>
          <w:i/>
          <w:iCs/>
          <w:sz w:val="28"/>
          <w:szCs w:val="28"/>
        </w:rPr>
        <w:t xml:space="preserve">. </w:t>
      </w:r>
      <w:r w:rsidRPr="00E3541F">
        <w:rPr>
          <w:rFonts w:ascii="Times New Roman" w:hAnsi="Times New Roman"/>
          <w:sz w:val="28"/>
          <w:szCs w:val="28"/>
        </w:rPr>
        <w:t>Запрашиваемая ставка аренды за объекты аналоги, подразумевает под собой, что условия финансирования будут рыночными, что подтверждается консультациями с продавцами и их агентами. Поэтому корректировка не вводилась.</w:t>
      </w:r>
    </w:p>
    <w:p w:rsidR="00E078B3" w:rsidRDefault="00E078B3" w:rsidP="00692ED2">
      <w:pPr>
        <w:autoSpaceDE w:val="0"/>
        <w:autoSpaceDN w:val="0"/>
        <w:adjustRightInd w:val="0"/>
        <w:spacing w:after="120" w:line="360" w:lineRule="auto"/>
        <w:ind w:firstLine="709"/>
        <w:contextualSpacing/>
        <w:jc w:val="both"/>
        <w:rPr>
          <w:rFonts w:ascii="Times New Roman" w:hAnsi="Times New Roman"/>
          <w:sz w:val="28"/>
          <w:szCs w:val="28"/>
        </w:rPr>
      </w:pPr>
      <w:r w:rsidRPr="009C3138">
        <w:rPr>
          <w:rFonts w:ascii="Times New Roman" w:hAnsi="Times New Roman"/>
          <w:b/>
          <w:bCs/>
          <w:i/>
          <w:iCs/>
          <w:sz w:val="28"/>
          <w:szCs w:val="28"/>
        </w:rPr>
        <w:t>Корректировка на условия предложения</w:t>
      </w:r>
      <w:r w:rsidR="00E3541F">
        <w:rPr>
          <w:rFonts w:ascii="Times New Roman" w:hAnsi="Times New Roman"/>
          <w:b/>
          <w:bCs/>
          <w:i/>
          <w:iCs/>
          <w:sz w:val="28"/>
          <w:szCs w:val="28"/>
        </w:rPr>
        <w:t xml:space="preserve">. </w:t>
      </w:r>
      <w:r w:rsidRPr="00470B0D">
        <w:rPr>
          <w:rFonts w:ascii="Times New Roman" w:hAnsi="Times New Roman"/>
          <w:sz w:val="28"/>
          <w:szCs w:val="28"/>
        </w:rPr>
        <w:t>Условия предложения сопо</w:t>
      </w:r>
      <w:r w:rsidR="00E3541F">
        <w:rPr>
          <w:rFonts w:ascii="Times New Roman" w:hAnsi="Times New Roman"/>
          <w:sz w:val="28"/>
          <w:szCs w:val="28"/>
        </w:rPr>
        <w:t>-</w:t>
      </w:r>
      <w:r w:rsidRPr="00470B0D">
        <w:rPr>
          <w:rFonts w:ascii="Times New Roman" w:hAnsi="Times New Roman"/>
          <w:sz w:val="28"/>
          <w:szCs w:val="28"/>
        </w:rPr>
        <w:t>ставимых объектов рыночные, т.е. собственники не были ограничены в сро</w:t>
      </w:r>
      <w:r w:rsidR="00E3541F">
        <w:rPr>
          <w:rFonts w:ascii="Times New Roman" w:hAnsi="Times New Roman"/>
          <w:sz w:val="28"/>
          <w:szCs w:val="28"/>
        </w:rPr>
        <w:t>-</w:t>
      </w:r>
      <w:r w:rsidRPr="00470B0D">
        <w:rPr>
          <w:rFonts w:ascii="Times New Roman" w:hAnsi="Times New Roman"/>
          <w:sz w:val="28"/>
          <w:szCs w:val="28"/>
        </w:rPr>
        <w:t>ках, между сторонами не было</w:t>
      </w:r>
      <w:r w:rsidR="009C3138">
        <w:rPr>
          <w:rFonts w:ascii="Times New Roman" w:hAnsi="Times New Roman"/>
          <w:sz w:val="28"/>
          <w:szCs w:val="28"/>
        </w:rPr>
        <w:t xml:space="preserve"> никаких</w:t>
      </w:r>
      <w:r w:rsidR="00154695">
        <w:rPr>
          <w:rFonts w:ascii="Times New Roman" w:hAnsi="Times New Roman"/>
          <w:sz w:val="28"/>
          <w:szCs w:val="28"/>
        </w:rPr>
        <w:t xml:space="preserve"> особых отношений, объекты не при-</w:t>
      </w:r>
    </w:p>
    <w:p w:rsidR="00692ED2" w:rsidRDefault="00692ED2" w:rsidP="00692ED2">
      <w:pPr>
        <w:spacing w:after="120" w:line="360" w:lineRule="auto"/>
        <w:contextualSpacing/>
        <w:jc w:val="both"/>
        <w:rPr>
          <w:rFonts w:ascii="Times New Roman" w:hAnsi="Times New Roman"/>
          <w:sz w:val="28"/>
          <w:szCs w:val="28"/>
        </w:rPr>
      </w:pPr>
      <w:r w:rsidRPr="00470B0D">
        <w:rPr>
          <w:rFonts w:ascii="Times New Roman" w:hAnsi="Times New Roman"/>
          <w:sz w:val="28"/>
          <w:szCs w:val="28"/>
        </w:rPr>
        <w:t>обретались с целью их комплексного использования с близлежащими объектами. В связи с этим корректировка по данному фактору не прово</w:t>
      </w:r>
      <w:r>
        <w:rPr>
          <w:rFonts w:ascii="Times New Roman" w:hAnsi="Times New Roman"/>
          <w:sz w:val="28"/>
          <w:szCs w:val="28"/>
        </w:rPr>
        <w:t>-</w:t>
      </w:r>
      <w:r w:rsidRPr="00470B0D">
        <w:rPr>
          <w:rFonts w:ascii="Times New Roman" w:hAnsi="Times New Roman"/>
          <w:sz w:val="28"/>
          <w:szCs w:val="28"/>
        </w:rPr>
        <w:t>дилась.</w:t>
      </w:r>
    </w:p>
    <w:p w:rsidR="00724B53" w:rsidRDefault="00724B53" w:rsidP="00724B53">
      <w:pPr>
        <w:autoSpaceDE w:val="0"/>
        <w:autoSpaceDN w:val="0"/>
        <w:adjustRightInd w:val="0"/>
        <w:spacing w:after="120" w:line="360" w:lineRule="auto"/>
        <w:ind w:firstLine="709"/>
        <w:contextualSpacing/>
        <w:jc w:val="both"/>
        <w:rPr>
          <w:rFonts w:ascii="Times New Roman" w:hAnsi="Times New Roman"/>
          <w:sz w:val="28"/>
          <w:szCs w:val="28"/>
        </w:rPr>
      </w:pPr>
      <w:r w:rsidRPr="009C3138">
        <w:rPr>
          <w:rFonts w:ascii="Times New Roman" w:hAnsi="Times New Roman"/>
          <w:b/>
          <w:bCs/>
          <w:i/>
          <w:iCs/>
          <w:sz w:val="28"/>
          <w:szCs w:val="28"/>
        </w:rPr>
        <w:t>Корректировка на дату предложения</w:t>
      </w:r>
      <w:r>
        <w:rPr>
          <w:rFonts w:ascii="Times New Roman" w:hAnsi="Times New Roman"/>
          <w:b/>
          <w:bCs/>
          <w:i/>
          <w:iCs/>
          <w:sz w:val="28"/>
          <w:szCs w:val="28"/>
        </w:rPr>
        <w:t xml:space="preserve">. </w:t>
      </w:r>
      <w:r w:rsidRPr="00470B0D">
        <w:rPr>
          <w:rFonts w:ascii="Times New Roman" w:hAnsi="Times New Roman"/>
          <w:sz w:val="28"/>
          <w:szCs w:val="28"/>
        </w:rPr>
        <w:t xml:space="preserve">Дата предложения </w:t>
      </w:r>
      <w:r>
        <w:rPr>
          <w:rFonts w:ascii="Times New Roman" w:hAnsi="Times New Roman"/>
          <w:sz w:val="28"/>
          <w:szCs w:val="28"/>
        </w:rPr>
        <w:t>о</w:t>
      </w:r>
      <w:r w:rsidRPr="00470B0D">
        <w:rPr>
          <w:rFonts w:ascii="Times New Roman" w:hAnsi="Times New Roman"/>
          <w:sz w:val="28"/>
          <w:szCs w:val="28"/>
        </w:rPr>
        <w:t>бъектов-аналогов совпадает с датой оценки. Введение корректировки не требуется.</w:t>
      </w:r>
    </w:p>
    <w:p w:rsidR="00692ED2" w:rsidRDefault="00724B53" w:rsidP="00E3541F">
      <w:pPr>
        <w:autoSpaceDE w:val="0"/>
        <w:autoSpaceDN w:val="0"/>
        <w:adjustRightInd w:val="0"/>
        <w:spacing w:after="120" w:line="360" w:lineRule="auto"/>
        <w:ind w:firstLine="709"/>
        <w:contextualSpacing/>
        <w:jc w:val="both"/>
        <w:rPr>
          <w:sz w:val="28"/>
          <w:szCs w:val="28"/>
        </w:rPr>
      </w:pPr>
      <w:r w:rsidRPr="009C3138">
        <w:rPr>
          <w:rFonts w:ascii="Times New Roman" w:hAnsi="Times New Roman"/>
          <w:b/>
          <w:bCs/>
          <w:i/>
          <w:iCs/>
          <w:sz w:val="28"/>
          <w:szCs w:val="28"/>
        </w:rPr>
        <w:t>Корректировка на местоположение</w:t>
      </w:r>
      <w:r>
        <w:rPr>
          <w:rFonts w:ascii="Times New Roman" w:hAnsi="Times New Roman"/>
          <w:b/>
          <w:bCs/>
          <w:i/>
          <w:iCs/>
          <w:sz w:val="28"/>
          <w:szCs w:val="28"/>
        </w:rPr>
        <w:t xml:space="preserve">. </w:t>
      </w:r>
      <w:r w:rsidRPr="00470B0D">
        <w:rPr>
          <w:rFonts w:ascii="Times New Roman" w:hAnsi="Times New Roman"/>
          <w:sz w:val="28"/>
          <w:szCs w:val="28"/>
        </w:rPr>
        <w:t>При расчете данной коррек</w:t>
      </w:r>
      <w:r>
        <w:rPr>
          <w:rFonts w:ascii="Times New Roman" w:hAnsi="Times New Roman"/>
          <w:sz w:val="28"/>
          <w:szCs w:val="28"/>
        </w:rPr>
        <w:t>-</w:t>
      </w:r>
      <w:r w:rsidRPr="00470B0D">
        <w:rPr>
          <w:rFonts w:ascii="Times New Roman" w:hAnsi="Times New Roman"/>
          <w:sz w:val="28"/>
          <w:szCs w:val="28"/>
        </w:rPr>
        <w:t>тировки принимаются во внимание, как правило, следующие характерис</w:t>
      </w:r>
      <w:r>
        <w:rPr>
          <w:rFonts w:ascii="Times New Roman" w:hAnsi="Times New Roman"/>
          <w:sz w:val="28"/>
          <w:szCs w:val="28"/>
        </w:rPr>
        <w:t>-</w:t>
      </w:r>
      <w:r w:rsidRPr="00470B0D">
        <w:rPr>
          <w:rFonts w:ascii="Times New Roman" w:hAnsi="Times New Roman"/>
          <w:sz w:val="28"/>
          <w:szCs w:val="28"/>
        </w:rPr>
        <w:t>тики:</w:t>
      </w:r>
    </w:p>
    <w:p w:rsidR="00E078B3" w:rsidRDefault="00E078B3" w:rsidP="006A6FD4">
      <w:pPr>
        <w:pStyle w:val="ad"/>
        <w:spacing w:after="120" w:line="360" w:lineRule="auto"/>
        <w:ind w:firstLine="567"/>
        <w:jc w:val="both"/>
        <w:rPr>
          <w:sz w:val="28"/>
          <w:szCs w:val="28"/>
        </w:rPr>
        <w:sectPr w:rsidR="00E078B3" w:rsidSect="005D435D">
          <w:pgSz w:w="11906" w:h="16838"/>
          <w:pgMar w:top="1134" w:right="851" w:bottom="1134" w:left="1701" w:header="709" w:footer="709" w:gutter="0"/>
          <w:cols w:space="708"/>
          <w:docGrid w:linePitch="360"/>
        </w:sectPr>
      </w:pPr>
    </w:p>
    <w:p w:rsidR="00E078B3" w:rsidRPr="00A6465A" w:rsidRDefault="00E078B3" w:rsidP="002A2D47">
      <w:pPr>
        <w:autoSpaceDE w:val="0"/>
        <w:autoSpaceDN w:val="0"/>
        <w:adjustRightInd w:val="0"/>
        <w:spacing w:after="120" w:line="240" w:lineRule="auto"/>
        <w:ind w:firstLine="567"/>
        <w:jc w:val="right"/>
        <w:rPr>
          <w:rFonts w:ascii="Times New Roman" w:hAnsi="Times New Roman"/>
          <w:bCs/>
          <w:iCs/>
          <w:sz w:val="28"/>
          <w:szCs w:val="28"/>
        </w:rPr>
      </w:pPr>
      <w:r w:rsidRPr="00A6465A">
        <w:rPr>
          <w:rFonts w:ascii="Times New Roman" w:hAnsi="Times New Roman"/>
          <w:bCs/>
          <w:iCs/>
          <w:sz w:val="28"/>
          <w:szCs w:val="28"/>
        </w:rPr>
        <w:lastRenderedPageBreak/>
        <w:t>Таблица 7.13</w:t>
      </w:r>
    </w:p>
    <w:p w:rsidR="00E078B3" w:rsidRPr="00A6465A" w:rsidRDefault="00E078B3" w:rsidP="002A2D47">
      <w:pPr>
        <w:spacing w:before="120" w:after="120" w:line="240" w:lineRule="auto"/>
        <w:ind w:firstLine="510"/>
        <w:jc w:val="center"/>
        <w:rPr>
          <w:rFonts w:ascii="Times New Roman" w:hAnsi="Times New Roman"/>
          <w:sz w:val="28"/>
          <w:szCs w:val="28"/>
        </w:rPr>
      </w:pPr>
      <w:r w:rsidRPr="00A6465A">
        <w:rPr>
          <w:rFonts w:ascii="Times New Roman" w:hAnsi="Times New Roman"/>
          <w:sz w:val="28"/>
          <w:szCs w:val="28"/>
        </w:rPr>
        <w:t>Расчет рыночной стоимости оцениваемых помещений методом сравнения продаж</w:t>
      </w:r>
    </w:p>
    <w:tbl>
      <w:tblPr>
        <w:tblW w:w="5000" w:type="pct"/>
        <w:tblLook w:val="00A0"/>
      </w:tblPr>
      <w:tblGrid>
        <w:gridCol w:w="2168"/>
        <w:gridCol w:w="1726"/>
        <w:gridCol w:w="1673"/>
        <w:gridCol w:w="3331"/>
        <w:gridCol w:w="3227"/>
        <w:gridCol w:w="3227"/>
      </w:tblGrid>
      <w:tr w:rsidR="00E078B3" w:rsidRPr="00940D1B" w:rsidTr="00E33056">
        <w:trPr>
          <w:trHeight w:val="20"/>
          <w:tblHeader/>
        </w:trPr>
        <w:tc>
          <w:tcPr>
            <w:tcW w:w="706" w:type="pct"/>
            <w:vMerge w:val="restart"/>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Группы элементов сравнения</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Элементы группы сравнения [ед. изм.]</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Оцениваемый объект</w:t>
            </w:r>
          </w:p>
        </w:tc>
        <w:tc>
          <w:tcPr>
            <w:tcW w:w="3187" w:type="pct"/>
            <w:gridSpan w:val="3"/>
            <w:tcBorders>
              <w:top w:val="single" w:sz="4" w:space="0" w:color="auto"/>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Объекты-аналоги</w:t>
            </w:r>
          </w:p>
        </w:tc>
      </w:tr>
      <w:tr w:rsidR="00E078B3" w:rsidRPr="00940D1B" w:rsidTr="00E33056">
        <w:trPr>
          <w:trHeight w:val="20"/>
          <w:tblHeader/>
        </w:trPr>
        <w:tc>
          <w:tcPr>
            <w:tcW w:w="706" w:type="pct"/>
            <w:vMerge/>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№1</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№3</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Источник информации</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bCs/>
                <w:sz w:val="18"/>
              </w:rPr>
            </w:pPr>
            <w:r w:rsidRPr="00940D1B">
              <w:rPr>
                <w:rFonts w:ascii="Times New Roman" w:hAnsi="Times New Roman"/>
                <w:b/>
                <w:bCs/>
                <w:sz w:val="18"/>
              </w:rPr>
              <w:t>-</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r w:rsidRPr="00940D1B">
              <w:rPr>
                <w:rFonts w:ascii="Times New Roman" w:hAnsi="Times New Roman"/>
                <w:b/>
                <w:bCs/>
                <w:sz w:val="18"/>
              </w:rPr>
              <w:t>http://www.incom-realty.ru/sale-realty/commercesell/</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r w:rsidRPr="00940D1B">
              <w:rPr>
                <w:rFonts w:ascii="Times New Roman" w:hAnsi="Times New Roman"/>
                <w:b/>
                <w:bCs/>
                <w:sz w:val="18"/>
              </w:rPr>
              <w:t>http://www.incom-realty.ru/sale-realty/commercesell/</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rPr>
                <w:rFonts w:ascii="Times New Roman" w:hAnsi="Times New Roman"/>
                <w:b/>
                <w:bCs/>
                <w:sz w:val="18"/>
              </w:rPr>
            </w:pPr>
            <w:r w:rsidRPr="00940D1B">
              <w:rPr>
                <w:rFonts w:ascii="Times New Roman" w:hAnsi="Times New Roman"/>
                <w:b/>
                <w:bCs/>
                <w:sz w:val="18"/>
              </w:rPr>
              <w:t>http://www.incom-realty.ru/sale-realty/commercesell/</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Цена предложения с учетом НДС</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18 000 000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19 630 000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40 000 000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Цена предложения без учета НДС</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15 254 237</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16 635 593</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33 898 305</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Общая площадь</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121</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367</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Цена предложения 1 кв. м, без учета НДС</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125 035</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137 484</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92 366</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на торг покупателя и продавца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Скорректированная стоимость</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112 532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123 736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vMerge w:val="restar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Качество прав</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Вид права на здания</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Собственность</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Собственность</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Собственность</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Собственность</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Вид права на земельный участок</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Аренда</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Аренда</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Аренда</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Аренда</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на качество прав</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Скорректированная стоимость</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112 532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123 736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Условия финансирования</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Способ платежа</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Типичный</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Типичный</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Типичный</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Типичный</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Скорректированная стоимость</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112 532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123 736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Условия предложения</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Безразмерно</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Типичные</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Типичные</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Типичные</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Типичные</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Скорректированная стоимость</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112 532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123 736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Условия рынка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Изменение цен во времени (дата предложения)</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февраль 2012</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февраль 2012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февраль 2012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февраль 2012</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Итого скорректированная стоимость после внесения последовательных корректировок</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112 532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123 736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vMerge w:val="restar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Месторасположение</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Округ</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ЦАО</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ЦАО</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ЦАО</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ЦАО</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vMerge w:val="restar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xml:space="preserve">Физические </w:t>
            </w:r>
            <w:r w:rsidRPr="00940D1B">
              <w:rPr>
                <w:rFonts w:ascii="Times New Roman" w:hAnsi="Times New Roman"/>
                <w:sz w:val="18"/>
              </w:rPr>
              <w:lastRenderedPageBreak/>
              <w:t>характеристики</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 xml:space="preserve">Общая площадь, </w:t>
            </w:r>
            <w:r w:rsidRPr="00940D1B">
              <w:rPr>
                <w:rFonts w:ascii="Times New Roman" w:hAnsi="Times New Roman"/>
                <w:sz w:val="18"/>
              </w:rPr>
              <w:lastRenderedPageBreak/>
              <w:t>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348,30</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122,0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121,0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367,0</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на улучшения,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Наличие / отсутствие наземных парковочных мест</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Есть</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Есть</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Есть</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Есть</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Тип помещения</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помещения</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помещения на 1 этаже жилого дома</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помещения на 1 этаже жилого дома</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помещения на 1 этаже и в подвале жилого дома</w:t>
            </w:r>
          </w:p>
        </w:tc>
      </w:tr>
      <w:tr w:rsidR="00E078B3" w:rsidRPr="00940D1B" w:rsidTr="00E33056">
        <w:trPr>
          <w:trHeight w:val="20"/>
        </w:trPr>
        <w:tc>
          <w:tcPr>
            <w:tcW w:w="706" w:type="pct"/>
            <w:vMerge/>
            <w:tcBorders>
              <w:top w:val="nil"/>
              <w:left w:val="single" w:sz="4" w:space="0" w:color="auto"/>
              <w:bottom w:val="single" w:sz="4" w:space="0" w:color="auto"/>
              <w:right w:val="single" w:sz="4" w:space="0" w:color="auto"/>
            </w:tcBorders>
            <w:vAlign w:val="center"/>
          </w:tcPr>
          <w:p w:rsidR="00E078B3" w:rsidRPr="00940D1B" w:rsidRDefault="00E078B3" w:rsidP="00E33056">
            <w:pPr>
              <w:rPr>
                <w:rFonts w:ascii="Times New Roman" w:hAnsi="Times New Roman"/>
                <w:sz w:val="18"/>
              </w:rPr>
            </w:pP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-10%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Внутреннее состояние</w:t>
            </w:r>
          </w:p>
        </w:tc>
        <w:tc>
          <w:tcPr>
            <w:tcW w:w="562" w:type="pct"/>
            <w:tcBorders>
              <w:top w:val="nil"/>
              <w:left w:val="nil"/>
              <w:bottom w:val="single" w:sz="4" w:space="0" w:color="auto"/>
              <w:right w:val="single" w:sz="4" w:space="0" w:color="auto"/>
            </w:tcBorders>
            <w:noWrap/>
            <w:vAlign w:val="center"/>
          </w:tcPr>
          <w:p w:rsidR="00E078B3" w:rsidRPr="00940D1B" w:rsidRDefault="00E078B3" w:rsidP="00E33056">
            <w:pPr>
              <w:rPr>
                <w:rFonts w:ascii="Times New Roman" w:hAnsi="Times New Roman"/>
                <w:sz w:val="18"/>
              </w:rPr>
            </w:pPr>
            <w:r w:rsidRPr="00940D1B">
              <w:rPr>
                <w:rFonts w:ascii="Times New Roman" w:hAnsi="Times New Roman"/>
                <w:sz w:val="18"/>
              </w:rPr>
              <w:t>Безразмерно</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Хорошее</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Хорошее</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Хорошее</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Хорошее</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Наличие коммуникаций</w:t>
            </w:r>
          </w:p>
        </w:tc>
        <w:tc>
          <w:tcPr>
            <w:tcW w:w="562" w:type="pct"/>
            <w:tcBorders>
              <w:top w:val="nil"/>
              <w:left w:val="nil"/>
              <w:bottom w:val="single" w:sz="4" w:space="0" w:color="auto"/>
              <w:right w:val="single" w:sz="4" w:space="0" w:color="auto"/>
            </w:tcBorders>
            <w:noWrap/>
            <w:vAlign w:val="center"/>
          </w:tcPr>
          <w:p w:rsidR="00E078B3" w:rsidRPr="00940D1B" w:rsidRDefault="00E078B3" w:rsidP="00E33056">
            <w:pPr>
              <w:rPr>
                <w:rFonts w:ascii="Times New Roman" w:hAnsi="Times New Roman"/>
                <w:sz w:val="18"/>
              </w:rPr>
            </w:pPr>
            <w:r w:rsidRPr="00940D1B">
              <w:rPr>
                <w:rFonts w:ascii="Times New Roman" w:hAnsi="Times New Roman"/>
                <w:sz w:val="18"/>
              </w:rPr>
              <w:t>Безразмерно</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Все коммуникации</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Все коммуникации</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Все коммуникации</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Все коммуникации</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Корректировка</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Итоговая величина относительных корректировок</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-20,0%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xml:space="preserve">Итоговая величина относительных </w:t>
            </w:r>
            <w:r w:rsidRPr="00940D1B">
              <w:rPr>
                <w:rFonts w:ascii="Times New Roman" w:hAnsi="Times New Roman"/>
                <w:sz w:val="18"/>
              </w:rPr>
              <w:lastRenderedPageBreak/>
              <w:t>корректировок</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p>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[руб./кв. м]</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p>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p>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0</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p>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0</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lastRenderedPageBreak/>
              <w:t>Итого скорректированная стоимость после внесения относительных корректировок</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90 026</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98 989</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83 129</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Количество поправок</w:t>
            </w:r>
          </w:p>
        </w:tc>
        <w:tc>
          <w:tcPr>
            <w:tcW w:w="562" w:type="pct"/>
            <w:tcBorders>
              <w:top w:val="nil"/>
              <w:left w:val="nil"/>
              <w:bottom w:val="single" w:sz="4" w:space="0" w:color="auto"/>
              <w:right w:val="single" w:sz="4" w:space="0" w:color="auto"/>
            </w:tcBorders>
            <w:noWrap/>
            <w:vAlign w:val="center"/>
          </w:tcPr>
          <w:p w:rsidR="00E078B3" w:rsidRPr="00940D1B" w:rsidRDefault="00E078B3" w:rsidP="00E33056">
            <w:pPr>
              <w:rPr>
                <w:rFonts w:ascii="Times New Roman" w:hAnsi="Times New Roman"/>
                <w:sz w:val="18"/>
              </w:rPr>
            </w:pPr>
            <w:r w:rsidRPr="00940D1B">
              <w:rPr>
                <w:rFonts w:ascii="Times New Roman" w:hAnsi="Times New Roman"/>
                <w:sz w:val="18"/>
              </w:rPr>
              <w:t>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2</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Общая валовая коррекция</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54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 </w:t>
            </w:r>
          </w:p>
        </w:tc>
        <w:tc>
          <w:tcPr>
            <w:tcW w:w="1085"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0,33</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0,33</w:t>
            </w:r>
          </w:p>
        </w:tc>
        <w:tc>
          <w:tcPr>
            <w:tcW w:w="1051"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0,33</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Стоимость Объекта оценки, рассчитанная методом сравнения продаж</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[руб./кв. м]</w:t>
            </w:r>
          </w:p>
        </w:tc>
        <w:tc>
          <w:tcPr>
            <w:tcW w:w="3732" w:type="pct"/>
            <w:gridSpan w:val="4"/>
            <w:tcBorders>
              <w:top w:val="single" w:sz="4" w:space="0" w:color="auto"/>
              <w:left w:val="nil"/>
              <w:bottom w:val="single" w:sz="4" w:space="0" w:color="auto"/>
              <w:right w:val="single" w:sz="4" w:space="0" w:color="000000"/>
            </w:tcBorders>
            <w:vAlign w:val="center"/>
          </w:tcPr>
          <w:p w:rsidR="00E078B3" w:rsidRPr="00940D1B" w:rsidRDefault="00E078B3" w:rsidP="00E33056">
            <w:pPr>
              <w:jc w:val="center"/>
              <w:rPr>
                <w:rFonts w:ascii="Times New Roman" w:hAnsi="Times New Roman"/>
                <w:sz w:val="18"/>
              </w:rPr>
            </w:pPr>
            <w:r w:rsidRPr="00940D1B">
              <w:rPr>
                <w:rFonts w:ascii="Times New Roman" w:hAnsi="Times New Roman"/>
                <w:sz w:val="18"/>
              </w:rPr>
              <w:t>90 715</w:t>
            </w:r>
          </w:p>
        </w:tc>
      </w:tr>
      <w:tr w:rsidR="00E078B3" w:rsidRPr="00940D1B" w:rsidTr="00E33056">
        <w:trPr>
          <w:trHeight w:val="20"/>
        </w:trPr>
        <w:tc>
          <w:tcPr>
            <w:tcW w:w="706" w:type="pct"/>
            <w:tcBorders>
              <w:top w:val="nil"/>
              <w:left w:val="single" w:sz="4" w:space="0" w:color="auto"/>
              <w:bottom w:val="single" w:sz="4" w:space="0" w:color="auto"/>
              <w:right w:val="single" w:sz="4" w:space="0" w:color="auto"/>
            </w:tcBorders>
            <w:vAlign w:val="center"/>
          </w:tcPr>
          <w:p w:rsidR="00E078B3" w:rsidRPr="00940D1B" w:rsidRDefault="00E078B3" w:rsidP="00E33056">
            <w:pPr>
              <w:jc w:val="center"/>
              <w:rPr>
                <w:rFonts w:ascii="Times New Roman" w:hAnsi="Times New Roman"/>
                <w:b/>
                <w:sz w:val="18"/>
              </w:rPr>
            </w:pPr>
            <w:r w:rsidRPr="00940D1B">
              <w:rPr>
                <w:rFonts w:ascii="Times New Roman" w:hAnsi="Times New Roman"/>
                <w:b/>
                <w:sz w:val="18"/>
              </w:rPr>
              <w:t>Стоимость Объекта оценки, рассчитанная методом сравнения продаж</w:t>
            </w:r>
          </w:p>
        </w:tc>
        <w:tc>
          <w:tcPr>
            <w:tcW w:w="562" w:type="pct"/>
            <w:tcBorders>
              <w:top w:val="nil"/>
              <w:left w:val="nil"/>
              <w:bottom w:val="single" w:sz="4" w:space="0" w:color="auto"/>
              <w:right w:val="single" w:sz="4" w:space="0" w:color="auto"/>
            </w:tcBorders>
            <w:vAlign w:val="center"/>
          </w:tcPr>
          <w:p w:rsidR="00E078B3" w:rsidRPr="00940D1B" w:rsidRDefault="00E078B3" w:rsidP="00E33056">
            <w:pPr>
              <w:jc w:val="center"/>
              <w:rPr>
                <w:rFonts w:ascii="Times New Roman" w:hAnsi="Times New Roman"/>
                <w:b/>
                <w:sz w:val="18"/>
              </w:rPr>
            </w:pPr>
            <w:r w:rsidRPr="00940D1B">
              <w:rPr>
                <w:rFonts w:ascii="Times New Roman" w:hAnsi="Times New Roman"/>
                <w:b/>
                <w:sz w:val="18"/>
              </w:rPr>
              <w:t>[руб.]</w:t>
            </w:r>
          </w:p>
        </w:tc>
        <w:tc>
          <w:tcPr>
            <w:tcW w:w="3732" w:type="pct"/>
            <w:gridSpan w:val="4"/>
            <w:tcBorders>
              <w:top w:val="single" w:sz="4" w:space="0" w:color="auto"/>
              <w:left w:val="nil"/>
              <w:bottom w:val="single" w:sz="4" w:space="0" w:color="auto"/>
              <w:right w:val="single" w:sz="4" w:space="0" w:color="000000"/>
            </w:tcBorders>
            <w:vAlign w:val="center"/>
          </w:tcPr>
          <w:p w:rsidR="00E078B3" w:rsidRPr="00940D1B" w:rsidRDefault="00E078B3" w:rsidP="00E33056">
            <w:pPr>
              <w:jc w:val="center"/>
              <w:rPr>
                <w:rFonts w:ascii="Times New Roman" w:hAnsi="Times New Roman"/>
                <w:b/>
                <w:sz w:val="18"/>
              </w:rPr>
            </w:pPr>
            <w:r w:rsidRPr="00940D1B">
              <w:rPr>
                <w:rFonts w:ascii="Times New Roman" w:hAnsi="Times New Roman"/>
                <w:b/>
                <w:sz w:val="18"/>
              </w:rPr>
              <w:t>31 596 000</w:t>
            </w:r>
          </w:p>
        </w:tc>
      </w:tr>
    </w:tbl>
    <w:p w:rsidR="00E078B3" w:rsidRDefault="00E078B3" w:rsidP="005D0B0E">
      <w:pPr>
        <w:tabs>
          <w:tab w:val="left" w:pos="0"/>
        </w:tabs>
        <w:spacing w:after="120"/>
        <w:jc w:val="center"/>
        <w:rPr>
          <w:b/>
          <w:i/>
          <w:sz w:val="24"/>
        </w:rPr>
      </w:pPr>
    </w:p>
    <w:p w:rsidR="00E078B3" w:rsidRDefault="00E078B3" w:rsidP="006A6FD4">
      <w:pPr>
        <w:autoSpaceDE w:val="0"/>
        <w:autoSpaceDN w:val="0"/>
        <w:adjustRightInd w:val="0"/>
        <w:spacing w:after="120" w:line="360" w:lineRule="auto"/>
        <w:ind w:firstLine="567"/>
        <w:rPr>
          <w:rFonts w:ascii="Times New Roman" w:hAnsi="Times New Roman"/>
          <w:bCs/>
          <w:i/>
          <w:iCs/>
          <w:sz w:val="28"/>
          <w:szCs w:val="28"/>
        </w:rPr>
      </w:pPr>
    </w:p>
    <w:p w:rsidR="00E078B3" w:rsidRDefault="00E078B3" w:rsidP="006A6FD4">
      <w:pPr>
        <w:autoSpaceDE w:val="0"/>
        <w:autoSpaceDN w:val="0"/>
        <w:adjustRightInd w:val="0"/>
        <w:spacing w:after="120" w:line="360" w:lineRule="auto"/>
        <w:ind w:firstLine="567"/>
        <w:rPr>
          <w:rFonts w:ascii="Times New Roman" w:hAnsi="Times New Roman"/>
          <w:bCs/>
          <w:i/>
          <w:iCs/>
          <w:sz w:val="28"/>
          <w:szCs w:val="28"/>
        </w:rPr>
        <w:sectPr w:rsidR="00E078B3" w:rsidSect="002A2D47">
          <w:pgSz w:w="16838" w:h="11906" w:orient="landscape"/>
          <w:pgMar w:top="851" w:right="851" w:bottom="851" w:left="851" w:header="709" w:footer="709" w:gutter="0"/>
          <w:cols w:space="708"/>
          <w:docGrid w:linePitch="360"/>
        </w:sectPr>
      </w:pPr>
    </w:p>
    <w:p w:rsidR="00122CAD" w:rsidRPr="00470B0D" w:rsidRDefault="00122CAD" w:rsidP="00122CAD">
      <w:pPr>
        <w:numPr>
          <w:ilvl w:val="0"/>
          <w:numId w:val="11"/>
        </w:numPr>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lastRenderedPageBreak/>
        <w:t>месторасположение объекта в конкретном районе (округе);</w:t>
      </w:r>
    </w:p>
    <w:p w:rsidR="00122CAD" w:rsidRPr="00470B0D" w:rsidRDefault="00122CAD" w:rsidP="00122CAD">
      <w:pPr>
        <w:numPr>
          <w:ilvl w:val="0"/>
          <w:numId w:val="11"/>
        </w:numPr>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удаленность от  центра в соотношении с оцениваемым объектом;</w:t>
      </w:r>
    </w:p>
    <w:p w:rsidR="00122CAD" w:rsidRDefault="00122CAD" w:rsidP="00122CAD">
      <w:pPr>
        <w:numPr>
          <w:ilvl w:val="0"/>
          <w:numId w:val="11"/>
        </w:numPr>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удаленность объекта от ближайших транспортных магистралей (подъ</w:t>
      </w:r>
      <w:r w:rsidR="00E3541F">
        <w:rPr>
          <w:rFonts w:ascii="Times New Roman" w:hAnsi="Times New Roman"/>
          <w:sz w:val="28"/>
          <w:szCs w:val="28"/>
        </w:rPr>
        <w:t>-</w:t>
      </w:r>
      <w:r w:rsidRPr="00470B0D">
        <w:rPr>
          <w:rFonts w:ascii="Times New Roman" w:hAnsi="Times New Roman"/>
          <w:sz w:val="28"/>
          <w:szCs w:val="28"/>
        </w:rPr>
        <w:t>ездные дороги).</w:t>
      </w:r>
    </w:p>
    <w:p w:rsidR="00122CAD" w:rsidRPr="00470B0D" w:rsidRDefault="00122CAD" w:rsidP="00E3541F">
      <w:pPr>
        <w:autoSpaceDE w:val="0"/>
        <w:autoSpaceDN w:val="0"/>
        <w:adjustRightInd w:val="0"/>
        <w:spacing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Все отобранные объекты-аналоги расположены аналогично оценива</w:t>
      </w:r>
      <w:r w:rsidR="00E3541F">
        <w:rPr>
          <w:rFonts w:ascii="Times New Roman" w:hAnsi="Times New Roman"/>
          <w:sz w:val="28"/>
          <w:szCs w:val="28"/>
        </w:rPr>
        <w:t>-</w:t>
      </w:r>
      <w:r w:rsidRPr="00470B0D">
        <w:rPr>
          <w:rFonts w:ascii="Times New Roman" w:hAnsi="Times New Roman"/>
          <w:sz w:val="28"/>
          <w:szCs w:val="28"/>
        </w:rPr>
        <w:t>емому объекту, поэтому корректировка на местоположение не вносилась.</w:t>
      </w:r>
    </w:p>
    <w:p w:rsidR="00122CAD" w:rsidRPr="00470B0D" w:rsidRDefault="00122CAD" w:rsidP="00B9403E">
      <w:pPr>
        <w:autoSpaceDE w:val="0"/>
        <w:autoSpaceDN w:val="0"/>
        <w:adjustRightInd w:val="0"/>
        <w:spacing w:after="120" w:line="360" w:lineRule="auto"/>
        <w:ind w:firstLine="709"/>
        <w:contextualSpacing/>
        <w:rPr>
          <w:rFonts w:ascii="Times New Roman" w:hAnsi="Times New Roman"/>
          <w:sz w:val="28"/>
          <w:szCs w:val="28"/>
        </w:rPr>
      </w:pPr>
      <w:r w:rsidRPr="00B9403E">
        <w:rPr>
          <w:rFonts w:ascii="Times New Roman" w:hAnsi="Times New Roman"/>
          <w:b/>
          <w:bCs/>
          <w:i/>
          <w:iCs/>
          <w:sz w:val="28"/>
          <w:szCs w:val="28"/>
        </w:rPr>
        <w:t>Корректировка на площадь</w:t>
      </w:r>
      <w:r w:rsidR="00B9403E">
        <w:rPr>
          <w:rFonts w:ascii="Times New Roman" w:hAnsi="Times New Roman"/>
          <w:b/>
          <w:bCs/>
          <w:i/>
          <w:iCs/>
          <w:sz w:val="28"/>
          <w:szCs w:val="28"/>
        </w:rPr>
        <w:t xml:space="preserve">. </w:t>
      </w:r>
      <w:r w:rsidRPr="00470B0D">
        <w:rPr>
          <w:rFonts w:ascii="Times New Roman" w:hAnsi="Times New Roman"/>
          <w:sz w:val="28"/>
          <w:szCs w:val="28"/>
        </w:rPr>
        <w:t>Площади объектов находятся на едином уровне, что не потребовало внесения данной корректировки.</w:t>
      </w:r>
    </w:p>
    <w:p w:rsidR="00122CAD" w:rsidRPr="00470B0D" w:rsidRDefault="00122CAD" w:rsidP="00B9403E">
      <w:pPr>
        <w:autoSpaceDE w:val="0"/>
        <w:autoSpaceDN w:val="0"/>
        <w:adjustRightInd w:val="0"/>
        <w:spacing w:after="120" w:line="360" w:lineRule="auto"/>
        <w:ind w:firstLine="709"/>
        <w:contextualSpacing/>
        <w:jc w:val="both"/>
        <w:rPr>
          <w:rFonts w:ascii="Times New Roman" w:hAnsi="Times New Roman"/>
          <w:sz w:val="28"/>
          <w:szCs w:val="28"/>
        </w:rPr>
      </w:pPr>
      <w:r w:rsidRPr="00B9403E">
        <w:rPr>
          <w:rFonts w:ascii="Times New Roman" w:hAnsi="Times New Roman"/>
          <w:b/>
          <w:bCs/>
          <w:i/>
          <w:iCs/>
          <w:sz w:val="28"/>
          <w:szCs w:val="28"/>
        </w:rPr>
        <w:t>Корректировка на состояние здания</w:t>
      </w:r>
      <w:r w:rsidR="00B9403E">
        <w:rPr>
          <w:rFonts w:ascii="Times New Roman" w:hAnsi="Times New Roman"/>
          <w:b/>
          <w:bCs/>
          <w:i/>
          <w:iCs/>
          <w:sz w:val="28"/>
          <w:szCs w:val="28"/>
        </w:rPr>
        <w:t xml:space="preserve">. </w:t>
      </w:r>
      <w:r w:rsidRPr="00470B0D">
        <w:rPr>
          <w:rFonts w:ascii="Times New Roman" w:hAnsi="Times New Roman"/>
          <w:sz w:val="28"/>
          <w:szCs w:val="28"/>
        </w:rPr>
        <w:t>Объекты находятся в сравни</w:t>
      </w:r>
      <w:r w:rsidR="00B9403E">
        <w:rPr>
          <w:rFonts w:ascii="Times New Roman" w:hAnsi="Times New Roman"/>
          <w:sz w:val="28"/>
          <w:szCs w:val="28"/>
        </w:rPr>
        <w:t>-</w:t>
      </w:r>
      <w:r w:rsidRPr="00470B0D">
        <w:rPr>
          <w:rFonts w:ascii="Times New Roman" w:hAnsi="Times New Roman"/>
          <w:sz w:val="28"/>
          <w:szCs w:val="28"/>
        </w:rPr>
        <w:t>мом состоянии, корректировка не требуется.</w:t>
      </w:r>
    </w:p>
    <w:p w:rsidR="00122CAD" w:rsidRPr="00470B0D" w:rsidRDefault="00122CAD" w:rsidP="00B9403E">
      <w:pPr>
        <w:spacing w:before="120" w:after="120" w:line="360" w:lineRule="auto"/>
        <w:ind w:firstLine="709"/>
        <w:contextualSpacing/>
        <w:jc w:val="both"/>
        <w:rPr>
          <w:rFonts w:ascii="Times New Roman" w:hAnsi="Times New Roman"/>
          <w:sz w:val="28"/>
          <w:szCs w:val="28"/>
        </w:rPr>
      </w:pPr>
      <w:r w:rsidRPr="00B9403E">
        <w:rPr>
          <w:rFonts w:ascii="Times New Roman" w:hAnsi="Times New Roman"/>
          <w:b/>
          <w:i/>
          <w:sz w:val="28"/>
          <w:szCs w:val="28"/>
        </w:rPr>
        <w:t>Корректировка на размещение на этаже</w:t>
      </w:r>
      <w:r w:rsidR="00B9403E">
        <w:rPr>
          <w:rFonts w:ascii="Times New Roman" w:hAnsi="Times New Roman"/>
          <w:b/>
          <w:i/>
          <w:sz w:val="28"/>
          <w:szCs w:val="28"/>
        </w:rPr>
        <w:t xml:space="preserve">. </w:t>
      </w:r>
      <w:r w:rsidRPr="00470B0D">
        <w:rPr>
          <w:rFonts w:ascii="Times New Roman" w:hAnsi="Times New Roman"/>
          <w:sz w:val="28"/>
          <w:szCs w:val="28"/>
        </w:rPr>
        <w:t>Помещения в 1 и 2 анало</w:t>
      </w:r>
      <w:r w:rsidR="00B9403E">
        <w:rPr>
          <w:rFonts w:ascii="Times New Roman" w:hAnsi="Times New Roman"/>
          <w:sz w:val="28"/>
          <w:szCs w:val="28"/>
        </w:rPr>
        <w:t>-</w:t>
      </w:r>
      <w:r w:rsidRPr="00470B0D">
        <w:rPr>
          <w:rFonts w:ascii="Times New Roman" w:hAnsi="Times New Roman"/>
          <w:sz w:val="28"/>
          <w:szCs w:val="28"/>
        </w:rPr>
        <w:t>гах расположены на 1 этаже, в 3-м аналоге – на 1 этаже и в подвале, как и в оцениваемом объекте.</w:t>
      </w:r>
      <w:r w:rsidR="00B9403E">
        <w:rPr>
          <w:rFonts w:ascii="Times New Roman" w:hAnsi="Times New Roman"/>
          <w:sz w:val="28"/>
          <w:szCs w:val="28"/>
        </w:rPr>
        <w:t xml:space="preserve"> </w:t>
      </w:r>
      <w:r w:rsidRPr="00470B0D">
        <w:rPr>
          <w:rFonts w:ascii="Times New Roman" w:hAnsi="Times New Roman"/>
          <w:sz w:val="28"/>
          <w:szCs w:val="28"/>
        </w:rPr>
        <w:t>Расчет корректировки по стоимости площадей на раз</w:t>
      </w:r>
      <w:r w:rsidR="00B9403E">
        <w:rPr>
          <w:rFonts w:ascii="Times New Roman" w:hAnsi="Times New Roman"/>
          <w:sz w:val="28"/>
          <w:szCs w:val="28"/>
        </w:rPr>
        <w:t>-</w:t>
      </w:r>
      <w:r w:rsidRPr="00470B0D">
        <w:rPr>
          <w:rFonts w:ascii="Times New Roman" w:hAnsi="Times New Roman"/>
          <w:sz w:val="28"/>
          <w:szCs w:val="28"/>
        </w:rPr>
        <w:t>ных этажах проведен в таблице ниже на основании метода парного срав</w:t>
      </w:r>
      <w:r w:rsidR="00B9403E">
        <w:rPr>
          <w:rFonts w:ascii="Times New Roman" w:hAnsi="Times New Roman"/>
          <w:sz w:val="28"/>
          <w:szCs w:val="28"/>
        </w:rPr>
        <w:t>-</w:t>
      </w:r>
      <w:r w:rsidRPr="00470B0D">
        <w:rPr>
          <w:rFonts w:ascii="Times New Roman" w:hAnsi="Times New Roman"/>
          <w:sz w:val="28"/>
          <w:szCs w:val="28"/>
        </w:rPr>
        <w:t>нения продаж. Данный метод позволяет определить стоимость единственного фактора, которым разнятся объекты при условии равенства остальных факторов при сравнении их цен реализации.</w:t>
      </w:r>
    </w:p>
    <w:p w:rsidR="00122CAD" w:rsidRDefault="00122CAD" w:rsidP="008B4B76">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Для определения величины поправки на наличие подвальных поме</w:t>
      </w:r>
      <w:r w:rsidR="00B9403E">
        <w:rPr>
          <w:rFonts w:ascii="Times New Roman" w:hAnsi="Times New Roman"/>
          <w:sz w:val="28"/>
          <w:szCs w:val="28"/>
        </w:rPr>
        <w:t>-</w:t>
      </w:r>
      <w:r w:rsidRPr="00470B0D">
        <w:rPr>
          <w:rFonts w:ascii="Times New Roman" w:hAnsi="Times New Roman"/>
          <w:sz w:val="28"/>
          <w:szCs w:val="28"/>
        </w:rPr>
        <w:t>щений у объекта оценки, рассматривались парные продажи.</w:t>
      </w:r>
      <w:r>
        <w:rPr>
          <w:rFonts w:ascii="Times New Roman" w:hAnsi="Times New Roman"/>
          <w:sz w:val="28"/>
          <w:szCs w:val="28"/>
        </w:rPr>
        <w:t xml:space="preserve"> Сравнивались следующие аналоги, приведенные в </w:t>
      </w:r>
      <w:r w:rsidRPr="00A6465A">
        <w:rPr>
          <w:rFonts w:ascii="Times New Roman" w:hAnsi="Times New Roman"/>
          <w:sz w:val="28"/>
          <w:szCs w:val="28"/>
        </w:rPr>
        <w:t>табл</w:t>
      </w:r>
      <w:r>
        <w:rPr>
          <w:rFonts w:ascii="Times New Roman" w:hAnsi="Times New Roman"/>
          <w:sz w:val="28"/>
          <w:szCs w:val="28"/>
        </w:rPr>
        <w:t>.</w:t>
      </w:r>
      <w:r w:rsidRPr="00A6465A">
        <w:rPr>
          <w:rFonts w:ascii="Times New Roman" w:hAnsi="Times New Roman"/>
          <w:sz w:val="28"/>
          <w:szCs w:val="28"/>
        </w:rPr>
        <w:t xml:space="preserve"> 7.14.</w:t>
      </w:r>
    </w:p>
    <w:p w:rsidR="00E078B3" w:rsidRPr="00A6465A" w:rsidRDefault="00E078B3" w:rsidP="00940D1B">
      <w:pPr>
        <w:spacing w:before="120" w:after="120" w:line="240" w:lineRule="auto"/>
        <w:ind w:firstLine="567"/>
        <w:jc w:val="right"/>
        <w:rPr>
          <w:rFonts w:ascii="Times New Roman" w:hAnsi="Times New Roman"/>
          <w:sz w:val="28"/>
          <w:szCs w:val="28"/>
        </w:rPr>
      </w:pPr>
      <w:r w:rsidRPr="00A6465A">
        <w:rPr>
          <w:rFonts w:ascii="Times New Roman" w:hAnsi="Times New Roman"/>
          <w:sz w:val="28"/>
          <w:szCs w:val="28"/>
        </w:rPr>
        <w:t>Таблица 7.14</w:t>
      </w:r>
    </w:p>
    <w:p w:rsidR="00E078B3" w:rsidRPr="00A6465A" w:rsidRDefault="00E078B3" w:rsidP="00940D1B">
      <w:pPr>
        <w:spacing w:before="120" w:after="120" w:line="240" w:lineRule="auto"/>
        <w:ind w:firstLine="567"/>
        <w:jc w:val="center"/>
        <w:rPr>
          <w:rFonts w:ascii="Times New Roman" w:hAnsi="Times New Roman"/>
          <w:sz w:val="28"/>
          <w:szCs w:val="28"/>
        </w:rPr>
      </w:pPr>
      <w:r w:rsidRPr="00A6465A">
        <w:rPr>
          <w:rFonts w:ascii="Times New Roman" w:hAnsi="Times New Roman"/>
          <w:sz w:val="28"/>
          <w:szCs w:val="28"/>
        </w:rPr>
        <w:t>Определение величин поправок</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1306"/>
        <w:gridCol w:w="1234"/>
        <w:gridCol w:w="1215"/>
        <w:gridCol w:w="1353"/>
        <w:gridCol w:w="1409"/>
        <w:gridCol w:w="1400"/>
      </w:tblGrid>
      <w:tr w:rsidR="00E078B3" w:rsidRPr="00940D1B" w:rsidTr="00FB441E">
        <w:trPr>
          <w:trHeight w:val="340"/>
          <w:tblHeader/>
        </w:trPr>
        <w:tc>
          <w:tcPr>
            <w:tcW w:w="798" w:type="pct"/>
            <w:vAlign w:val="center"/>
          </w:tcPr>
          <w:p w:rsidR="00E078B3" w:rsidRPr="00EC5B9E" w:rsidRDefault="00E078B3" w:rsidP="00FB441E">
            <w:pPr>
              <w:jc w:val="center"/>
              <w:rPr>
                <w:rFonts w:ascii="Times New Roman" w:hAnsi="Times New Roman"/>
                <w:bCs/>
                <w:sz w:val="20"/>
                <w:szCs w:val="20"/>
              </w:rPr>
            </w:pPr>
            <w:r w:rsidRPr="00EC5B9E">
              <w:rPr>
                <w:rFonts w:ascii="Times New Roman" w:hAnsi="Times New Roman"/>
                <w:bCs/>
                <w:sz w:val="20"/>
                <w:szCs w:val="20"/>
              </w:rPr>
              <w:t>Параметры сравнения</w:t>
            </w:r>
          </w:p>
        </w:tc>
        <w:tc>
          <w:tcPr>
            <w:tcW w:w="1348" w:type="pct"/>
            <w:gridSpan w:val="2"/>
            <w:vAlign w:val="center"/>
          </w:tcPr>
          <w:p w:rsidR="00E078B3" w:rsidRPr="00EC5B9E" w:rsidRDefault="00E078B3" w:rsidP="00FB441E">
            <w:pPr>
              <w:jc w:val="center"/>
              <w:rPr>
                <w:rFonts w:ascii="Times New Roman" w:hAnsi="Times New Roman"/>
                <w:bCs/>
                <w:sz w:val="20"/>
                <w:szCs w:val="20"/>
              </w:rPr>
            </w:pPr>
            <w:r w:rsidRPr="00EC5B9E">
              <w:rPr>
                <w:rFonts w:ascii="Times New Roman" w:hAnsi="Times New Roman"/>
                <w:bCs/>
                <w:sz w:val="20"/>
                <w:szCs w:val="20"/>
              </w:rPr>
              <w:t>1-я пара аналогов</w:t>
            </w:r>
          </w:p>
        </w:tc>
        <w:tc>
          <w:tcPr>
            <w:tcW w:w="1363" w:type="pct"/>
            <w:gridSpan w:val="2"/>
            <w:vAlign w:val="center"/>
          </w:tcPr>
          <w:p w:rsidR="00E078B3" w:rsidRPr="00EC5B9E" w:rsidRDefault="00E078B3" w:rsidP="00FB441E">
            <w:pPr>
              <w:jc w:val="center"/>
              <w:rPr>
                <w:rFonts w:ascii="Times New Roman" w:hAnsi="Times New Roman"/>
                <w:bCs/>
                <w:sz w:val="20"/>
                <w:szCs w:val="20"/>
              </w:rPr>
            </w:pPr>
            <w:r w:rsidRPr="00EC5B9E">
              <w:rPr>
                <w:rFonts w:ascii="Times New Roman" w:hAnsi="Times New Roman"/>
                <w:bCs/>
                <w:sz w:val="20"/>
                <w:szCs w:val="20"/>
              </w:rPr>
              <w:t>2-я пара аналогов</w:t>
            </w:r>
          </w:p>
        </w:tc>
        <w:tc>
          <w:tcPr>
            <w:tcW w:w="1491" w:type="pct"/>
            <w:gridSpan w:val="2"/>
            <w:vAlign w:val="center"/>
          </w:tcPr>
          <w:p w:rsidR="00E078B3" w:rsidRPr="00EC5B9E" w:rsidRDefault="00E078B3" w:rsidP="00FB441E">
            <w:pPr>
              <w:jc w:val="center"/>
              <w:rPr>
                <w:rFonts w:ascii="Times New Roman" w:hAnsi="Times New Roman"/>
                <w:bCs/>
                <w:sz w:val="20"/>
                <w:szCs w:val="20"/>
              </w:rPr>
            </w:pPr>
            <w:r w:rsidRPr="00EC5B9E">
              <w:rPr>
                <w:rFonts w:ascii="Times New Roman" w:hAnsi="Times New Roman"/>
                <w:bCs/>
                <w:sz w:val="20"/>
                <w:szCs w:val="20"/>
              </w:rPr>
              <w:t>3-я пара аналогов</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Тип объекта (субрынок)</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и в подвале ж/д</w:t>
            </w:r>
          </w:p>
        </w:tc>
        <w:tc>
          <w:tcPr>
            <w:tcW w:w="65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ж/д</w:t>
            </w:r>
          </w:p>
        </w:tc>
        <w:tc>
          <w:tcPr>
            <w:tcW w:w="64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и в подвале ж/д</w:t>
            </w:r>
          </w:p>
        </w:tc>
        <w:tc>
          <w:tcPr>
            <w:tcW w:w="71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ж/д</w:t>
            </w:r>
          </w:p>
        </w:tc>
        <w:tc>
          <w:tcPr>
            <w:tcW w:w="74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и в подвале ж/д</w:t>
            </w:r>
          </w:p>
        </w:tc>
        <w:tc>
          <w:tcPr>
            <w:tcW w:w="74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Нежилые помещения на 1-м этаже ж/д</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Функциональное использование</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Офис</w:t>
            </w:r>
          </w:p>
        </w:tc>
        <w:tc>
          <w:tcPr>
            <w:tcW w:w="65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Офис</w:t>
            </w:r>
          </w:p>
        </w:tc>
        <w:tc>
          <w:tcPr>
            <w:tcW w:w="64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Банк</w:t>
            </w:r>
          </w:p>
        </w:tc>
        <w:tc>
          <w:tcPr>
            <w:tcW w:w="71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Банк</w:t>
            </w:r>
          </w:p>
        </w:tc>
        <w:tc>
          <w:tcPr>
            <w:tcW w:w="74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Офис</w:t>
            </w:r>
          </w:p>
        </w:tc>
        <w:tc>
          <w:tcPr>
            <w:tcW w:w="74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офис</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lastRenderedPageBreak/>
              <w:t>Передаваемые права</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c>
          <w:tcPr>
            <w:tcW w:w="65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c>
          <w:tcPr>
            <w:tcW w:w="64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c>
          <w:tcPr>
            <w:tcW w:w="71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c>
          <w:tcPr>
            <w:tcW w:w="74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c>
          <w:tcPr>
            <w:tcW w:w="74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Собственность</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Округ, ближайшее метро</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Красные Ворота</w:t>
            </w:r>
          </w:p>
        </w:tc>
        <w:tc>
          <w:tcPr>
            <w:tcW w:w="65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Красные Ворота</w:t>
            </w:r>
          </w:p>
        </w:tc>
        <w:tc>
          <w:tcPr>
            <w:tcW w:w="64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Смоленская</w:t>
            </w:r>
          </w:p>
        </w:tc>
        <w:tc>
          <w:tcPr>
            <w:tcW w:w="71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Красные Ворота</w:t>
            </w:r>
          </w:p>
        </w:tc>
        <w:tc>
          <w:tcPr>
            <w:tcW w:w="74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Таганская</w:t>
            </w:r>
          </w:p>
        </w:tc>
        <w:tc>
          <w:tcPr>
            <w:tcW w:w="74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ЦАО, м. Таганская</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Дата предложения</w:t>
            </w:r>
          </w:p>
        </w:tc>
        <w:tc>
          <w:tcPr>
            <w:tcW w:w="69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c>
          <w:tcPr>
            <w:tcW w:w="65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c>
          <w:tcPr>
            <w:tcW w:w="64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c>
          <w:tcPr>
            <w:tcW w:w="71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c>
          <w:tcPr>
            <w:tcW w:w="74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c>
          <w:tcPr>
            <w:tcW w:w="74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Февраль 2012</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Площадь, кв. м</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250</w:t>
            </w:r>
          </w:p>
        </w:tc>
        <w:tc>
          <w:tcPr>
            <w:tcW w:w="65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216</w:t>
            </w:r>
          </w:p>
        </w:tc>
        <w:tc>
          <w:tcPr>
            <w:tcW w:w="645"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260</w:t>
            </w:r>
          </w:p>
        </w:tc>
        <w:tc>
          <w:tcPr>
            <w:tcW w:w="71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374,50</w:t>
            </w:r>
          </w:p>
        </w:tc>
        <w:tc>
          <w:tcPr>
            <w:tcW w:w="74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300</w:t>
            </w:r>
          </w:p>
        </w:tc>
        <w:tc>
          <w:tcPr>
            <w:tcW w:w="74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296</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Стоимость1 м</w:t>
            </w:r>
            <w:r w:rsidRPr="00940D1B">
              <w:rPr>
                <w:rFonts w:ascii="Times New Roman" w:hAnsi="Times New Roman"/>
                <w:sz w:val="20"/>
                <w:szCs w:val="20"/>
                <w:vertAlign w:val="superscript"/>
              </w:rPr>
              <w:t>2</w:t>
            </w:r>
            <w:r w:rsidRPr="00940D1B">
              <w:rPr>
                <w:rFonts w:ascii="Times New Roman" w:hAnsi="Times New Roman"/>
                <w:sz w:val="20"/>
                <w:szCs w:val="20"/>
              </w:rPr>
              <w:t xml:space="preserve"> объекта, не включая НДС, руб.</w:t>
            </w:r>
          </w:p>
        </w:tc>
        <w:tc>
          <w:tcPr>
            <w:tcW w:w="69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254 237</w:t>
            </w:r>
          </w:p>
        </w:tc>
        <w:tc>
          <w:tcPr>
            <w:tcW w:w="65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355 423</w:t>
            </w:r>
          </w:p>
        </w:tc>
        <w:tc>
          <w:tcPr>
            <w:tcW w:w="64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391 134</w:t>
            </w:r>
          </w:p>
        </w:tc>
        <w:tc>
          <w:tcPr>
            <w:tcW w:w="71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479 078</w:t>
            </w:r>
          </w:p>
        </w:tc>
        <w:tc>
          <w:tcPr>
            <w:tcW w:w="74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220 339</w:t>
            </w:r>
          </w:p>
        </w:tc>
        <w:tc>
          <w:tcPr>
            <w:tcW w:w="74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269 122</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Соотношение общей площади объекта к площади подвального помещения</w:t>
            </w:r>
          </w:p>
        </w:tc>
        <w:tc>
          <w:tcPr>
            <w:tcW w:w="69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2,7</w:t>
            </w:r>
          </w:p>
        </w:tc>
        <w:tc>
          <w:tcPr>
            <w:tcW w:w="65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 </w:t>
            </w:r>
          </w:p>
        </w:tc>
        <w:tc>
          <w:tcPr>
            <w:tcW w:w="645"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3,7</w:t>
            </w:r>
          </w:p>
        </w:tc>
        <w:tc>
          <w:tcPr>
            <w:tcW w:w="71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 </w:t>
            </w:r>
          </w:p>
        </w:tc>
        <w:tc>
          <w:tcPr>
            <w:tcW w:w="748"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 </w:t>
            </w:r>
          </w:p>
        </w:tc>
        <w:tc>
          <w:tcPr>
            <w:tcW w:w="743" w:type="pct"/>
            <w:noWrap/>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 </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Корректиров-ка, %</w:t>
            </w:r>
          </w:p>
        </w:tc>
        <w:tc>
          <w:tcPr>
            <w:tcW w:w="693"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 </w:t>
            </w:r>
          </w:p>
        </w:tc>
        <w:tc>
          <w:tcPr>
            <w:tcW w:w="655" w:type="pct"/>
            <w:noWrap/>
            <w:vAlign w:val="bottom"/>
          </w:tcPr>
          <w:p w:rsidR="00E078B3" w:rsidRPr="00940D1B" w:rsidRDefault="00E078B3" w:rsidP="00FB441E">
            <w:pPr>
              <w:jc w:val="right"/>
              <w:rPr>
                <w:rFonts w:ascii="Times New Roman" w:hAnsi="Times New Roman"/>
                <w:color w:val="000000"/>
                <w:sz w:val="20"/>
                <w:szCs w:val="20"/>
              </w:rPr>
            </w:pPr>
            <w:r w:rsidRPr="00940D1B">
              <w:rPr>
                <w:rFonts w:ascii="Times New Roman" w:hAnsi="Times New Roman"/>
                <w:color w:val="000000"/>
                <w:sz w:val="20"/>
                <w:szCs w:val="20"/>
              </w:rPr>
              <w:t>28,47%</w:t>
            </w:r>
          </w:p>
        </w:tc>
        <w:tc>
          <w:tcPr>
            <w:tcW w:w="645" w:type="pct"/>
            <w:noWrap/>
            <w:vAlign w:val="bottom"/>
          </w:tcPr>
          <w:p w:rsidR="00E078B3" w:rsidRPr="00940D1B" w:rsidRDefault="00E078B3" w:rsidP="00FB441E">
            <w:pPr>
              <w:rPr>
                <w:rFonts w:ascii="Times New Roman" w:hAnsi="Times New Roman"/>
                <w:color w:val="000000"/>
                <w:sz w:val="20"/>
                <w:szCs w:val="20"/>
              </w:rPr>
            </w:pPr>
            <w:r w:rsidRPr="00940D1B">
              <w:rPr>
                <w:rFonts w:ascii="Times New Roman" w:hAnsi="Times New Roman"/>
                <w:color w:val="000000"/>
                <w:sz w:val="20"/>
                <w:szCs w:val="20"/>
              </w:rPr>
              <w:t> </w:t>
            </w:r>
          </w:p>
        </w:tc>
        <w:tc>
          <w:tcPr>
            <w:tcW w:w="718" w:type="pct"/>
            <w:noWrap/>
            <w:vAlign w:val="bottom"/>
          </w:tcPr>
          <w:p w:rsidR="00E078B3" w:rsidRPr="00940D1B" w:rsidRDefault="00E078B3" w:rsidP="00FB441E">
            <w:pPr>
              <w:jc w:val="right"/>
              <w:rPr>
                <w:rFonts w:ascii="Times New Roman" w:hAnsi="Times New Roman"/>
                <w:color w:val="000000"/>
                <w:sz w:val="20"/>
                <w:szCs w:val="20"/>
              </w:rPr>
            </w:pPr>
            <w:r w:rsidRPr="00940D1B">
              <w:rPr>
                <w:rFonts w:ascii="Times New Roman" w:hAnsi="Times New Roman"/>
                <w:color w:val="000000"/>
                <w:sz w:val="20"/>
                <w:szCs w:val="20"/>
              </w:rPr>
              <w:t>18,36%</w:t>
            </w:r>
          </w:p>
        </w:tc>
        <w:tc>
          <w:tcPr>
            <w:tcW w:w="748" w:type="pct"/>
            <w:noWrap/>
            <w:vAlign w:val="bottom"/>
          </w:tcPr>
          <w:p w:rsidR="00E078B3" w:rsidRPr="00940D1B" w:rsidRDefault="00E078B3" w:rsidP="00FB441E">
            <w:pPr>
              <w:rPr>
                <w:rFonts w:ascii="Times New Roman" w:hAnsi="Times New Roman"/>
                <w:color w:val="000000"/>
                <w:sz w:val="20"/>
                <w:szCs w:val="20"/>
              </w:rPr>
            </w:pPr>
            <w:r w:rsidRPr="00940D1B">
              <w:rPr>
                <w:rFonts w:ascii="Times New Roman" w:hAnsi="Times New Roman"/>
                <w:color w:val="000000"/>
                <w:sz w:val="20"/>
                <w:szCs w:val="20"/>
              </w:rPr>
              <w:t> </w:t>
            </w:r>
          </w:p>
        </w:tc>
        <w:tc>
          <w:tcPr>
            <w:tcW w:w="743" w:type="pct"/>
            <w:noWrap/>
            <w:vAlign w:val="bottom"/>
          </w:tcPr>
          <w:p w:rsidR="00E078B3" w:rsidRPr="00940D1B" w:rsidRDefault="00E078B3" w:rsidP="00FB441E">
            <w:pPr>
              <w:jc w:val="right"/>
              <w:rPr>
                <w:rFonts w:ascii="Times New Roman" w:hAnsi="Times New Roman"/>
                <w:color w:val="000000"/>
                <w:sz w:val="20"/>
                <w:szCs w:val="20"/>
              </w:rPr>
            </w:pPr>
            <w:r w:rsidRPr="00940D1B">
              <w:rPr>
                <w:rFonts w:ascii="Times New Roman" w:hAnsi="Times New Roman"/>
                <w:color w:val="000000"/>
                <w:sz w:val="20"/>
                <w:szCs w:val="20"/>
              </w:rPr>
              <w:t>18,13%</w:t>
            </w:r>
          </w:p>
        </w:tc>
      </w:tr>
      <w:tr w:rsidR="00E078B3" w:rsidRPr="00940D1B" w:rsidTr="00FB441E">
        <w:trPr>
          <w:trHeight w:val="340"/>
        </w:trPr>
        <w:tc>
          <w:tcPr>
            <w:tcW w:w="798" w:type="pct"/>
            <w:vAlign w:val="center"/>
          </w:tcPr>
          <w:p w:rsidR="00E078B3" w:rsidRPr="00940D1B" w:rsidRDefault="00E078B3" w:rsidP="00FB441E">
            <w:pPr>
              <w:jc w:val="center"/>
              <w:rPr>
                <w:rFonts w:ascii="Times New Roman" w:hAnsi="Times New Roman"/>
                <w:sz w:val="20"/>
                <w:szCs w:val="20"/>
              </w:rPr>
            </w:pPr>
            <w:r w:rsidRPr="00940D1B">
              <w:rPr>
                <w:rFonts w:ascii="Times New Roman" w:hAnsi="Times New Roman"/>
                <w:sz w:val="20"/>
                <w:szCs w:val="20"/>
              </w:rPr>
              <w:t>Среднее значение корректировки округленно, %</w:t>
            </w:r>
          </w:p>
        </w:tc>
        <w:tc>
          <w:tcPr>
            <w:tcW w:w="4202" w:type="pct"/>
            <w:gridSpan w:val="6"/>
            <w:noWrap/>
            <w:vAlign w:val="center"/>
          </w:tcPr>
          <w:p w:rsidR="00E078B3" w:rsidRPr="00940D1B" w:rsidRDefault="00E078B3" w:rsidP="00FB441E">
            <w:pPr>
              <w:jc w:val="center"/>
              <w:rPr>
                <w:rFonts w:ascii="Times New Roman" w:hAnsi="Times New Roman"/>
                <w:color w:val="000000"/>
                <w:sz w:val="20"/>
                <w:szCs w:val="20"/>
              </w:rPr>
            </w:pPr>
            <w:r w:rsidRPr="00940D1B">
              <w:rPr>
                <w:rFonts w:ascii="Times New Roman" w:hAnsi="Times New Roman"/>
                <w:color w:val="000000"/>
                <w:sz w:val="20"/>
                <w:szCs w:val="20"/>
              </w:rPr>
              <w:t>20%</w:t>
            </w:r>
          </w:p>
        </w:tc>
      </w:tr>
    </w:tbl>
    <w:p w:rsidR="00E078B3" w:rsidRPr="00470B0D" w:rsidRDefault="00E078B3" w:rsidP="00EC5B9E">
      <w:pPr>
        <w:spacing w:before="120" w:after="120" w:line="360" w:lineRule="auto"/>
        <w:ind w:firstLine="709"/>
        <w:jc w:val="both"/>
        <w:rPr>
          <w:rFonts w:ascii="Times New Roman" w:hAnsi="Times New Roman"/>
          <w:sz w:val="28"/>
          <w:szCs w:val="28"/>
        </w:rPr>
      </w:pPr>
      <w:r w:rsidRPr="00470B0D">
        <w:rPr>
          <w:rFonts w:ascii="Times New Roman" w:hAnsi="Times New Roman"/>
          <w:sz w:val="28"/>
          <w:szCs w:val="28"/>
        </w:rPr>
        <w:t>Соотношение общей площади оцениваемого помещения к площади подвала составляет 3, у рассматриваемых аналогов выше приведенной таб</w:t>
      </w:r>
      <w:r w:rsidR="00EC5B9E">
        <w:rPr>
          <w:rFonts w:ascii="Times New Roman" w:hAnsi="Times New Roman"/>
          <w:sz w:val="28"/>
          <w:szCs w:val="28"/>
        </w:rPr>
        <w:t>-</w:t>
      </w:r>
      <w:r w:rsidRPr="00470B0D">
        <w:rPr>
          <w:rFonts w:ascii="Times New Roman" w:hAnsi="Times New Roman"/>
          <w:sz w:val="28"/>
          <w:szCs w:val="28"/>
        </w:rPr>
        <w:t xml:space="preserve">лицы от 2,7 до 3,7. </w:t>
      </w:r>
    </w:p>
    <w:p w:rsidR="00E078B3" w:rsidRPr="00470B0D" w:rsidRDefault="00E078B3" w:rsidP="00EC5B9E">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Разница в цене парных аналогов в процентном выражении составила величины округленно от 18 до 28%. Принятая к расчету  величина коррек</w:t>
      </w:r>
      <w:r w:rsidR="00EC5B9E">
        <w:rPr>
          <w:rFonts w:ascii="Times New Roman" w:hAnsi="Times New Roman"/>
          <w:sz w:val="28"/>
          <w:szCs w:val="28"/>
        </w:rPr>
        <w:t>-</w:t>
      </w:r>
      <w:r w:rsidRPr="00470B0D">
        <w:rPr>
          <w:rFonts w:ascii="Times New Roman" w:hAnsi="Times New Roman"/>
          <w:sz w:val="28"/>
          <w:szCs w:val="28"/>
        </w:rPr>
        <w:t>тировки выводилась как среднее арифметическое полученных величин и составила округленно 20%. Таким образом, для аналогов 1 и 2 применялась корректировка 20%.</w:t>
      </w:r>
    </w:p>
    <w:p w:rsidR="000E664C" w:rsidRPr="00470B0D" w:rsidRDefault="00E078B3" w:rsidP="00EC5B9E">
      <w:pPr>
        <w:spacing w:before="120" w:after="120" w:line="360" w:lineRule="auto"/>
        <w:ind w:firstLine="709"/>
        <w:contextualSpacing/>
        <w:jc w:val="both"/>
        <w:rPr>
          <w:rFonts w:ascii="Times New Roman" w:hAnsi="Times New Roman"/>
          <w:b/>
          <w:sz w:val="28"/>
          <w:szCs w:val="28"/>
        </w:rPr>
      </w:pPr>
      <w:bookmarkStart w:id="18" w:name="_Toc285641601"/>
      <w:r w:rsidRPr="00470B0D">
        <w:rPr>
          <w:rFonts w:ascii="Times New Roman" w:hAnsi="Times New Roman"/>
          <w:sz w:val="28"/>
          <w:szCs w:val="28"/>
        </w:rPr>
        <w:t xml:space="preserve">Таким образом, рыночная стоимость оцениваемого недвижимого имущества, полученная в рамках сравнительного подхода,  без учета НДС  </w:t>
      </w:r>
      <w:r w:rsidRPr="00470B0D">
        <w:rPr>
          <w:rFonts w:ascii="Times New Roman" w:hAnsi="Times New Roman"/>
          <w:sz w:val="28"/>
          <w:szCs w:val="28"/>
        </w:rPr>
        <w:lastRenderedPageBreak/>
        <w:t>составит:</w:t>
      </w:r>
      <w:bookmarkEnd w:id="18"/>
      <w:r w:rsidRPr="00470B0D">
        <w:rPr>
          <w:rFonts w:ascii="Times New Roman" w:hAnsi="Times New Roman"/>
          <w:sz w:val="28"/>
          <w:szCs w:val="28"/>
        </w:rPr>
        <w:t xml:space="preserve"> </w:t>
      </w:r>
      <w:r w:rsidRPr="00470B0D">
        <w:rPr>
          <w:rFonts w:ascii="Times New Roman" w:hAnsi="Times New Roman"/>
          <w:b/>
          <w:sz w:val="28"/>
          <w:szCs w:val="28"/>
        </w:rPr>
        <w:t>31 596 000 (Тридцать один миллион пятьсот девяносто шесть тысяч) рублей.</w:t>
      </w:r>
    </w:p>
    <w:p w:rsidR="00E078B3" w:rsidRDefault="00E078B3" w:rsidP="006A6FD4">
      <w:pPr>
        <w:spacing w:before="120" w:after="120" w:line="360" w:lineRule="auto"/>
        <w:ind w:firstLine="567"/>
        <w:jc w:val="center"/>
        <w:rPr>
          <w:rFonts w:ascii="Times New Roman" w:hAnsi="Times New Roman"/>
          <w:b/>
          <w:sz w:val="28"/>
          <w:szCs w:val="28"/>
        </w:rPr>
      </w:pPr>
    </w:p>
    <w:p w:rsidR="000E664C" w:rsidRPr="00470B0D" w:rsidRDefault="00E078B3" w:rsidP="00A6465A">
      <w:pPr>
        <w:spacing w:before="120" w:after="120" w:line="360" w:lineRule="auto"/>
        <w:ind w:firstLine="709"/>
        <w:rPr>
          <w:rFonts w:ascii="Times New Roman" w:hAnsi="Times New Roman"/>
          <w:b/>
          <w:sz w:val="28"/>
          <w:szCs w:val="28"/>
        </w:rPr>
      </w:pPr>
      <w:r>
        <w:rPr>
          <w:rFonts w:ascii="Times New Roman" w:hAnsi="Times New Roman"/>
          <w:b/>
          <w:sz w:val="28"/>
          <w:szCs w:val="28"/>
        </w:rPr>
        <w:t>7</w:t>
      </w:r>
      <w:r w:rsidRPr="00470B0D">
        <w:rPr>
          <w:rFonts w:ascii="Times New Roman" w:hAnsi="Times New Roman"/>
          <w:b/>
          <w:sz w:val="28"/>
          <w:szCs w:val="28"/>
        </w:rPr>
        <w:t>.</w:t>
      </w:r>
      <w:r>
        <w:rPr>
          <w:rFonts w:ascii="Times New Roman" w:hAnsi="Times New Roman"/>
          <w:b/>
          <w:sz w:val="28"/>
          <w:szCs w:val="28"/>
        </w:rPr>
        <w:t>4.</w:t>
      </w:r>
      <w:r w:rsidRPr="00470B0D">
        <w:rPr>
          <w:rFonts w:ascii="Times New Roman" w:hAnsi="Times New Roman"/>
          <w:b/>
          <w:sz w:val="28"/>
          <w:szCs w:val="28"/>
        </w:rPr>
        <w:t xml:space="preserve"> Расчет рыночной стоимости в рамках доходного подхода</w:t>
      </w:r>
    </w:p>
    <w:p w:rsidR="00E078B3" w:rsidRPr="00470B0D" w:rsidRDefault="00E078B3" w:rsidP="006A6FD4">
      <w:pPr>
        <w:spacing w:before="120" w:after="120" w:line="360" w:lineRule="auto"/>
        <w:jc w:val="center"/>
        <w:rPr>
          <w:rFonts w:ascii="Times New Roman" w:hAnsi="Times New Roman"/>
          <w:b/>
          <w:sz w:val="28"/>
          <w:szCs w:val="28"/>
        </w:rPr>
      </w:pPr>
      <w:r w:rsidRPr="00470B0D">
        <w:rPr>
          <w:rFonts w:ascii="Times New Roman" w:hAnsi="Times New Roman"/>
          <w:b/>
          <w:sz w:val="28"/>
          <w:szCs w:val="28"/>
        </w:rPr>
        <w:t>Порядок расчета рыночной стоимости методом прямой капитализации</w:t>
      </w:r>
    </w:p>
    <w:p w:rsidR="00EC5B9E" w:rsidRDefault="00E078B3" w:rsidP="00803AB7">
      <w:pPr>
        <w:spacing w:before="120" w:after="120" w:line="360" w:lineRule="auto"/>
        <w:ind w:firstLine="709"/>
        <w:jc w:val="both"/>
        <w:rPr>
          <w:rFonts w:ascii="Times New Roman" w:hAnsi="Times New Roman"/>
          <w:sz w:val="28"/>
          <w:szCs w:val="28"/>
        </w:rPr>
      </w:pPr>
      <w:r w:rsidRPr="00470B0D">
        <w:rPr>
          <w:rFonts w:ascii="Times New Roman" w:hAnsi="Times New Roman"/>
          <w:sz w:val="28"/>
          <w:szCs w:val="28"/>
        </w:rPr>
        <w:t xml:space="preserve">В рамках доходного подхода стоимость объекта недвижимости была рассчитана с методом прямой </w:t>
      </w:r>
      <w:r w:rsidRPr="00470B0D">
        <w:rPr>
          <w:rFonts w:ascii="Times New Roman" w:hAnsi="Times New Roman"/>
          <w:smallCaps/>
          <w:sz w:val="28"/>
          <w:szCs w:val="28"/>
        </w:rPr>
        <w:t xml:space="preserve"> </w:t>
      </w:r>
      <w:r w:rsidRPr="00470B0D">
        <w:rPr>
          <w:rFonts w:ascii="Times New Roman" w:hAnsi="Times New Roman"/>
          <w:sz w:val="28"/>
          <w:szCs w:val="28"/>
        </w:rPr>
        <w:t>капитализации.</w:t>
      </w:r>
      <w:r w:rsidR="00EC5B9E">
        <w:rPr>
          <w:rFonts w:ascii="Times New Roman" w:hAnsi="Times New Roman"/>
          <w:sz w:val="28"/>
          <w:szCs w:val="28"/>
        </w:rPr>
        <w:t xml:space="preserve"> </w:t>
      </w:r>
      <w:r w:rsidRPr="00470B0D">
        <w:rPr>
          <w:rFonts w:ascii="Times New Roman" w:hAnsi="Times New Roman"/>
          <w:sz w:val="28"/>
          <w:szCs w:val="28"/>
        </w:rPr>
        <w:t>Расчет рыночной стоимости объекта недвижимости методом прямой капитализации осуществляется по следующей формуле:</w:t>
      </w:r>
    </w:p>
    <w:p w:rsidR="00E078B3" w:rsidRPr="00470B0D" w:rsidRDefault="001A6D99" w:rsidP="00EC5B9E">
      <w:pPr>
        <w:spacing w:before="120" w:after="120" w:line="360" w:lineRule="auto"/>
        <w:ind w:firstLine="510"/>
        <w:jc w:val="center"/>
        <w:rPr>
          <w:rFonts w:ascii="Times New Roman" w:hAnsi="Times New Roman"/>
          <w:sz w:val="28"/>
          <w:szCs w:val="28"/>
        </w:rPr>
      </w:pPr>
      <w:r w:rsidRPr="001A6D99">
        <w:rPr>
          <w:rFonts w:ascii="Times New Roman" w:hAnsi="Times New Roman"/>
          <w:b/>
          <w:noProof/>
          <w:position w:val="-24"/>
          <w:sz w:val="28"/>
          <w:szCs w:val="28"/>
        </w:rPr>
        <w:pict>
          <v:shape id="Рисунок 35" o:spid="_x0000_i1033" type="#_x0000_t75" style="width:85.5pt;height:40.5pt;visibility:visible">
            <v:imagedata r:id="rId22" o:title=""/>
          </v:shape>
        </w:pict>
      </w:r>
    </w:p>
    <w:p w:rsidR="00E078B3" w:rsidRPr="00470B0D" w:rsidRDefault="00E078B3" w:rsidP="00803AB7">
      <w:pPr>
        <w:pStyle w:val="af2"/>
        <w:spacing w:after="120" w:line="360" w:lineRule="auto"/>
        <w:ind w:hanging="1134"/>
        <w:contextualSpacing/>
        <w:rPr>
          <w:sz w:val="28"/>
          <w:szCs w:val="28"/>
        </w:rPr>
      </w:pPr>
      <w:r w:rsidRPr="00470B0D">
        <w:rPr>
          <w:sz w:val="28"/>
          <w:szCs w:val="28"/>
        </w:rPr>
        <w:t xml:space="preserve">где </w:t>
      </w:r>
      <w:r w:rsidRPr="00EC5B9E">
        <w:rPr>
          <w:sz w:val="28"/>
          <w:szCs w:val="28"/>
        </w:rPr>
        <w:t>C</w:t>
      </w:r>
      <w:r w:rsidRPr="00EC5B9E">
        <w:rPr>
          <w:sz w:val="28"/>
          <w:szCs w:val="28"/>
          <w:vertAlign w:val="subscript"/>
        </w:rPr>
        <w:t>кап</w:t>
      </w:r>
      <w:r w:rsidR="00803AB7">
        <w:rPr>
          <w:sz w:val="28"/>
          <w:szCs w:val="28"/>
          <w:vertAlign w:val="subscript"/>
        </w:rPr>
        <w:t xml:space="preserve"> </w:t>
      </w:r>
      <w:r w:rsidRPr="00470B0D">
        <w:rPr>
          <w:sz w:val="28"/>
          <w:szCs w:val="28"/>
        </w:rPr>
        <w:t>– текущая стоимость объекта оценки,</w:t>
      </w:r>
    </w:p>
    <w:p w:rsidR="00E078B3" w:rsidRPr="00470B0D" w:rsidRDefault="00E078B3" w:rsidP="00803AB7">
      <w:pPr>
        <w:pStyle w:val="af2"/>
        <w:numPr>
          <w:ilvl w:val="0"/>
          <w:numId w:val="39"/>
        </w:numPr>
        <w:spacing w:after="120" w:line="360" w:lineRule="auto"/>
        <w:contextualSpacing/>
        <w:rPr>
          <w:sz w:val="28"/>
          <w:szCs w:val="28"/>
        </w:rPr>
      </w:pPr>
      <w:r w:rsidRPr="00EC5B9E">
        <w:rPr>
          <w:sz w:val="28"/>
          <w:szCs w:val="28"/>
        </w:rPr>
        <w:t>I</w:t>
      </w:r>
      <w:r w:rsidRPr="00EC5B9E">
        <w:rPr>
          <w:sz w:val="28"/>
          <w:szCs w:val="28"/>
          <w:vertAlign w:val="subscript"/>
        </w:rPr>
        <w:t>чод</w:t>
      </w:r>
      <w:r w:rsidR="00803AB7">
        <w:rPr>
          <w:sz w:val="28"/>
          <w:szCs w:val="28"/>
          <w:vertAlign w:val="subscript"/>
        </w:rPr>
        <w:t xml:space="preserve"> </w:t>
      </w:r>
      <w:r w:rsidRPr="00470B0D">
        <w:rPr>
          <w:sz w:val="28"/>
          <w:szCs w:val="28"/>
        </w:rPr>
        <w:t>– чистый операционный доход от объекта оценки,</w:t>
      </w:r>
    </w:p>
    <w:p w:rsidR="00803AB7" w:rsidRDefault="00E078B3" w:rsidP="00803AB7">
      <w:pPr>
        <w:pStyle w:val="af2"/>
        <w:spacing w:after="120" w:line="360" w:lineRule="auto"/>
        <w:ind w:hanging="1134"/>
        <w:contextualSpacing/>
        <w:rPr>
          <w:sz w:val="28"/>
          <w:szCs w:val="28"/>
        </w:rPr>
      </w:pPr>
      <w:r w:rsidRPr="00EC5B9E">
        <w:rPr>
          <w:sz w:val="28"/>
          <w:szCs w:val="28"/>
        </w:rPr>
        <w:t>R</w:t>
      </w:r>
      <w:r w:rsidR="00803AB7">
        <w:rPr>
          <w:sz w:val="28"/>
          <w:szCs w:val="28"/>
        </w:rPr>
        <w:t xml:space="preserve"> </w:t>
      </w:r>
      <w:r w:rsidRPr="00470B0D">
        <w:rPr>
          <w:sz w:val="28"/>
          <w:szCs w:val="28"/>
        </w:rPr>
        <w:t>– коэффициент капитализации.</w:t>
      </w:r>
    </w:p>
    <w:p w:rsidR="00803AB7" w:rsidRDefault="00E078B3" w:rsidP="000E664C">
      <w:pPr>
        <w:pStyle w:val="af2"/>
        <w:spacing w:after="120" w:line="360" w:lineRule="auto"/>
        <w:ind w:left="0" w:firstLine="709"/>
        <w:contextualSpacing/>
        <w:rPr>
          <w:sz w:val="28"/>
          <w:szCs w:val="28"/>
        </w:rPr>
      </w:pPr>
      <w:r w:rsidRPr="00470B0D">
        <w:rPr>
          <w:sz w:val="28"/>
          <w:szCs w:val="28"/>
        </w:rPr>
        <w:t>Таким образом, определение стоимости объекта оценки методом прямой капитализации включает в себя следующие этапы:</w:t>
      </w:r>
    </w:p>
    <w:p w:rsidR="00803AB7" w:rsidRDefault="00D61FB6" w:rsidP="000E664C">
      <w:pPr>
        <w:pStyle w:val="af2"/>
        <w:numPr>
          <w:ilvl w:val="0"/>
          <w:numId w:val="39"/>
        </w:numPr>
        <w:spacing w:after="120" w:line="360" w:lineRule="auto"/>
        <w:ind w:left="0" w:firstLine="567"/>
        <w:contextualSpacing/>
        <w:rPr>
          <w:sz w:val="28"/>
          <w:szCs w:val="28"/>
        </w:rPr>
      </w:pPr>
      <w:r>
        <w:rPr>
          <w:sz w:val="28"/>
          <w:szCs w:val="28"/>
        </w:rPr>
        <w:t xml:space="preserve"> </w:t>
      </w:r>
      <w:r w:rsidR="00E078B3" w:rsidRPr="00470B0D">
        <w:rPr>
          <w:sz w:val="28"/>
          <w:szCs w:val="28"/>
        </w:rPr>
        <w:t>определение размера рыночного уровня ставок арендной платы и условий аренды;</w:t>
      </w:r>
    </w:p>
    <w:p w:rsidR="00803AB7" w:rsidRDefault="00D61FB6" w:rsidP="000E664C">
      <w:pPr>
        <w:pStyle w:val="af2"/>
        <w:numPr>
          <w:ilvl w:val="0"/>
          <w:numId w:val="39"/>
        </w:numPr>
        <w:spacing w:after="120" w:line="360" w:lineRule="auto"/>
        <w:ind w:hanging="153"/>
        <w:contextualSpacing/>
        <w:rPr>
          <w:sz w:val="28"/>
          <w:szCs w:val="28"/>
        </w:rPr>
      </w:pPr>
      <w:r>
        <w:rPr>
          <w:sz w:val="28"/>
          <w:szCs w:val="28"/>
        </w:rPr>
        <w:t xml:space="preserve"> </w:t>
      </w:r>
      <w:r w:rsidR="00E078B3" w:rsidRPr="00470B0D">
        <w:rPr>
          <w:sz w:val="28"/>
          <w:szCs w:val="28"/>
        </w:rPr>
        <w:t>определение потенциального валового дохода;</w:t>
      </w:r>
    </w:p>
    <w:p w:rsidR="00803AB7" w:rsidRDefault="00D61FB6" w:rsidP="000E664C">
      <w:pPr>
        <w:pStyle w:val="af2"/>
        <w:numPr>
          <w:ilvl w:val="0"/>
          <w:numId w:val="39"/>
        </w:numPr>
        <w:spacing w:after="120" w:line="360" w:lineRule="auto"/>
        <w:ind w:hanging="153"/>
        <w:contextualSpacing/>
        <w:rPr>
          <w:sz w:val="28"/>
          <w:szCs w:val="28"/>
        </w:rPr>
      </w:pPr>
      <w:r>
        <w:rPr>
          <w:sz w:val="28"/>
          <w:szCs w:val="28"/>
        </w:rPr>
        <w:t xml:space="preserve"> </w:t>
      </w:r>
      <w:r w:rsidR="00E078B3" w:rsidRPr="00470B0D">
        <w:rPr>
          <w:sz w:val="28"/>
          <w:szCs w:val="28"/>
        </w:rPr>
        <w:t>определение действительного валового дохода;</w:t>
      </w:r>
    </w:p>
    <w:p w:rsidR="00D61FB6" w:rsidRDefault="008B4B76" w:rsidP="000E664C">
      <w:pPr>
        <w:pStyle w:val="af2"/>
        <w:numPr>
          <w:ilvl w:val="0"/>
          <w:numId w:val="11"/>
        </w:numPr>
        <w:spacing w:before="120" w:after="120" w:line="360" w:lineRule="auto"/>
        <w:ind w:left="0" w:firstLine="567"/>
        <w:contextualSpacing/>
        <w:rPr>
          <w:sz w:val="28"/>
          <w:szCs w:val="28"/>
        </w:rPr>
      </w:pPr>
      <w:r>
        <w:rPr>
          <w:sz w:val="28"/>
          <w:szCs w:val="28"/>
        </w:rPr>
        <w:t xml:space="preserve"> </w:t>
      </w:r>
      <w:r w:rsidR="00E078B3" w:rsidRPr="00D61FB6">
        <w:rPr>
          <w:sz w:val="28"/>
          <w:szCs w:val="28"/>
        </w:rPr>
        <w:t>определение операционных расходов;</w:t>
      </w:r>
    </w:p>
    <w:p w:rsidR="00E078B3" w:rsidRPr="00D61FB6" w:rsidRDefault="008B4B76" w:rsidP="000E664C">
      <w:pPr>
        <w:pStyle w:val="af2"/>
        <w:numPr>
          <w:ilvl w:val="0"/>
          <w:numId w:val="11"/>
        </w:numPr>
        <w:spacing w:before="120" w:after="120" w:line="360" w:lineRule="auto"/>
        <w:ind w:left="0" w:firstLine="567"/>
        <w:contextualSpacing/>
        <w:rPr>
          <w:sz w:val="28"/>
          <w:szCs w:val="28"/>
        </w:rPr>
      </w:pPr>
      <w:r>
        <w:rPr>
          <w:sz w:val="28"/>
          <w:szCs w:val="28"/>
        </w:rPr>
        <w:t xml:space="preserve"> </w:t>
      </w:r>
      <w:r w:rsidR="00E078B3" w:rsidRPr="00D61FB6">
        <w:rPr>
          <w:sz w:val="28"/>
          <w:szCs w:val="28"/>
        </w:rPr>
        <w:t>определение чистого операционного дохода;</w:t>
      </w:r>
    </w:p>
    <w:p w:rsidR="00E078B3" w:rsidRPr="00470B0D" w:rsidRDefault="008B4B76" w:rsidP="000E664C">
      <w:pPr>
        <w:numPr>
          <w:ilvl w:val="0"/>
          <w:numId w:val="11"/>
        </w:numPr>
        <w:spacing w:before="120" w:after="12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E078B3" w:rsidRPr="00470B0D">
        <w:rPr>
          <w:rFonts w:ascii="Times New Roman" w:hAnsi="Times New Roman"/>
          <w:sz w:val="28"/>
          <w:szCs w:val="28"/>
        </w:rPr>
        <w:t>определение ставки капитализации;</w:t>
      </w:r>
    </w:p>
    <w:p w:rsidR="00E078B3" w:rsidRDefault="000E664C" w:rsidP="000E664C">
      <w:pPr>
        <w:numPr>
          <w:ilvl w:val="0"/>
          <w:numId w:val="11"/>
        </w:numPr>
        <w:spacing w:before="120" w:after="12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E078B3" w:rsidRPr="00470B0D">
        <w:rPr>
          <w:rFonts w:ascii="Times New Roman" w:hAnsi="Times New Roman"/>
          <w:sz w:val="28"/>
          <w:szCs w:val="28"/>
        </w:rPr>
        <w:t>расчет рыночной стоимости объекта оценки.</w:t>
      </w:r>
    </w:p>
    <w:p w:rsidR="00D61FB6" w:rsidRPr="00470B0D" w:rsidRDefault="00D61FB6" w:rsidP="00D61FB6">
      <w:pPr>
        <w:spacing w:before="120" w:after="120" w:line="360" w:lineRule="auto"/>
        <w:ind w:left="360"/>
        <w:jc w:val="both"/>
        <w:rPr>
          <w:rFonts w:ascii="Times New Roman" w:hAnsi="Times New Roman"/>
          <w:sz w:val="28"/>
          <w:szCs w:val="28"/>
        </w:rPr>
      </w:pPr>
    </w:p>
    <w:p w:rsidR="00E078B3" w:rsidRPr="00470B0D" w:rsidRDefault="00E078B3" w:rsidP="00F74004">
      <w:pPr>
        <w:pStyle w:val="2"/>
        <w:numPr>
          <w:ilvl w:val="0"/>
          <w:numId w:val="0"/>
        </w:numPr>
        <w:spacing w:before="120" w:after="120"/>
        <w:jc w:val="center"/>
        <w:outlineLvl w:val="9"/>
      </w:pPr>
      <w:bookmarkStart w:id="19" w:name="_Toc288569656"/>
      <w:bookmarkStart w:id="20" w:name="_Toc303156201"/>
      <w:r w:rsidRPr="00470B0D">
        <w:lastRenderedPageBreak/>
        <w:t>Определение размера рыночного уровня ставок арендной платы и условий аренды</w:t>
      </w:r>
      <w:bookmarkEnd w:id="19"/>
      <w:bookmarkEnd w:id="20"/>
    </w:p>
    <w:p w:rsidR="00E078B3" w:rsidRDefault="00E078B3" w:rsidP="00D61FB6">
      <w:pPr>
        <w:spacing w:before="120" w:after="120" w:line="360" w:lineRule="auto"/>
        <w:ind w:firstLine="709"/>
        <w:jc w:val="both"/>
        <w:rPr>
          <w:rFonts w:ascii="Times New Roman" w:hAnsi="Times New Roman"/>
          <w:sz w:val="28"/>
          <w:szCs w:val="28"/>
        </w:rPr>
      </w:pPr>
      <w:r w:rsidRPr="00470B0D">
        <w:rPr>
          <w:rFonts w:ascii="Times New Roman" w:hAnsi="Times New Roman"/>
          <w:sz w:val="28"/>
          <w:szCs w:val="28"/>
        </w:rPr>
        <w:t xml:space="preserve">Для расчета среднерыночных арендных ставок были выбраны </w:t>
      </w:r>
      <w:r w:rsidR="00D61FB6">
        <w:rPr>
          <w:rFonts w:ascii="Times New Roman" w:hAnsi="Times New Roman"/>
          <w:sz w:val="28"/>
          <w:szCs w:val="28"/>
        </w:rPr>
        <w:t>три</w:t>
      </w:r>
      <w:r w:rsidRPr="00470B0D">
        <w:rPr>
          <w:rFonts w:ascii="Times New Roman" w:hAnsi="Times New Roman"/>
          <w:sz w:val="28"/>
          <w:szCs w:val="28"/>
        </w:rPr>
        <w:t xml:space="preserve"> объекта-аналога. Арендная ставка для отобранных объектов-аналогов вклю</w:t>
      </w:r>
      <w:r w:rsidR="00D37CA9">
        <w:rPr>
          <w:rFonts w:ascii="Times New Roman" w:hAnsi="Times New Roman"/>
          <w:sz w:val="28"/>
          <w:szCs w:val="28"/>
        </w:rPr>
        <w:t>-</w:t>
      </w:r>
      <w:r w:rsidRPr="00470B0D">
        <w:rPr>
          <w:rFonts w:ascii="Times New Roman" w:hAnsi="Times New Roman"/>
          <w:sz w:val="28"/>
          <w:szCs w:val="28"/>
        </w:rPr>
        <w:t>чает в себя оплату коммунальных и эксплуатационных расходов. Расчет ры</w:t>
      </w:r>
      <w:r w:rsidR="00D37CA9">
        <w:rPr>
          <w:rFonts w:ascii="Times New Roman" w:hAnsi="Times New Roman"/>
          <w:sz w:val="28"/>
          <w:szCs w:val="28"/>
        </w:rPr>
        <w:t>-</w:t>
      </w:r>
      <w:r w:rsidRPr="00470B0D">
        <w:rPr>
          <w:rFonts w:ascii="Times New Roman" w:hAnsi="Times New Roman"/>
          <w:sz w:val="28"/>
          <w:szCs w:val="28"/>
        </w:rPr>
        <w:t xml:space="preserve">ночной ставки арендной платы для оцениваемого объекта приведен в </w:t>
      </w:r>
      <w:r w:rsidRPr="00D37CA9">
        <w:rPr>
          <w:rFonts w:ascii="Times New Roman" w:hAnsi="Times New Roman"/>
          <w:sz w:val="28"/>
          <w:szCs w:val="28"/>
        </w:rPr>
        <w:t>табл</w:t>
      </w:r>
      <w:r w:rsidR="00D37CA9">
        <w:rPr>
          <w:rFonts w:ascii="Times New Roman" w:hAnsi="Times New Roman"/>
          <w:sz w:val="28"/>
          <w:szCs w:val="28"/>
        </w:rPr>
        <w:t>.</w:t>
      </w:r>
      <w:r w:rsidRPr="00D37CA9">
        <w:rPr>
          <w:rFonts w:ascii="Times New Roman" w:hAnsi="Times New Roman"/>
          <w:sz w:val="28"/>
          <w:szCs w:val="28"/>
        </w:rPr>
        <w:t xml:space="preserve"> 7.15.</w:t>
      </w:r>
    </w:p>
    <w:p w:rsidR="00D37CA9" w:rsidRPr="00470B0D" w:rsidRDefault="00D37CA9" w:rsidP="00D37CA9">
      <w:pPr>
        <w:jc w:val="center"/>
        <w:rPr>
          <w:rFonts w:ascii="Times New Roman" w:hAnsi="Times New Roman"/>
          <w:sz w:val="28"/>
          <w:szCs w:val="28"/>
        </w:rPr>
      </w:pPr>
      <w:r w:rsidRPr="00470B0D">
        <w:rPr>
          <w:rFonts w:ascii="Times New Roman" w:hAnsi="Times New Roman"/>
          <w:b/>
          <w:sz w:val="28"/>
          <w:szCs w:val="28"/>
        </w:rPr>
        <w:t>Внесение корректировок</w:t>
      </w:r>
    </w:p>
    <w:p w:rsidR="00D37CA9" w:rsidRDefault="00D37CA9" w:rsidP="008A48D3">
      <w:pPr>
        <w:spacing w:before="120" w:line="360" w:lineRule="auto"/>
        <w:ind w:firstLine="709"/>
        <w:contextualSpacing/>
        <w:jc w:val="both"/>
        <w:rPr>
          <w:rFonts w:ascii="Times New Roman" w:hAnsi="Times New Roman"/>
          <w:sz w:val="28"/>
          <w:szCs w:val="28"/>
        </w:rPr>
      </w:pPr>
      <w:r w:rsidRPr="00D37CA9">
        <w:rPr>
          <w:rFonts w:ascii="Times New Roman" w:hAnsi="Times New Roman"/>
          <w:b/>
          <w:i/>
          <w:sz w:val="28"/>
          <w:szCs w:val="28"/>
        </w:rPr>
        <w:t>Корректировка на торг</w:t>
      </w:r>
      <w:r>
        <w:rPr>
          <w:rFonts w:ascii="Times New Roman" w:hAnsi="Times New Roman"/>
          <w:b/>
          <w:i/>
          <w:sz w:val="28"/>
          <w:szCs w:val="28"/>
        </w:rPr>
        <w:t xml:space="preserve">. </w:t>
      </w:r>
      <w:r w:rsidRPr="00470B0D">
        <w:rPr>
          <w:rFonts w:ascii="Times New Roman" w:hAnsi="Times New Roman"/>
          <w:sz w:val="28"/>
          <w:szCs w:val="28"/>
        </w:rPr>
        <w:t>По мнению крупных агентств недвижимости (Penny Lane Realty, Индикаторы рынка недвижимости, KnightFank) на сегод</w:t>
      </w:r>
      <w:r w:rsidR="00DA4830">
        <w:rPr>
          <w:rFonts w:ascii="Times New Roman" w:hAnsi="Times New Roman"/>
          <w:sz w:val="28"/>
          <w:szCs w:val="28"/>
        </w:rPr>
        <w:t>-</w:t>
      </w:r>
      <w:r w:rsidRPr="00470B0D">
        <w:rPr>
          <w:rFonts w:ascii="Times New Roman" w:hAnsi="Times New Roman"/>
          <w:sz w:val="28"/>
          <w:szCs w:val="28"/>
        </w:rPr>
        <w:t>няшний день все объекты недвижимости продаются с определенным дис</w:t>
      </w:r>
      <w:r w:rsidR="00DA4830">
        <w:rPr>
          <w:rFonts w:ascii="Times New Roman" w:hAnsi="Times New Roman"/>
          <w:sz w:val="28"/>
          <w:szCs w:val="28"/>
        </w:rPr>
        <w:t>-</w:t>
      </w:r>
      <w:r w:rsidRPr="00470B0D">
        <w:rPr>
          <w:rFonts w:ascii="Times New Roman" w:hAnsi="Times New Roman"/>
          <w:sz w:val="28"/>
          <w:szCs w:val="28"/>
        </w:rPr>
        <w:t>контом, уровень которого зависит от того или иного сегмента рынка недви</w:t>
      </w:r>
      <w:r w:rsidR="00DA4830">
        <w:rPr>
          <w:rFonts w:ascii="Times New Roman" w:hAnsi="Times New Roman"/>
          <w:sz w:val="28"/>
          <w:szCs w:val="28"/>
        </w:rPr>
        <w:t>-</w:t>
      </w:r>
      <w:r w:rsidRPr="00470B0D">
        <w:rPr>
          <w:rFonts w:ascii="Times New Roman" w:hAnsi="Times New Roman"/>
          <w:sz w:val="28"/>
          <w:szCs w:val="28"/>
        </w:rPr>
        <w:t>жимости. По мнению экспертов данных компаний, продажа складских поме</w:t>
      </w:r>
      <w:r w:rsidR="00DA4830">
        <w:rPr>
          <w:rFonts w:ascii="Times New Roman" w:hAnsi="Times New Roman"/>
          <w:sz w:val="28"/>
          <w:szCs w:val="28"/>
        </w:rPr>
        <w:t>-</w:t>
      </w:r>
      <w:r w:rsidRPr="00470B0D">
        <w:rPr>
          <w:rFonts w:ascii="Times New Roman" w:hAnsi="Times New Roman"/>
          <w:sz w:val="28"/>
          <w:szCs w:val="28"/>
        </w:rPr>
        <w:t>щений осуществляется со скидкой 5</w:t>
      </w:r>
      <w:r w:rsidR="00DA4830" w:rsidRPr="00470B0D">
        <w:rPr>
          <w:sz w:val="28"/>
          <w:szCs w:val="28"/>
        </w:rPr>
        <w:t>–</w:t>
      </w:r>
      <w:r w:rsidRPr="00470B0D">
        <w:rPr>
          <w:rFonts w:ascii="Times New Roman" w:hAnsi="Times New Roman"/>
          <w:sz w:val="28"/>
          <w:szCs w:val="28"/>
        </w:rPr>
        <w:t>10% в долларовом и рублевом экви</w:t>
      </w:r>
      <w:r w:rsidR="00DA4830">
        <w:rPr>
          <w:rFonts w:ascii="Times New Roman" w:hAnsi="Times New Roman"/>
          <w:sz w:val="28"/>
          <w:szCs w:val="28"/>
        </w:rPr>
        <w:t>-</w:t>
      </w:r>
      <w:r w:rsidRPr="00470B0D">
        <w:rPr>
          <w:rFonts w:ascii="Times New Roman" w:hAnsi="Times New Roman"/>
          <w:sz w:val="28"/>
          <w:szCs w:val="28"/>
        </w:rPr>
        <w:t>валентах. Выгодного месторасположения объекта оценки и отсутствия фак</w:t>
      </w:r>
      <w:r w:rsidR="00DA4830">
        <w:rPr>
          <w:rFonts w:ascii="Times New Roman" w:hAnsi="Times New Roman"/>
          <w:sz w:val="28"/>
          <w:szCs w:val="28"/>
        </w:rPr>
        <w:t>-</w:t>
      </w:r>
      <w:r w:rsidRPr="00470B0D">
        <w:rPr>
          <w:rFonts w:ascii="Times New Roman" w:hAnsi="Times New Roman"/>
          <w:sz w:val="28"/>
          <w:szCs w:val="28"/>
        </w:rPr>
        <w:t>торов, снижающих его стоимость, принято решение применить скидку на торг в размере 5%.</w:t>
      </w:r>
    </w:p>
    <w:p w:rsidR="001B2790" w:rsidRDefault="001B2790" w:rsidP="000E664C">
      <w:pPr>
        <w:spacing w:before="120" w:line="360" w:lineRule="auto"/>
        <w:ind w:firstLine="709"/>
        <w:contextualSpacing/>
        <w:jc w:val="both"/>
        <w:rPr>
          <w:rFonts w:ascii="Times New Roman" w:hAnsi="Times New Roman"/>
          <w:sz w:val="28"/>
          <w:szCs w:val="28"/>
        </w:rPr>
      </w:pPr>
      <w:r w:rsidRPr="001B2790">
        <w:rPr>
          <w:rFonts w:ascii="Times New Roman" w:hAnsi="Times New Roman"/>
          <w:b/>
          <w:i/>
          <w:sz w:val="28"/>
          <w:szCs w:val="28"/>
        </w:rPr>
        <w:t>Корректировка на качество прав</w:t>
      </w:r>
      <w:r>
        <w:rPr>
          <w:rFonts w:ascii="Times New Roman" w:hAnsi="Times New Roman"/>
          <w:b/>
          <w:i/>
          <w:sz w:val="28"/>
          <w:szCs w:val="28"/>
        </w:rPr>
        <w:t xml:space="preserve">. </w:t>
      </w:r>
      <w:r w:rsidRPr="00470B0D">
        <w:rPr>
          <w:rFonts w:ascii="Times New Roman" w:hAnsi="Times New Roman"/>
          <w:sz w:val="28"/>
          <w:szCs w:val="28"/>
        </w:rPr>
        <w:t>Оцениваемый объект будет прода</w:t>
      </w:r>
      <w:r>
        <w:rPr>
          <w:rFonts w:ascii="Times New Roman" w:hAnsi="Times New Roman"/>
          <w:sz w:val="28"/>
          <w:szCs w:val="28"/>
        </w:rPr>
        <w:t>-</w:t>
      </w:r>
      <w:r w:rsidRPr="00470B0D">
        <w:rPr>
          <w:rFonts w:ascii="Times New Roman" w:hAnsi="Times New Roman"/>
          <w:sz w:val="28"/>
          <w:szCs w:val="28"/>
        </w:rPr>
        <w:t>ваться, так же, как и подобранные сопоставимые объекты, поэтому коррек</w:t>
      </w:r>
      <w:r>
        <w:rPr>
          <w:rFonts w:ascii="Times New Roman" w:hAnsi="Times New Roman"/>
          <w:sz w:val="28"/>
          <w:szCs w:val="28"/>
        </w:rPr>
        <w:t>-</w:t>
      </w:r>
      <w:r w:rsidRPr="00470B0D">
        <w:rPr>
          <w:rFonts w:ascii="Times New Roman" w:hAnsi="Times New Roman"/>
          <w:sz w:val="28"/>
          <w:szCs w:val="28"/>
        </w:rPr>
        <w:t>тировка по данному фактору не требуется.</w:t>
      </w:r>
    </w:p>
    <w:p w:rsidR="000E664C" w:rsidRDefault="008A48D3" w:rsidP="000E664C">
      <w:pPr>
        <w:spacing w:line="360" w:lineRule="auto"/>
        <w:ind w:firstLine="709"/>
        <w:contextualSpacing/>
        <w:rPr>
          <w:rFonts w:ascii="Times New Roman" w:hAnsi="Times New Roman"/>
          <w:sz w:val="28"/>
          <w:szCs w:val="28"/>
        </w:rPr>
      </w:pPr>
      <w:r w:rsidRPr="008A48D3">
        <w:rPr>
          <w:rFonts w:ascii="Times New Roman" w:hAnsi="Times New Roman"/>
          <w:b/>
          <w:i/>
          <w:sz w:val="28"/>
          <w:szCs w:val="28"/>
        </w:rPr>
        <w:t>Корректировка  на условия финансирования сделки</w:t>
      </w:r>
      <w:r>
        <w:rPr>
          <w:rFonts w:ascii="Times New Roman" w:hAnsi="Times New Roman"/>
          <w:b/>
          <w:i/>
          <w:sz w:val="28"/>
          <w:szCs w:val="28"/>
        </w:rPr>
        <w:t xml:space="preserve">. </w:t>
      </w:r>
      <w:r w:rsidRPr="00470B0D">
        <w:rPr>
          <w:rFonts w:ascii="Times New Roman" w:hAnsi="Times New Roman"/>
          <w:sz w:val="28"/>
          <w:szCs w:val="28"/>
        </w:rPr>
        <w:t>Запрашиваемая плата за объекты-аналоги, подразумевает под собой, что</w:t>
      </w:r>
      <w:r>
        <w:rPr>
          <w:rFonts w:ascii="Times New Roman" w:hAnsi="Times New Roman"/>
          <w:sz w:val="28"/>
          <w:szCs w:val="28"/>
        </w:rPr>
        <w:t xml:space="preserve"> </w:t>
      </w:r>
      <w:r w:rsidRPr="00470B0D">
        <w:rPr>
          <w:rFonts w:ascii="Times New Roman" w:hAnsi="Times New Roman"/>
          <w:sz w:val="28"/>
          <w:szCs w:val="28"/>
        </w:rPr>
        <w:t>условия</w:t>
      </w:r>
      <w:r>
        <w:rPr>
          <w:rFonts w:ascii="Times New Roman" w:hAnsi="Times New Roman"/>
          <w:sz w:val="28"/>
          <w:szCs w:val="28"/>
        </w:rPr>
        <w:t xml:space="preserve"> финансиро- </w:t>
      </w:r>
      <w:r w:rsidRPr="00470B0D">
        <w:rPr>
          <w:rFonts w:ascii="Times New Roman" w:hAnsi="Times New Roman"/>
          <w:sz w:val="28"/>
          <w:szCs w:val="28"/>
        </w:rPr>
        <w:t>вания будут рыночными, что подтверждается</w:t>
      </w:r>
      <w:r w:rsidR="00B03E6A">
        <w:rPr>
          <w:rFonts w:ascii="Times New Roman" w:hAnsi="Times New Roman"/>
          <w:sz w:val="28"/>
          <w:szCs w:val="28"/>
        </w:rPr>
        <w:t xml:space="preserve"> </w:t>
      </w:r>
      <w:r w:rsidR="00B03E6A" w:rsidRPr="00470B0D">
        <w:rPr>
          <w:rFonts w:ascii="Times New Roman" w:hAnsi="Times New Roman"/>
          <w:sz w:val="28"/>
          <w:szCs w:val="28"/>
        </w:rPr>
        <w:t>консультациями</w:t>
      </w:r>
      <w:r w:rsidR="00B03E6A">
        <w:rPr>
          <w:rFonts w:ascii="Times New Roman" w:hAnsi="Times New Roman"/>
          <w:sz w:val="28"/>
          <w:szCs w:val="28"/>
        </w:rPr>
        <w:t xml:space="preserve"> с продавцами</w:t>
      </w:r>
    </w:p>
    <w:p w:rsidR="000E664C" w:rsidRPr="00470B0D" w:rsidRDefault="000E664C" w:rsidP="000E664C">
      <w:pPr>
        <w:spacing w:line="360" w:lineRule="auto"/>
        <w:contextualSpacing/>
        <w:rPr>
          <w:rFonts w:ascii="Times New Roman" w:hAnsi="Times New Roman"/>
          <w:sz w:val="28"/>
          <w:szCs w:val="28"/>
        </w:rPr>
      </w:pPr>
      <w:r w:rsidRPr="00470B0D">
        <w:rPr>
          <w:rFonts w:ascii="Times New Roman" w:hAnsi="Times New Roman"/>
          <w:sz w:val="28"/>
          <w:szCs w:val="28"/>
        </w:rPr>
        <w:t>и их агентами. Поэтому корректировка не вводилась.</w:t>
      </w:r>
    </w:p>
    <w:p w:rsidR="00E078B3" w:rsidRDefault="000E664C" w:rsidP="00D21AE0">
      <w:pPr>
        <w:spacing w:line="360" w:lineRule="auto"/>
        <w:ind w:firstLine="709"/>
        <w:contextualSpacing/>
        <w:rPr>
          <w:rFonts w:ascii="Times New Roman" w:hAnsi="Times New Roman"/>
          <w:b/>
          <w:sz w:val="28"/>
          <w:szCs w:val="28"/>
        </w:rPr>
        <w:sectPr w:rsidR="00E078B3" w:rsidSect="005D435D">
          <w:pgSz w:w="11906" w:h="16838"/>
          <w:pgMar w:top="1134" w:right="851" w:bottom="1134" w:left="1701" w:header="709" w:footer="709" w:gutter="0"/>
          <w:cols w:space="708"/>
          <w:docGrid w:linePitch="360"/>
        </w:sectPr>
      </w:pPr>
      <w:r w:rsidRPr="00EF7E43">
        <w:rPr>
          <w:rFonts w:ascii="Times New Roman" w:hAnsi="Times New Roman"/>
          <w:b/>
          <w:i/>
          <w:sz w:val="28"/>
          <w:szCs w:val="28"/>
        </w:rPr>
        <w:t>Корректировка на условия предложения</w:t>
      </w:r>
      <w:r>
        <w:rPr>
          <w:rFonts w:ascii="Times New Roman" w:hAnsi="Times New Roman"/>
          <w:b/>
          <w:i/>
          <w:sz w:val="28"/>
          <w:szCs w:val="28"/>
        </w:rPr>
        <w:t xml:space="preserve">. </w:t>
      </w:r>
      <w:r w:rsidRPr="00470B0D">
        <w:rPr>
          <w:rFonts w:ascii="Times New Roman" w:hAnsi="Times New Roman"/>
          <w:sz w:val="28"/>
          <w:szCs w:val="28"/>
        </w:rPr>
        <w:t>Условия предложения сопо</w:t>
      </w:r>
      <w:r>
        <w:rPr>
          <w:rFonts w:ascii="Times New Roman" w:hAnsi="Times New Roman"/>
          <w:sz w:val="28"/>
          <w:szCs w:val="28"/>
        </w:rPr>
        <w:t>-</w:t>
      </w:r>
      <w:r w:rsidRPr="00470B0D">
        <w:rPr>
          <w:rFonts w:ascii="Times New Roman" w:hAnsi="Times New Roman"/>
          <w:sz w:val="28"/>
          <w:szCs w:val="28"/>
        </w:rPr>
        <w:t>ставимых объектов рыночные, т.е. продавцы не были ограничены в сроках продажи, между сторонами сделки не было никаких особых отношений,</w:t>
      </w:r>
      <w:r>
        <w:rPr>
          <w:rFonts w:ascii="Times New Roman" w:hAnsi="Times New Roman"/>
          <w:sz w:val="28"/>
          <w:szCs w:val="28"/>
        </w:rPr>
        <w:t xml:space="preserve"> </w:t>
      </w:r>
      <w:r w:rsidRPr="00470B0D">
        <w:rPr>
          <w:rFonts w:ascii="Times New Roman" w:hAnsi="Times New Roman"/>
          <w:sz w:val="28"/>
          <w:szCs w:val="28"/>
        </w:rPr>
        <w:t>объ</w:t>
      </w:r>
      <w:r>
        <w:rPr>
          <w:rFonts w:ascii="Times New Roman" w:hAnsi="Times New Roman"/>
          <w:sz w:val="28"/>
          <w:szCs w:val="28"/>
        </w:rPr>
        <w:t>-</w:t>
      </w:r>
      <w:r w:rsidRPr="00470B0D">
        <w:rPr>
          <w:rFonts w:ascii="Times New Roman" w:hAnsi="Times New Roman"/>
          <w:sz w:val="28"/>
          <w:szCs w:val="28"/>
        </w:rPr>
        <w:t>екты не приобретались с целью их комплексного использования с</w:t>
      </w:r>
      <w:r>
        <w:rPr>
          <w:rFonts w:ascii="Times New Roman" w:hAnsi="Times New Roman"/>
          <w:sz w:val="28"/>
          <w:szCs w:val="28"/>
        </w:rPr>
        <w:t xml:space="preserve"> близлежа</w:t>
      </w:r>
      <w:r w:rsidR="00D21AE0">
        <w:rPr>
          <w:rFonts w:ascii="Times New Roman" w:hAnsi="Times New Roman"/>
          <w:sz w:val="28"/>
          <w:szCs w:val="28"/>
        </w:rPr>
        <w:t>-</w:t>
      </w:r>
      <w:r>
        <w:rPr>
          <w:rFonts w:ascii="Times New Roman" w:hAnsi="Times New Roman"/>
          <w:sz w:val="28"/>
          <w:szCs w:val="28"/>
        </w:rPr>
        <w:t>щи</w:t>
      </w:r>
      <w:r w:rsidR="00D21AE0">
        <w:rPr>
          <w:rFonts w:ascii="Times New Roman" w:hAnsi="Times New Roman"/>
          <w:sz w:val="28"/>
          <w:szCs w:val="28"/>
        </w:rPr>
        <w:t xml:space="preserve">ми </w:t>
      </w:r>
      <w:r w:rsidR="00D21AE0" w:rsidRPr="00470B0D">
        <w:rPr>
          <w:rFonts w:ascii="Times New Roman" w:hAnsi="Times New Roman"/>
          <w:sz w:val="28"/>
          <w:szCs w:val="28"/>
        </w:rPr>
        <w:t>объектами. В связи с этим корректировка</w:t>
      </w:r>
      <w:r w:rsidRPr="00470B0D">
        <w:rPr>
          <w:rFonts w:ascii="Times New Roman" w:hAnsi="Times New Roman"/>
          <w:sz w:val="28"/>
          <w:szCs w:val="28"/>
        </w:rPr>
        <w:t xml:space="preserve"> </w:t>
      </w:r>
      <w:r w:rsidR="00D21AE0">
        <w:rPr>
          <w:rFonts w:ascii="Times New Roman" w:hAnsi="Times New Roman"/>
          <w:sz w:val="28"/>
          <w:szCs w:val="28"/>
        </w:rPr>
        <w:t xml:space="preserve"> </w:t>
      </w:r>
      <w:r w:rsidR="00D21AE0" w:rsidRPr="00470B0D">
        <w:rPr>
          <w:rFonts w:ascii="Times New Roman" w:hAnsi="Times New Roman"/>
          <w:sz w:val="28"/>
          <w:szCs w:val="28"/>
        </w:rPr>
        <w:t>по данному</w:t>
      </w:r>
      <w:r w:rsidR="00D21AE0">
        <w:rPr>
          <w:rFonts w:ascii="Times New Roman" w:hAnsi="Times New Roman"/>
          <w:sz w:val="28"/>
          <w:szCs w:val="28"/>
        </w:rPr>
        <w:t xml:space="preserve"> фактору не про-</w:t>
      </w:r>
    </w:p>
    <w:p w:rsidR="00E078B3" w:rsidRPr="00A6465A" w:rsidRDefault="00E078B3" w:rsidP="005D0B0E">
      <w:pPr>
        <w:pStyle w:val="12"/>
        <w:widowControl/>
        <w:spacing w:before="120" w:after="120" w:line="320" w:lineRule="exact"/>
        <w:ind w:firstLine="510"/>
        <w:jc w:val="right"/>
        <w:rPr>
          <w:sz w:val="28"/>
          <w:szCs w:val="28"/>
        </w:rPr>
      </w:pPr>
      <w:r w:rsidRPr="00A6465A">
        <w:rPr>
          <w:sz w:val="28"/>
          <w:szCs w:val="28"/>
        </w:rPr>
        <w:lastRenderedPageBreak/>
        <w:t>Таблица 7.15</w:t>
      </w:r>
    </w:p>
    <w:p w:rsidR="00E078B3" w:rsidRPr="00A6465A" w:rsidRDefault="00E078B3" w:rsidP="005D0B0E">
      <w:pPr>
        <w:spacing w:before="120" w:after="120" w:line="320" w:lineRule="exact"/>
        <w:ind w:firstLine="510"/>
        <w:jc w:val="center"/>
        <w:rPr>
          <w:rFonts w:ascii="Times New Roman" w:hAnsi="Times New Roman"/>
          <w:sz w:val="28"/>
          <w:szCs w:val="28"/>
        </w:rPr>
      </w:pPr>
      <w:r w:rsidRPr="00A6465A">
        <w:rPr>
          <w:rFonts w:ascii="Times New Roman" w:hAnsi="Times New Roman"/>
          <w:sz w:val="28"/>
          <w:szCs w:val="28"/>
        </w:rPr>
        <w:t>Расчет рыночной ставки арендной платы</w:t>
      </w:r>
    </w:p>
    <w:p w:rsidR="00E078B3" w:rsidRPr="00F46ED1" w:rsidRDefault="00E078B3" w:rsidP="005D0B0E">
      <w:pPr>
        <w:spacing w:before="120" w:line="280" w:lineRule="exact"/>
        <w:ind w:firstLine="510"/>
        <w:jc w:val="both"/>
        <w:rPr>
          <w:rFonts w:ascii="Times New Roman" w:hAnsi="Times New Roman"/>
          <w:sz w:val="24"/>
          <w:szCs w:val="24"/>
        </w:rPr>
      </w:pPr>
    </w:p>
    <w:tbl>
      <w:tblPr>
        <w:tblW w:w="5000" w:type="pct"/>
        <w:tblInd w:w="91" w:type="dxa"/>
        <w:tblLook w:val="00A0"/>
      </w:tblPr>
      <w:tblGrid>
        <w:gridCol w:w="2306"/>
        <w:gridCol w:w="2307"/>
        <w:gridCol w:w="1782"/>
        <w:gridCol w:w="2797"/>
        <w:gridCol w:w="2797"/>
        <w:gridCol w:w="2797"/>
      </w:tblGrid>
      <w:tr w:rsidR="00E078B3" w:rsidRPr="00F46ED1" w:rsidTr="00E33056">
        <w:trPr>
          <w:trHeight w:val="20"/>
          <w:tblHeader/>
        </w:trPr>
        <w:tc>
          <w:tcPr>
            <w:tcW w:w="2334" w:type="dxa"/>
            <w:vMerge w:val="restart"/>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Группы элементов сравнения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Элементы группы сравнения [ед. изм.]</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Оцениваемый объект</w:t>
            </w:r>
          </w:p>
        </w:tc>
        <w:tc>
          <w:tcPr>
            <w:tcW w:w="8493" w:type="dxa"/>
            <w:gridSpan w:val="3"/>
            <w:tcBorders>
              <w:top w:val="single" w:sz="4" w:space="0" w:color="auto"/>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Аналоги</w:t>
            </w:r>
          </w:p>
        </w:tc>
      </w:tr>
      <w:tr w:rsidR="00E078B3" w:rsidRPr="00F46ED1" w:rsidTr="00E33056">
        <w:trPr>
          <w:trHeight w:val="20"/>
          <w:tblHeader/>
        </w:trPr>
        <w:tc>
          <w:tcPr>
            <w:tcW w:w="2334" w:type="dxa"/>
            <w:vMerge/>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№2</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b/>
                <w:bCs/>
                <w:sz w:val="20"/>
                <w:szCs w:val="20"/>
              </w:rPr>
            </w:pPr>
            <w:r w:rsidRPr="00F46ED1">
              <w:rPr>
                <w:rFonts w:ascii="Times New Roman" w:hAnsi="Times New Roman"/>
                <w:b/>
                <w:bCs/>
                <w:sz w:val="20"/>
                <w:szCs w:val="20"/>
              </w:rPr>
              <w:t>№3</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Описание</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Помещение под офис, банк в Бизнес центре класса В+, в цокольном этаже расположен кассовый узел, хранилище, депозитарий. Презентабельно. Парковка.</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Помещение под банк в цокольном этаже жилого дома, рядом с метро, есть оборудованный кассовый узел. Выполнен качественный ремонт. Есть офисные помещения. Отдельный вход. С мебелью.</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Специализированное помещение под банк в Бизнес центре класса В, цоколь, отдельный вход, кассовый узел, хранилище. Парковка на охраняемой территории.</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Адрес</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ул. Марксистская, д. 34, корп. 7</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xml:space="preserve"> м.Курская, м. Чистые пруды</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м. Студенческая</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xml:space="preserve"> м. Павелецкая</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Источник информации</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Cs/>
                <w:sz w:val="20"/>
                <w:szCs w:val="20"/>
              </w:rPr>
            </w:pPr>
            <w:r w:rsidRPr="00F46ED1">
              <w:rPr>
                <w:rFonts w:ascii="Times New Roman" w:hAnsi="Times New Roman"/>
                <w:bCs/>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http://sa-realty.ru/content/view/405/</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http://sa-realty.ru/content/view/399/</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http://sa-realty.ru/content/view/352/</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Цена предложения с учетом НДС</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16 000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15 000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14 000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Цена предложения без учета НДС</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13 559</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12 712</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11 864</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на торг покупателя и продавца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-5%</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-5%</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-5%</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Скорректированная стоимость</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12 881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12 076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11 271</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Качество прав</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Аренда</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Аренда</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Аренда</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Аренда</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на качество прав</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Скорректированная стоимость</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12 881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12 076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11 271</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Условия финансирования</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Способ платежа</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Скорректированная стоимость</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12 881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12 076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11 271</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Условия предложения</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Типичные</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Скорректированная стоимость</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12 881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12 076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11 271</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Условия рынка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Изменение цен во времени (дата предложения)</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sz w:val="20"/>
                <w:szCs w:val="20"/>
              </w:rPr>
            </w:pPr>
            <w:r w:rsidRPr="00F46ED1">
              <w:rPr>
                <w:rFonts w:ascii="Times New Roman" w:hAnsi="Times New Roman"/>
                <w:sz w:val="20"/>
                <w:szCs w:val="20"/>
              </w:rPr>
              <w:t>февраль 2012г.</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sz w:val="20"/>
                <w:szCs w:val="20"/>
              </w:rPr>
            </w:pPr>
            <w:r w:rsidRPr="00F46ED1">
              <w:rPr>
                <w:rFonts w:ascii="Times New Roman" w:hAnsi="Times New Roman"/>
                <w:sz w:val="20"/>
                <w:szCs w:val="20"/>
              </w:rPr>
              <w:t>февраль 2012г.</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sz w:val="20"/>
                <w:szCs w:val="20"/>
              </w:rPr>
            </w:pPr>
            <w:r w:rsidRPr="00F46ED1">
              <w:rPr>
                <w:rFonts w:ascii="Times New Roman" w:hAnsi="Times New Roman"/>
                <w:sz w:val="20"/>
                <w:szCs w:val="20"/>
              </w:rPr>
              <w:t>февраль 2012г.</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sz w:val="20"/>
                <w:szCs w:val="20"/>
              </w:rPr>
            </w:pPr>
            <w:r w:rsidRPr="00F46ED1">
              <w:rPr>
                <w:rFonts w:ascii="Times New Roman" w:hAnsi="Times New Roman"/>
                <w:sz w:val="20"/>
                <w:szCs w:val="20"/>
              </w:rPr>
              <w:t>февраль 2012г.</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xml:space="preserve">Итого скорректированная стоимость после внесения </w:t>
            </w:r>
            <w:r w:rsidRPr="00F46ED1">
              <w:rPr>
                <w:rFonts w:ascii="Times New Roman" w:hAnsi="Times New Roman"/>
                <w:sz w:val="20"/>
                <w:szCs w:val="20"/>
              </w:rPr>
              <w:lastRenderedPageBreak/>
              <w:t>последовательных корректировок</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12 881</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12 076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11 271</w:t>
            </w:r>
          </w:p>
        </w:tc>
      </w:tr>
      <w:tr w:rsidR="00E078B3" w:rsidRPr="00F46ED1" w:rsidTr="00E33056">
        <w:trPr>
          <w:trHeight w:val="20"/>
        </w:trPr>
        <w:tc>
          <w:tcPr>
            <w:tcW w:w="2334" w:type="dxa"/>
            <w:vMerge w:val="restart"/>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Месторасположение</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Округ</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ЦАО</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ЦАО</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ЦАО</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ЦАО</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vMerge w:val="restart"/>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Физические характеристики</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Общая площадь, [кв. м]</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348,3</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269,20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250,00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84,00</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Наличие / отсутствие наземных парковочных мест</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Есть</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Есть</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Есть</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Есть</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Месторасположение</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Цокольный этаж</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Цокольный этаж</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Цокольный этаж</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Цокольный этаж</w:t>
            </w:r>
          </w:p>
        </w:tc>
      </w:tr>
      <w:tr w:rsidR="00E078B3" w:rsidRPr="00F46ED1" w:rsidTr="00E33056">
        <w:trPr>
          <w:trHeight w:val="20"/>
        </w:trPr>
        <w:tc>
          <w:tcPr>
            <w:tcW w:w="2334" w:type="dxa"/>
            <w:vMerge/>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Текущее использование</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Безразмерно</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Банковское помещение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Банковское помещение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Банковское помещение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Банковское помещение</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 [%]</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Состояние помещений</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Безразмерно</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Хорошее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Хорошее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Хорошее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Хорошее</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xml:space="preserve">Наличие коммуникаций и дополнительного </w:t>
            </w:r>
            <w:r w:rsidRPr="00F46ED1">
              <w:rPr>
                <w:rFonts w:ascii="Times New Roman" w:hAnsi="Times New Roman"/>
                <w:sz w:val="20"/>
                <w:szCs w:val="20"/>
              </w:rPr>
              <w:lastRenderedPageBreak/>
              <w:t>оборудования</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Безразмерно</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xml:space="preserve">Все </w:t>
            </w:r>
            <w:r w:rsidRPr="00F46ED1">
              <w:rPr>
                <w:rFonts w:ascii="Times New Roman" w:hAnsi="Times New Roman"/>
                <w:sz w:val="20"/>
                <w:szCs w:val="20"/>
              </w:rPr>
              <w:lastRenderedPageBreak/>
              <w:t>коммуникации</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 xml:space="preserve">Все коммуникации, сертифицированное </w:t>
            </w:r>
            <w:r w:rsidRPr="00F46ED1">
              <w:rPr>
                <w:rFonts w:ascii="Times New Roman" w:hAnsi="Times New Roman"/>
                <w:sz w:val="20"/>
                <w:szCs w:val="20"/>
              </w:rPr>
              <w:lastRenderedPageBreak/>
              <w:t>банковское помещение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 xml:space="preserve">Все коммуникации, сертифицированное </w:t>
            </w:r>
            <w:r w:rsidRPr="00F46ED1">
              <w:rPr>
                <w:rFonts w:ascii="Times New Roman" w:hAnsi="Times New Roman"/>
                <w:sz w:val="20"/>
                <w:szCs w:val="20"/>
              </w:rPr>
              <w:lastRenderedPageBreak/>
              <w:t>банковское помещение</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 xml:space="preserve">Все коммуникации, сертифицированное </w:t>
            </w:r>
            <w:r w:rsidRPr="00F46ED1">
              <w:rPr>
                <w:rFonts w:ascii="Times New Roman" w:hAnsi="Times New Roman"/>
                <w:sz w:val="20"/>
                <w:szCs w:val="20"/>
              </w:rPr>
              <w:lastRenderedPageBreak/>
              <w:t>банковское помещение</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lastRenderedPageBreak/>
              <w:t>Корректировка</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Итоговая величина относительных корректировок</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-21,0%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Итого скорректированная стоимость после внесения относительных корректировок</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[руб./кв.м. в год.]</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10 176</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9 540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8 904</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общая валовая коррекция</w:t>
            </w:r>
          </w:p>
        </w:tc>
        <w:tc>
          <w:tcPr>
            <w:tcW w:w="1782"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2,00</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2,00</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весовой коэффициент</w:t>
            </w:r>
          </w:p>
        </w:tc>
        <w:tc>
          <w:tcPr>
            <w:tcW w:w="1782" w:type="dxa"/>
            <w:tcBorders>
              <w:top w:val="nil"/>
              <w:left w:val="nil"/>
              <w:bottom w:val="single" w:sz="4" w:space="0" w:color="auto"/>
              <w:right w:val="single" w:sz="4" w:space="0" w:color="auto"/>
            </w:tcBorders>
            <w:noWrap/>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 </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0,3333</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0,3333</w:t>
            </w:r>
          </w:p>
        </w:tc>
        <w:tc>
          <w:tcPr>
            <w:tcW w:w="2831"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sz w:val="20"/>
                <w:szCs w:val="20"/>
              </w:rPr>
            </w:pPr>
            <w:r w:rsidRPr="00F46ED1">
              <w:rPr>
                <w:rFonts w:ascii="Times New Roman" w:hAnsi="Times New Roman"/>
                <w:sz w:val="20"/>
                <w:szCs w:val="20"/>
              </w:rPr>
              <w:t>0,3333</w:t>
            </w:r>
          </w:p>
        </w:tc>
      </w:tr>
      <w:tr w:rsidR="00E078B3" w:rsidRPr="00F46ED1" w:rsidTr="00E33056">
        <w:trPr>
          <w:trHeight w:val="20"/>
        </w:trPr>
        <w:tc>
          <w:tcPr>
            <w:tcW w:w="2334" w:type="dxa"/>
            <w:tcBorders>
              <w:top w:val="nil"/>
              <w:left w:val="single" w:sz="4" w:space="0" w:color="auto"/>
              <w:bottom w:val="single" w:sz="4" w:space="0" w:color="auto"/>
              <w:right w:val="single" w:sz="4" w:space="0" w:color="auto"/>
            </w:tcBorders>
            <w:vAlign w:val="center"/>
          </w:tcPr>
          <w:p w:rsidR="00E078B3" w:rsidRPr="00F46ED1" w:rsidRDefault="00E078B3" w:rsidP="00E33056">
            <w:pPr>
              <w:jc w:val="both"/>
              <w:rPr>
                <w:rFonts w:ascii="Times New Roman" w:hAnsi="Times New Roman"/>
                <w:b/>
                <w:sz w:val="20"/>
                <w:szCs w:val="20"/>
              </w:rPr>
            </w:pPr>
            <w:r w:rsidRPr="00F46ED1">
              <w:rPr>
                <w:rFonts w:ascii="Times New Roman" w:hAnsi="Times New Roman"/>
                <w:b/>
                <w:sz w:val="20"/>
                <w:szCs w:val="20"/>
              </w:rPr>
              <w:t>Средневзвешенная арендная ставка, без учета НДС</w:t>
            </w:r>
          </w:p>
        </w:tc>
        <w:tc>
          <w:tcPr>
            <w:tcW w:w="2335" w:type="dxa"/>
            <w:tcBorders>
              <w:top w:val="nil"/>
              <w:left w:val="nil"/>
              <w:bottom w:val="single" w:sz="4" w:space="0" w:color="auto"/>
              <w:right w:val="single" w:sz="4" w:space="0" w:color="auto"/>
            </w:tcBorders>
            <w:vAlign w:val="center"/>
          </w:tcPr>
          <w:p w:rsidR="00E078B3" w:rsidRPr="00F46ED1" w:rsidRDefault="00E078B3" w:rsidP="00E33056">
            <w:pPr>
              <w:jc w:val="both"/>
              <w:rPr>
                <w:rFonts w:ascii="Times New Roman" w:hAnsi="Times New Roman"/>
                <w:b/>
                <w:sz w:val="20"/>
                <w:szCs w:val="20"/>
              </w:rPr>
            </w:pPr>
            <w:r w:rsidRPr="00F46ED1">
              <w:rPr>
                <w:rFonts w:ascii="Times New Roman" w:hAnsi="Times New Roman"/>
                <w:b/>
                <w:sz w:val="20"/>
                <w:szCs w:val="20"/>
              </w:rPr>
              <w:t>[руб./кв.м. в год.]</w:t>
            </w:r>
          </w:p>
        </w:tc>
        <w:tc>
          <w:tcPr>
            <w:tcW w:w="1782" w:type="dxa"/>
            <w:tcBorders>
              <w:top w:val="nil"/>
              <w:left w:val="nil"/>
              <w:bottom w:val="single" w:sz="4" w:space="0" w:color="auto"/>
              <w:right w:val="single" w:sz="4" w:space="0" w:color="auto"/>
            </w:tcBorders>
            <w:noWrap/>
            <w:vAlign w:val="center"/>
          </w:tcPr>
          <w:p w:rsidR="00E078B3" w:rsidRPr="00F46ED1" w:rsidRDefault="00E078B3" w:rsidP="00E33056">
            <w:pPr>
              <w:jc w:val="both"/>
              <w:rPr>
                <w:rFonts w:ascii="Times New Roman" w:hAnsi="Times New Roman"/>
                <w:b/>
                <w:sz w:val="20"/>
                <w:szCs w:val="20"/>
              </w:rPr>
            </w:pPr>
            <w:r w:rsidRPr="00F46ED1">
              <w:rPr>
                <w:rFonts w:ascii="Times New Roman" w:hAnsi="Times New Roman"/>
                <w:b/>
                <w:sz w:val="20"/>
                <w:szCs w:val="20"/>
              </w:rPr>
              <w:t> </w:t>
            </w:r>
          </w:p>
        </w:tc>
        <w:tc>
          <w:tcPr>
            <w:tcW w:w="8493" w:type="dxa"/>
            <w:gridSpan w:val="3"/>
            <w:tcBorders>
              <w:top w:val="single" w:sz="4" w:space="0" w:color="auto"/>
              <w:left w:val="nil"/>
              <w:bottom w:val="single" w:sz="4" w:space="0" w:color="auto"/>
              <w:right w:val="single" w:sz="4" w:space="0" w:color="auto"/>
            </w:tcBorders>
            <w:vAlign w:val="center"/>
          </w:tcPr>
          <w:p w:rsidR="00E078B3" w:rsidRPr="00F46ED1" w:rsidRDefault="00E078B3" w:rsidP="00E33056">
            <w:pPr>
              <w:jc w:val="center"/>
              <w:rPr>
                <w:rFonts w:ascii="Times New Roman" w:hAnsi="Times New Roman"/>
                <w:b/>
                <w:sz w:val="20"/>
                <w:szCs w:val="20"/>
              </w:rPr>
            </w:pPr>
            <w:r w:rsidRPr="00F46ED1">
              <w:rPr>
                <w:rFonts w:ascii="Times New Roman" w:hAnsi="Times New Roman"/>
                <w:b/>
                <w:sz w:val="20"/>
                <w:szCs w:val="20"/>
              </w:rPr>
              <w:t>9 539</w:t>
            </w:r>
          </w:p>
        </w:tc>
      </w:tr>
    </w:tbl>
    <w:p w:rsidR="00E078B3" w:rsidRPr="00F46ED1" w:rsidRDefault="00E078B3" w:rsidP="006A6FD4">
      <w:pPr>
        <w:rPr>
          <w:rFonts w:ascii="Times New Roman" w:hAnsi="Times New Roman"/>
          <w:b/>
          <w:sz w:val="20"/>
          <w:szCs w:val="20"/>
        </w:rPr>
      </w:pPr>
    </w:p>
    <w:p w:rsidR="00E078B3" w:rsidRDefault="00E078B3" w:rsidP="006A6FD4">
      <w:pPr>
        <w:rPr>
          <w:rFonts w:ascii="Times New Roman" w:hAnsi="Times New Roman"/>
          <w:b/>
          <w:sz w:val="28"/>
          <w:szCs w:val="28"/>
        </w:rPr>
        <w:sectPr w:rsidR="00E078B3" w:rsidSect="005D0B0E">
          <w:pgSz w:w="16838" w:h="11906" w:orient="landscape"/>
          <w:pgMar w:top="1701" w:right="1134" w:bottom="851" w:left="1134" w:header="709" w:footer="709" w:gutter="0"/>
          <w:cols w:space="708"/>
          <w:docGrid w:linePitch="360"/>
        </w:sectPr>
      </w:pPr>
    </w:p>
    <w:p w:rsidR="000E664C" w:rsidRPr="00470B0D" w:rsidRDefault="00E078B3" w:rsidP="000E664C">
      <w:pPr>
        <w:spacing w:line="360" w:lineRule="auto"/>
        <w:contextualSpacing/>
        <w:rPr>
          <w:rFonts w:ascii="Times New Roman" w:hAnsi="Times New Roman"/>
          <w:sz w:val="28"/>
          <w:szCs w:val="28"/>
        </w:rPr>
      </w:pPr>
      <w:r w:rsidRPr="00470B0D">
        <w:rPr>
          <w:rFonts w:ascii="Times New Roman" w:hAnsi="Times New Roman"/>
          <w:b/>
          <w:sz w:val="28"/>
          <w:szCs w:val="28"/>
        </w:rPr>
        <w:lastRenderedPageBreak/>
        <w:t xml:space="preserve"> </w:t>
      </w:r>
    </w:p>
    <w:p w:rsidR="00E078B3" w:rsidRPr="00470B0D" w:rsidRDefault="00E078B3" w:rsidP="00D21AE0">
      <w:pPr>
        <w:spacing w:before="120" w:line="360" w:lineRule="auto"/>
        <w:contextualSpacing/>
        <w:jc w:val="both"/>
        <w:rPr>
          <w:rFonts w:ascii="Times New Roman" w:hAnsi="Times New Roman"/>
          <w:sz w:val="28"/>
          <w:szCs w:val="28"/>
        </w:rPr>
      </w:pPr>
      <w:r w:rsidRPr="00470B0D">
        <w:rPr>
          <w:rFonts w:ascii="Times New Roman" w:hAnsi="Times New Roman"/>
          <w:sz w:val="28"/>
          <w:szCs w:val="28"/>
        </w:rPr>
        <w:t>водилась.</w:t>
      </w:r>
    </w:p>
    <w:p w:rsidR="00E078B3" w:rsidRPr="00470B0D" w:rsidRDefault="00E078B3" w:rsidP="00EF7E43">
      <w:pPr>
        <w:spacing w:before="120" w:line="360" w:lineRule="auto"/>
        <w:ind w:firstLine="709"/>
        <w:contextualSpacing/>
        <w:jc w:val="both"/>
        <w:rPr>
          <w:rFonts w:ascii="Times New Roman" w:hAnsi="Times New Roman"/>
          <w:sz w:val="28"/>
          <w:szCs w:val="28"/>
        </w:rPr>
      </w:pPr>
      <w:r w:rsidRPr="00EF7E43">
        <w:rPr>
          <w:rFonts w:ascii="Times New Roman" w:hAnsi="Times New Roman"/>
          <w:b/>
          <w:i/>
          <w:sz w:val="28"/>
          <w:szCs w:val="28"/>
        </w:rPr>
        <w:t>Корректировка на дату предложения</w:t>
      </w:r>
      <w:r w:rsidR="00EF7E43" w:rsidRPr="00EF7E43">
        <w:rPr>
          <w:rFonts w:ascii="Times New Roman" w:hAnsi="Times New Roman"/>
          <w:b/>
          <w:i/>
          <w:sz w:val="28"/>
          <w:szCs w:val="28"/>
        </w:rPr>
        <w:t>.</w:t>
      </w:r>
      <w:r w:rsidR="00EF7E43">
        <w:rPr>
          <w:rFonts w:ascii="Times New Roman" w:hAnsi="Times New Roman"/>
          <w:b/>
          <w:i/>
          <w:sz w:val="28"/>
          <w:szCs w:val="28"/>
        </w:rPr>
        <w:t xml:space="preserve"> </w:t>
      </w:r>
      <w:r w:rsidRPr="00470B0D">
        <w:rPr>
          <w:rFonts w:ascii="Times New Roman" w:hAnsi="Times New Roman"/>
          <w:sz w:val="28"/>
          <w:szCs w:val="28"/>
        </w:rPr>
        <w:t xml:space="preserve">Дата предложения </w:t>
      </w:r>
      <w:r w:rsidR="00EF7E43">
        <w:rPr>
          <w:rFonts w:ascii="Times New Roman" w:hAnsi="Times New Roman"/>
          <w:sz w:val="28"/>
          <w:szCs w:val="28"/>
        </w:rPr>
        <w:t>о</w:t>
      </w:r>
      <w:r w:rsidRPr="00470B0D">
        <w:rPr>
          <w:rFonts w:ascii="Times New Roman" w:hAnsi="Times New Roman"/>
          <w:sz w:val="28"/>
          <w:szCs w:val="28"/>
        </w:rPr>
        <w:t>бъектов-аналогов совпадает с датой оценки. Введение корректировки не требуется.</w:t>
      </w:r>
    </w:p>
    <w:p w:rsidR="00E078B3" w:rsidRPr="00470B0D" w:rsidRDefault="00E078B3" w:rsidP="00EF7E43">
      <w:pPr>
        <w:spacing w:before="120" w:line="360" w:lineRule="auto"/>
        <w:ind w:firstLine="709"/>
        <w:contextualSpacing/>
        <w:jc w:val="both"/>
        <w:rPr>
          <w:rFonts w:ascii="Times New Roman" w:hAnsi="Times New Roman"/>
          <w:bCs/>
          <w:iCs/>
          <w:sz w:val="28"/>
          <w:szCs w:val="28"/>
        </w:rPr>
      </w:pPr>
      <w:r w:rsidRPr="00EF7E43">
        <w:rPr>
          <w:rFonts w:ascii="Times New Roman" w:hAnsi="Times New Roman"/>
          <w:b/>
          <w:i/>
          <w:sz w:val="28"/>
          <w:szCs w:val="28"/>
        </w:rPr>
        <w:t>Корректировка на местоположение</w:t>
      </w:r>
      <w:r w:rsidR="00EF7E43" w:rsidRPr="00EF7E43">
        <w:rPr>
          <w:rFonts w:ascii="Times New Roman" w:hAnsi="Times New Roman"/>
          <w:b/>
          <w:i/>
          <w:sz w:val="28"/>
          <w:szCs w:val="28"/>
        </w:rPr>
        <w:t>.</w:t>
      </w:r>
      <w:r w:rsidR="00EF7E43">
        <w:rPr>
          <w:rFonts w:ascii="Times New Roman" w:hAnsi="Times New Roman"/>
          <w:b/>
          <w:i/>
          <w:sz w:val="28"/>
          <w:szCs w:val="28"/>
        </w:rPr>
        <w:t xml:space="preserve"> </w:t>
      </w:r>
      <w:r w:rsidRPr="00470B0D">
        <w:rPr>
          <w:rFonts w:ascii="Times New Roman" w:hAnsi="Times New Roman"/>
          <w:sz w:val="28"/>
          <w:szCs w:val="28"/>
        </w:rPr>
        <w:t xml:space="preserve">Все объекты-аналоги имеет </w:t>
      </w:r>
      <w:r w:rsidR="00EF7E43">
        <w:rPr>
          <w:rFonts w:ascii="Times New Roman" w:hAnsi="Times New Roman"/>
          <w:sz w:val="28"/>
          <w:szCs w:val="28"/>
        </w:rPr>
        <w:t>ана-</w:t>
      </w:r>
      <w:r w:rsidRPr="00470B0D">
        <w:rPr>
          <w:rFonts w:ascii="Times New Roman" w:hAnsi="Times New Roman"/>
          <w:sz w:val="28"/>
          <w:szCs w:val="28"/>
        </w:rPr>
        <w:t xml:space="preserve">логичное месторасположение </w:t>
      </w:r>
      <w:r w:rsidRPr="00470B0D">
        <w:rPr>
          <w:rFonts w:ascii="Times New Roman" w:hAnsi="Times New Roman"/>
          <w:bCs/>
          <w:iCs/>
          <w:sz w:val="28"/>
          <w:szCs w:val="28"/>
        </w:rPr>
        <w:t>с объектом оценки, поэтому внесение коррек</w:t>
      </w:r>
      <w:r w:rsidR="00EF7E43">
        <w:rPr>
          <w:rFonts w:ascii="Times New Roman" w:hAnsi="Times New Roman"/>
          <w:bCs/>
          <w:iCs/>
          <w:sz w:val="28"/>
          <w:szCs w:val="28"/>
        </w:rPr>
        <w:t>-</w:t>
      </w:r>
      <w:r w:rsidRPr="00470B0D">
        <w:rPr>
          <w:rFonts w:ascii="Times New Roman" w:hAnsi="Times New Roman"/>
          <w:bCs/>
          <w:iCs/>
          <w:sz w:val="28"/>
          <w:szCs w:val="28"/>
        </w:rPr>
        <w:t>тировок не требуется.</w:t>
      </w:r>
    </w:p>
    <w:p w:rsidR="00E078B3" w:rsidRPr="00470B0D" w:rsidRDefault="00E078B3" w:rsidP="00E40E01">
      <w:pPr>
        <w:autoSpaceDE w:val="0"/>
        <w:autoSpaceDN w:val="0"/>
        <w:adjustRightInd w:val="0"/>
        <w:spacing w:after="120" w:line="360" w:lineRule="auto"/>
        <w:ind w:firstLine="709"/>
        <w:jc w:val="both"/>
        <w:rPr>
          <w:rFonts w:ascii="Times New Roman" w:hAnsi="Times New Roman"/>
          <w:sz w:val="28"/>
          <w:szCs w:val="28"/>
        </w:rPr>
      </w:pPr>
      <w:r w:rsidRPr="00E40E01">
        <w:rPr>
          <w:rFonts w:ascii="Times New Roman" w:hAnsi="Times New Roman"/>
          <w:b/>
          <w:bCs/>
          <w:i/>
          <w:iCs/>
          <w:sz w:val="28"/>
          <w:szCs w:val="28"/>
        </w:rPr>
        <w:t>Корректировка на площадь</w:t>
      </w:r>
      <w:r w:rsidR="00E40E01" w:rsidRPr="00E40E01">
        <w:rPr>
          <w:rFonts w:ascii="Times New Roman" w:hAnsi="Times New Roman"/>
          <w:b/>
          <w:bCs/>
          <w:i/>
          <w:iCs/>
          <w:sz w:val="28"/>
          <w:szCs w:val="28"/>
        </w:rPr>
        <w:t>.</w:t>
      </w:r>
      <w:r w:rsidR="00E40E01">
        <w:rPr>
          <w:rFonts w:ascii="Times New Roman" w:hAnsi="Times New Roman"/>
          <w:b/>
          <w:bCs/>
          <w:i/>
          <w:iCs/>
          <w:sz w:val="28"/>
          <w:szCs w:val="28"/>
        </w:rPr>
        <w:t xml:space="preserve"> </w:t>
      </w:r>
      <w:r w:rsidRPr="00470B0D">
        <w:rPr>
          <w:rFonts w:ascii="Times New Roman" w:hAnsi="Times New Roman"/>
          <w:sz w:val="28"/>
          <w:szCs w:val="28"/>
        </w:rPr>
        <w:t>Площади объектов находятся в едином ценовом диапазоне, что не потребовало внесения данной корректировки.</w:t>
      </w:r>
    </w:p>
    <w:p w:rsidR="00E078B3" w:rsidRPr="00470B0D" w:rsidRDefault="00E078B3" w:rsidP="00E40E01">
      <w:pPr>
        <w:autoSpaceDE w:val="0"/>
        <w:autoSpaceDN w:val="0"/>
        <w:adjustRightInd w:val="0"/>
        <w:spacing w:after="100" w:line="360" w:lineRule="auto"/>
        <w:ind w:firstLine="709"/>
        <w:contextualSpacing/>
        <w:jc w:val="both"/>
        <w:rPr>
          <w:rFonts w:ascii="Times New Roman" w:hAnsi="Times New Roman"/>
          <w:sz w:val="28"/>
          <w:szCs w:val="28"/>
        </w:rPr>
      </w:pPr>
      <w:r w:rsidRPr="00E40E01">
        <w:rPr>
          <w:rFonts w:ascii="Times New Roman" w:hAnsi="Times New Roman"/>
          <w:b/>
          <w:bCs/>
          <w:i/>
          <w:iCs/>
          <w:sz w:val="28"/>
          <w:szCs w:val="28"/>
        </w:rPr>
        <w:t>Корректировка на внутреннее состояние</w:t>
      </w:r>
      <w:r w:rsidR="00E40E01" w:rsidRPr="00E40E01">
        <w:rPr>
          <w:rFonts w:ascii="Times New Roman" w:hAnsi="Times New Roman"/>
          <w:b/>
          <w:bCs/>
          <w:i/>
          <w:iCs/>
          <w:sz w:val="28"/>
          <w:szCs w:val="28"/>
        </w:rPr>
        <w:t>.</w:t>
      </w:r>
      <w:r w:rsidR="00E40E01">
        <w:rPr>
          <w:rFonts w:ascii="Times New Roman" w:hAnsi="Times New Roman"/>
          <w:b/>
          <w:bCs/>
          <w:i/>
          <w:iCs/>
          <w:sz w:val="28"/>
          <w:szCs w:val="28"/>
        </w:rPr>
        <w:t xml:space="preserve"> </w:t>
      </w:r>
      <w:r w:rsidRPr="00470B0D">
        <w:rPr>
          <w:rFonts w:ascii="Times New Roman" w:hAnsi="Times New Roman"/>
          <w:sz w:val="28"/>
          <w:szCs w:val="28"/>
        </w:rPr>
        <w:t>Состояние всех отобран</w:t>
      </w:r>
      <w:r w:rsidR="00E40E01">
        <w:rPr>
          <w:rFonts w:ascii="Times New Roman" w:hAnsi="Times New Roman"/>
          <w:sz w:val="28"/>
          <w:szCs w:val="28"/>
        </w:rPr>
        <w:t>-</w:t>
      </w:r>
      <w:r w:rsidRPr="00470B0D">
        <w:rPr>
          <w:rFonts w:ascii="Times New Roman" w:hAnsi="Times New Roman"/>
          <w:sz w:val="28"/>
          <w:szCs w:val="28"/>
        </w:rPr>
        <w:t>ных объектов-аналогов идентично, поэтому корректировка на состояние не вносилась.</w:t>
      </w:r>
    </w:p>
    <w:p w:rsidR="00E078B3" w:rsidRDefault="00E078B3" w:rsidP="00E40E01">
      <w:pPr>
        <w:spacing w:before="120" w:line="360" w:lineRule="auto"/>
        <w:ind w:firstLine="709"/>
        <w:contextualSpacing/>
        <w:jc w:val="both"/>
        <w:rPr>
          <w:rFonts w:ascii="Times New Roman" w:hAnsi="Times New Roman"/>
          <w:sz w:val="28"/>
          <w:szCs w:val="28"/>
        </w:rPr>
      </w:pPr>
      <w:r w:rsidRPr="00E40E01">
        <w:rPr>
          <w:rFonts w:ascii="Times New Roman" w:hAnsi="Times New Roman"/>
          <w:b/>
          <w:i/>
          <w:sz w:val="28"/>
          <w:szCs w:val="28"/>
        </w:rPr>
        <w:t>Корректировка на наличие коммуникаций и дополнительного обо</w:t>
      </w:r>
      <w:r w:rsidR="00E40E01">
        <w:rPr>
          <w:rFonts w:ascii="Times New Roman" w:hAnsi="Times New Roman"/>
          <w:b/>
          <w:i/>
          <w:sz w:val="28"/>
          <w:szCs w:val="28"/>
        </w:rPr>
        <w:t>-</w:t>
      </w:r>
      <w:r w:rsidRPr="00E40E01">
        <w:rPr>
          <w:rFonts w:ascii="Times New Roman" w:hAnsi="Times New Roman"/>
          <w:b/>
          <w:i/>
          <w:sz w:val="28"/>
          <w:szCs w:val="28"/>
        </w:rPr>
        <w:t>рудования</w:t>
      </w:r>
      <w:r w:rsidR="00E40E01" w:rsidRPr="00E40E01">
        <w:rPr>
          <w:rFonts w:ascii="Times New Roman" w:hAnsi="Times New Roman"/>
          <w:b/>
          <w:i/>
          <w:sz w:val="28"/>
          <w:szCs w:val="28"/>
        </w:rPr>
        <w:t>.</w:t>
      </w:r>
      <w:r w:rsidR="00E40E01">
        <w:rPr>
          <w:rFonts w:ascii="Times New Roman" w:hAnsi="Times New Roman"/>
          <w:b/>
          <w:i/>
          <w:sz w:val="28"/>
          <w:szCs w:val="28"/>
        </w:rPr>
        <w:t xml:space="preserve"> </w:t>
      </w:r>
      <w:r w:rsidRPr="00470B0D">
        <w:rPr>
          <w:rFonts w:ascii="Times New Roman" w:hAnsi="Times New Roman"/>
          <w:sz w:val="28"/>
          <w:szCs w:val="28"/>
        </w:rPr>
        <w:t>Рыночные данные свидетельствуют о том, что банковские поме</w:t>
      </w:r>
      <w:r w:rsidR="00E40E01">
        <w:rPr>
          <w:rFonts w:ascii="Times New Roman" w:hAnsi="Times New Roman"/>
          <w:sz w:val="28"/>
          <w:szCs w:val="28"/>
        </w:rPr>
        <w:t>-</w:t>
      </w:r>
      <w:r w:rsidRPr="00470B0D">
        <w:rPr>
          <w:rFonts w:ascii="Times New Roman" w:hAnsi="Times New Roman"/>
          <w:sz w:val="28"/>
          <w:szCs w:val="28"/>
        </w:rPr>
        <w:t>щения, торгуются на рынке несколько дороже, чем прочие офисные поме</w:t>
      </w:r>
      <w:r w:rsidR="00E40E01">
        <w:rPr>
          <w:rFonts w:ascii="Times New Roman" w:hAnsi="Times New Roman"/>
          <w:sz w:val="28"/>
          <w:szCs w:val="28"/>
        </w:rPr>
        <w:t>-</w:t>
      </w:r>
      <w:r w:rsidRPr="00470B0D">
        <w:rPr>
          <w:rFonts w:ascii="Times New Roman" w:hAnsi="Times New Roman"/>
          <w:sz w:val="28"/>
          <w:szCs w:val="28"/>
        </w:rPr>
        <w:t>щения. Величина корректировки определялась на основании парных продаж. Для получения корректировки было проведено сравнение по трем парам идентичных аналогов, различающимся по одному основному критерию – функциональному назначению.</w:t>
      </w:r>
    </w:p>
    <w:p w:rsidR="00E078B3" w:rsidRDefault="00190629" w:rsidP="00CB688B">
      <w:pPr>
        <w:spacing w:before="120" w:line="360" w:lineRule="auto"/>
        <w:ind w:firstLine="709"/>
        <w:contextualSpacing/>
        <w:jc w:val="both"/>
        <w:rPr>
          <w:rFonts w:ascii="Times New Roman" w:hAnsi="Times New Roman"/>
          <w:sz w:val="28"/>
          <w:szCs w:val="28"/>
        </w:rPr>
      </w:pPr>
      <w:r w:rsidRPr="00470B0D">
        <w:rPr>
          <w:rFonts w:ascii="Times New Roman" w:hAnsi="Times New Roman"/>
          <w:sz w:val="28"/>
          <w:szCs w:val="28"/>
        </w:rPr>
        <w:t>Данная корректировка применяется для всех помещений с аналогич</w:t>
      </w:r>
      <w:r>
        <w:rPr>
          <w:rFonts w:ascii="Times New Roman" w:hAnsi="Times New Roman"/>
          <w:sz w:val="28"/>
          <w:szCs w:val="28"/>
        </w:rPr>
        <w:t>-</w:t>
      </w:r>
      <w:r w:rsidRPr="00470B0D">
        <w:rPr>
          <w:rFonts w:ascii="Times New Roman" w:hAnsi="Times New Roman"/>
          <w:sz w:val="28"/>
          <w:szCs w:val="28"/>
        </w:rPr>
        <w:t>ными отличиями, поскольку данное соотношение не зависит ни от место</w:t>
      </w:r>
      <w:r>
        <w:rPr>
          <w:rFonts w:ascii="Times New Roman" w:hAnsi="Times New Roman"/>
          <w:sz w:val="28"/>
          <w:szCs w:val="28"/>
        </w:rPr>
        <w:t>-</w:t>
      </w:r>
      <w:r w:rsidRPr="00470B0D">
        <w:rPr>
          <w:rFonts w:ascii="Times New Roman" w:hAnsi="Times New Roman"/>
          <w:sz w:val="28"/>
          <w:szCs w:val="28"/>
        </w:rPr>
        <w:t>положения объектов, ни от даты оценки. Полученные данные подтверж</w:t>
      </w:r>
      <w:r>
        <w:rPr>
          <w:rFonts w:ascii="Times New Roman" w:hAnsi="Times New Roman"/>
          <w:sz w:val="28"/>
          <w:szCs w:val="28"/>
        </w:rPr>
        <w:t>-</w:t>
      </w:r>
      <w:r w:rsidRPr="00470B0D">
        <w:rPr>
          <w:rFonts w:ascii="Times New Roman" w:hAnsi="Times New Roman"/>
          <w:sz w:val="28"/>
          <w:szCs w:val="28"/>
        </w:rPr>
        <w:t>даются информацией, содержащейся в Справочнике оценщика «Общест</w:t>
      </w:r>
      <w:r>
        <w:rPr>
          <w:rFonts w:ascii="Times New Roman" w:hAnsi="Times New Roman"/>
          <w:sz w:val="28"/>
          <w:szCs w:val="28"/>
        </w:rPr>
        <w:t>-</w:t>
      </w:r>
      <w:r w:rsidRPr="00470B0D">
        <w:rPr>
          <w:rFonts w:ascii="Times New Roman" w:hAnsi="Times New Roman"/>
          <w:sz w:val="28"/>
          <w:szCs w:val="28"/>
        </w:rPr>
        <w:t>венные</w:t>
      </w:r>
      <w:r w:rsidR="00CB688B">
        <w:rPr>
          <w:rFonts w:ascii="Times New Roman" w:hAnsi="Times New Roman"/>
          <w:sz w:val="28"/>
          <w:szCs w:val="28"/>
        </w:rPr>
        <w:t xml:space="preserve"> </w:t>
      </w:r>
      <w:r w:rsidR="00CB688B" w:rsidRPr="00470B0D">
        <w:rPr>
          <w:rFonts w:ascii="Times New Roman" w:hAnsi="Times New Roman"/>
          <w:sz w:val="28"/>
          <w:szCs w:val="28"/>
        </w:rPr>
        <w:t>здания», где для банковских зданий</w:t>
      </w:r>
      <w:r w:rsidR="00CB688B">
        <w:rPr>
          <w:rFonts w:ascii="Times New Roman" w:hAnsi="Times New Roman"/>
          <w:sz w:val="28"/>
          <w:szCs w:val="28"/>
        </w:rPr>
        <w:t xml:space="preserve"> </w:t>
      </w:r>
      <w:r w:rsidR="00CB688B" w:rsidRPr="00470B0D">
        <w:rPr>
          <w:rFonts w:ascii="Times New Roman" w:hAnsi="Times New Roman"/>
          <w:sz w:val="28"/>
          <w:szCs w:val="28"/>
        </w:rPr>
        <w:t>графа «прочие работы»</w:t>
      </w:r>
      <w:r w:rsidR="00CB688B">
        <w:rPr>
          <w:rFonts w:ascii="Times New Roman" w:hAnsi="Times New Roman"/>
          <w:sz w:val="28"/>
          <w:szCs w:val="28"/>
        </w:rPr>
        <w:t xml:space="preserve"> вклю-</w:t>
      </w:r>
    </w:p>
    <w:p w:rsidR="00CB688B" w:rsidRDefault="00CB688B" w:rsidP="00CB688B">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чает </w:t>
      </w:r>
      <w:r w:rsidRPr="00470B0D">
        <w:rPr>
          <w:rFonts w:ascii="Times New Roman" w:hAnsi="Times New Roman"/>
          <w:sz w:val="28"/>
          <w:szCs w:val="28"/>
        </w:rPr>
        <w:t>затраты на устройство согласно действующим</w:t>
      </w:r>
      <w:r>
        <w:rPr>
          <w:rFonts w:ascii="Times New Roman" w:hAnsi="Times New Roman"/>
          <w:sz w:val="28"/>
          <w:szCs w:val="28"/>
        </w:rPr>
        <w:t xml:space="preserve"> </w:t>
      </w:r>
      <w:r w:rsidRPr="00470B0D">
        <w:rPr>
          <w:rFonts w:ascii="Times New Roman" w:hAnsi="Times New Roman"/>
          <w:sz w:val="28"/>
          <w:szCs w:val="28"/>
        </w:rPr>
        <w:t>ГОСТам депозитария,</w:t>
      </w:r>
    </w:p>
    <w:p w:rsidR="00B24957" w:rsidRDefault="00B24957" w:rsidP="00B24957">
      <w:pPr>
        <w:spacing w:before="120" w:line="360" w:lineRule="auto"/>
        <w:contextualSpacing/>
        <w:jc w:val="both"/>
        <w:rPr>
          <w:rFonts w:ascii="Times New Roman" w:hAnsi="Times New Roman"/>
          <w:sz w:val="28"/>
          <w:szCs w:val="28"/>
        </w:rPr>
      </w:pPr>
      <w:r w:rsidRPr="00470B0D">
        <w:rPr>
          <w:rFonts w:ascii="Times New Roman" w:hAnsi="Times New Roman"/>
          <w:sz w:val="28"/>
          <w:szCs w:val="28"/>
        </w:rPr>
        <w:t>кассовых узлов, системы скрытого видеонаблюдения. Такие дополнительные затраты на банковские укрепления в процентном отношении составляют 10 – 15% от величины единичной расценки – СМР объекта, к которым необхо</w:t>
      </w:r>
      <w:r>
        <w:rPr>
          <w:rFonts w:ascii="Times New Roman" w:hAnsi="Times New Roman"/>
          <w:sz w:val="28"/>
          <w:szCs w:val="28"/>
        </w:rPr>
        <w:t>-</w:t>
      </w:r>
    </w:p>
    <w:p w:rsidR="00B24957" w:rsidRDefault="00B24957" w:rsidP="00B24957">
      <w:pPr>
        <w:spacing w:before="120" w:line="360" w:lineRule="auto"/>
        <w:contextualSpacing/>
        <w:jc w:val="both"/>
        <w:rPr>
          <w:rFonts w:ascii="Times New Roman" w:hAnsi="Times New Roman"/>
          <w:sz w:val="28"/>
          <w:szCs w:val="28"/>
        </w:rPr>
      </w:pPr>
      <w:r w:rsidRPr="00470B0D">
        <w:rPr>
          <w:rFonts w:ascii="Times New Roman" w:hAnsi="Times New Roman"/>
          <w:sz w:val="28"/>
          <w:szCs w:val="28"/>
        </w:rPr>
        <w:t>димо также добавить величины прибыли девелопера и прибыли пред</w:t>
      </w:r>
      <w:r w:rsidR="00E42EC7">
        <w:rPr>
          <w:rFonts w:ascii="Times New Roman" w:hAnsi="Times New Roman"/>
          <w:sz w:val="28"/>
          <w:szCs w:val="28"/>
        </w:rPr>
        <w:t>прини-</w:t>
      </w:r>
    </w:p>
    <w:p w:rsidR="00B24957" w:rsidRDefault="00E42EC7" w:rsidP="00E42EC7">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мателя </w:t>
      </w:r>
      <w:r w:rsidRPr="00470B0D">
        <w:rPr>
          <w:rFonts w:ascii="Times New Roman" w:hAnsi="Times New Roman"/>
          <w:sz w:val="28"/>
          <w:szCs w:val="28"/>
        </w:rPr>
        <w:t>для формирования рыночной стоимости проданного объекта.</w:t>
      </w:r>
    </w:p>
    <w:p w:rsidR="00E078B3" w:rsidRPr="00A6465A" w:rsidRDefault="00E078B3" w:rsidP="00203E18">
      <w:pPr>
        <w:tabs>
          <w:tab w:val="left" w:pos="2552"/>
        </w:tabs>
        <w:spacing w:before="120" w:line="240" w:lineRule="auto"/>
        <w:ind w:firstLine="510"/>
        <w:jc w:val="right"/>
        <w:rPr>
          <w:rFonts w:ascii="Times New Roman" w:hAnsi="Times New Roman"/>
          <w:sz w:val="28"/>
          <w:szCs w:val="28"/>
        </w:rPr>
      </w:pPr>
      <w:r w:rsidRPr="00A6465A">
        <w:rPr>
          <w:rFonts w:ascii="Times New Roman" w:hAnsi="Times New Roman"/>
          <w:sz w:val="28"/>
          <w:szCs w:val="28"/>
        </w:rPr>
        <w:lastRenderedPageBreak/>
        <w:t>Таблица 7.16</w:t>
      </w:r>
    </w:p>
    <w:p w:rsidR="00203E18" w:rsidRPr="00203E18" w:rsidRDefault="00E078B3" w:rsidP="00203E18">
      <w:pPr>
        <w:pStyle w:val="af"/>
        <w:tabs>
          <w:tab w:val="left" w:pos="2552"/>
        </w:tabs>
        <w:jc w:val="center"/>
      </w:pPr>
      <w:r w:rsidRPr="00A6465A">
        <w:rPr>
          <w:b w:val="0"/>
          <w:sz w:val="28"/>
          <w:szCs w:val="28"/>
        </w:rPr>
        <w:t>Определение поправки на наличие банковского хранилища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1343"/>
        <w:gridCol w:w="1377"/>
        <w:gridCol w:w="1467"/>
        <w:gridCol w:w="1193"/>
        <w:gridCol w:w="1318"/>
        <w:gridCol w:w="1165"/>
      </w:tblGrid>
      <w:tr w:rsidR="00E078B3" w:rsidRPr="00470B0D" w:rsidTr="00FB441E">
        <w:trPr>
          <w:trHeight w:val="284"/>
          <w:tblHeader/>
        </w:trPr>
        <w:tc>
          <w:tcPr>
            <w:tcW w:w="889"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Параметры сравнения</w:t>
            </w:r>
          </w:p>
        </w:tc>
        <w:tc>
          <w:tcPr>
            <w:tcW w:w="702"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№1</w:t>
            </w:r>
          </w:p>
        </w:tc>
        <w:tc>
          <w:tcPr>
            <w:tcW w:w="720"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№1а</w:t>
            </w:r>
          </w:p>
        </w:tc>
        <w:tc>
          <w:tcPr>
            <w:tcW w:w="767"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№2</w:t>
            </w:r>
          </w:p>
        </w:tc>
        <w:tc>
          <w:tcPr>
            <w:tcW w:w="624"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№2а</w:t>
            </w:r>
          </w:p>
        </w:tc>
        <w:tc>
          <w:tcPr>
            <w:tcW w:w="689"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№3</w:t>
            </w:r>
          </w:p>
        </w:tc>
        <w:tc>
          <w:tcPr>
            <w:tcW w:w="609" w:type="pct"/>
            <w:shd w:val="clear" w:color="auto" w:fill="FFFFFF"/>
            <w:vAlign w:val="center"/>
          </w:tcPr>
          <w:p w:rsidR="00E078B3" w:rsidRPr="00203E18" w:rsidRDefault="00E078B3" w:rsidP="00203E18">
            <w:pPr>
              <w:pStyle w:val="af5"/>
              <w:jc w:val="center"/>
              <w:rPr>
                <w:rFonts w:ascii="Times New Roman" w:hAnsi="Times New Roman"/>
                <w:sz w:val="18"/>
                <w:szCs w:val="18"/>
              </w:rPr>
            </w:pPr>
            <w:r w:rsidRPr="00203E18">
              <w:rPr>
                <w:rFonts w:ascii="Times New Roman" w:hAnsi="Times New Roman"/>
                <w:sz w:val="18"/>
                <w:szCs w:val="18"/>
              </w:rPr>
              <w:t>Аналог №3а</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Тип объекта (субрынок)</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помещение</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помещение</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помещение</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помещение</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помещение</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Нежилое встроенно-пристроенное</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Функция</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Банк</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Офис</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Банк</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Офис</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Банк</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Офис</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Передаваемые права</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Собствен-ность</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Район</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 xml:space="preserve">Центр </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Центр</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Центр</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Центр</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Центр</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Центр</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Сертифицированные банковские помещения</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Тexничecкaя укpeплeн-нocть и ocнaщeннocть пo тpeбoвaниям ЦБ</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Отсутствуют, помещение имеет черновую отделку</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Помещение Союз АКБ ОАО, оснащено в соответствии с требованиями ЦБ</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Отсутст-вуют</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В помещении размещается банк с хранилищем и кассовым узлом</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Отсутст-вуют</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Техническое состояние</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Стандартная офисная отделка</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Черновая отделка</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Стандартная офисная отделка</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Стандартная офисная отделка</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Стандартная офисная отделка</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Стандартная офисная отделка</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Дата предложения</w:t>
            </w:r>
          </w:p>
        </w:tc>
        <w:tc>
          <w:tcPr>
            <w:tcW w:w="702"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c>
          <w:tcPr>
            <w:tcW w:w="720"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c>
          <w:tcPr>
            <w:tcW w:w="767"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c>
          <w:tcPr>
            <w:tcW w:w="624"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c>
          <w:tcPr>
            <w:tcW w:w="68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c>
          <w:tcPr>
            <w:tcW w:w="60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февраль 2012</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Площадь, кв. м</w:t>
            </w:r>
          </w:p>
        </w:tc>
        <w:tc>
          <w:tcPr>
            <w:tcW w:w="702"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40</w:t>
            </w:r>
          </w:p>
        </w:tc>
        <w:tc>
          <w:tcPr>
            <w:tcW w:w="720"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45</w:t>
            </w:r>
          </w:p>
        </w:tc>
        <w:tc>
          <w:tcPr>
            <w:tcW w:w="767"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80</w:t>
            </w:r>
          </w:p>
        </w:tc>
        <w:tc>
          <w:tcPr>
            <w:tcW w:w="624"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70</w:t>
            </w:r>
          </w:p>
        </w:tc>
        <w:tc>
          <w:tcPr>
            <w:tcW w:w="68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614</w:t>
            </w:r>
          </w:p>
        </w:tc>
        <w:tc>
          <w:tcPr>
            <w:tcW w:w="609" w:type="pct"/>
            <w:shd w:val="clear" w:color="auto" w:fill="FFFFFF"/>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1 122</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Стоимость1 м</w:t>
            </w:r>
            <w:r w:rsidRPr="00470B0D">
              <w:rPr>
                <w:rFonts w:ascii="Times New Roman" w:hAnsi="Times New Roman"/>
                <w:sz w:val="18"/>
                <w:szCs w:val="18"/>
                <w:vertAlign w:val="superscript"/>
              </w:rPr>
              <w:t>2</w:t>
            </w:r>
            <w:r w:rsidRPr="00470B0D">
              <w:rPr>
                <w:rFonts w:ascii="Times New Roman" w:hAnsi="Times New Roman"/>
                <w:sz w:val="18"/>
                <w:szCs w:val="18"/>
              </w:rPr>
              <w:t xml:space="preserve"> объекта , руб.</w:t>
            </w:r>
          </w:p>
        </w:tc>
        <w:tc>
          <w:tcPr>
            <w:tcW w:w="702"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70 000</w:t>
            </w:r>
          </w:p>
        </w:tc>
        <w:tc>
          <w:tcPr>
            <w:tcW w:w="720"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49 000</w:t>
            </w:r>
          </w:p>
        </w:tc>
        <w:tc>
          <w:tcPr>
            <w:tcW w:w="767"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80 000</w:t>
            </w:r>
          </w:p>
        </w:tc>
        <w:tc>
          <w:tcPr>
            <w:tcW w:w="624"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71 400</w:t>
            </w:r>
          </w:p>
        </w:tc>
        <w:tc>
          <w:tcPr>
            <w:tcW w:w="68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89 577</w:t>
            </w:r>
          </w:p>
        </w:tc>
        <w:tc>
          <w:tcPr>
            <w:tcW w:w="60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70 000</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Техническое состояние (абсолютная поправка, руб./кв.м)</w:t>
            </w:r>
          </w:p>
        </w:tc>
        <w:tc>
          <w:tcPr>
            <w:tcW w:w="702"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0</w:t>
            </w:r>
          </w:p>
        </w:tc>
        <w:tc>
          <w:tcPr>
            <w:tcW w:w="720"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8 500</w:t>
            </w:r>
          </w:p>
        </w:tc>
        <w:tc>
          <w:tcPr>
            <w:tcW w:w="767"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0</w:t>
            </w:r>
          </w:p>
        </w:tc>
        <w:tc>
          <w:tcPr>
            <w:tcW w:w="624"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0</w:t>
            </w:r>
          </w:p>
        </w:tc>
        <w:tc>
          <w:tcPr>
            <w:tcW w:w="68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0</w:t>
            </w:r>
          </w:p>
        </w:tc>
        <w:tc>
          <w:tcPr>
            <w:tcW w:w="60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0</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 xml:space="preserve">Скорректированная цена предложения, руб./ кв.м </w:t>
            </w:r>
          </w:p>
        </w:tc>
        <w:tc>
          <w:tcPr>
            <w:tcW w:w="702"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70 000</w:t>
            </w:r>
          </w:p>
        </w:tc>
        <w:tc>
          <w:tcPr>
            <w:tcW w:w="720"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57 500</w:t>
            </w:r>
          </w:p>
        </w:tc>
        <w:tc>
          <w:tcPr>
            <w:tcW w:w="767"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80 000</w:t>
            </w:r>
          </w:p>
        </w:tc>
        <w:tc>
          <w:tcPr>
            <w:tcW w:w="624"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71 400</w:t>
            </w:r>
          </w:p>
        </w:tc>
        <w:tc>
          <w:tcPr>
            <w:tcW w:w="68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89 577</w:t>
            </w:r>
          </w:p>
        </w:tc>
        <w:tc>
          <w:tcPr>
            <w:tcW w:w="609" w:type="pct"/>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70 000</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Абсолютная разница в цене, руб./м2</w:t>
            </w:r>
          </w:p>
        </w:tc>
        <w:tc>
          <w:tcPr>
            <w:tcW w:w="1422"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12 500</w:t>
            </w:r>
          </w:p>
        </w:tc>
        <w:tc>
          <w:tcPr>
            <w:tcW w:w="1391"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8 600</w:t>
            </w:r>
          </w:p>
        </w:tc>
        <w:tc>
          <w:tcPr>
            <w:tcW w:w="1298"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19 577</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Корректировка</w:t>
            </w:r>
          </w:p>
        </w:tc>
        <w:tc>
          <w:tcPr>
            <w:tcW w:w="1422"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21.74%</w:t>
            </w:r>
          </w:p>
        </w:tc>
        <w:tc>
          <w:tcPr>
            <w:tcW w:w="1391"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12.04%</w:t>
            </w:r>
          </w:p>
        </w:tc>
        <w:tc>
          <w:tcPr>
            <w:tcW w:w="1298" w:type="pct"/>
            <w:gridSpan w:val="2"/>
            <w:shd w:val="clear" w:color="auto" w:fill="FFFFFF"/>
            <w:noWrap/>
            <w:vAlign w:val="center"/>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27.97%</w:t>
            </w:r>
          </w:p>
        </w:tc>
      </w:tr>
      <w:tr w:rsidR="00E078B3" w:rsidRPr="00470B0D" w:rsidTr="00FB441E">
        <w:trPr>
          <w:trHeight w:val="284"/>
        </w:trPr>
        <w:tc>
          <w:tcPr>
            <w:tcW w:w="889" w:type="pct"/>
            <w:shd w:val="clear" w:color="auto" w:fill="FFFFFF"/>
            <w:vAlign w:val="center"/>
          </w:tcPr>
          <w:p w:rsidR="00E078B3" w:rsidRPr="00470B0D" w:rsidRDefault="00E078B3" w:rsidP="00FB441E">
            <w:pPr>
              <w:pStyle w:val="af5"/>
              <w:rPr>
                <w:rFonts w:ascii="Times New Roman" w:hAnsi="Times New Roman"/>
                <w:sz w:val="18"/>
                <w:szCs w:val="18"/>
              </w:rPr>
            </w:pPr>
            <w:r w:rsidRPr="00470B0D">
              <w:rPr>
                <w:rFonts w:ascii="Times New Roman" w:hAnsi="Times New Roman"/>
                <w:sz w:val="18"/>
                <w:szCs w:val="18"/>
              </w:rPr>
              <w:t>Среднее значение</w:t>
            </w:r>
          </w:p>
        </w:tc>
        <w:tc>
          <w:tcPr>
            <w:tcW w:w="4111" w:type="pct"/>
            <w:gridSpan w:val="6"/>
            <w:shd w:val="clear" w:color="auto" w:fill="FFFFFF"/>
            <w:noWrap/>
            <w:vAlign w:val="bottom"/>
          </w:tcPr>
          <w:p w:rsidR="00E078B3" w:rsidRPr="00470B0D" w:rsidRDefault="00E078B3" w:rsidP="00FB441E">
            <w:pPr>
              <w:pStyle w:val="af5"/>
              <w:jc w:val="center"/>
              <w:rPr>
                <w:rFonts w:ascii="Times New Roman" w:hAnsi="Times New Roman"/>
                <w:sz w:val="18"/>
                <w:szCs w:val="18"/>
              </w:rPr>
            </w:pPr>
            <w:r w:rsidRPr="00470B0D">
              <w:rPr>
                <w:rFonts w:ascii="Times New Roman" w:hAnsi="Times New Roman"/>
                <w:sz w:val="18"/>
                <w:szCs w:val="18"/>
              </w:rPr>
              <w:t>21%</w:t>
            </w:r>
          </w:p>
        </w:tc>
      </w:tr>
    </w:tbl>
    <w:p w:rsidR="00203E18" w:rsidRDefault="00203E18" w:rsidP="00203E18">
      <w:pPr>
        <w:spacing w:before="120" w:line="360" w:lineRule="auto"/>
        <w:jc w:val="both"/>
        <w:rPr>
          <w:rFonts w:ascii="Times New Roman" w:hAnsi="Times New Roman"/>
          <w:sz w:val="28"/>
          <w:szCs w:val="28"/>
        </w:rPr>
      </w:pPr>
    </w:p>
    <w:p w:rsidR="00E078B3" w:rsidRPr="00470B0D" w:rsidRDefault="00E078B3" w:rsidP="001A793C">
      <w:pPr>
        <w:spacing w:before="120" w:line="360" w:lineRule="auto"/>
        <w:ind w:firstLine="709"/>
        <w:contextualSpacing/>
        <w:jc w:val="both"/>
        <w:rPr>
          <w:rFonts w:ascii="Times New Roman" w:hAnsi="Times New Roman"/>
          <w:sz w:val="28"/>
          <w:szCs w:val="28"/>
        </w:rPr>
      </w:pPr>
      <w:r w:rsidRPr="00470B0D">
        <w:rPr>
          <w:rFonts w:ascii="Times New Roman" w:hAnsi="Times New Roman"/>
          <w:sz w:val="28"/>
          <w:szCs w:val="28"/>
        </w:rPr>
        <w:t>Разница в стоимости в процентном выражении составляет 21%. Данная корректировка со знаком минус введена к стоимостям аналогов – банковским помещениям для выравнивания их с объектом оценки по данному критерию.</w:t>
      </w:r>
      <w:r w:rsidR="001A793C">
        <w:rPr>
          <w:rFonts w:ascii="Times New Roman" w:hAnsi="Times New Roman"/>
          <w:sz w:val="28"/>
          <w:szCs w:val="28"/>
        </w:rPr>
        <w:t xml:space="preserve"> </w:t>
      </w:r>
      <w:r w:rsidRPr="00470B0D">
        <w:rPr>
          <w:rFonts w:ascii="Times New Roman" w:hAnsi="Times New Roman"/>
          <w:sz w:val="28"/>
          <w:szCs w:val="28"/>
        </w:rPr>
        <w:lastRenderedPageBreak/>
        <w:t>Таким образом, рыночная ставка арендной платы составит 9539 руб. за 1 кв.м. общей площади в год без НДС.</w:t>
      </w:r>
    </w:p>
    <w:p w:rsidR="001A793C" w:rsidRDefault="00E078B3" w:rsidP="001A793C">
      <w:pPr>
        <w:pStyle w:val="2"/>
        <w:numPr>
          <w:ilvl w:val="0"/>
          <w:numId w:val="0"/>
        </w:numPr>
        <w:spacing w:before="120" w:after="120" w:line="360" w:lineRule="auto"/>
        <w:contextualSpacing/>
        <w:jc w:val="center"/>
        <w:outlineLvl w:val="9"/>
      </w:pPr>
      <w:bookmarkStart w:id="21" w:name="_Toc288569657"/>
      <w:bookmarkStart w:id="22" w:name="_Toc303156202"/>
      <w:r w:rsidRPr="00470B0D">
        <w:t>Определение потенциального валового дохода</w:t>
      </w:r>
      <w:bookmarkEnd w:id="21"/>
      <w:bookmarkEnd w:id="22"/>
    </w:p>
    <w:p w:rsidR="001A793C" w:rsidRDefault="00E078B3" w:rsidP="001A793C">
      <w:pPr>
        <w:pStyle w:val="2"/>
        <w:numPr>
          <w:ilvl w:val="0"/>
          <w:numId w:val="0"/>
        </w:numPr>
        <w:spacing w:before="120" w:after="120" w:line="360" w:lineRule="auto"/>
        <w:ind w:firstLine="709"/>
        <w:contextualSpacing/>
        <w:outlineLvl w:val="9"/>
        <w:rPr>
          <w:b w:val="0"/>
        </w:rPr>
      </w:pPr>
      <w:r w:rsidRPr="001A793C">
        <w:rPr>
          <w:b w:val="0"/>
        </w:rPr>
        <w:t>Расчет величины потенциального валового дохода осуществляется по формуле:</w:t>
      </w:r>
    </w:p>
    <w:p w:rsidR="00E078B3" w:rsidRPr="00470B0D" w:rsidRDefault="00E078B3" w:rsidP="001A793C">
      <w:pPr>
        <w:pStyle w:val="2"/>
        <w:numPr>
          <w:ilvl w:val="0"/>
          <w:numId w:val="0"/>
        </w:numPr>
        <w:spacing w:before="120" w:after="120" w:line="360" w:lineRule="auto"/>
        <w:ind w:firstLine="709"/>
        <w:contextualSpacing/>
        <w:jc w:val="center"/>
        <w:outlineLvl w:val="9"/>
        <w:rPr>
          <w:b w:val="0"/>
        </w:rPr>
      </w:pPr>
      <w:r w:rsidRPr="00470B0D">
        <w:rPr>
          <w:b w:val="0"/>
          <w:lang w:val="en-US"/>
        </w:rPr>
        <w:t>I</w:t>
      </w:r>
      <w:r w:rsidRPr="00470B0D">
        <w:rPr>
          <w:b w:val="0"/>
        </w:rPr>
        <w:t xml:space="preserve"> </w:t>
      </w:r>
      <w:r w:rsidRPr="00470B0D">
        <w:rPr>
          <w:b w:val="0"/>
          <w:vertAlign w:val="subscript"/>
        </w:rPr>
        <w:t>пвд</w:t>
      </w:r>
      <w:r w:rsidRPr="00470B0D">
        <w:rPr>
          <w:b w:val="0"/>
        </w:rPr>
        <w:t xml:space="preserve"> = </w:t>
      </w:r>
      <w:r w:rsidRPr="00470B0D">
        <w:rPr>
          <w:b w:val="0"/>
          <w:lang w:val="en-US"/>
        </w:rPr>
        <w:t>L</w:t>
      </w:r>
      <w:r w:rsidRPr="00470B0D">
        <w:rPr>
          <w:b w:val="0"/>
        </w:rPr>
        <w:t xml:space="preserve"> × </w:t>
      </w:r>
      <w:r w:rsidRPr="00470B0D">
        <w:rPr>
          <w:b w:val="0"/>
          <w:lang w:val="en-US"/>
        </w:rPr>
        <w:t>S</w:t>
      </w:r>
      <w:r w:rsidRPr="00470B0D">
        <w:rPr>
          <w:b w:val="0"/>
        </w:rPr>
        <w:t xml:space="preserve"> +</w:t>
      </w:r>
      <w:r w:rsidR="00F74004">
        <w:rPr>
          <w:b w:val="0"/>
        </w:rPr>
        <w:t xml:space="preserve"> </w:t>
      </w:r>
      <w:r w:rsidRPr="00470B0D">
        <w:rPr>
          <w:b w:val="0"/>
        </w:rPr>
        <w:t>Д</w:t>
      </w:r>
      <w:r w:rsidRPr="001A793C">
        <w:rPr>
          <w:b w:val="0"/>
          <w:sz w:val="24"/>
          <w:szCs w:val="24"/>
        </w:rPr>
        <w:t>д</w:t>
      </w:r>
      <w:r w:rsidRPr="00470B0D">
        <w:rPr>
          <w:b w:val="0"/>
        </w:rPr>
        <w:t>,</w:t>
      </w:r>
    </w:p>
    <w:p w:rsidR="00E078B3" w:rsidRPr="00470B0D" w:rsidRDefault="00E078B3" w:rsidP="001A793C">
      <w:pPr>
        <w:pStyle w:val="af2"/>
        <w:spacing w:after="120" w:line="360" w:lineRule="auto"/>
        <w:ind w:hanging="1134"/>
        <w:contextualSpacing/>
        <w:rPr>
          <w:sz w:val="28"/>
          <w:szCs w:val="28"/>
        </w:rPr>
      </w:pPr>
      <w:r w:rsidRPr="00470B0D">
        <w:rPr>
          <w:sz w:val="28"/>
          <w:szCs w:val="28"/>
        </w:rPr>
        <w:t xml:space="preserve">где </w:t>
      </w:r>
      <w:r w:rsidR="001A6D99" w:rsidRPr="001A6D99">
        <w:rPr>
          <w:noProof/>
          <w:position w:val="-12"/>
          <w:sz w:val="28"/>
          <w:szCs w:val="28"/>
        </w:rPr>
        <w:pict>
          <v:shape id="Рисунок 37" o:spid="_x0000_i1034" type="#_x0000_t75" style="width:19.5pt;height:17.25pt;visibility:visible">
            <v:imagedata r:id="rId23" o:title=""/>
          </v:shape>
        </w:pict>
      </w:r>
      <w:r w:rsidR="001A793C">
        <w:rPr>
          <w:noProof/>
          <w:position w:val="-12"/>
          <w:sz w:val="28"/>
          <w:szCs w:val="28"/>
        </w:rPr>
        <w:t xml:space="preserve"> </w:t>
      </w:r>
      <w:r w:rsidR="001A793C" w:rsidRPr="00470B0D">
        <w:rPr>
          <w:sz w:val="28"/>
          <w:szCs w:val="28"/>
        </w:rPr>
        <w:t>–</w:t>
      </w:r>
      <w:r w:rsidRPr="00470B0D">
        <w:rPr>
          <w:sz w:val="28"/>
          <w:szCs w:val="28"/>
        </w:rPr>
        <w:t xml:space="preserve"> потенциальный валовой доход от объекта, руб.;</w:t>
      </w:r>
    </w:p>
    <w:p w:rsidR="00E078B3" w:rsidRPr="00470B0D" w:rsidRDefault="00E078B3" w:rsidP="001A793C">
      <w:pPr>
        <w:pStyle w:val="af2"/>
        <w:spacing w:after="120" w:line="360" w:lineRule="auto"/>
        <w:ind w:hanging="1134"/>
        <w:contextualSpacing/>
        <w:rPr>
          <w:sz w:val="28"/>
          <w:szCs w:val="28"/>
        </w:rPr>
      </w:pPr>
      <w:r w:rsidRPr="001A793C">
        <w:rPr>
          <w:sz w:val="28"/>
          <w:szCs w:val="28"/>
        </w:rPr>
        <w:t>L</w:t>
      </w:r>
      <w:r w:rsidR="001A793C">
        <w:rPr>
          <w:sz w:val="28"/>
          <w:szCs w:val="28"/>
        </w:rPr>
        <w:t xml:space="preserve"> </w:t>
      </w:r>
      <w:r w:rsidR="001A793C" w:rsidRPr="00470B0D">
        <w:rPr>
          <w:sz w:val="28"/>
          <w:szCs w:val="28"/>
        </w:rPr>
        <w:t>–</w:t>
      </w:r>
      <w:r w:rsidRPr="00470B0D">
        <w:rPr>
          <w:sz w:val="28"/>
          <w:szCs w:val="28"/>
        </w:rPr>
        <w:t xml:space="preserve"> арендная ставка на помещения, руб.;</w:t>
      </w:r>
    </w:p>
    <w:p w:rsidR="00E078B3" w:rsidRPr="00470B0D" w:rsidRDefault="00E078B3" w:rsidP="001A793C">
      <w:pPr>
        <w:pStyle w:val="af2"/>
        <w:spacing w:after="120" w:line="360" w:lineRule="auto"/>
        <w:ind w:left="0" w:firstLine="0"/>
        <w:contextualSpacing/>
        <w:rPr>
          <w:sz w:val="28"/>
          <w:szCs w:val="28"/>
        </w:rPr>
      </w:pPr>
      <w:r w:rsidRPr="001A793C">
        <w:rPr>
          <w:sz w:val="28"/>
          <w:szCs w:val="28"/>
        </w:rPr>
        <w:t>S</w:t>
      </w:r>
      <w:r w:rsidR="001A793C">
        <w:rPr>
          <w:sz w:val="28"/>
          <w:szCs w:val="28"/>
        </w:rPr>
        <w:t xml:space="preserve"> </w:t>
      </w:r>
      <w:r w:rsidR="001A793C" w:rsidRPr="00470B0D">
        <w:rPr>
          <w:sz w:val="28"/>
          <w:szCs w:val="28"/>
        </w:rPr>
        <w:t>–</w:t>
      </w:r>
      <w:r w:rsidRPr="00470B0D">
        <w:rPr>
          <w:sz w:val="28"/>
          <w:szCs w:val="28"/>
        </w:rPr>
        <w:t xml:space="preserve"> величина арендуемой площади, кв. м. (в рамках данной работы, учи</w:t>
      </w:r>
      <w:r w:rsidR="001A793C">
        <w:rPr>
          <w:sz w:val="28"/>
          <w:szCs w:val="28"/>
        </w:rPr>
        <w:t>-</w:t>
      </w:r>
      <w:r w:rsidRPr="00470B0D">
        <w:rPr>
          <w:sz w:val="28"/>
          <w:szCs w:val="28"/>
        </w:rPr>
        <w:t>тывая аренду здания в целом, расчет производился по общей площади здания).</w:t>
      </w:r>
    </w:p>
    <w:p w:rsidR="009536D9" w:rsidRDefault="00E078B3" w:rsidP="009536D9">
      <w:pPr>
        <w:pStyle w:val="af2"/>
        <w:spacing w:after="120" w:line="360" w:lineRule="auto"/>
        <w:ind w:left="0" w:firstLine="0"/>
        <w:contextualSpacing/>
        <w:rPr>
          <w:sz w:val="28"/>
          <w:szCs w:val="28"/>
        </w:rPr>
      </w:pPr>
      <w:r w:rsidRPr="001A793C">
        <w:rPr>
          <w:sz w:val="28"/>
          <w:szCs w:val="28"/>
        </w:rPr>
        <w:t>Д</w:t>
      </w:r>
      <w:r w:rsidRPr="001A793C">
        <w:rPr>
          <w:szCs w:val="24"/>
        </w:rPr>
        <w:t>д</w:t>
      </w:r>
      <w:r w:rsidRPr="00470B0D">
        <w:rPr>
          <w:b/>
          <w:sz w:val="28"/>
          <w:szCs w:val="28"/>
        </w:rPr>
        <w:t xml:space="preserve"> </w:t>
      </w:r>
      <w:r w:rsidRPr="00470B0D">
        <w:rPr>
          <w:sz w:val="28"/>
          <w:szCs w:val="28"/>
        </w:rPr>
        <w:t>– дополнительные доходы. Дополнительные доходы у оцениваемого объекта недвижимости отсутствуют</w:t>
      </w:r>
      <w:r w:rsidR="009536D9">
        <w:rPr>
          <w:sz w:val="28"/>
          <w:szCs w:val="28"/>
        </w:rPr>
        <w:t>.</w:t>
      </w:r>
    </w:p>
    <w:p w:rsidR="00E078B3" w:rsidRPr="00470B0D" w:rsidRDefault="00E078B3" w:rsidP="009536D9">
      <w:pPr>
        <w:pStyle w:val="af2"/>
        <w:spacing w:after="120" w:line="360" w:lineRule="auto"/>
        <w:ind w:left="0" w:firstLine="709"/>
        <w:contextualSpacing/>
        <w:rPr>
          <w:sz w:val="28"/>
          <w:szCs w:val="28"/>
        </w:rPr>
      </w:pPr>
      <w:r w:rsidRPr="00470B0D">
        <w:rPr>
          <w:sz w:val="28"/>
          <w:szCs w:val="28"/>
        </w:rPr>
        <w:t>Потенциальный валовой доход равен</w:t>
      </w:r>
      <w:r w:rsidR="009536D9">
        <w:rPr>
          <w:sz w:val="28"/>
          <w:szCs w:val="28"/>
        </w:rPr>
        <w:t xml:space="preserve">:  </w:t>
      </w:r>
      <w:r w:rsidRPr="00470B0D">
        <w:rPr>
          <w:sz w:val="28"/>
          <w:szCs w:val="28"/>
        </w:rPr>
        <w:t xml:space="preserve"> </w:t>
      </w:r>
      <w:r w:rsidRPr="00470B0D">
        <w:rPr>
          <w:bCs/>
          <w:sz w:val="28"/>
          <w:szCs w:val="28"/>
        </w:rPr>
        <w:t>348,3</w:t>
      </w:r>
      <w:r w:rsidR="009536D9">
        <w:rPr>
          <w:bCs/>
          <w:sz w:val="28"/>
          <w:szCs w:val="28"/>
        </w:rPr>
        <w:t xml:space="preserve"> </w:t>
      </w:r>
      <w:r w:rsidRPr="00470B0D">
        <w:rPr>
          <w:sz w:val="28"/>
          <w:szCs w:val="28"/>
        </w:rPr>
        <w:t>*</w:t>
      </w:r>
      <w:r w:rsidR="009536D9">
        <w:rPr>
          <w:sz w:val="28"/>
          <w:szCs w:val="28"/>
        </w:rPr>
        <w:t xml:space="preserve"> </w:t>
      </w:r>
      <w:r w:rsidRPr="00470B0D">
        <w:rPr>
          <w:sz w:val="28"/>
          <w:szCs w:val="28"/>
        </w:rPr>
        <w:t>9539 = 3 322 434 руб.</w:t>
      </w:r>
    </w:p>
    <w:p w:rsidR="00E078B3" w:rsidRPr="00470B0D" w:rsidRDefault="00E078B3" w:rsidP="006A6FD4">
      <w:pPr>
        <w:pStyle w:val="2"/>
        <w:numPr>
          <w:ilvl w:val="0"/>
          <w:numId w:val="0"/>
        </w:numPr>
        <w:spacing w:before="120" w:after="120" w:line="360" w:lineRule="auto"/>
        <w:jc w:val="center"/>
        <w:outlineLvl w:val="9"/>
      </w:pPr>
      <w:bookmarkStart w:id="23" w:name="_Toc288569658"/>
      <w:bookmarkStart w:id="24" w:name="_Toc303156203"/>
      <w:r w:rsidRPr="00470B0D">
        <w:t>Определение действительного валового дохода</w:t>
      </w:r>
      <w:bookmarkEnd w:id="23"/>
      <w:bookmarkEnd w:id="24"/>
    </w:p>
    <w:p w:rsidR="00F74004" w:rsidRDefault="00E078B3" w:rsidP="00F74004">
      <w:pPr>
        <w:spacing w:before="120" w:after="120" w:line="360" w:lineRule="auto"/>
        <w:ind w:firstLine="709"/>
        <w:jc w:val="both"/>
        <w:rPr>
          <w:rFonts w:ascii="Times New Roman" w:hAnsi="Times New Roman"/>
          <w:sz w:val="28"/>
          <w:szCs w:val="28"/>
          <w:vertAlign w:val="subscript"/>
        </w:rPr>
      </w:pPr>
      <w:r w:rsidRPr="00470B0D">
        <w:rPr>
          <w:rFonts w:ascii="Times New Roman" w:hAnsi="Times New Roman"/>
          <w:sz w:val="28"/>
          <w:szCs w:val="28"/>
        </w:rPr>
        <w:t>Действительный валовой доход представляет собой предполагаемый доход с учетом потерь от незанятости площадей и неплатежей арендной платы, всех скидок в арендной плате, а также с учетом прочих доходов от недвижимости.</w:t>
      </w:r>
      <w:r w:rsidR="00F74004">
        <w:rPr>
          <w:rFonts w:ascii="Times New Roman" w:hAnsi="Times New Roman"/>
          <w:sz w:val="28"/>
          <w:szCs w:val="28"/>
        </w:rPr>
        <w:t xml:space="preserve"> </w:t>
      </w:r>
      <w:r w:rsidRPr="00470B0D">
        <w:rPr>
          <w:rFonts w:ascii="Times New Roman" w:hAnsi="Times New Roman"/>
          <w:sz w:val="28"/>
          <w:szCs w:val="28"/>
        </w:rPr>
        <w:t>Потери от незанятости принимаются либо</w:t>
      </w:r>
      <w:r w:rsidR="00F74004">
        <w:rPr>
          <w:rFonts w:ascii="Times New Roman" w:hAnsi="Times New Roman"/>
          <w:sz w:val="28"/>
          <w:szCs w:val="28"/>
        </w:rPr>
        <w:t>,</w:t>
      </w:r>
      <w:r w:rsidRPr="00470B0D">
        <w:rPr>
          <w:rFonts w:ascii="Times New Roman" w:hAnsi="Times New Roman"/>
          <w:sz w:val="28"/>
          <w:szCs w:val="28"/>
        </w:rPr>
        <w:t xml:space="preserve"> исходя из рыноч</w:t>
      </w:r>
      <w:r w:rsidR="00F74004">
        <w:rPr>
          <w:rFonts w:ascii="Times New Roman" w:hAnsi="Times New Roman"/>
          <w:sz w:val="28"/>
          <w:szCs w:val="28"/>
        </w:rPr>
        <w:t>-</w:t>
      </w:r>
      <w:r w:rsidRPr="00470B0D">
        <w:rPr>
          <w:rFonts w:ascii="Times New Roman" w:hAnsi="Times New Roman"/>
          <w:sz w:val="28"/>
          <w:szCs w:val="28"/>
        </w:rPr>
        <w:t>ных прогнозов, либо рассчитываются для конкретного объекта недвижи</w:t>
      </w:r>
      <w:r w:rsidR="00F74004">
        <w:rPr>
          <w:rFonts w:ascii="Times New Roman" w:hAnsi="Times New Roman"/>
          <w:sz w:val="28"/>
          <w:szCs w:val="28"/>
        </w:rPr>
        <w:t>-</w:t>
      </w:r>
      <w:r w:rsidRPr="00470B0D">
        <w:rPr>
          <w:rFonts w:ascii="Times New Roman" w:hAnsi="Times New Roman"/>
          <w:sz w:val="28"/>
          <w:szCs w:val="28"/>
        </w:rPr>
        <w:t>мости по формуле:</w:t>
      </w:r>
      <w:r w:rsidR="00EE7AA7">
        <w:rPr>
          <w:rFonts w:ascii="Times New Roman" w:hAnsi="Times New Roman"/>
          <w:sz w:val="28"/>
          <w:szCs w:val="28"/>
        </w:rPr>
        <w:t xml:space="preserve">     К</w:t>
      </w:r>
      <w:r w:rsidR="00EE7AA7" w:rsidRPr="00EE7AA7">
        <w:rPr>
          <w:rFonts w:ascii="Times New Roman" w:hAnsi="Times New Roman"/>
          <w:sz w:val="28"/>
          <w:szCs w:val="28"/>
          <w:vertAlign w:val="subscript"/>
          <w:lang w:val="en-US"/>
        </w:rPr>
        <w:t>n</w:t>
      </w:r>
      <w:r w:rsidR="00EE7AA7" w:rsidRPr="00EE7AA7">
        <w:rPr>
          <w:rFonts w:ascii="Times New Roman" w:hAnsi="Times New Roman"/>
          <w:sz w:val="28"/>
          <w:szCs w:val="28"/>
          <w:vertAlign w:val="subscript"/>
        </w:rPr>
        <w:t xml:space="preserve"> </w:t>
      </w:r>
      <w:r w:rsidR="00EE7AA7" w:rsidRPr="00EE7AA7">
        <w:rPr>
          <w:rFonts w:ascii="Times New Roman" w:hAnsi="Times New Roman"/>
          <w:sz w:val="28"/>
          <w:szCs w:val="28"/>
        </w:rPr>
        <w:t xml:space="preserve">= </w:t>
      </w:r>
      <w:r w:rsidR="00EE7AA7">
        <w:rPr>
          <w:rFonts w:ascii="Times New Roman" w:hAnsi="Times New Roman"/>
          <w:sz w:val="28"/>
          <w:szCs w:val="28"/>
          <w:lang w:val="en-US"/>
        </w:rPr>
        <w:t>n</w:t>
      </w:r>
      <w:r w:rsidR="00EE7AA7" w:rsidRPr="00EE7AA7">
        <w:rPr>
          <w:rFonts w:ascii="Times New Roman" w:hAnsi="Times New Roman"/>
          <w:sz w:val="28"/>
          <w:szCs w:val="28"/>
          <w:vertAlign w:val="subscript"/>
          <w:lang w:val="en-US"/>
        </w:rPr>
        <w:t>f</w:t>
      </w:r>
      <w:r w:rsidR="00EE7AA7">
        <w:rPr>
          <w:rFonts w:ascii="Times New Roman" w:hAnsi="Times New Roman"/>
          <w:sz w:val="28"/>
          <w:szCs w:val="28"/>
        </w:rPr>
        <w:t xml:space="preserve"> : </w:t>
      </w:r>
      <w:r w:rsidR="00EE7AA7">
        <w:rPr>
          <w:rFonts w:ascii="Times New Roman" w:hAnsi="Times New Roman"/>
          <w:sz w:val="28"/>
          <w:szCs w:val="28"/>
          <w:lang w:val="en-US"/>
        </w:rPr>
        <w:t>n</w:t>
      </w:r>
      <w:r w:rsidR="00EE7AA7" w:rsidRPr="00EE7AA7">
        <w:rPr>
          <w:rFonts w:ascii="Times New Roman" w:hAnsi="Times New Roman"/>
          <w:sz w:val="28"/>
          <w:szCs w:val="28"/>
          <w:vertAlign w:val="subscript"/>
          <w:lang w:val="en-US"/>
        </w:rPr>
        <w:t>o</w:t>
      </w:r>
    </w:p>
    <w:p w:rsidR="00E078B3" w:rsidRPr="00470B0D" w:rsidRDefault="009B6B19" w:rsidP="009B6B19">
      <w:pPr>
        <w:pStyle w:val="af2"/>
        <w:spacing w:after="120" w:line="360" w:lineRule="auto"/>
        <w:ind w:left="0" w:firstLine="0"/>
        <w:contextualSpacing/>
        <w:rPr>
          <w:sz w:val="28"/>
          <w:szCs w:val="28"/>
        </w:rPr>
      </w:pPr>
      <w:r>
        <w:rPr>
          <w:sz w:val="28"/>
          <w:szCs w:val="28"/>
        </w:rPr>
        <w:t>г</w:t>
      </w:r>
      <w:r w:rsidR="00E078B3" w:rsidRPr="00470B0D">
        <w:rPr>
          <w:sz w:val="28"/>
          <w:szCs w:val="28"/>
        </w:rPr>
        <w:t>де</w:t>
      </w:r>
      <w:r>
        <w:rPr>
          <w:sz w:val="28"/>
          <w:szCs w:val="28"/>
        </w:rPr>
        <w:t xml:space="preserve"> </w:t>
      </w:r>
      <w:r w:rsidR="00E078B3" w:rsidRPr="00DA6DAC">
        <w:rPr>
          <w:sz w:val="28"/>
          <w:szCs w:val="28"/>
        </w:rPr>
        <w:t>K</w:t>
      </w:r>
      <w:r w:rsidR="00E078B3" w:rsidRPr="00DA6DAC">
        <w:rPr>
          <w:sz w:val="28"/>
          <w:szCs w:val="28"/>
          <w:vertAlign w:val="subscript"/>
        </w:rPr>
        <w:t>n</w:t>
      </w:r>
      <w:r>
        <w:rPr>
          <w:sz w:val="28"/>
          <w:szCs w:val="28"/>
          <w:vertAlign w:val="subscript"/>
        </w:rPr>
        <w:t xml:space="preserve"> </w:t>
      </w:r>
      <w:r w:rsidR="00DA6DAC" w:rsidRPr="00470B0D">
        <w:rPr>
          <w:sz w:val="28"/>
          <w:szCs w:val="28"/>
        </w:rPr>
        <w:t>–</w:t>
      </w:r>
      <w:r w:rsidR="00E078B3" w:rsidRPr="00470B0D">
        <w:rPr>
          <w:sz w:val="28"/>
          <w:szCs w:val="28"/>
        </w:rPr>
        <w:t xml:space="preserve"> оборачиваемость арендных площадей, отражающий долю аренд</w:t>
      </w:r>
      <w:r>
        <w:rPr>
          <w:sz w:val="28"/>
          <w:szCs w:val="28"/>
        </w:rPr>
        <w:t>-</w:t>
      </w:r>
      <w:r w:rsidR="00E078B3" w:rsidRPr="00470B0D">
        <w:rPr>
          <w:sz w:val="28"/>
          <w:szCs w:val="28"/>
        </w:rPr>
        <w:t>ных площадей, на которых в течении определенного периода происходит смена арендаторов, %;</w:t>
      </w:r>
    </w:p>
    <w:p w:rsidR="00E078B3" w:rsidRPr="00470B0D" w:rsidRDefault="00E078B3" w:rsidP="009B6B19">
      <w:pPr>
        <w:pStyle w:val="af2"/>
        <w:spacing w:after="120" w:line="360" w:lineRule="auto"/>
        <w:ind w:left="0" w:firstLine="0"/>
        <w:contextualSpacing/>
        <w:rPr>
          <w:sz w:val="28"/>
          <w:szCs w:val="28"/>
        </w:rPr>
      </w:pPr>
      <w:r w:rsidRPr="00DA6DAC">
        <w:rPr>
          <w:sz w:val="28"/>
          <w:szCs w:val="28"/>
        </w:rPr>
        <w:t>n</w:t>
      </w:r>
      <w:r w:rsidRPr="00DA6DAC">
        <w:rPr>
          <w:sz w:val="28"/>
          <w:szCs w:val="28"/>
          <w:vertAlign w:val="subscript"/>
        </w:rPr>
        <w:t>f</w:t>
      </w:r>
      <w:r w:rsidR="009B6B19">
        <w:rPr>
          <w:sz w:val="28"/>
          <w:szCs w:val="28"/>
          <w:vertAlign w:val="subscript"/>
        </w:rPr>
        <w:t xml:space="preserve">  </w:t>
      </w:r>
      <w:r w:rsidR="00DA6DAC" w:rsidRPr="00470B0D">
        <w:rPr>
          <w:sz w:val="28"/>
          <w:szCs w:val="28"/>
        </w:rPr>
        <w:t>–</w:t>
      </w:r>
      <w:r w:rsidRPr="00470B0D">
        <w:rPr>
          <w:sz w:val="28"/>
          <w:szCs w:val="28"/>
        </w:rPr>
        <w:t xml:space="preserve"> число арендных периодов в течение рассматриваемого срока, которые необходимы для поиска новых арендаторов после ухода старых, мес.;</w:t>
      </w:r>
    </w:p>
    <w:p w:rsidR="00EE7AA7" w:rsidRDefault="00E078B3" w:rsidP="004C1F0F">
      <w:pPr>
        <w:pStyle w:val="af2"/>
        <w:spacing w:after="120" w:line="360" w:lineRule="auto"/>
        <w:ind w:left="0" w:right="0" w:firstLine="0"/>
        <w:contextualSpacing/>
        <w:rPr>
          <w:sz w:val="28"/>
          <w:szCs w:val="28"/>
        </w:rPr>
      </w:pPr>
      <w:r w:rsidRPr="00DA6DAC">
        <w:rPr>
          <w:sz w:val="28"/>
          <w:szCs w:val="28"/>
        </w:rPr>
        <w:t>n</w:t>
      </w:r>
      <w:r w:rsidRPr="00DA6DAC">
        <w:rPr>
          <w:sz w:val="28"/>
          <w:szCs w:val="28"/>
          <w:vertAlign w:val="subscript"/>
        </w:rPr>
        <w:t>o</w:t>
      </w:r>
      <w:r w:rsidR="009B6B19">
        <w:rPr>
          <w:sz w:val="28"/>
          <w:szCs w:val="28"/>
          <w:vertAlign w:val="subscript"/>
        </w:rPr>
        <w:t xml:space="preserve">  </w:t>
      </w:r>
      <w:r w:rsidR="00DA6DAC" w:rsidRPr="00470B0D">
        <w:rPr>
          <w:sz w:val="28"/>
          <w:szCs w:val="28"/>
        </w:rPr>
        <w:t>–</w:t>
      </w:r>
      <w:r w:rsidRPr="00470B0D">
        <w:rPr>
          <w:sz w:val="28"/>
          <w:szCs w:val="28"/>
        </w:rPr>
        <w:t xml:space="preserve"> общее число арендных периодов в течение рассматриваемого срока, мес.</w:t>
      </w:r>
    </w:p>
    <w:p w:rsidR="00E078B3" w:rsidRPr="00470B0D" w:rsidRDefault="00E078B3" w:rsidP="00EE7AA7">
      <w:pPr>
        <w:pStyle w:val="af2"/>
        <w:spacing w:after="120" w:line="360" w:lineRule="auto"/>
        <w:ind w:left="0" w:right="0" w:firstLine="709"/>
        <w:contextualSpacing/>
        <w:rPr>
          <w:sz w:val="28"/>
          <w:szCs w:val="28"/>
        </w:rPr>
      </w:pPr>
      <w:r w:rsidRPr="00470B0D">
        <w:rPr>
          <w:sz w:val="28"/>
          <w:szCs w:val="28"/>
        </w:rPr>
        <w:lastRenderedPageBreak/>
        <w:t xml:space="preserve">Арендаторы подобных объектов меняются </w:t>
      </w:r>
      <w:r w:rsidR="00EE7AA7">
        <w:rPr>
          <w:sz w:val="28"/>
          <w:szCs w:val="28"/>
        </w:rPr>
        <w:t>один</w:t>
      </w:r>
      <w:r w:rsidRPr="00470B0D">
        <w:rPr>
          <w:sz w:val="28"/>
          <w:szCs w:val="28"/>
        </w:rPr>
        <w:t xml:space="preserve"> раз в 3 года. Для поиска новых арендаторов на высвобождаемые площади необходимо по</w:t>
      </w:r>
      <w:r w:rsidR="00EE7AA7">
        <w:rPr>
          <w:sz w:val="28"/>
          <w:szCs w:val="28"/>
        </w:rPr>
        <w:t>-</w:t>
      </w:r>
      <w:r w:rsidRPr="00470B0D">
        <w:rPr>
          <w:sz w:val="28"/>
          <w:szCs w:val="28"/>
        </w:rPr>
        <w:t>рядка 1 месяца. Таким образом, потери от незанятости составляют округ</w:t>
      </w:r>
      <w:r w:rsidR="00EE7AA7">
        <w:rPr>
          <w:sz w:val="28"/>
          <w:szCs w:val="28"/>
        </w:rPr>
        <w:t>-</w:t>
      </w:r>
      <w:r w:rsidRPr="00470B0D">
        <w:rPr>
          <w:sz w:val="28"/>
          <w:szCs w:val="28"/>
        </w:rPr>
        <w:t>ленно:</w:t>
      </w:r>
    </w:p>
    <w:p w:rsidR="00E078B3" w:rsidRPr="00470B0D" w:rsidRDefault="00E078B3" w:rsidP="00A1263F">
      <w:pPr>
        <w:spacing w:before="120" w:after="120" w:line="360" w:lineRule="auto"/>
        <w:ind w:firstLine="510"/>
        <w:contextualSpacing/>
        <w:jc w:val="center"/>
        <w:rPr>
          <w:rFonts w:ascii="Times New Roman" w:hAnsi="Times New Roman"/>
          <w:sz w:val="28"/>
          <w:szCs w:val="28"/>
        </w:rPr>
      </w:pPr>
      <w:r w:rsidRPr="00470B0D">
        <w:rPr>
          <w:rFonts w:ascii="Times New Roman" w:hAnsi="Times New Roman"/>
          <w:sz w:val="28"/>
          <w:szCs w:val="28"/>
        </w:rPr>
        <w:t>K</w:t>
      </w:r>
      <w:r w:rsidRPr="00A1263F">
        <w:rPr>
          <w:rFonts w:ascii="Times New Roman" w:hAnsi="Times New Roman"/>
          <w:sz w:val="24"/>
          <w:szCs w:val="24"/>
        </w:rPr>
        <w:t>n</w:t>
      </w:r>
      <w:r w:rsidRPr="00470B0D">
        <w:rPr>
          <w:rFonts w:ascii="Times New Roman" w:hAnsi="Times New Roman"/>
          <w:sz w:val="28"/>
          <w:szCs w:val="28"/>
        </w:rPr>
        <w:t xml:space="preserve"> =</w:t>
      </w:r>
      <w:r w:rsidR="00A1263F">
        <w:rPr>
          <w:rFonts w:ascii="Times New Roman" w:hAnsi="Times New Roman"/>
          <w:sz w:val="28"/>
          <w:szCs w:val="28"/>
        </w:rPr>
        <w:t xml:space="preserve"> </w:t>
      </w:r>
      <w:r w:rsidRPr="00470B0D">
        <w:rPr>
          <w:rFonts w:ascii="Times New Roman" w:hAnsi="Times New Roman"/>
          <w:sz w:val="28"/>
          <w:szCs w:val="28"/>
        </w:rPr>
        <w:t>1/36</w:t>
      </w:r>
      <w:r w:rsidR="00A1263F">
        <w:rPr>
          <w:rFonts w:ascii="Times New Roman" w:hAnsi="Times New Roman"/>
          <w:sz w:val="28"/>
          <w:szCs w:val="28"/>
        </w:rPr>
        <w:t xml:space="preserve"> </w:t>
      </w:r>
      <w:r w:rsidRPr="00470B0D">
        <w:rPr>
          <w:rFonts w:ascii="Times New Roman" w:hAnsi="Times New Roman"/>
          <w:sz w:val="28"/>
          <w:szCs w:val="28"/>
        </w:rPr>
        <w:t>=</w:t>
      </w:r>
      <w:r w:rsidR="00A1263F">
        <w:rPr>
          <w:rFonts w:ascii="Times New Roman" w:hAnsi="Times New Roman"/>
          <w:sz w:val="28"/>
          <w:szCs w:val="28"/>
        </w:rPr>
        <w:t xml:space="preserve"> </w:t>
      </w:r>
      <w:r w:rsidRPr="00470B0D">
        <w:rPr>
          <w:rFonts w:ascii="Times New Roman" w:hAnsi="Times New Roman"/>
          <w:sz w:val="28"/>
          <w:szCs w:val="28"/>
        </w:rPr>
        <w:t>2,78%.</w:t>
      </w:r>
    </w:p>
    <w:p w:rsidR="00E078B3" w:rsidRDefault="00E078B3" w:rsidP="00A1263F">
      <w:pPr>
        <w:spacing w:before="120" w:after="120" w:line="360" w:lineRule="auto"/>
        <w:ind w:firstLine="709"/>
        <w:contextualSpacing/>
        <w:jc w:val="both"/>
        <w:rPr>
          <w:b/>
          <w:sz w:val="28"/>
          <w:szCs w:val="28"/>
        </w:rPr>
      </w:pPr>
      <w:r w:rsidRPr="00470B0D">
        <w:rPr>
          <w:rFonts w:ascii="Times New Roman" w:hAnsi="Times New Roman"/>
          <w:sz w:val="28"/>
          <w:szCs w:val="28"/>
        </w:rPr>
        <w:t>Так как типичным условием договоров аренды является  практика аван</w:t>
      </w:r>
      <w:r w:rsidR="00A1263F">
        <w:rPr>
          <w:rFonts w:ascii="Times New Roman" w:hAnsi="Times New Roman"/>
          <w:sz w:val="28"/>
          <w:szCs w:val="28"/>
        </w:rPr>
        <w:t>-</w:t>
      </w:r>
      <w:r w:rsidRPr="00470B0D">
        <w:rPr>
          <w:rFonts w:ascii="Times New Roman" w:hAnsi="Times New Roman"/>
          <w:sz w:val="28"/>
          <w:szCs w:val="28"/>
        </w:rPr>
        <w:t>совых расчетов, мы принимаем потери от неплатежей арендной платы 0%.</w:t>
      </w:r>
    </w:p>
    <w:p w:rsidR="00E078B3" w:rsidRPr="00A6465A" w:rsidRDefault="00E078B3" w:rsidP="00C555BA">
      <w:pPr>
        <w:pStyle w:val="12"/>
        <w:widowControl/>
        <w:spacing w:before="120" w:after="120"/>
        <w:ind w:firstLine="510"/>
        <w:jc w:val="right"/>
        <w:rPr>
          <w:sz w:val="28"/>
          <w:szCs w:val="28"/>
        </w:rPr>
      </w:pPr>
      <w:r w:rsidRPr="00A6465A">
        <w:rPr>
          <w:sz w:val="28"/>
          <w:szCs w:val="28"/>
        </w:rPr>
        <w:t>Таблица 7.17</w:t>
      </w:r>
    </w:p>
    <w:p w:rsidR="00E078B3" w:rsidRPr="00A6465A" w:rsidRDefault="00E078B3" w:rsidP="00C555BA">
      <w:pPr>
        <w:spacing w:before="120" w:after="120" w:line="240" w:lineRule="auto"/>
        <w:ind w:firstLine="510"/>
        <w:jc w:val="center"/>
        <w:rPr>
          <w:rFonts w:ascii="Times New Roman" w:hAnsi="Times New Roman"/>
          <w:sz w:val="28"/>
          <w:szCs w:val="28"/>
        </w:rPr>
      </w:pPr>
      <w:r w:rsidRPr="00A6465A">
        <w:rPr>
          <w:rFonts w:ascii="Times New Roman" w:hAnsi="Times New Roman"/>
          <w:sz w:val="28"/>
          <w:szCs w:val="28"/>
        </w:rPr>
        <w:t>Расчет действительного валового дохода</w:t>
      </w:r>
    </w:p>
    <w:tbl>
      <w:tblPr>
        <w:tblW w:w="5000" w:type="pct"/>
        <w:jc w:val="center"/>
        <w:tblLook w:val="00A0"/>
      </w:tblPr>
      <w:tblGrid>
        <w:gridCol w:w="6176"/>
        <w:gridCol w:w="3394"/>
      </w:tblGrid>
      <w:tr w:rsidR="00E078B3" w:rsidRPr="00C555BA" w:rsidTr="00FB441E">
        <w:trPr>
          <w:trHeight w:val="20"/>
          <w:jc w:val="center"/>
        </w:trPr>
        <w:tc>
          <w:tcPr>
            <w:tcW w:w="3227" w:type="pct"/>
            <w:tcBorders>
              <w:top w:val="single" w:sz="4" w:space="0" w:color="auto"/>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Площадь, сдаваемая в аренду, кв.м</w:t>
            </w:r>
          </w:p>
        </w:tc>
        <w:tc>
          <w:tcPr>
            <w:tcW w:w="1773" w:type="pct"/>
            <w:tcBorders>
              <w:top w:val="single" w:sz="4" w:space="0" w:color="auto"/>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348,30</w:t>
            </w:r>
          </w:p>
        </w:tc>
      </w:tr>
      <w:tr w:rsidR="00E078B3" w:rsidRPr="00C555BA" w:rsidTr="00FB441E">
        <w:trPr>
          <w:trHeight w:val="20"/>
          <w:jc w:val="center"/>
        </w:trPr>
        <w:tc>
          <w:tcPr>
            <w:tcW w:w="3227" w:type="pct"/>
            <w:tcBorders>
              <w:top w:val="nil"/>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Среднее по рынку, руб./кв. м в год</w:t>
            </w:r>
          </w:p>
        </w:tc>
        <w:tc>
          <w:tcPr>
            <w:tcW w:w="1773" w:type="pct"/>
            <w:tcBorders>
              <w:top w:val="nil"/>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9 539</w:t>
            </w:r>
          </w:p>
        </w:tc>
      </w:tr>
      <w:tr w:rsidR="00E078B3" w:rsidRPr="00C555BA" w:rsidTr="00FB441E">
        <w:trPr>
          <w:trHeight w:val="20"/>
          <w:jc w:val="center"/>
        </w:trPr>
        <w:tc>
          <w:tcPr>
            <w:tcW w:w="3227" w:type="pct"/>
            <w:tcBorders>
              <w:top w:val="nil"/>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Коэффициент сдаваемой площади</w:t>
            </w:r>
          </w:p>
        </w:tc>
        <w:tc>
          <w:tcPr>
            <w:tcW w:w="1773" w:type="pct"/>
            <w:tcBorders>
              <w:top w:val="nil"/>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1,00</w:t>
            </w:r>
          </w:p>
        </w:tc>
      </w:tr>
      <w:tr w:rsidR="00E078B3" w:rsidRPr="00C555BA" w:rsidTr="00FB441E">
        <w:trPr>
          <w:trHeight w:val="20"/>
          <w:jc w:val="center"/>
        </w:trPr>
        <w:tc>
          <w:tcPr>
            <w:tcW w:w="3227" w:type="pct"/>
            <w:tcBorders>
              <w:top w:val="nil"/>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Потенциальный валовой доход, руб./год</w:t>
            </w:r>
          </w:p>
        </w:tc>
        <w:tc>
          <w:tcPr>
            <w:tcW w:w="1773" w:type="pct"/>
            <w:tcBorders>
              <w:top w:val="nil"/>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3 322 434</w:t>
            </w:r>
          </w:p>
        </w:tc>
      </w:tr>
      <w:tr w:rsidR="00E078B3" w:rsidRPr="00C555BA" w:rsidTr="00FB441E">
        <w:trPr>
          <w:trHeight w:val="20"/>
          <w:jc w:val="center"/>
        </w:trPr>
        <w:tc>
          <w:tcPr>
            <w:tcW w:w="3227" w:type="pct"/>
            <w:tcBorders>
              <w:top w:val="nil"/>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Коэффициент возможных потерь, %</w:t>
            </w:r>
          </w:p>
        </w:tc>
        <w:tc>
          <w:tcPr>
            <w:tcW w:w="1773" w:type="pct"/>
            <w:tcBorders>
              <w:top w:val="nil"/>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2,78%</w:t>
            </w:r>
          </w:p>
        </w:tc>
      </w:tr>
      <w:tr w:rsidR="00E078B3" w:rsidRPr="00C555BA" w:rsidTr="00FB441E">
        <w:trPr>
          <w:trHeight w:val="20"/>
          <w:jc w:val="center"/>
        </w:trPr>
        <w:tc>
          <w:tcPr>
            <w:tcW w:w="3227" w:type="pct"/>
            <w:tcBorders>
              <w:top w:val="nil"/>
              <w:left w:val="single" w:sz="4" w:space="0" w:color="auto"/>
              <w:bottom w:val="single" w:sz="4" w:space="0" w:color="auto"/>
              <w:right w:val="single" w:sz="4" w:space="0" w:color="auto"/>
            </w:tcBorders>
            <w:vAlign w:val="center"/>
          </w:tcPr>
          <w:p w:rsidR="00E078B3" w:rsidRPr="00C555BA" w:rsidRDefault="00E078B3" w:rsidP="00FB441E">
            <w:pPr>
              <w:jc w:val="center"/>
              <w:rPr>
                <w:rFonts w:ascii="Times New Roman" w:hAnsi="Times New Roman"/>
                <w:bCs/>
                <w:sz w:val="20"/>
                <w:szCs w:val="20"/>
              </w:rPr>
            </w:pPr>
            <w:r w:rsidRPr="00C555BA">
              <w:rPr>
                <w:rFonts w:ascii="Times New Roman" w:hAnsi="Times New Roman"/>
                <w:bCs/>
                <w:sz w:val="20"/>
                <w:szCs w:val="20"/>
              </w:rPr>
              <w:t>Действительный валовой доход, руб./год</w:t>
            </w:r>
          </w:p>
        </w:tc>
        <w:tc>
          <w:tcPr>
            <w:tcW w:w="1773" w:type="pct"/>
            <w:tcBorders>
              <w:top w:val="nil"/>
              <w:left w:val="nil"/>
              <w:bottom w:val="single" w:sz="4" w:space="0" w:color="auto"/>
              <w:right w:val="single" w:sz="4" w:space="0" w:color="auto"/>
            </w:tcBorders>
            <w:vAlign w:val="center"/>
          </w:tcPr>
          <w:p w:rsidR="00E078B3" w:rsidRPr="00C555BA" w:rsidRDefault="00E078B3" w:rsidP="00FB441E">
            <w:pPr>
              <w:jc w:val="center"/>
              <w:rPr>
                <w:rFonts w:ascii="Times New Roman" w:hAnsi="Times New Roman"/>
                <w:sz w:val="20"/>
                <w:szCs w:val="20"/>
              </w:rPr>
            </w:pPr>
            <w:r w:rsidRPr="00C555BA">
              <w:rPr>
                <w:rFonts w:ascii="Times New Roman" w:hAnsi="Times New Roman"/>
                <w:sz w:val="20"/>
                <w:szCs w:val="20"/>
              </w:rPr>
              <w:t>3 230 070</w:t>
            </w:r>
          </w:p>
        </w:tc>
      </w:tr>
    </w:tbl>
    <w:p w:rsidR="00A6465A" w:rsidRDefault="00A6465A" w:rsidP="006A6FD4">
      <w:pPr>
        <w:pStyle w:val="2"/>
        <w:numPr>
          <w:ilvl w:val="0"/>
          <w:numId w:val="0"/>
        </w:numPr>
        <w:spacing w:before="120" w:after="120" w:line="360" w:lineRule="auto"/>
        <w:jc w:val="center"/>
        <w:outlineLvl w:val="9"/>
      </w:pPr>
      <w:bookmarkStart w:id="25" w:name="_Toc288569659"/>
      <w:bookmarkStart w:id="26" w:name="_Toc303156204"/>
    </w:p>
    <w:p w:rsidR="00E078B3" w:rsidRPr="00470B0D" w:rsidRDefault="00E078B3" w:rsidP="006A6FD4">
      <w:pPr>
        <w:pStyle w:val="2"/>
        <w:numPr>
          <w:ilvl w:val="0"/>
          <w:numId w:val="0"/>
        </w:numPr>
        <w:spacing w:before="120" w:after="120" w:line="360" w:lineRule="auto"/>
        <w:jc w:val="center"/>
        <w:outlineLvl w:val="9"/>
      </w:pPr>
      <w:r w:rsidRPr="00470B0D">
        <w:t>Определение чистого операционного дохода</w:t>
      </w:r>
      <w:bookmarkEnd w:id="25"/>
      <w:bookmarkEnd w:id="26"/>
    </w:p>
    <w:p w:rsidR="00E078B3" w:rsidRPr="00470B0D" w:rsidRDefault="00E078B3" w:rsidP="00A1263F">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Чистый операционный доход рассчитывается как действительный ва</w:t>
      </w:r>
      <w:r w:rsidR="00A1263F">
        <w:rPr>
          <w:rFonts w:ascii="Times New Roman" w:hAnsi="Times New Roman"/>
          <w:sz w:val="28"/>
          <w:szCs w:val="28"/>
        </w:rPr>
        <w:t>-</w:t>
      </w:r>
      <w:r w:rsidRPr="00470B0D">
        <w:rPr>
          <w:rFonts w:ascii="Times New Roman" w:hAnsi="Times New Roman"/>
          <w:sz w:val="28"/>
          <w:szCs w:val="28"/>
        </w:rPr>
        <w:t>ловой доход за вычетом всех статей расходов по эксплуатации оцениваемого объекта (операционных расходов) и резерва на замещение</w:t>
      </w:r>
      <w:r w:rsidR="00A1263F">
        <w:rPr>
          <w:rFonts w:ascii="Times New Roman" w:hAnsi="Times New Roman"/>
          <w:sz w:val="28"/>
          <w:szCs w:val="28"/>
        </w:rPr>
        <w:t>.</w:t>
      </w:r>
      <w:r w:rsidRPr="00470B0D">
        <w:rPr>
          <w:rFonts w:ascii="Times New Roman" w:hAnsi="Times New Roman"/>
          <w:sz w:val="28"/>
          <w:szCs w:val="28"/>
        </w:rPr>
        <w:t xml:space="preserve"> </w:t>
      </w:r>
    </w:p>
    <w:p w:rsidR="00E078B3" w:rsidRPr="00A1263F" w:rsidRDefault="00E078B3" w:rsidP="00A1263F">
      <w:pPr>
        <w:spacing w:after="120" w:line="360" w:lineRule="auto"/>
        <w:ind w:firstLine="709"/>
        <w:contextualSpacing/>
        <w:rPr>
          <w:rFonts w:ascii="Times New Roman" w:hAnsi="Times New Roman"/>
          <w:sz w:val="28"/>
          <w:szCs w:val="28"/>
        </w:rPr>
      </w:pPr>
      <w:r w:rsidRPr="00A1263F">
        <w:rPr>
          <w:rFonts w:ascii="Times New Roman" w:hAnsi="Times New Roman"/>
          <w:sz w:val="28"/>
          <w:szCs w:val="28"/>
        </w:rPr>
        <w:t>Операционные расходы (E</w:t>
      </w:r>
      <w:r w:rsidRPr="00A1263F">
        <w:rPr>
          <w:rFonts w:ascii="Times New Roman" w:hAnsi="Times New Roman"/>
          <w:sz w:val="24"/>
          <w:szCs w:val="24"/>
        </w:rPr>
        <w:t>о</w:t>
      </w:r>
      <w:r w:rsidRPr="00A1263F">
        <w:rPr>
          <w:rFonts w:ascii="Times New Roman" w:hAnsi="Times New Roman"/>
          <w:sz w:val="28"/>
          <w:szCs w:val="28"/>
        </w:rPr>
        <w:t>) включают следующие статьи:</w:t>
      </w:r>
    </w:p>
    <w:p w:rsidR="00E078B3" w:rsidRPr="00470B0D" w:rsidRDefault="000A48B6" w:rsidP="000A48B6">
      <w:pPr>
        <w:numPr>
          <w:ilvl w:val="0"/>
          <w:numId w:val="11"/>
        </w:numPr>
        <w:tabs>
          <w:tab w:val="clear" w:pos="720"/>
          <w:tab w:val="num" w:pos="567"/>
        </w:tabs>
        <w:spacing w:before="120" w:after="12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E078B3" w:rsidRPr="00470B0D">
        <w:rPr>
          <w:rFonts w:ascii="Times New Roman" w:hAnsi="Times New Roman"/>
          <w:sz w:val="28"/>
          <w:szCs w:val="28"/>
        </w:rPr>
        <w:t>постоянные расходы – расходы, которые не зависят от степени за</w:t>
      </w:r>
      <w:r>
        <w:rPr>
          <w:rFonts w:ascii="Times New Roman" w:hAnsi="Times New Roman"/>
          <w:sz w:val="28"/>
          <w:szCs w:val="28"/>
        </w:rPr>
        <w:t>-</w:t>
      </w:r>
      <w:r w:rsidR="00E078B3" w:rsidRPr="00470B0D">
        <w:rPr>
          <w:rFonts w:ascii="Times New Roman" w:hAnsi="Times New Roman"/>
          <w:sz w:val="28"/>
          <w:szCs w:val="28"/>
        </w:rPr>
        <w:t>нятости объекта арендаторами. Обычно сюда включают налог на имущество, платежи за землю, расходы на страхование объекта и другие;</w:t>
      </w:r>
    </w:p>
    <w:p w:rsidR="00E078B3" w:rsidRPr="00470B0D" w:rsidRDefault="00E078B3" w:rsidP="00AF5615">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 xml:space="preserve">переменные расходы – расходы, которые связаны с интенсивностью загрузки площадей арендаторами и уровнем предоставляемых услуг. Состав переменных расходов зависит от особенностей оцениваемого объекта. </w:t>
      </w:r>
    </w:p>
    <w:p w:rsidR="00E078B3" w:rsidRPr="00470B0D" w:rsidRDefault="00E078B3" w:rsidP="000A48B6">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Резерв на замещение – величина средств, необходимых для замены и ремонта элементов с коротким сроком службы. Поскольку это обычно круп</w:t>
      </w:r>
      <w:r w:rsidR="000A48B6">
        <w:rPr>
          <w:rFonts w:ascii="Times New Roman" w:hAnsi="Times New Roman"/>
          <w:sz w:val="28"/>
          <w:szCs w:val="28"/>
        </w:rPr>
        <w:t>-</w:t>
      </w:r>
      <w:r w:rsidRPr="00470B0D">
        <w:rPr>
          <w:rFonts w:ascii="Times New Roman" w:hAnsi="Times New Roman"/>
          <w:sz w:val="28"/>
          <w:szCs w:val="28"/>
        </w:rPr>
        <w:lastRenderedPageBreak/>
        <w:t>ные единовременные суммы, для стабилизации расходов следует открыть специальный счет, на который затем ежегодно переводить часть средств на покрытие предстоящих затрат. Причина создания подобного счета состоит в том, что с износом элементов собственник несет скрытые потери в доходе. Если эти потери не учитываются, то чистый операционный доход оказы</w:t>
      </w:r>
      <w:r w:rsidR="000A48B6">
        <w:rPr>
          <w:rFonts w:ascii="Times New Roman" w:hAnsi="Times New Roman"/>
          <w:sz w:val="28"/>
          <w:szCs w:val="28"/>
        </w:rPr>
        <w:t>-</w:t>
      </w:r>
      <w:r w:rsidRPr="00470B0D">
        <w:rPr>
          <w:rFonts w:ascii="Times New Roman" w:hAnsi="Times New Roman"/>
          <w:sz w:val="28"/>
          <w:szCs w:val="28"/>
        </w:rPr>
        <w:t>вается завышенным.</w:t>
      </w:r>
    </w:p>
    <w:p w:rsidR="00E078B3" w:rsidRPr="00470B0D" w:rsidRDefault="00E078B3" w:rsidP="00CC4C4C">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В разных источниках и у разных операторов заявленная цена аренды может, как включать операционные (эксплуатационные) расходы, так и не включать их. Как правило, офисные помещения сдаются в аренду по ставке арендной платы, которая не включает в себя все виды эксплуатационных расходов. Исходя из сложившихся условий арендных отношений по поме</w:t>
      </w:r>
      <w:r w:rsidR="00CC4C4C">
        <w:rPr>
          <w:rFonts w:ascii="Times New Roman" w:hAnsi="Times New Roman"/>
          <w:sz w:val="28"/>
          <w:szCs w:val="28"/>
        </w:rPr>
        <w:t>-</w:t>
      </w:r>
      <w:r w:rsidRPr="00470B0D">
        <w:rPr>
          <w:rFonts w:ascii="Times New Roman" w:hAnsi="Times New Roman"/>
          <w:sz w:val="28"/>
          <w:szCs w:val="28"/>
        </w:rPr>
        <w:t xml:space="preserve">щениям, аналогичным оцениваемым, все виды эксплуатационных расходов не включены в арендную ставку. </w:t>
      </w:r>
    </w:p>
    <w:p w:rsidR="00E078B3" w:rsidRPr="00470B0D" w:rsidRDefault="00E078B3" w:rsidP="00CC4C4C">
      <w:pPr>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При оценке таких объектов, считается целесообразным учесть статьи расходов, которые несет собственник оцениваемых помещений и которые необходимо вычесть из действительного валового дохода. Расходы вклю</w:t>
      </w:r>
      <w:r w:rsidR="00CC4C4C">
        <w:rPr>
          <w:rFonts w:ascii="Times New Roman" w:hAnsi="Times New Roman"/>
          <w:sz w:val="28"/>
          <w:szCs w:val="28"/>
        </w:rPr>
        <w:t>-</w:t>
      </w:r>
      <w:r w:rsidRPr="00470B0D">
        <w:rPr>
          <w:rFonts w:ascii="Times New Roman" w:hAnsi="Times New Roman"/>
          <w:sz w:val="28"/>
          <w:szCs w:val="28"/>
        </w:rPr>
        <w:t>чают:</w:t>
      </w:r>
    </w:p>
    <w:p w:rsidR="00E078B3" w:rsidRPr="00470B0D" w:rsidRDefault="00E078B3" w:rsidP="00CC4C4C">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постоянные:</w:t>
      </w:r>
    </w:p>
    <w:p w:rsidR="00E078B3" w:rsidRPr="00470B0D" w:rsidRDefault="00CC4C4C" w:rsidP="00CC4C4C">
      <w:pPr>
        <w:numPr>
          <w:ilvl w:val="0"/>
          <w:numId w:val="14"/>
        </w:numPr>
        <w:tabs>
          <w:tab w:val="clear" w:pos="1701"/>
          <w:tab w:val="left" w:pos="993"/>
        </w:tabs>
        <w:spacing w:after="120" w:line="360" w:lineRule="auto"/>
        <w:contextualSpacing/>
        <w:jc w:val="both"/>
        <w:rPr>
          <w:rFonts w:ascii="Times New Roman" w:hAnsi="Times New Roman"/>
          <w:sz w:val="28"/>
          <w:szCs w:val="28"/>
        </w:rPr>
      </w:pPr>
      <w:r>
        <w:rPr>
          <w:rFonts w:ascii="Times New Roman" w:hAnsi="Times New Roman"/>
          <w:sz w:val="28"/>
          <w:szCs w:val="28"/>
        </w:rPr>
        <w:t>Н</w:t>
      </w:r>
      <w:r w:rsidR="00E078B3" w:rsidRPr="00470B0D">
        <w:rPr>
          <w:rFonts w:ascii="Times New Roman" w:hAnsi="Times New Roman"/>
          <w:sz w:val="28"/>
          <w:szCs w:val="28"/>
        </w:rPr>
        <w:t>алог на имущество;</w:t>
      </w:r>
    </w:p>
    <w:p w:rsidR="00E078B3" w:rsidRPr="00470B0D" w:rsidRDefault="00CC4C4C" w:rsidP="00CC4C4C">
      <w:pPr>
        <w:numPr>
          <w:ilvl w:val="0"/>
          <w:numId w:val="14"/>
        </w:numPr>
        <w:tabs>
          <w:tab w:val="clear" w:pos="1701"/>
          <w:tab w:val="left" w:pos="993"/>
        </w:tabs>
        <w:spacing w:after="120" w:line="360" w:lineRule="auto"/>
        <w:contextualSpacing/>
        <w:jc w:val="both"/>
        <w:rPr>
          <w:rFonts w:ascii="Times New Roman" w:hAnsi="Times New Roman"/>
          <w:sz w:val="28"/>
          <w:szCs w:val="28"/>
        </w:rPr>
      </w:pPr>
      <w:r>
        <w:rPr>
          <w:rFonts w:ascii="Times New Roman" w:hAnsi="Times New Roman"/>
          <w:sz w:val="28"/>
          <w:szCs w:val="28"/>
        </w:rPr>
        <w:t>А</w:t>
      </w:r>
      <w:r w:rsidR="00E078B3" w:rsidRPr="00470B0D">
        <w:rPr>
          <w:rFonts w:ascii="Times New Roman" w:hAnsi="Times New Roman"/>
          <w:sz w:val="28"/>
          <w:szCs w:val="28"/>
        </w:rPr>
        <w:t>ренда земельного участка/налог на землю;</w:t>
      </w:r>
    </w:p>
    <w:p w:rsidR="00E078B3" w:rsidRPr="00470B0D" w:rsidRDefault="00CC4C4C" w:rsidP="00CC4C4C">
      <w:pPr>
        <w:numPr>
          <w:ilvl w:val="0"/>
          <w:numId w:val="14"/>
        </w:numPr>
        <w:tabs>
          <w:tab w:val="clear" w:pos="1701"/>
          <w:tab w:val="left" w:pos="993"/>
        </w:tabs>
        <w:spacing w:after="120" w:line="360" w:lineRule="auto"/>
        <w:contextualSpacing/>
        <w:jc w:val="both"/>
        <w:rPr>
          <w:rFonts w:ascii="Times New Roman" w:hAnsi="Times New Roman"/>
          <w:sz w:val="28"/>
          <w:szCs w:val="28"/>
        </w:rPr>
      </w:pPr>
      <w:r>
        <w:rPr>
          <w:rFonts w:ascii="Times New Roman" w:hAnsi="Times New Roman"/>
          <w:sz w:val="28"/>
          <w:szCs w:val="28"/>
        </w:rPr>
        <w:t>Р</w:t>
      </w:r>
      <w:r w:rsidR="00E078B3" w:rsidRPr="00470B0D">
        <w:rPr>
          <w:rFonts w:ascii="Times New Roman" w:hAnsi="Times New Roman"/>
          <w:sz w:val="28"/>
          <w:szCs w:val="28"/>
        </w:rPr>
        <w:t>асходы на страхование объекта.</w:t>
      </w:r>
    </w:p>
    <w:p w:rsidR="00E078B3" w:rsidRPr="00CC4C4C" w:rsidRDefault="00CC4C4C" w:rsidP="00CC4C4C">
      <w:pPr>
        <w:numPr>
          <w:ilvl w:val="0"/>
          <w:numId w:val="11"/>
        </w:numPr>
        <w:tabs>
          <w:tab w:val="clear" w:pos="720"/>
          <w:tab w:val="num" w:pos="567"/>
        </w:tabs>
        <w:spacing w:before="120" w:after="12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E078B3" w:rsidRPr="00CC4C4C">
        <w:rPr>
          <w:rFonts w:ascii="Times New Roman" w:hAnsi="Times New Roman"/>
          <w:sz w:val="28"/>
          <w:szCs w:val="28"/>
        </w:rPr>
        <w:t>переменные:</w:t>
      </w:r>
      <w:r w:rsidRPr="00CC4C4C">
        <w:rPr>
          <w:rFonts w:ascii="Times New Roman" w:hAnsi="Times New Roman"/>
          <w:sz w:val="28"/>
          <w:szCs w:val="28"/>
        </w:rPr>
        <w:t xml:space="preserve"> </w:t>
      </w:r>
      <w:r w:rsidR="00E078B3" w:rsidRPr="00CC4C4C">
        <w:rPr>
          <w:rFonts w:ascii="Times New Roman" w:hAnsi="Times New Roman"/>
          <w:sz w:val="28"/>
          <w:szCs w:val="28"/>
        </w:rPr>
        <w:t>затраты на управление объектом (</w:t>
      </w:r>
      <w:r>
        <w:rPr>
          <w:rFonts w:ascii="Times New Roman" w:hAnsi="Times New Roman"/>
          <w:sz w:val="28"/>
          <w:szCs w:val="28"/>
        </w:rPr>
        <w:t>операци</w:t>
      </w:r>
      <w:r w:rsidR="00E078B3" w:rsidRPr="00CC4C4C">
        <w:rPr>
          <w:rFonts w:ascii="Times New Roman" w:hAnsi="Times New Roman"/>
          <w:sz w:val="28"/>
          <w:szCs w:val="28"/>
        </w:rPr>
        <w:t>онные рас</w:t>
      </w:r>
      <w:r>
        <w:rPr>
          <w:rFonts w:ascii="Times New Roman" w:hAnsi="Times New Roman"/>
          <w:sz w:val="28"/>
          <w:szCs w:val="28"/>
        </w:rPr>
        <w:t>-</w:t>
      </w:r>
      <w:r w:rsidR="00E078B3" w:rsidRPr="00CC4C4C">
        <w:rPr>
          <w:rFonts w:ascii="Times New Roman" w:hAnsi="Times New Roman"/>
          <w:sz w:val="28"/>
          <w:szCs w:val="28"/>
        </w:rPr>
        <w:t>ходы);</w:t>
      </w:r>
    </w:p>
    <w:p w:rsidR="00E078B3" w:rsidRPr="00470B0D" w:rsidRDefault="00E078B3" w:rsidP="00CC4C4C">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резерв на замещение.</w:t>
      </w:r>
    </w:p>
    <w:p w:rsidR="009134F2" w:rsidRDefault="00E078B3" w:rsidP="004C1F0F">
      <w:pPr>
        <w:spacing w:before="120" w:after="120" w:line="360" w:lineRule="auto"/>
        <w:ind w:firstLine="709"/>
        <w:contextualSpacing/>
        <w:rPr>
          <w:rFonts w:ascii="Times New Roman" w:hAnsi="Times New Roman"/>
          <w:sz w:val="28"/>
          <w:szCs w:val="28"/>
        </w:rPr>
      </w:pPr>
      <w:r w:rsidRPr="00470B0D">
        <w:rPr>
          <w:rFonts w:ascii="Times New Roman" w:hAnsi="Times New Roman"/>
          <w:sz w:val="28"/>
          <w:szCs w:val="28"/>
        </w:rPr>
        <w:t>По нашим данным, общие расходы составляют 20947420 руб. в год по зданию в целом. Таким образом, на 1 кв.м приходится 937,08 руб., что для оцениваемы помещений составляет 326385 руб. в год.</w:t>
      </w:r>
      <w:r w:rsidR="00F3018B">
        <w:rPr>
          <w:rFonts w:ascii="Times New Roman" w:hAnsi="Times New Roman"/>
          <w:sz w:val="28"/>
          <w:szCs w:val="28"/>
        </w:rPr>
        <w:t xml:space="preserve"> </w:t>
      </w:r>
      <w:r w:rsidRPr="00470B0D">
        <w:rPr>
          <w:rFonts w:ascii="Times New Roman" w:hAnsi="Times New Roman"/>
          <w:sz w:val="28"/>
          <w:szCs w:val="28"/>
        </w:rPr>
        <w:t xml:space="preserve">Налог на имущество составляет </w:t>
      </w:r>
      <w:r w:rsidR="004C1F0F">
        <w:rPr>
          <w:rFonts w:ascii="Times New Roman" w:hAnsi="Times New Roman"/>
          <w:sz w:val="28"/>
          <w:szCs w:val="28"/>
        </w:rPr>
        <w:t xml:space="preserve"> </w:t>
      </w:r>
      <w:r w:rsidRPr="00470B0D">
        <w:rPr>
          <w:rFonts w:ascii="Times New Roman" w:hAnsi="Times New Roman"/>
          <w:sz w:val="28"/>
          <w:szCs w:val="28"/>
        </w:rPr>
        <w:t>2,2%</w:t>
      </w:r>
      <w:r w:rsidR="004C1F0F">
        <w:rPr>
          <w:rFonts w:ascii="Times New Roman" w:hAnsi="Times New Roman"/>
          <w:sz w:val="28"/>
          <w:szCs w:val="28"/>
        </w:rPr>
        <w:t xml:space="preserve"> </w:t>
      </w:r>
      <w:r w:rsidRPr="00470B0D">
        <w:rPr>
          <w:rFonts w:ascii="Times New Roman" w:hAnsi="Times New Roman"/>
          <w:sz w:val="28"/>
          <w:szCs w:val="28"/>
        </w:rPr>
        <w:t xml:space="preserve"> от </w:t>
      </w:r>
      <w:r w:rsidR="004C1F0F">
        <w:rPr>
          <w:rFonts w:ascii="Times New Roman" w:hAnsi="Times New Roman"/>
          <w:sz w:val="28"/>
          <w:szCs w:val="28"/>
        </w:rPr>
        <w:t xml:space="preserve"> </w:t>
      </w:r>
      <w:r w:rsidRPr="00470B0D">
        <w:rPr>
          <w:rFonts w:ascii="Times New Roman" w:hAnsi="Times New Roman"/>
          <w:sz w:val="28"/>
          <w:szCs w:val="28"/>
        </w:rPr>
        <w:t>остаточной</w:t>
      </w:r>
      <w:r w:rsidR="004C1F0F">
        <w:rPr>
          <w:rFonts w:ascii="Times New Roman" w:hAnsi="Times New Roman"/>
          <w:sz w:val="28"/>
          <w:szCs w:val="28"/>
        </w:rPr>
        <w:t xml:space="preserve"> </w:t>
      </w:r>
      <w:r w:rsidRPr="00470B0D">
        <w:rPr>
          <w:rFonts w:ascii="Times New Roman" w:hAnsi="Times New Roman"/>
          <w:sz w:val="28"/>
          <w:szCs w:val="28"/>
        </w:rPr>
        <w:t xml:space="preserve"> стоимости</w:t>
      </w:r>
      <w:r w:rsidR="004C1F0F">
        <w:rPr>
          <w:rFonts w:ascii="Times New Roman" w:hAnsi="Times New Roman"/>
          <w:sz w:val="28"/>
          <w:szCs w:val="28"/>
        </w:rPr>
        <w:t xml:space="preserve"> </w:t>
      </w:r>
      <w:r w:rsidRPr="00470B0D">
        <w:rPr>
          <w:rFonts w:ascii="Times New Roman" w:hAnsi="Times New Roman"/>
          <w:sz w:val="28"/>
          <w:szCs w:val="28"/>
        </w:rPr>
        <w:t xml:space="preserve"> </w:t>
      </w:r>
      <w:r w:rsidR="004C1F0F">
        <w:rPr>
          <w:rFonts w:ascii="Times New Roman" w:hAnsi="Times New Roman"/>
          <w:sz w:val="28"/>
          <w:szCs w:val="28"/>
        </w:rPr>
        <w:t>или</w:t>
      </w:r>
      <w:r w:rsidRPr="00470B0D">
        <w:rPr>
          <w:rFonts w:ascii="Times New Roman" w:hAnsi="Times New Roman"/>
          <w:sz w:val="28"/>
          <w:szCs w:val="28"/>
        </w:rPr>
        <w:t>:</w:t>
      </w:r>
    </w:p>
    <w:p w:rsidR="00E078B3" w:rsidRPr="00470B0D" w:rsidRDefault="00E078B3" w:rsidP="009134F2">
      <w:pPr>
        <w:spacing w:before="120" w:after="120" w:line="360" w:lineRule="auto"/>
        <w:ind w:firstLine="709"/>
        <w:contextualSpacing/>
        <w:jc w:val="center"/>
        <w:rPr>
          <w:rFonts w:ascii="Times New Roman" w:hAnsi="Times New Roman"/>
          <w:i/>
          <w:sz w:val="28"/>
          <w:szCs w:val="28"/>
        </w:rPr>
      </w:pPr>
      <w:r w:rsidRPr="00470B0D">
        <w:rPr>
          <w:rFonts w:ascii="Times New Roman" w:hAnsi="Times New Roman"/>
          <w:sz w:val="28"/>
          <w:szCs w:val="28"/>
        </w:rPr>
        <w:t>739002,34</w:t>
      </w:r>
      <w:r w:rsidR="009134F2">
        <w:rPr>
          <w:rFonts w:ascii="Times New Roman" w:hAnsi="Times New Roman"/>
          <w:sz w:val="28"/>
          <w:szCs w:val="28"/>
        </w:rPr>
        <w:t xml:space="preserve"> </w:t>
      </w:r>
      <w:r w:rsidRPr="00470B0D">
        <w:rPr>
          <w:rFonts w:ascii="Times New Roman" w:hAnsi="Times New Roman"/>
          <w:sz w:val="28"/>
          <w:szCs w:val="28"/>
        </w:rPr>
        <w:t>*</w:t>
      </w:r>
      <w:r w:rsidR="009134F2">
        <w:rPr>
          <w:rFonts w:ascii="Times New Roman" w:hAnsi="Times New Roman"/>
          <w:sz w:val="28"/>
          <w:szCs w:val="28"/>
        </w:rPr>
        <w:t xml:space="preserve"> </w:t>
      </w:r>
      <w:r w:rsidRPr="00470B0D">
        <w:rPr>
          <w:rFonts w:ascii="Times New Roman" w:hAnsi="Times New Roman"/>
          <w:sz w:val="28"/>
          <w:szCs w:val="28"/>
        </w:rPr>
        <w:t>0,022</w:t>
      </w:r>
      <w:r w:rsidR="009134F2">
        <w:rPr>
          <w:rFonts w:ascii="Times New Roman" w:hAnsi="Times New Roman"/>
          <w:sz w:val="28"/>
          <w:szCs w:val="28"/>
        </w:rPr>
        <w:t xml:space="preserve"> </w:t>
      </w:r>
      <w:r w:rsidRPr="00470B0D">
        <w:rPr>
          <w:rFonts w:ascii="Times New Roman" w:hAnsi="Times New Roman"/>
          <w:sz w:val="28"/>
          <w:szCs w:val="28"/>
        </w:rPr>
        <w:t>= 16258 руб.</w:t>
      </w:r>
    </w:p>
    <w:p w:rsidR="00E078B3" w:rsidRPr="00470B0D" w:rsidRDefault="00E078B3" w:rsidP="006A6FD4">
      <w:pPr>
        <w:pStyle w:val="2"/>
        <w:numPr>
          <w:ilvl w:val="0"/>
          <w:numId w:val="0"/>
        </w:numPr>
        <w:spacing w:before="120" w:after="120" w:line="360" w:lineRule="auto"/>
        <w:jc w:val="center"/>
        <w:outlineLvl w:val="9"/>
      </w:pPr>
      <w:bookmarkStart w:id="27" w:name="_Toc288569660"/>
      <w:bookmarkStart w:id="28" w:name="_Toc303156205"/>
      <w:r w:rsidRPr="00470B0D">
        <w:lastRenderedPageBreak/>
        <w:t>Определение ставки капитализации</w:t>
      </w:r>
      <w:bookmarkEnd w:id="27"/>
      <w:bookmarkEnd w:id="28"/>
    </w:p>
    <w:p w:rsidR="00E078B3" w:rsidRPr="00470B0D" w:rsidRDefault="00E078B3" w:rsidP="0028097C">
      <w:pPr>
        <w:tabs>
          <w:tab w:val="left" w:pos="3500"/>
        </w:tabs>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Существует несколько методов определения коэффициента капитали</w:t>
      </w:r>
      <w:r w:rsidR="0028097C">
        <w:rPr>
          <w:rFonts w:ascii="Times New Roman" w:hAnsi="Times New Roman"/>
          <w:sz w:val="28"/>
          <w:szCs w:val="28"/>
        </w:rPr>
        <w:t>-</w:t>
      </w:r>
      <w:r w:rsidRPr="00470B0D">
        <w:rPr>
          <w:rFonts w:ascii="Times New Roman" w:hAnsi="Times New Roman"/>
          <w:sz w:val="28"/>
          <w:szCs w:val="28"/>
        </w:rPr>
        <w:t>зации. Наиболее часто применяются следующие:</w:t>
      </w:r>
    </w:p>
    <w:p w:rsidR="00E078B3" w:rsidRPr="00470B0D" w:rsidRDefault="00E078B3" w:rsidP="0028097C">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метод сравнения продаж (метод рыночной экстракции);</w:t>
      </w:r>
    </w:p>
    <w:p w:rsidR="00E078B3" w:rsidRPr="00470B0D" w:rsidRDefault="00E078B3" w:rsidP="0028097C">
      <w:pPr>
        <w:numPr>
          <w:ilvl w:val="0"/>
          <w:numId w:val="11"/>
        </w:numPr>
        <w:tabs>
          <w:tab w:val="clear" w:pos="720"/>
          <w:tab w:val="num" w:pos="567"/>
        </w:tabs>
        <w:spacing w:before="120" w:after="120" w:line="360" w:lineRule="auto"/>
        <w:ind w:left="0" w:firstLine="510"/>
        <w:contextualSpacing/>
        <w:jc w:val="both"/>
        <w:rPr>
          <w:rFonts w:ascii="Times New Roman" w:hAnsi="Times New Roman"/>
          <w:sz w:val="28"/>
          <w:szCs w:val="28"/>
        </w:rPr>
      </w:pPr>
      <w:r w:rsidRPr="00470B0D">
        <w:rPr>
          <w:rFonts w:ascii="Times New Roman" w:hAnsi="Times New Roman"/>
          <w:sz w:val="28"/>
          <w:szCs w:val="28"/>
        </w:rPr>
        <w:t>кумулятивный метод.</w:t>
      </w:r>
    </w:p>
    <w:p w:rsidR="00E078B3" w:rsidRPr="00470B0D" w:rsidRDefault="00E078B3" w:rsidP="0028097C">
      <w:pPr>
        <w:tabs>
          <w:tab w:val="left" w:pos="3500"/>
        </w:tabs>
        <w:spacing w:before="120" w:after="120" w:line="360" w:lineRule="auto"/>
        <w:ind w:firstLine="709"/>
        <w:contextualSpacing/>
        <w:jc w:val="both"/>
        <w:rPr>
          <w:rFonts w:ascii="Times New Roman" w:hAnsi="Times New Roman"/>
          <w:sz w:val="28"/>
          <w:szCs w:val="28"/>
        </w:rPr>
      </w:pPr>
      <w:r w:rsidRPr="00470B0D">
        <w:rPr>
          <w:rFonts w:ascii="Times New Roman" w:hAnsi="Times New Roman"/>
          <w:sz w:val="28"/>
          <w:szCs w:val="28"/>
        </w:rPr>
        <w:t>Мы провели анализ возможности применения указанных методов. Анализ рынка недвижимости показал достаточное количество информации для объективной оценки ставки капитализации. Этот факт позволил вос</w:t>
      </w:r>
      <w:r w:rsidR="0028097C">
        <w:rPr>
          <w:rFonts w:ascii="Times New Roman" w:hAnsi="Times New Roman"/>
          <w:sz w:val="28"/>
          <w:szCs w:val="28"/>
        </w:rPr>
        <w:t>-</w:t>
      </w:r>
      <w:r w:rsidRPr="00470B0D">
        <w:rPr>
          <w:rFonts w:ascii="Times New Roman" w:hAnsi="Times New Roman"/>
          <w:sz w:val="28"/>
          <w:szCs w:val="28"/>
        </w:rPr>
        <w:t>пользоваться методом рыночной экстракции.</w:t>
      </w:r>
    </w:p>
    <w:p w:rsidR="00E078B3" w:rsidRPr="00470B0D" w:rsidRDefault="00E078B3" w:rsidP="0028097C">
      <w:pPr>
        <w:spacing w:before="120" w:after="120" w:line="360" w:lineRule="auto"/>
        <w:ind w:firstLine="709"/>
        <w:contextualSpacing/>
        <w:jc w:val="both"/>
        <w:rPr>
          <w:rFonts w:ascii="Times New Roman" w:hAnsi="Times New Roman"/>
          <w:color w:val="1A171C"/>
          <w:sz w:val="28"/>
          <w:szCs w:val="28"/>
        </w:rPr>
      </w:pPr>
      <w:r w:rsidRPr="00470B0D">
        <w:rPr>
          <w:rFonts w:ascii="Times New Roman" w:hAnsi="Times New Roman"/>
          <w:sz w:val="28"/>
          <w:szCs w:val="28"/>
        </w:rPr>
        <w:t xml:space="preserve">Согласно исследованию рынка недвижимости Москвы, проведенного компанией </w:t>
      </w:r>
      <w:r w:rsidRPr="00470B0D">
        <w:rPr>
          <w:rFonts w:ascii="Times New Roman" w:hAnsi="Times New Roman"/>
          <w:sz w:val="28"/>
          <w:szCs w:val="28"/>
          <w:lang w:val="en-US"/>
        </w:rPr>
        <w:t>RRG</w:t>
      </w:r>
      <w:r w:rsidRPr="00470B0D">
        <w:rPr>
          <w:rFonts w:ascii="Times New Roman" w:hAnsi="Times New Roman"/>
          <w:sz w:val="28"/>
          <w:szCs w:val="28"/>
        </w:rPr>
        <w:t xml:space="preserve"> по итогам 2011 г. (http://www.r-r-g.ru/files/analytics/rrg_year</w:t>
      </w:r>
      <w:r w:rsidR="0028097C">
        <w:rPr>
          <w:rFonts w:ascii="Times New Roman" w:hAnsi="Times New Roman"/>
          <w:sz w:val="28"/>
          <w:szCs w:val="28"/>
        </w:rPr>
        <w:t>-</w:t>
      </w:r>
      <w:r w:rsidRPr="00470B0D">
        <w:rPr>
          <w:rFonts w:ascii="Times New Roman" w:hAnsi="Times New Roman"/>
          <w:sz w:val="28"/>
          <w:szCs w:val="28"/>
        </w:rPr>
        <w:t>_summary_2011.rar), ставки капитализации при продаже для качественных объектов в центре с прогнозируемым арендным доходом составляют 9</w:t>
      </w:r>
      <w:r w:rsidR="0028097C" w:rsidRPr="00470B0D">
        <w:rPr>
          <w:rFonts w:ascii="Times New Roman" w:hAnsi="Times New Roman"/>
          <w:sz w:val="28"/>
          <w:szCs w:val="28"/>
        </w:rPr>
        <w:t>–</w:t>
      </w:r>
      <w:r w:rsidRPr="00470B0D">
        <w:rPr>
          <w:rFonts w:ascii="Times New Roman" w:hAnsi="Times New Roman"/>
          <w:sz w:val="28"/>
          <w:szCs w:val="28"/>
        </w:rPr>
        <w:t>11%</w:t>
      </w:r>
      <w:r w:rsidRPr="00470B0D">
        <w:rPr>
          <w:rFonts w:ascii="Times New Roman" w:hAnsi="Times New Roman"/>
          <w:color w:val="1A171C"/>
          <w:sz w:val="28"/>
          <w:szCs w:val="28"/>
        </w:rPr>
        <w:t>. Нами было принято решение использовать среднее значение ставки 10%.</w:t>
      </w:r>
    </w:p>
    <w:p w:rsidR="00E078B3" w:rsidRPr="00470B0D" w:rsidRDefault="00E078B3" w:rsidP="006A6FD4">
      <w:pPr>
        <w:pStyle w:val="2"/>
        <w:numPr>
          <w:ilvl w:val="0"/>
          <w:numId w:val="0"/>
        </w:numPr>
        <w:spacing w:before="120" w:after="120" w:line="360" w:lineRule="auto"/>
        <w:jc w:val="center"/>
        <w:outlineLvl w:val="9"/>
      </w:pPr>
      <w:bookmarkStart w:id="29" w:name="_Toc288569661"/>
      <w:bookmarkStart w:id="30" w:name="_Toc303156206"/>
      <w:r w:rsidRPr="00470B0D">
        <w:t>Расчет рыночной стоимости объекта оценки</w:t>
      </w:r>
      <w:bookmarkEnd w:id="29"/>
      <w:bookmarkEnd w:id="30"/>
    </w:p>
    <w:p w:rsidR="00E078B3" w:rsidRPr="00470B0D" w:rsidRDefault="00E078B3" w:rsidP="00BB2EE2">
      <w:pPr>
        <w:tabs>
          <w:tab w:val="left" w:pos="3500"/>
        </w:tabs>
        <w:spacing w:before="120" w:after="120" w:line="360" w:lineRule="auto"/>
        <w:ind w:firstLine="709"/>
        <w:jc w:val="both"/>
        <w:rPr>
          <w:rFonts w:ascii="Times New Roman" w:hAnsi="Times New Roman"/>
          <w:sz w:val="28"/>
          <w:szCs w:val="28"/>
        </w:rPr>
      </w:pPr>
      <w:r w:rsidRPr="00470B0D">
        <w:rPr>
          <w:rFonts w:ascii="Times New Roman" w:hAnsi="Times New Roman"/>
          <w:sz w:val="28"/>
          <w:szCs w:val="28"/>
        </w:rPr>
        <w:t>Расчет рыночной стоимости объекта недвижимости методом прямой капитализации осуществляется по следующей формуле:</w:t>
      </w:r>
    </w:p>
    <w:p w:rsidR="00E078B3" w:rsidRPr="00470B0D" w:rsidRDefault="001A6D99" w:rsidP="006A6FD4">
      <w:pPr>
        <w:tabs>
          <w:tab w:val="left" w:pos="3500"/>
        </w:tabs>
        <w:spacing w:after="120" w:line="360" w:lineRule="auto"/>
        <w:jc w:val="center"/>
        <w:rPr>
          <w:rFonts w:ascii="Times New Roman" w:hAnsi="Times New Roman"/>
          <w:sz w:val="28"/>
          <w:szCs w:val="28"/>
        </w:rPr>
      </w:pPr>
      <w:r w:rsidRPr="001A6D99">
        <w:rPr>
          <w:rFonts w:ascii="Times New Roman" w:hAnsi="Times New Roman"/>
          <w:noProof/>
          <w:position w:val="-24"/>
          <w:sz w:val="28"/>
          <w:szCs w:val="28"/>
        </w:rPr>
        <w:pict>
          <v:shape id="_x0000_i1035" type="#_x0000_t75" style="width:58.5pt;height:27.75pt;visibility:visible">
            <v:imagedata r:id="rId22" o:title=""/>
          </v:shape>
        </w:pict>
      </w:r>
      <w:r w:rsidR="00E078B3" w:rsidRPr="00470B0D">
        <w:rPr>
          <w:rFonts w:ascii="Times New Roman" w:hAnsi="Times New Roman"/>
          <w:sz w:val="28"/>
          <w:szCs w:val="28"/>
        </w:rPr>
        <w:t>,</w:t>
      </w:r>
    </w:p>
    <w:p w:rsidR="00E078B3" w:rsidRPr="00470B0D" w:rsidRDefault="00E078B3" w:rsidP="00BB2EE2">
      <w:pPr>
        <w:pStyle w:val="af2"/>
        <w:tabs>
          <w:tab w:val="left" w:pos="3500"/>
        </w:tabs>
        <w:spacing w:before="120" w:after="120" w:line="360" w:lineRule="auto"/>
        <w:ind w:left="0" w:right="0" w:firstLine="0"/>
        <w:rPr>
          <w:sz w:val="28"/>
          <w:szCs w:val="28"/>
        </w:rPr>
      </w:pPr>
      <w:r w:rsidRPr="00470B0D">
        <w:rPr>
          <w:sz w:val="28"/>
          <w:szCs w:val="28"/>
        </w:rPr>
        <w:t xml:space="preserve">где </w:t>
      </w:r>
      <w:r w:rsidRPr="00BB2EE2">
        <w:rPr>
          <w:sz w:val="28"/>
          <w:szCs w:val="28"/>
        </w:rPr>
        <w:t>C</w:t>
      </w:r>
      <w:r w:rsidRPr="00BB2EE2">
        <w:rPr>
          <w:sz w:val="28"/>
          <w:szCs w:val="28"/>
          <w:vertAlign w:val="subscript"/>
        </w:rPr>
        <w:t>кап</w:t>
      </w:r>
      <w:r w:rsidRPr="00470B0D">
        <w:rPr>
          <w:b/>
          <w:sz w:val="28"/>
          <w:szCs w:val="28"/>
          <w:vertAlign w:val="subscript"/>
        </w:rPr>
        <w:t xml:space="preserve"> </w:t>
      </w:r>
      <w:r w:rsidRPr="00470B0D">
        <w:rPr>
          <w:sz w:val="28"/>
          <w:szCs w:val="28"/>
        </w:rPr>
        <w:t>– текущая стоимость недвижимого имущества</w:t>
      </w:r>
      <w:r w:rsidR="00BB2EE2">
        <w:rPr>
          <w:sz w:val="28"/>
          <w:szCs w:val="28"/>
        </w:rPr>
        <w:t>;</w:t>
      </w:r>
    </w:p>
    <w:p w:rsidR="00E078B3" w:rsidRPr="00470B0D" w:rsidRDefault="00E078B3" w:rsidP="006A6FD4">
      <w:pPr>
        <w:pStyle w:val="af2"/>
        <w:tabs>
          <w:tab w:val="left" w:pos="3500"/>
        </w:tabs>
        <w:spacing w:before="120" w:after="120" w:line="360" w:lineRule="auto"/>
        <w:ind w:left="0" w:right="0" w:firstLine="510"/>
        <w:rPr>
          <w:sz w:val="28"/>
          <w:szCs w:val="28"/>
        </w:rPr>
      </w:pPr>
      <w:r w:rsidRPr="00BB2EE2">
        <w:rPr>
          <w:sz w:val="28"/>
          <w:szCs w:val="28"/>
          <w:lang w:val="en-US"/>
        </w:rPr>
        <w:t>I</w:t>
      </w:r>
      <w:r w:rsidRPr="00BB2EE2">
        <w:rPr>
          <w:sz w:val="28"/>
          <w:szCs w:val="28"/>
          <w:vertAlign w:val="subscript"/>
        </w:rPr>
        <w:t>чод</w:t>
      </w:r>
      <w:r w:rsidR="00BB2EE2">
        <w:rPr>
          <w:sz w:val="28"/>
          <w:szCs w:val="28"/>
          <w:vertAlign w:val="subscript"/>
        </w:rPr>
        <w:t xml:space="preserve"> </w:t>
      </w:r>
      <w:r w:rsidRPr="00470B0D">
        <w:rPr>
          <w:b/>
          <w:sz w:val="28"/>
          <w:szCs w:val="28"/>
          <w:vertAlign w:val="subscript"/>
        </w:rPr>
        <w:t xml:space="preserve"> </w:t>
      </w:r>
      <w:r w:rsidRPr="00470B0D">
        <w:rPr>
          <w:sz w:val="28"/>
          <w:szCs w:val="28"/>
        </w:rPr>
        <w:t>– чистый операционный доход от недвижимого имущества</w:t>
      </w:r>
      <w:r w:rsidR="00BB2EE2">
        <w:rPr>
          <w:sz w:val="28"/>
          <w:szCs w:val="28"/>
        </w:rPr>
        <w:t>;</w:t>
      </w:r>
    </w:p>
    <w:p w:rsidR="00E078B3" w:rsidRDefault="00E078B3" w:rsidP="00E35B8A">
      <w:pPr>
        <w:pStyle w:val="af2"/>
        <w:tabs>
          <w:tab w:val="left" w:pos="3500"/>
        </w:tabs>
        <w:spacing w:before="120" w:after="120" w:line="360" w:lineRule="auto"/>
        <w:ind w:left="0" w:right="0" w:firstLine="510"/>
        <w:rPr>
          <w:sz w:val="28"/>
          <w:szCs w:val="28"/>
        </w:rPr>
      </w:pPr>
      <w:r w:rsidRPr="00BB2EE2">
        <w:rPr>
          <w:sz w:val="28"/>
          <w:szCs w:val="28"/>
          <w:lang w:val="en-US"/>
        </w:rPr>
        <w:t>R</w:t>
      </w:r>
      <w:r w:rsidRPr="00470B0D">
        <w:rPr>
          <w:b/>
          <w:sz w:val="28"/>
          <w:szCs w:val="28"/>
        </w:rPr>
        <w:t xml:space="preserve"> </w:t>
      </w:r>
      <w:r w:rsidRPr="00470B0D">
        <w:rPr>
          <w:sz w:val="28"/>
          <w:szCs w:val="28"/>
        </w:rPr>
        <w:t>– ставка капитализации.</w:t>
      </w:r>
    </w:p>
    <w:p w:rsidR="00E74380" w:rsidRDefault="00E74380" w:rsidP="00E74380">
      <w:pPr>
        <w:tabs>
          <w:tab w:val="left" w:pos="3500"/>
        </w:tabs>
        <w:spacing w:before="120" w:after="120" w:line="360" w:lineRule="auto"/>
        <w:ind w:firstLine="709"/>
        <w:jc w:val="both"/>
        <w:rPr>
          <w:sz w:val="28"/>
          <w:szCs w:val="28"/>
        </w:rPr>
      </w:pPr>
      <w:r w:rsidRPr="00470B0D">
        <w:rPr>
          <w:rFonts w:ascii="Times New Roman" w:hAnsi="Times New Roman"/>
          <w:sz w:val="28"/>
          <w:szCs w:val="28"/>
        </w:rPr>
        <w:t>Таким образом, рыночная стоимость оцениваемого недвижимого иму</w:t>
      </w:r>
      <w:r>
        <w:rPr>
          <w:rFonts w:ascii="Times New Roman" w:hAnsi="Times New Roman"/>
          <w:sz w:val="28"/>
          <w:szCs w:val="28"/>
        </w:rPr>
        <w:t>-</w:t>
      </w:r>
      <w:r w:rsidRPr="00470B0D">
        <w:rPr>
          <w:rFonts w:ascii="Times New Roman" w:hAnsi="Times New Roman"/>
          <w:sz w:val="28"/>
          <w:szCs w:val="28"/>
        </w:rPr>
        <w:t xml:space="preserve">щества, определенная в рамках доходного подхода, без учета НДС  составит:  </w:t>
      </w:r>
      <w:r w:rsidRPr="00470B0D">
        <w:rPr>
          <w:rFonts w:ascii="Times New Roman" w:hAnsi="Times New Roman"/>
          <w:b/>
          <w:sz w:val="28"/>
          <w:szCs w:val="28"/>
        </w:rPr>
        <w:t>28 870 000  (Двадцать восемь миллионов восемьсот семьдесят тысяч) рублей.</w:t>
      </w:r>
    </w:p>
    <w:p w:rsidR="00E74380" w:rsidRDefault="00E74380" w:rsidP="00C555BA">
      <w:pPr>
        <w:pStyle w:val="12"/>
        <w:widowControl/>
        <w:spacing w:before="120" w:after="120"/>
        <w:ind w:firstLine="510"/>
        <w:jc w:val="right"/>
        <w:rPr>
          <w:sz w:val="28"/>
          <w:szCs w:val="28"/>
        </w:rPr>
      </w:pPr>
    </w:p>
    <w:p w:rsidR="009A27BE" w:rsidRDefault="009A27BE" w:rsidP="00C555BA">
      <w:pPr>
        <w:pStyle w:val="12"/>
        <w:widowControl/>
        <w:spacing w:before="120" w:after="120"/>
        <w:ind w:firstLine="510"/>
        <w:jc w:val="right"/>
        <w:rPr>
          <w:sz w:val="28"/>
          <w:szCs w:val="28"/>
        </w:rPr>
      </w:pPr>
    </w:p>
    <w:p w:rsidR="00E078B3" w:rsidRPr="00A6465A" w:rsidRDefault="00E078B3" w:rsidP="00C555BA">
      <w:pPr>
        <w:pStyle w:val="12"/>
        <w:widowControl/>
        <w:spacing w:before="120" w:after="120"/>
        <w:ind w:firstLine="510"/>
        <w:jc w:val="right"/>
        <w:rPr>
          <w:sz w:val="28"/>
          <w:szCs w:val="28"/>
        </w:rPr>
      </w:pPr>
      <w:r w:rsidRPr="00A6465A">
        <w:rPr>
          <w:sz w:val="28"/>
          <w:szCs w:val="28"/>
        </w:rPr>
        <w:lastRenderedPageBreak/>
        <w:t>Таблица 7.18</w:t>
      </w:r>
    </w:p>
    <w:p w:rsidR="00E078B3" w:rsidRPr="00A6465A" w:rsidRDefault="00E078B3" w:rsidP="00C555BA">
      <w:pPr>
        <w:spacing w:before="120" w:after="120" w:line="240" w:lineRule="auto"/>
        <w:ind w:firstLine="510"/>
        <w:jc w:val="center"/>
        <w:rPr>
          <w:rFonts w:ascii="Times New Roman" w:hAnsi="Times New Roman"/>
          <w:sz w:val="28"/>
          <w:szCs w:val="28"/>
        </w:rPr>
      </w:pPr>
      <w:r w:rsidRPr="00A6465A">
        <w:rPr>
          <w:rFonts w:ascii="Times New Roman" w:hAnsi="Times New Roman"/>
          <w:sz w:val="28"/>
          <w:szCs w:val="28"/>
        </w:rPr>
        <w:t>Расчет рыночной стоимости Объекта оценки</w:t>
      </w:r>
    </w:p>
    <w:tbl>
      <w:tblPr>
        <w:tblW w:w="5000" w:type="pct"/>
        <w:tblCellMar>
          <w:left w:w="0" w:type="dxa"/>
          <w:right w:w="0" w:type="dxa"/>
        </w:tblCellMar>
        <w:tblLook w:val="00A0"/>
      </w:tblPr>
      <w:tblGrid>
        <w:gridCol w:w="6800"/>
        <w:gridCol w:w="2564"/>
      </w:tblGrid>
      <w:tr w:rsidR="00E078B3" w:rsidRPr="00DE28FD" w:rsidTr="00FB441E">
        <w:trPr>
          <w:trHeight w:val="255"/>
        </w:trPr>
        <w:tc>
          <w:tcPr>
            <w:tcW w:w="3631" w:type="pct"/>
            <w:tcBorders>
              <w:top w:val="single" w:sz="4" w:space="0" w:color="auto"/>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Площадь, сдаваемая в аренду, кв.м</w:t>
            </w:r>
          </w:p>
        </w:tc>
        <w:tc>
          <w:tcPr>
            <w:tcW w:w="1369" w:type="pct"/>
            <w:tcBorders>
              <w:top w:val="single" w:sz="4" w:space="0" w:color="auto"/>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348,30</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Среднее по рынку, руб./кв. м в год</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9 539</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Коэффициент сдаваемой площади</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1,00</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Потенциальный валовой доход, руб./год</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3 322 434</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Коэффициент возможных потерь, %</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2,78%</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Действительный валовой доход, руб./год</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3 230 070</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noWrap/>
            <w:vAlign w:val="bottom"/>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Операционные расходы</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326 385</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Денежный поток до уплаты налогов, руб./год</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2 903 685</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Налог на имущество (2,2%), руб.</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16 258</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Чистый операционный доход, руб.</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2 887 427</w:t>
            </w:r>
          </w:p>
        </w:tc>
      </w:tr>
      <w:tr w:rsidR="00E078B3" w:rsidRPr="00DE28FD" w:rsidTr="00FB441E">
        <w:trPr>
          <w:trHeight w:val="255"/>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Cs/>
                <w:sz w:val="24"/>
                <w:szCs w:val="24"/>
              </w:rPr>
            </w:pPr>
            <w:r w:rsidRPr="00DE28FD">
              <w:rPr>
                <w:rFonts w:ascii="Times New Roman" w:hAnsi="Times New Roman"/>
                <w:bCs/>
                <w:sz w:val="24"/>
                <w:szCs w:val="24"/>
              </w:rPr>
              <w:t>Ставка капитализации</w:t>
            </w:r>
          </w:p>
        </w:tc>
        <w:tc>
          <w:tcPr>
            <w:tcW w:w="1369" w:type="pct"/>
            <w:tcBorders>
              <w:top w:val="nil"/>
              <w:left w:val="nil"/>
              <w:bottom w:val="single" w:sz="4" w:space="0" w:color="auto"/>
              <w:right w:val="single" w:sz="4" w:space="0" w:color="auto"/>
            </w:tcBorders>
            <w:noWrap/>
            <w:vAlign w:val="center"/>
          </w:tcPr>
          <w:p w:rsidR="00E078B3" w:rsidRPr="00DE28FD" w:rsidRDefault="00E078B3" w:rsidP="00FB441E">
            <w:pPr>
              <w:jc w:val="center"/>
              <w:rPr>
                <w:rFonts w:ascii="Times New Roman" w:hAnsi="Times New Roman"/>
                <w:sz w:val="24"/>
                <w:szCs w:val="24"/>
              </w:rPr>
            </w:pPr>
            <w:r w:rsidRPr="00DE28FD">
              <w:rPr>
                <w:rFonts w:ascii="Times New Roman" w:hAnsi="Times New Roman"/>
                <w:sz w:val="24"/>
                <w:szCs w:val="24"/>
              </w:rPr>
              <w:t>10,00%</w:t>
            </w:r>
          </w:p>
        </w:tc>
      </w:tr>
      <w:tr w:rsidR="00E078B3" w:rsidRPr="00DE28FD" w:rsidTr="00FB441E">
        <w:trPr>
          <w:trHeight w:val="510"/>
        </w:trPr>
        <w:tc>
          <w:tcPr>
            <w:tcW w:w="3631" w:type="pct"/>
            <w:tcBorders>
              <w:top w:val="nil"/>
              <w:left w:val="single" w:sz="4" w:space="0" w:color="auto"/>
              <w:bottom w:val="single" w:sz="4" w:space="0" w:color="auto"/>
              <w:right w:val="single" w:sz="4" w:space="0" w:color="auto"/>
            </w:tcBorders>
            <w:vAlign w:val="center"/>
          </w:tcPr>
          <w:p w:rsidR="00E078B3" w:rsidRPr="00DE28FD" w:rsidRDefault="00E078B3" w:rsidP="00FB441E">
            <w:pPr>
              <w:jc w:val="center"/>
              <w:rPr>
                <w:rFonts w:ascii="Times New Roman" w:hAnsi="Times New Roman"/>
                <w:b/>
                <w:bCs/>
                <w:sz w:val="24"/>
                <w:szCs w:val="24"/>
              </w:rPr>
            </w:pPr>
            <w:r w:rsidRPr="00DE28FD">
              <w:rPr>
                <w:rFonts w:ascii="Times New Roman" w:hAnsi="Times New Roman"/>
                <w:b/>
                <w:bCs/>
                <w:sz w:val="24"/>
                <w:szCs w:val="24"/>
              </w:rPr>
              <w:t>Рыночная стоимость объекта оценки, определенная методом капитализации, округленно, руб.</w:t>
            </w:r>
          </w:p>
        </w:tc>
        <w:tc>
          <w:tcPr>
            <w:tcW w:w="1369" w:type="pct"/>
            <w:tcBorders>
              <w:top w:val="nil"/>
              <w:left w:val="nil"/>
              <w:bottom w:val="single" w:sz="4" w:space="0" w:color="auto"/>
              <w:right w:val="single" w:sz="4" w:space="0" w:color="auto"/>
            </w:tcBorders>
            <w:vAlign w:val="center"/>
          </w:tcPr>
          <w:p w:rsidR="00E078B3" w:rsidRPr="00DE28FD" w:rsidRDefault="00E078B3" w:rsidP="00FB441E">
            <w:pPr>
              <w:jc w:val="center"/>
              <w:rPr>
                <w:rFonts w:ascii="Times New Roman" w:hAnsi="Times New Roman"/>
                <w:b/>
                <w:bCs/>
                <w:sz w:val="24"/>
                <w:szCs w:val="24"/>
              </w:rPr>
            </w:pPr>
            <w:r w:rsidRPr="00DE28FD">
              <w:rPr>
                <w:rFonts w:ascii="Times New Roman" w:hAnsi="Times New Roman"/>
                <w:b/>
                <w:bCs/>
                <w:sz w:val="24"/>
                <w:szCs w:val="24"/>
              </w:rPr>
              <w:t>28 870 000</w:t>
            </w:r>
          </w:p>
        </w:tc>
      </w:tr>
    </w:tbl>
    <w:p w:rsidR="00C662C1" w:rsidRDefault="00C662C1" w:rsidP="006A6FD4">
      <w:pPr>
        <w:tabs>
          <w:tab w:val="left" w:pos="3500"/>
        </w:tabs>
        <w:spacing w:before="120" w:after="120" w:line="360" w:lineRule="auto"/>
        <w:ind w:firstLine="510"/>
        <w:jc w:val="both"/>
        <w:rPr>
          <w:rFonts w:ascii="Times New Roman" w:hAnsi="Times New Roman"/>
          <w:sz w:val="28"/>
          <w:szCs w:val="28"/>
        </w:rPr>
      </w:pPr>
    </w:p>
    <w:p w:rsidR="00E078B3" w:rsidRPr="00DE28FD" w:rsidRDefault="00E078B3" w:rsidP="00C662C1">
      <w:pPr>
        <w:pStyle w:val="aa"/>
        <w:spacing w:before="120" w:line="360" w:lineRule="auto"/>
        <w:ind w:firstLine="709"/>
        <w:jc w:val="both"/>
        <w:rPr>
          <w:b/>
          <w:bCs/>
          <w:sz w:val="28"/>
          <w:szCs w:val="28"/>
        </w:rPr>
      </w:pPr>
      <w:r w:rsidRPr="00DE28FD">
        <w:rPr>
          <w:b/>
          <w:bCs/>
          <w:sz w:val="28"/>
          <w:szCs w:val="28"/>
        </w:rPr>
        <w:t>Краткие выводы:</w:t>
      </w:r>
    </w:p>
    <w:p w:rsidR="00E078B3" w:rsidRPr="00470B0D" w:rsidRDefault="00E078B3" w:rsidP="00C662C1">
      <w:pPr>
        <w:pStyle w:val="aa"/>
        <w:spacing w:before="120" w:line="360" w:lineRule="auto"/>
        <w:ind w:firstLine="709"/>
        <w:jc w:val="both"/>
        <w:rPr>
          <w:bCs/>
          <w:sz w:val="28"/>
          <w:szCs w:val="28"/>
        </w:rPr>
      </w:pPr>
      <w:r w:rsidRPr="00470B0D">
        <w:rPr>
          <w:bCs/>
          <w:sz w:val="28"/>
          <w:szCs w:val="28"/>
        </w:rPr>
        <w:t xml:space="preserve">Используемые при оценке </w:t>
      </w:r>
      <w:r w:rsidRPr="00470B0D">
        <w:rPr>
          <w:sz w:val="28"/>
          <w:szCs w:val="28"/>
        </w:rPr>
        <w:t>рыночной стоимости</w:t>
      </w:r>
      <w:r w:rsidRPr="00470B0D">
        <w:rPr>
          <w:bCs/>
          <w:sz w:val="28"/>
          <w:szCs w:val="28"/>
        </w:rPr>
        <w:t xml:space="preserve"> Объекта оценки </w:t>
      </w:r>
      <w:r w:rsidRPr="00470B0D">
        <w:rPr>
          <w:sz w:val="28"/>
          <w:szCs w:val="28"/>
        </w:rPr>
        <w:t>под</w:t>
      </w:r>
      <w:r w:rsidR="00C662C1">
        <w:rPr>
          <w:sz w:val="28"/>
          <w:szCs w:val="28"/>
        </w:rPr>
        <w:t>-</w:t>
      </w:r>
      <w:r w:rsidRPr="00470B0D">
        <w:rPr>
          <w:sz w:val="28"/>
          <w:szCs w:val="28"/>
        </w:rPr>
        <w:t>ходы</w:t>
      </w:r>
      <w:r w:rsidRPr="00470B0D">
        <w:rPr>
          <w:bCs/>
          <w:sz w:val="28"/>
          <w:szCs w:val="28"/>
        </w:rPr>
        <w:t xml:space="preserve"> характеризуются следующими особенностями, которые определяют точность результата, полученного каждым из них, и по-разному влияют на формирование </w:t>
      </w:r>
      <w:r w:rsidRPr="00470B0D">
        <w:rPr>
          <w:sz w:val="28"/>
          <w:szCs w:val="28"/>
        </w:rPr>
        <w:t>рыночной стоимости</w:t>
      </w:r>
      <w:r w:rsidRPr="00470B0D">
        <w:rPr>
          <w:bCs/>
          <w:sz w:val="28"/>
          <w:szCs w:val="28"/>
        </w:rPr>
        <w:t xml:space="preserve">. </w:t>
      </w:r>
    </w:p>
    <w:p w:rsidR="00E078B3" w:rsidRPr="00470B0D" w:rsidRDefault="00E078B3" w:rsidP="00C662C1">
      <w:pPr>
        <w:pStyle w:val="aa"/>
        <w:spacing w:before="120" w:line="360" w:lineRule="auto"/>
        <w:ind w:firstLine="709"/>
        <w:contextualSpacing/>
        <w:jc w:val="both"/>
        <w:rPr>
          <w:sz w:val="28"/>
          <w:szCs w:val="28"/>
        </w:rPr>
      </w:pPr>
      <w:r w:rsidRPr="00470B0D">
        <w:rPr>
          <w:sz w:val="28"/>
          <w:szCs w:val="28"/>
        </w:rPr>
        <w:t xml:space="preserve">Основным преимуществом </w:t>
      </w:r>
      <w:r w:rsidRPr="00470B0D">
        <w:rPr>
          <w:b/>
          <w:sz w:val="28"/>
          <w:szCs w:val="28"/>
        </w:rPr>
        <w:t>доходного подхода</w:t>
      </w:r>
      <w:r w:rsidRPr="00470B0D">
        <w:rPr>
          <w:sz w:val="28"/>
          <w:szCs w:val="28"/>
        </w:rPr>
        <w:t xml:space="preserve"> является то, что это единственный подход, который учитывает будущие ожидания относительно доходов. Оцениваемый объект недвижимости является объектом инвести</w:t>
      </w:r>
      <w:r w:rsidR="00C662C1">
        <w:rPr>
          <w:sz w:val="28"/>
          <w:szCs w:val="28"/>
        </w:rPr>
        <w:t>-</w:t>
      </w:r>
      <w:r w:rsidRPr="00470B0D">
        <w:rPr>
          <w:sz w:val="28"/>
          <w:szCs w:val="28"/>
        </w:rPr>
        <w:t>ционного имущества, и будет рассматриваться в основном с точки зрения доходов, которые он способен приносить от сдачи в аренду, хотя большая часть помещения и имеет вспомогательный характер. Также необходимо от</w:t>
      </w:r>
      <w:r w:rsidR="00C662C1">
        <w:rPr>
          <w:sz w:val="28"/>
          <w:szCs w:val="28"/>
        </w:rPr>
        <w:t>-</w:t>
      </w:r>
      <w:r w:rsidRPr="00470B0D">
        <w:rPr>
          <w:sz w:val="28"/>
          <w:szCs w:val="28"/>
        </w:rPr>
        <w:t>метить, что ставки аренды реагируют более оперативно на изменение ры</w:t>
      </w:r>
      <w:r w:rsidR="00C662C1">
        <w:rPr>
          <w:sz w:val="28"/>
          <w:szCs w:val="28"/>
        </w:rPr>
        <w:t>-</w:t>
      </w:r>
      <w:r w:rsidRPr="00470B0D">
        <w:rPr>
          <w:sz w:val="28"/>
          <w:szCs w:val="28"/>
        </w:rPr>
        <w:lastRenderedPageBreak/>
        <w:t>ночной ситуации, чем цены продаж, что повышает достоверность доходного подхода. Расчеты показали, что использование оцениваемого недвижимого имущества как источника доходов, является эффективным. Нами принято решение присвоить подходу вес 0,3.</w:t>
      </w:r>
    </w:p>
    <w:p w:rsidR="00E078B3" w:rsidRPr="00470B0D" w:rsidRDefault="00E078B3" w:rsidP="00C662C1">
      <w:pPr>
        <w:pStyle w:val="aa"/>
        <w:spacing w:before="120" w:line="360" w:lineRule="auto"/>
        <w:ind w:firstLine="709"/>
        <w:contextualSpacing/>
        <w:jc w:val="both"/>
        <w:rPr>
          <w:sz w:val="28"/>
          <w:szCs w:val="28"/>
        </w:rPr>
      </w:pPr>
      <w:r w:rsidRPr="00470B0D">
        <w:rPr>
          <w:b/>
          <w:sz w:val="28"/>
          <w:szCs w:val="28"/>
        </w:rPr>
        <w:t>Сравнительный подход</w:t>
      </w:r>
      <w:r w:rsidRPr="00470B0D">
        <w:rPr>
          <w:sz w:val="28"/>
          <w:szCs w:val="28"/>
        </w:rPr>
        <w:t xml:space="preserve"> использует информацию по объектам, сход</w:t>
      </w:r>
      <w:r w:rsidR="00C662C1">
        <w:rPr>
          <w:sz w:val="28"/>
          <w:szCs w:val="28"/>
        </w:rPr>
        <w:t>-</w:t>
      </w:r>
      <w:r w:rsidRPr="00470B0D">
        <w:rPr>
          <w:sz w:val="28"/>
          <w:szCs w:val="28"/>
        </w:rPr>
        <w:t>ным с оцениваемым. Его преимущество состоит в способности учитывать через реакцию продавцов и покупателей на спрос и предложение почти все факторы, определяющие цену. Надежность данного метода увеличивается с ростом числа объектов сравнения и степени их соответствия оцениваемому объекту. В данном случае схожесть объектов сравнения по многим пара</w:t>
      </w:r>
      <w:r w:rsidR="00C662C1">
        <w:rPr>
          <w:sz w:val="28"/>
          <w:szCs w:val="28"/>
        </w:rPr>
        <w:t>-</w:t>
      </w:r>
      <w:r w:rsidRPr="00470B0D">
        <w:rPr>
          <w:sz w:val="28"/>
          <w:szCs w:val="28"/>
        </w:rPr>
        <w:t>метрам с объектом оценки и определенность корректировок была макси</w:t>
      </w:r>
      <w:r w:rsidR="00C662C1">
        <w:rPr>
          <w:sz w:val="28"/>
          <w:szCs w:val="28"/>
        </w:rPr>
        <w:t>-</w:t>
      </w:r>
      <w:r w:rsidRPr="00470B0D">
        <w:rPr>
          <w:sz w:val="28"/>
          <w:szCs w:val="28"/>
        </w:rPr>
        <w:t>мальной и в достаточном количестве. Поэтому результаты сравнительного подхода решено учитывать при согласовании результатов с присвоением веса 0,4.</w:t>
      </w:r>
    </w:p>
    <w:p w:rsidR="00E078B3" w:rsidRPr="00470B0D" w:rsidRDefault="00E078B3" w:rsidP="00C662C1">
      <w:pPr>
        <w:pStyle w:val="aa"/>
        <w:spacing w:before="120" w:line="360" w:lineRule="auto"/>
        <w:ind w:firstLine="709"/>
        <w:contextualSpacing/>
        <w:jc w:val="both"/>
        <w:rPr>
          <w:sz w:val="28"/>
          <w:szCs w:val="28"/>
        </w:rPr>
      </w:pPr>
      <w:r w:rsidRPr="00470B0D">
        <w:rPr>
          <w:sz w:val="28"/>
          <w:szCs w:val="28"/>
        </w:rPr>
        <w:t xml:space="preserve">При расчетах </w:t>
      </w:r>
      <w:r w:rsidRPr="00470B0D">
        <w:rPr>
          <w:b/>
          <w:sz w:val="28"/>
          <w:szCs w:val="28"/>
        </w:rPr>
        <w:t>затратным подходом</w:t>
      </w:r>
      <w:r w:rsidRPr="00470B0D">
        <w:rPr>
          <w:sz w:val="28"/>
          <w:szCs w:val="28"/>
        </w:rPr>
        <w:t xml:space="preserve"> были использованы данные о за</w:t>
      </w:r>
      <w:r w:rsidR="00C662C1">
        <w:rPr>
          <w:sz w:val="28"/>
          <w:szCs w:val="28"/>
        </w:rPr>
        <w:t>-</w:t>
      </w:r>
      <w:r w:rsidRPr="00470B0D">
        <w:rPr>
          <w:sz w:val="28"/>
          <w:szCs w:val="28"/>
        </w:rPr>
        <w:t>тратах на строительство в текущем уровне цен, что дает точное пред</w:t>
      </w:r>
      <w:r w:rsidR="0001188E">
        <w:rPr>
          <w:sz w:val="28"/>
          <w:szCs w:val="28"/>
        </w:rPr>
        <w:t>-</w:t>
      </w:r>
      <w:r w:rsidRPr="00470B0D">
        <w:rPr>
          <w:sz w:val="28"/>
          <w:szCs w:val="28"/>
        </w:rPr>
        <w:t>ставление о стоимости улучшения. Однако в современных условиях эконо</w:t>
      </w:r>
      <w:r w:rsidR="00C662C1">
        <w:rPr>
          <w:sz w:val="28"/>
          <w:szCs w:val="28"/>
        </w:rPr>
        <w:t>-</w:t>
      </w:r>
      <w:r w:rsidRPr="00470B0D">
        <w:rPr>
          <w:sz w:val="28"/>
          <w:szCs w:val="28"/>
        </w:rPr>
        <w:t>мики при остановке девелоперских проектов, результаты данного подхода в меньшей степени отражают реальную рыночную ситуацию. Данному под</w:t>
      </w:r>
      <w:r w:rsidR="0001188E">
        <w:rPr>
          <w:sz w:val="28"/>
          <w:szCs w:val="28"/>
        </w:rPr>
        <w:t>-</w:t>
      </w:r>
      <w:r w:rsidRPr="00470B0D">
        <w:rPr>
          <w:sz w:val="28"/>
          <w:szCs w:val="28"/>
        </w:rPr>
        <w:t>ходу присвоен вес 0,3.</w:t>
      </w:r>
    </w:p>
    <w:p w:rsidR="00720357" w:rsidRDefault="00E078B3" w:rsidP="0001188E">
      <w:pPr>
        <w:pStyle w:val="aa"/>
        <w:spacing w:before="120" w:line="360" w:lineRule="auto"/>
        <w:ind w:firstLine="709"/>
        <w:contextualSpacing/>
        <w:jc w:val="both"/>
        <w:rPr>
          <w:sz w:val="28"/>
          <w:szCs w:val="28"/>
        </w:rPr>
      </w:pPr>
      <w:r w:rsidRPr="00470B0D">
        <w:rPr>
          <w:sz w:val="28"/>
          <w:szCs w:val="28"/>
        </w:rPr>
        <w:t>Расчет рыночной стоимости объекта, как взвешенной по принятым для каждого подхода коэффициентам, выполнен в табл</w:t>
      </w:r>
      <w:r w:rsidR="0001188E">
        <w:rPr>
          <w:sz w:val="28"/>
          <w:szCs w:val="28"/>
        </w:rPr>
        <w:t>. 7</w:t>
      </w:r>
      <w:r w:rsidRPr="00470B0D">
        <w:rPr>
          <w:sz w:val="28"/>
          <w:szCs w:val="28"/>
        </w:rPr>
        <w:t>.</w:t>
      </w:r>
      <w:r w:rsidR="0001188E">
        <w:rPr>
          <w:sz w:val="28"/>
          <w:szCs w:val="28"/>
        </w:rPr>
        <w:t xml:space="preserve">19. </w:t>
      </w:r>
      <w:r w:rsidRPr="00470B0D">
        <w:rPr>
          <w:sz w:val="28"/>
          <w:szCs w:val="28"/>
        </w:rPr>
        <w:t>Веса, присвоенные результатам различных подходов, а также взвешивание стоимостей, полу</w:t>
      </w:r>
      <w:r w:rsidR="0001188E">
        <w:rPr>
          <w:sz w:val="28"/>
          <w:szCs w:val="28"/>
        </w:rPr>
        <w:t>-</w:t>
      </w:r>
      <w:r w:rsidRPr="00470B0D">
        <w:rPr>
          <w:sz w:val="28"/>
          <w:szCs w:val="28"/>
        </w:rPr>
        <w:t>ченных тремя подходами, указаны в табл</w:t>
      </w:r>
      <w:r w:rsidR="00C662C1">
        <w:rPr>
          <w:sz w:val="28"/>
          <w:szCs w:val="28"/>
        </w:rPr>
        <w:t>. 7.19.</w:t>
      </w:r>
    </w:p>
    <w:p w:rsidR="00E078B3" w:rsidRPr="00470B0D" w:rsidRDefault="00720357" w:rsidP="00720357">
      <w:pPr>
        <w:spacing w:before="120" w:line="360" w:lineRule="auto"/>
        <w:ind w:firstLine="709"/>
        <w:contextualSpacing/>
        <w:jc w:val="both"/>
        <w:rPr>
          <w:rFonts w:ascii="Times New Roman" w:hAnsi="Times New Roman"/>
          <w:sz w:val="28"/>
          <w:szCs w:val="28"/>
        </w:rPr>
      </w:pPr>
      <w:r w:rsidRPr="00470B0D">
        <w:rPr>
          <w:rFonts w:ascii="Times New Roman" w:hAnsi="Times New Roman"/>
          <w:sz w:val="28"/>
          <w:szCs w:val="28"/>
        </w:rPr>
        <w:t>В рамках данной работы мы рассчитали стоимость Объекта оценки тремя подходами. Расчетные показатели, используемые при проведении оценки, были проверены на соответствие рыночным данным.</w:t>
      </w:r>
      <w:r>
        <w:rPr>
          <w:rFonts w:ascii="Times New Roman" w:hAnsi="Times New Roman"/>
          <w:sz w:val="28"/>
          <w:szCs w:val="28"/>
        </w:rPr>
        <w:t xml:space="preserve"> </w:t>
      </w:r>
      <w:r w:rsidRPr="00470B0D">
        <w:rPr>
          <w:rFonts w:ascii="Times New Roman" w:hAnsi="Times New Roman"/>
          <w:sz w:val="28"/>
          <w:szCs w:val="28"/>
        </w:rPr>
        <w:t>По нашему</w:t>
      </w:r>
      <w:r>
        <w:rPr>
          <w:sz w:val="28"/>
          <w:szCs w:val="28"/>
        </w:rPr>
        <w:t xml:space="preserve"> </w:t>
      </w:r>
      <w:r w:rsidRPr="00720357">
        <w:rPr>
          <w:rFonts w:ascii="Times New Roman" w:hAnsi="Times New Roman"/>
          <w:sz w:val="28"/>
          <w:szCs w:val="28"/>
        </w:rPr>
        <w:t xml:space="preserve"> </w:t>
      </w:r>
      <w:r w:rsidRPr="00470B0D">
        <w:rPr>
          <w:rFonts w:ascii="Times New Roman" w:hAnsi="Times New Roman"/>
          <w:sz w:val="28"/>
          <w:szCs w:val="28"/>
        </w:rPr>
        <w:t>мнению, полученная информация является достаточной и достоверной, что позволяет на ее основании определить искомую стоимость Объекта оценки.</w:t>
      </w:r>
      <w:r w:rsidR="00E078B3" w:rsidRPr="00470B0D">
        <w:rPr>
          <w:rFonts w:ascii="Times New Roman" w:hAnsi="Times New Roman"/>
          <w:sz w:val="28"/>
          <w:szCs w:val="28"/>
        </w:rPr>
        <w:t xml:space="preserve"> </w:t>
      </w:r>
    </w:p>
    <w:p w:rsidR="00E078B3" w:rsidRPr="00A6465A" w:rsidRDefault="00E078B3" w:rsidP="006A6FD4">
      <w:pPr>
        <w:pStyle w:val="af"/>
        <w:spacing w:line="360" w:lineRule="auto"/>
        <w:jc w:val="right"/>
        <w:rPr>
          <w:b w:val="0"/>
          <w:sz w:val="28"/>
          <w:szCs w:val="28"/>
        </w:rPr>
      </w:pPr>
      <w:r w:rsidRPr="00A6465A">
        <w:rPr>
          <w:b w:val="0"/>
          <w:sz w:val="28"/>
          <w:szCs w:val="28"/>
        </w:rPr>
        <w:lastRenderedPageBreak/>
        <w:t>Таблица 7.19</w:t>
      </w:r>
    </w:p>
    <w:p w:rsidR="00E078B3" w:rsidRPr="00A6465A" w:rsidRDefault="00E078B3" w:rsidP="006A6FD4">
      <w:pPr>
        <w:pStyle w:val="af"/>
        <w:spacing w:line="360" w:lineRule="auto"/>
        <w:jc w:val="center"/>
        <w:rPr>
          <w:b w:val="0"/>
          <w:sz w:val="28"/>
          <w:szCs w:val="28"/>
        </w:rPr>
      </w:pPr>
      <w:r w:rsidRPr="00A6465A">
        <w:rPr>
          <w:b w:val="0"/>
          <w:sz w:val="28"/>
          <w:szCs w:val="28"/>
        </w:rPr>
        <w:t>Согласование результатов оценки и расчет итоговой рыночной стоимости</w:t>
      </w:r>
    </w:p>
    <w:tbl>
      <w:tblPr>
        <w:tblW w:w="5000" w:type="pct"/>
        <w:tblLook w:val="00A0"/>
      </w:tblPr>
      <w:tblGrid>
        <w:gridCol w:w="4714"/>
        <w:gridCol w:w="1455"/>
        <w:gridCol w:w="2036"/>
        <w:gridCol w:w="1365"/>
      </w:tblGrid>
      <w:tr w:rsidR="00E078B3" w:rsidRPr="00470B0D" w:rsidTr="00FB441E">
        <w:trPr>
          <w:trHeight w:val="765"/>
          <w:tblHeader/>
        </w:trPr>
        <w:tc>
          <w:tcPr>
            <w:tcW w:w="2463" w:type="pct"/>
            <w:tcBorders>
              <w:top w:val="single" w:sz="4" w:space="0" w:color="auto"/>
              <w:left w:val="single" w:sz="4" w:space="0" w:color="auto"/>
              <w:bottom w:val="nil"/>
              <w:right w:val="single" w:sz="4" w:space="0" w:color="auto"/>
            </w:tcBorders>
            <w:vAlign w:val="center"/>
          </w:tcPr>
          <w:p w:rsidR="00E078B3" w:rsidRPr="00470B0D" w:rsidRDefault="00E078B3" w:rsidP="00FB441E">
            <w:pPr>
              <w:jc w:val="center"/>
              <w:rPr>
                <w:rFonts w:ascii="Times New Roman" w:hAnsi="Times New Roman"/>
                <w:b/>
                <w:bCs/>
              </w:rPr>
            </w:pPr>
            <w:r w:rsidRPr="00470B0D">
              <w:rPr>
                <w:rFonts w:ascii="Times New Roman" w:hAnsi="Times New Roman"/>
                <w:b/>
                <w:bCs/>
              </w:rPr>
              <w:t>Наименование помещения</w:t>
            </w:r>
          </w:p>
        </w:tc>
        <w:tc>
          <w:tcPr>
            <w:tcW w:w="760" w:type="pct"/>
            <w:tcBorders>
              <w:top w:val="single" w:sz="4" w:space="0" w:color="auto"/>
              <w:left w:val="nil"/>
              <w:bottom w:val="nil"/>
              <w:right w:val="single" w:sz="4" w:space="0" w:color="auto"/>
            </w:tcBorders>
            <w:vAlign w:val="center"/>
          </w:tcPr>
          <w:p w:rsidR="00E078B3" w:rsidRPr="00470B0D" w:rsidRDefault="00E078B3" w:rsidP="00FB441E">
            <w:pPr>
              <w:jc w:val="center"/>
              <w:rPr>
                <w:rFonts w:ascii="Times New Roman" w:hAnsi="Times New Roman"/>
                <w:b/>
                <w:bCs/>
              </w:rPr>
            </w:pPr>
            <w:r w:rsidRPr="00470B0D">
              <w:rPr>
                <w:rFonts w:ascii="Times New Roman" w:hAnsi="Times New Roman"/>
                <w:b/>
                <w:bCs/>
              </w:rPr>
              <w:t>Затратный подход</w:t>
            </w:r>
          </w:p>
        </w:tc>
        <w:tc>
          <w:tcPr>
            <w:tcW w:w="1064" w:type="pct"/>
            <w:tcBorders>
              <w:top w:val="single" w:sz="4" w:space="0" w:color="auto"/>
              <w:left w:val="nil"/>
              <w:bottom w:val="nil"/>
              <w:right w:val="single" w:sz="4" w:space="0" w:color="auto"/>
            </w:tcBorders>
            <w:vAlign w:val="center"/>
          </w:tcPr>
          <w:p w:rsidR="00E078B3" w:rsidRPr="00470B0D" w:rsidRDefault="00E078B3" w:rsidP="00FB441E">
            <w:pPr>
              <w:jc w:val="center"/>
              <w:rPr>
                <w:rFonts w:ascii="Times New Roman" w:hAnsi="Times New Roman"/>
                <w:b/>
                <w:bCs/>
              </w:rPr>
            </w:pPr>
            <w:r w:rsidRPr="00470B0D">
              <w:rPr>
                <w:rFonts w:ascii="Times New Roman" w:hAnsi="Times New Roman"/>
                <w:b/>
                <w:bCs/>
              </w:rPr>
              <w:t>Сравнительный подход</w:t>
            </w:r>
          </w:p>
        </w:tc>
        <w:tc>
          <w:tcPr>
            <w:tcW w:w="713" w:type="pct"/>
            <w:tcBorders>
              <w:top w:val="single" w:sz="4" w:space="0" w:color="auto"/>
              <w:left w:val="nil"/>
              <w:bottom w:val="nil"/>
              <w:right w:val="single" w:sz="4" w:space="0" w:color="auto"/>
            </w:tcBorders>
            <w:vAlign w:val="center"/>
          </w:tcPr>
          <w:p w:rsidR="00E078B3" w:rsidRPr="00470B0D" w:rsidRDefault="00E078B3" w:rsidP="00FB441E">
            <w:pPr>
              <w:jc w:val="center"/>
              <w:rPr>
                <w:rFonts w:ascii="Times New Roman" w:hAnsi="Times New Roman"/>
                <w:b/>
                <w:bCs/>
              </w:rPr>
            </w:pPr>
            <w:r w:rsidRPr="00470B0D">
              <w:rPr>
                <w:rFonts w:ascii="Times New Roman" w:hAnsi="Times New Roman"/>
                <w:b/>
                <w:bCs/>
              </w:rPr>
              <w:t>Доходный подход</w:t>
            </w:r>
          </w:p>
        </w:tc>
      </w:tr>
      <w:tr w:rsidR="00E078B3" w:rsidRPr="00470B0D" w:rsidTr="00FB441E">
        <w:trPr>
          <w:trHeight w:val="1275"/>
        </w:trPr>
        <w:tc>
          <w:tcPr>
            <w:tcW w:w="2463" w:type="pct"/>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jc w:val="both"/>
              <w:rPr>
                <w:rFonts w:ascii="Times New Roman" w:hAnsi="Times New Roman"/>
                <w:sz w:val="24"/>
                <w:szCs w:val="24"/>
              </w:rPr>
            </w:pPr>
            <w:r w:rsidRPr="00470B0D">
              <w:rPr>
                <w:rFonts w:ascii="Times New Roman" w:hAnsi="Times New Roman"/>
                <w:sz w:val="24"/>
                <w:szCs w:val="24"/>
              </w:rPr>
              <w:t>Нежилые помещения  расположенные по адресу г. Москва, ул. Марксистская, д. 34, корп. 7 в составе: этаж 1 пом. II ком. 1,2,  пом. III ком. 1, пом. IV ком. 1., общей площадью 165,4 кв.м.</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jc w:val="right"/>
              <w:rPr>
                <w:rFonts w:ascii="Times New Roman" w:hAnsi="Times New Roman"/>
                <w:b/>
                <w:sz w:val="24"/>
                <w:szCs w:val="24"/>
              </w:rPr>
            </w:pPr>
            <w:r w:rsidRPr="00470B0D">
              <w:rPr>
                <w:rFonts w:ascii="Times New Roman" w:hAnsi="Times New Roman"/>
                <w:b/>
                <w:sz w:val="24"/>
                <w:szCs w:val="24"/>
              </w:rPr>
              <w:t>28 830 000</w:t>
            </w:r>
          </w:p>
        </w:tc>
        <w:tc>
          <w:tcPr>
            <w:tcW w:w="1064" w:type="pct"/>
            <w:vMerge w:val="restart"/>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jc w:val="right"/>
              <w:rPr>
                <w:rFonts w:ascii="Times New Roman" w:hAnsi="Times New Roman"/>
                <w:b/>
                <w:sz w:val="24"/>
                <w:szCs w:val="24"/>
              </w:rPr>
            </w:pPr>
            <w:r w:rsidRPr="00470B0D">
              <w:rPr>
                <w:rFonts w:ascii="Times New Roman" w:hAnsi="Times New Roman"/>
                <w:b/>
                <w:sz w:val="24"/>
                <w:szCs w:val="24"/>
              </w:rPr>
              <w:t>31 596 000</w:t>
            </w: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jc w:val="right"/>
              <w:rPr>
                <w:rFonts w:ascii="Times New Roman" w:hAnsi="Times New Roman"/>
                <w:b/>
                <w:sz w:val="24"/>
                <w:szCs w:val="24"/>
              </w:rPr>
            </w:pPr>
            <w:r w:rsidRPr="00470B0D">
              <w:rPr>
                <w:rFonts w:ascii="Times New Roman" w:hAnsi="Times New Roman"/>
                <w:b/>
                <w:sz w:val="24"/>
                <w:szCs w:val="24"/>
              </w:rPr>
              <w:t>28 870 000</w:t>
            </w:r>
          </w:p>
        </w:tc>
      </w:tr>
      <w:tr w:rsidR="00E078B3" w:rsidRPr="00470B0D" w:rsidTr="00FB441E">
        <w:trPr>
          <w:trHeight w:val="1275"/>
        </w:trPr>
        <w:tc>
          <w:tcPr>
            <w:tcW w:w="2463" w:type="pct"/>
            <w:tcBorders>
              <w:top w:val="nil"/>
              <w:left w:val="single" w:sz="4" w:space="0" w:color="auto"/>
              <w:bottom w:val="single" w:sz="4" w:space="0" w:color="auto"/>
              <w:right w:val="single" w:sz="4" w:space="0" w:color="auto"/>
            </w:tcBorders>
            <w:vAlign w:val="center"/>
          </w:tcPr>
          <w:p w:rsidR="00E078B3" w:rsidRPr="00470B0D" w:rsidRDefault="00E078B3" w:rsidP="00FB441E">
            <w:pPr>
              <w:jc w:val="both"/>
              <w:rPr>
                <w:rFonts w:ascii="Times New Roman" w:hAnsi="Times New Roman"/>
                <w:sz w:val="24"/>
                <w:szCs w:val="24"/>
              </w:rPr>
            </w:pPr>
            <w:r w:rsidRPr="00470B0D">
              <w:rPr>
                <w:rFonts w:ascii="Times New Roman" w:hAnsi="Times New Roman"/>
                <w:sz w:val="24"/>
                <w:szCs w:val="24"/>
              </w:rPr>
              <w:t>Нежилые помещения  расположенные по адресу г. Москва, ул. Марксистская, д. 34, корп. 7 в составе: этаж 1 пом. I ком. 12а, 21, подвал пом. II ком. 1,2, в том числе подвал пом. II ком. 1,2., общей площадью 163,5 кв.м.</w:t>
            </w:r>
          </w:p>
        </w:tc>
        <w:tc>
          <w:tcPr>
            <w:tcW w:w="760" w:type="pct"/>
            <w:vMerge/>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rPr>
                <w:rFonts w:ascii="Times New Roman" w:hAnsi="Times New Roman"/>
                <w:sz w:val="24"/>
                <w:szCs w:val="24"/>
              </w:rPr>
            </w:pPr>
          </w:p>
        </w:tc>
        <w:tc>
          <w:tcPr>
            <w:tcW w:w="1064" w:type="pct"/>
            <w:vMerge/>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rPr>
                <w:rFonts w:ascii="Times New Roman" w:hAnsi="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E078B3" w:rsidRPr="00470B0D" w:rsidRDefault="00E078B3" w:rsidP="00FB441E">
            <w:pPr>
              <w:rPr>
                <w:rFonts w:ascii="Times New Roman" w:hAnsi="Times New Roman"/>
                <w:sz w:val="24"/>
                <w:szCs w:val="24"/>
              </w:rPr>
            </w:pPr>
          </w:p>
        </w:tc>
      </w:tr>
      <w:tr w:rsidR="00E078B3" w:rsidRPr="00470B0D" w:rsidTr="00FB441E">
        <w:trPr>
          <w:trHeight w:val="255"/>
        </w:trPr>
        <w:tc>
          <w:tcPr>
            <w:tcW w:w="2463" w:type="pct"/>
            <w:tcBorders>
              <w:top w:val="nil"/>
              <w:left w:val="single" w:sz="4" w:space="0" w:color="auto"/>
              <w:bottom w:val="single" w:sz="4" w:space="0" w:color="auto"/>
              <w:right w:val="single" w:sz="4" w:space="0" w:color="auto"/>
            </w:tcBorders>
            <w:vAlign w:val="center"/>
          </w:tcPr>
          <w:p w:rsidR="00E078B3" w:rsidRPr="00470B0D" w:rsidRDefault="00E078B3" w:rsidP="00FB441E">
            <w:pPr>
              <w:rPr>
                <w:rFonts w:ascii="Times New Roman" w:hAnsi="Times New Roman"/>
                <w:b/>
                <w:sz w:val="24"/>
                <w:szCs w:val="24"/>
              </w:rPr>
            </w:pPr>
            <w:r w:rsidRPr="00470B0D">
              <w:rPr>
                <w:rFonts w:ascii="Times New Roman" w:hAnsi="Times New Roman"/>
                <w:b/>
                <w:sz w:val="24"/>
                <w:szCs w:val="24"/>
              </w:rPr>
              <w:t>Вес</w:t>
            </w:r>
          </w:p>
        </w:tc>
        <w:tc>
          <w:tcPr>
            <w:tcW w:w="760"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0,3</w:t>
            </w:r>
          </w:p>
        </w:tc>
        <w:tc>
          <w:tcPr>
            <w:tcW w:w="1064"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0,4</w:t>
            </w:r>
          </w:p>
        </w:tc>
        <w:tc>
          <w:tcPr>
            <w:tcW w:w="713"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0,3</w:t>
            </w:r>
          </w:p>
        </w:tc>
      </w:tr>
      <w:tr w:rsidR="00E078B3" w:rsidRPr="00470B0D" w:rsidTr="00FB441E">
        <w:trPr>
          <w:trHeight w:val="255"/>
        </w:trPr>
        <w:tc>
          <w:tcPr>
            <w:tcW w:w="2463" w:type="pct"/>
            <w:tcBorders>
              <w:top w:val="nil"/>
              <w:left w:val="single" w:sz="4" w:space="0" w:color="auto"/>
              <w:bottom w:val="single" w:sz="4" w:space="0" w:color="auto"/>
              <w:right w:val="single" w:sz="4" w:space="0" w:color="auto"/>
            </w:tcBorders>
            <w:vAlign w:val="center"/>
          </w:tcPr>
          <w:p w:rsidR="00E078B3" w:rsidRPr="00470B0D" w:rsidRDefault="00E078B3" w:rsidP="00FB441E">
            <w:pPr>
              <w:rPr>
                <w:rFonts w:ascii="Times New Roman" w:hAnsi="Times New Roman"/>
                <w:sz w:val="24"/>
                <w:szCs w:val="24"/>
              </w:rPr>
            </w:pPr>
            <w:r w:rsidRPr="00470B0D">
              <w:rPr>
                <w:rFonts w:ascii="Times New Roman" w:hAnsi="Times New Roman"/>
                <w:sz w:val="24"/>
                <w:szCs w:val="24"/>
              </w:rPr>
              <w:t>Взвешенная стоимость</w:t>
            </w:r>
          </w:p>
        </w:tc>
        <w:tc>
          <w:tcPr>
            <w:tcW w:w="760"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8 649 000</w:t>
            </w:r>
          </w:p>
        </w:tc>
        <w:tc>
          <w:tcPr>
            <w:tcW w:w="1064"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12 638 400</w:t>
            </w:r>
          </w:p>
        </w:tc>
        <w:tc>
          <w:tcPr>
            <w:tcW w:w="713"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sz w:val="24"/>
                <w:szCs w:val="24"/>
              </w:rPr>
            </w:pPr>
            <w:r w:rsidRPr="00470B0D">
              <w:rPr>
                <w:rFonts w:ascii="Times New Roman" w:hAnsi="Times New Roman"/>
                <w:sz w:val="24"/>
                <w:szCs w:val="24"/>
              </w:rPr>
              <w:t>8 661 000</w:t>
            </w:r>
          </w:p>
        </w:tc>
      </w:tr>
      <w:tr w:rsidR="00E078B3" w:rsidRPr="00470B0D" w:rsidTr="00FB441E">
        <w:trPr>
          <w:trHeight w:val="255"/>
        </w:trPr>
        <w:tc>
          <w:tcPr>
            <w:tcW w:w="2463" w:type="pct"/>
            <w:tcBorders>
              <w:top w:val="nil"/>
              <w:left w:val="single" w:sz="4" w:space="0" w:color="auto"/>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Рыночная стоимость помещений, руб.</w:t>
            </w:r>
          </w:p>
        </w:tc>
        <w:tc>
          <w:tcPr>
            <w:tcW w:w="760"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r w:rsidRPr="00470B0D">
              <w:rPr>
                <w:rFonts w:ascii="Times New Roman" w:hAnsi="Times New Roman"/>
                <w:b/>
                <w:sz w:val="24"/>
                <w:szCs w:val="24"/>
              </w:rPr>
              <w:t>29 948 000</w:t>
            </w:r>
          </w:p>
        </w:tc>
        <w:tc>
          <w:tcPr>
            <w:tcW w:w="1064"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p>
        </w:tc>
        <w:tc>
          <w:tcPr>
            <w:tcW w:w="713" w:type="pct"/>
            <w:tcBorders>
              <w:top w:val="nil"/>
              <w:left w:val="nil"/>
              <w:bottom w:val="single" w:sz="4" w:space="0" w:color="auto"/>
              <w:right w:val="single" w:sz="4" w:space="0" w:color="auto"/>
            </w:tcBorders>
            <w:vAlign w:val="center"/>
          </w:tcPr>
          <w:p w:rsidR="00E078B3" w:rsidRPr="00470B0D" w:rsidRDefault="00E078B3" w:rsidP="00FB441E">
            <w:pPr>
              <w:jc w:val="center"/>
              <w:rPr>
                <w:rFonts w:ascii="Times New Roman" w:hAnsi="Times New Roman"/>
                <w:b/>
                <w:sz w:val="24"/>
                <w:szCs w:val="24"/>
              </w:rPr>
            </w:pPr>
          </w:p>
        </w:tc>
      </w:tr>
    </w:tbl>
    <w:p w:rsidR="00E078B3" w:rsidRPr="00470B0D" w:rsidRDefault="00E078B3" w:rsidP="006A6FD4">
      <w:pPr>
        <w:rPr>
          <w:rFonts w:ascii="Times New Roman" w:hAnsi="Times New Roman"/>
        </w:rPr>
      </w:pPr>
    </w:p>
    <w:p w:rsidR="00E078B3" w:rsidRPr="00470B0D" w:rsidRDefault="00E078B3" w:rsidP="0001188E">
      <w:pPr>
        <w:spacing w:before="120" w:line="360" w:lineRule="auto"/>
        <w:ind w:firstLine="709"/>
        <w:contextualSpacing/>
        <w:jc w:val="both"/>
        <w:rPr>
          <w:rFonts w:ascii="Times New Roman" w:hAnsi="Times New Roman"/>
          <w:sz w:val="28"/>
          <w:szCs w:val="28"/>
        </w:rPr>
      </w:pPr>
      <w:r w:rsidRPr="00470B0D">
        <w:rPr>
          <w:rFonts w:ascii="Times New Roman" w:hAnsi="Times New Roman"/>
          <w:bCs/>
          <w:sz w:val="28"/>
          <w:szCs w:val="28"/>
        </w:rPr>
        <w:t>На основании проведенного анализа и выполненных расчетов можно сделать  вывод об и</w:t>
      </w:r>
      <w:r w:rsidRPr="00470B0D">
        <w:rPr>
          <w:rFonts w:ascii="Times New Roman" w:hAnsi="Times New Roman"/>
          <w:sz w:val="28"/>
          <w:szCs w:val="28"/>
        </w:rPr>
        <w:t xml:space="preserve">тоговой величине рыночной стоимости объектов оценки без учета НДС по состоянию на дату проведения оценки составляет: </w:t>
      </w:r>
    </w:p>
    <w:p w:rsidR="00E078B3" w:rsidRDefault="00E078B3" w:rsidP="00C555BA">
      <w:pPr>
        <w:spacing w:before="120" w:line="360" w:lineRule="auto"/>
        <w:ind w:firstLine="567"/>
        <w:jc w:val="center"/>
        <w:rPr>
          <w:rFonts w:ascii="Times New Roman" w:hAnsi="Times New Roman"/>
          <w:b/>
          <w:sz w:val="28"/>
          <w:szCs w:val="28"/>
        </w:rPr>
      </w:pPr>
      <w:r w:rsidRPr="00C555BA">
        <w:rPr>
          <w:rFonts w:ascii="Times New Roman" w:hAnsi="Times New Roman"/>
          <w:b/>
          <w:sz w:val="28"/>
          <w:szCs w:val="28"/>
        </w:rPr>
        <w:t>29 948 000 ( Двадцать девять миллионов девятьсот сорок восемь тысяч ) рублей.</w:t>
      </w:r>
    </w:p>
    <w:p w:rsidR="000C67EF" w:rsidRPr="000C67EF" w:rsidRDefault="000C67EF" w:rsidP="000C67EF">
      <w:pPr>
        <w:spacing w:line="360" w:lineRule="auto"/>
        <w:jc w:val="center"/>
        <w:rPr>
          <w:rFonts w:ascii="Times New Roman" w:hAnsi="Times New Roman"/>
          <w:b/>
          <w:sz w:val="28"/>
          <w:szCs w:val="28"/>
        </w:rPr>
      </w:pPr>
      <w:r>
        <w:rPr>
          <w:rFonts w:ascii="Times New Roman" w:hAnsi="Times New Roman"/>
          <w:b/>
          <w:sz w:val="28"/>
          <w:szCs w:val="28"/>
        </w:rPr>
        <w:br w:type="page"/>
      </w:r>
      <w:r w:rsidRPr="000C67EF">
        <w:rPr>
          <w:rFonts w:ascii="Times New Roman" w:hAnsi="Times New Roman"/>
          <w:b/>
          <w:sz w:val="28"/>
          <w:szCs w:val="28"/>
        </w:rPr>
        <w:lastRenderedPageBreak/>
        <w:t>СПИСОК ИСПОЛЬЗОВАННОЙ ЛИТЕРАТУРЫ</w:t>
      </w:r>
    </w:p>
    <w:p w:rsidR="000C67EF" w:rsidRPr="000C67EF" w:rsidRDefault="000C67EF" w:rsidP="000C67EF">
      <w:pPr>
        <w:spacing w:line="360" w:lineRule="auto"/>
        <w:rPr>
          <w:rFonts w:ascii="Times New Roman" w:hAnsi="Times New Roman"/>
          <w:sz w:val="28"/>
          <w:szCs w:val="28"/>
        </w:rPr>
      </w:pP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Европейские стандарты оценки недвижимости / под ред. Е.И. Тарасе-вича. М.: Российское общество оценщиков, 1998.</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Есипов В.Е. и др. Оценка бизнеса. – 2-е изд. – СПб.: Питер, 2006.</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Иванова Е.Н. Оценка стоимости недвижимости. – М.: КНОРУС, 2008.</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Каминский А. и др. Анализ практики оценки недвижимости. – М.:  Международная академия оценки и консалтинга, 2005.</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Касьяненко Т.Г. и др. Оценка недвижимости: учебное пособие. – М.: КНОРУС, 2010.</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Основы оценки стоимости недвижимости. – М.: Международная акаде-мия оценки и консалтинга, 2004.</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Оценка недвижимости /под ред. А.Г. Грязновой и М.А. Федотовой. – М.: Финансы и статистика, 2007.</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Оценка недвижимости. – М.: Российское общество оценщиков, 2007.</w:t>
      </w:r>
    </w:p>
    <w:p w:rsidR="000C67EF" w:rsidRPr="000C67EF" w:rsidRDefault="000C67EF" w:rsidP="000C67EF">
      <w:pPr>
        <w:numPr>
          <w:ilvl w:val="0"/>
          <w:numId w:val="36"/>
        </w:numPr>
        <w:autoSpaceDE w:val="0"/>
        <w:autoSpaceDN w:val="0"/>
        <w:adjustRightInd w:val="0"/>
        <w:spacing w:before="120" w:after="120" w:line="360" w:lineRule="auto"/>
        <w:jc w:val="both"/>
        <w:rPr>
          <w:rFonts w:ascii="Times New Roman" w:hAnsi="Times New Roman"/>
          <w:sz w:val="28"/>
          <w:szCs w:val="28"/>
        </w:rPr>
      </w:pPr>
      <w:r w:rsidRPr="000C67EF">
        <w:rPr>
          <w:rFonts w:ascii="Times New Roman" w:hAnsi="Times New Roman"/>
          <w:sz w:val="28"/>
          <w:szCs w:val="28"/>
        </w:rPr>
        <w:t>Петров В.И. Оценка стоимости земельных участков. – М.: КНОРУС, 2008.</w:t>
      </w:r>
    </w:p>
    <w:p w:rsidR="000C67EF" w:rsidRPr="000C67EF" w:rsidRDefault="000C67EF" w:rsidP="000C67EF">
      <w:pPr>
        <w:numPr>
          <w:ilvl w:val="0"/>
          <w:numId w:val="36"/>
        </w:numPr>
        <w:autoSpaceDE w:val="0"/>
        <w:autoSpaceDN w:val="0"/>
        <w:adjustRightInd w:val="0"/>
        <w:spacing w:before="120" w:after="120" w:line="360" w:lineRule="auto"/>
        <w:jc w:val="both"/>
        <w:rPr>
          <w:rFonts w:ascii="Times New Roman" w:eastAsia="Times New Roman" w:hAnsi="Times New Roman"/>
          <w:sz w:val="28"/>
          <w:szCs w:val="28"/>
        </w:rPr>
      </w:pPr>
      <w:r w:rsidRPr="000C67EF">
        <w:rPr>
          <w:rFonts w:ascii="Times New Roman" w:hAnsi="Times New Roman"/>
          <w:sz w:val="28"/>
          <w:szCs w:val="28"/>
        </w:rPr>
        <w:t xml:space="preserve"> </w:t>
      </w:r>
      <w:r w:rsidRPr="000C67EF">
        <w:rPr>
          <w:rFonts w:ascii="Times New Roman" w:eastAsia="Times New Roman" w:hAnsi="Times New Roman"/>
          <w:iCs/>
          <w:sz w:val="28"/>
          <w:szCs w:val="28"/>
        </w:rPr>
        <w:t xml:space="preserve">Ронова Г.Н., Осоргин А.Н. </w:t>
      </w:r>
      <w:r w:rsidRPr="000C67EF">
        <w:rPr>
          <w:rFonts w:ascii="Times New Roman" w:hAnsi="Times New Roman"/>
          <w:sz w:val="28"/>
          <w:szCs w:val="28"/>
        </w:rPr>
        <w:t>Оценка недвижимости</w:t>
      </w:r>
      <w:r w:rsidRPr="000C67EF">
        <w:rPr>
          <w:rFonts w:ascii="Times New Roman" w:eastAsia="BookAntiqua-Bold" w:hAnsi="Times New Roman"/>
          <w:bCs/>
          <w:sz w:val="28"/>
          <w:szCs w:val="28"/>
        </w:rPr>
        <w:t xml:space="preserve">: </w:t>
      </w:r>
      <w:r w:rsidRPr="000C67EF">
        <w:rPr>
          <w:rFonts w:ascii="Times New Roman" w:eastAsia="Times New Roman" w:hAnsi="Times New Roman"/>
          <w:sz w:val="28"/>
          <w:szCs w:val="28"/>
        </w:rPr>
        <w:t>Учебно-методиче</w:t>
      </w:r>
      <w:r w:rsidRPr="000C67EF">
        <w:rPr>
          <w:rFonts w:ascii="Times New Roman" w:hAnsi="Times New Roman"/>
          <w:sz w:val="28"/>
          <w:szCs w:val="28"/>
        </w:rPr>
        <w:t>-</w:t>
      </w:r>
      <w:r w:rsidRPr="000C67EF">
        <w:rPr>
          <w:rFonts w:ascii="Times New Roman" w:eastAsia="Times New Roman" w:hAnsi="Times New Roman"/>
          <w:sz w:val="28"/>
          <w:szCs w:val="28"/>
        </w:rPr>
        <w:t>ский комплекс. – М.: Изд. центр ЕАОИ</w:t>
      </w:r>
      <w:r w:rsidRPr="000C67EF">
        <w:rPr>
          <w:rFonts w:ascii="Times New Roman" w:hAnsi="Times New Roman"/>
          <w:sz w:val="28"/>
          <w:szCs w:val="28"/>
        </w:rPr>
        <w:t>,</w:t>
      </w:r>
      <w:r w:rsidRPr="000C67EF">
        <w:rPr>
          <w:rFonts w:ascii="Times New Roman" w:eastAsia="Times New Roman" w:hAnsi="Times New Roman"/>
          <w:sz w:val="28"/>
          <w:szCs w:val="28"/>
        </w:rPr>
        <w:t xml:space="preserve"> 2012.</w:t>
      </w:r>
    </w:p>
    <w:p w:rsidR="000C67EF" w:rsidRPr="000C67EF" w:rsidRDefault="000C67EF" w:rsidP="000C67EF">
      <w:pPr>
        <w:pStyle w:val="16"/>
        <w:numPr>
          <w:ilvl w:val="0"/>
          <w:numId w:val="36"/>
        </w:numPr>
        <w:spacing w:before="120" w:after="120" w:line="360" w:lineRule="auto"/>
        <w:jc w:val="both"/>
        <w:rPr>
          <w:sz w:val="28"/>
          <w:szCs w:val="28"/>
        </w:rPr>
      </w:pPr>
      <w:r w:rsidRPr="000C67EF">
        <w:rPr>
          <w:sz w:val="28"/>
          <w:szCs w:val="28"/>
        </w:rPr>
        <w:t xml:space="preserve"> Лейфер Л.А., Гришина М.Д. Коллективные экспертные оценки харак</w:t>
      </w:r>
      <w:r w:rsidR="005D269C">
        <w:rPr>
          <w:sz w:val="28"/>
          <w:szCs w:val="28"/>
        </w:rPr>
        <w:t>-</w:t>
      </w:r>
      <w:r w:rsidRPr="000C67EF">
        <w:rPr>
          <w:sz w:val="28"/>
          <w:szCs w:val="28"/>
        </w:rPr>
        <w:t xml:space="preserve">теристик рынка недвижимости. </w:t>
      </w:r>
      <w:r w:rsidRPr="000C67EF">
        <w:rPr>
          <w:rFonts w:eastAsia="Times New Roman"/>
          <w:sz w:val="28"/>
          <w:szCs w:val="28"/>
          <w:lang w:eastAsia="en-US"/>
        </w:rPr>
        <w:t xml:space="preserve">– </w:t>
      </w:r>
      <w:r w:rsidRPr="000C67EF">
        <w:rPr>
          <w:sz w:val="28"/>
          <w:szCs w:val="28"/>
        </w:rPr>
        <w:t>Приволжский центр финансового консалтинга и оценки, 2012.</w:t>
      </w:r>
    </w:p>
    <w:p w:rsidR="000C67EF" w:rsidRP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 xml:space="preserve"> Фридман Д., Ордуэй Н. Анализ и оценка приносящей доход недвижи-мости. </w:t>
      </w:r>
      <w:r w:rsidRPr="000C67EF">
        <w:rPr>
          <w:rFonts w:ascii="Times New Roman" w:eastAsia="Times New Roman" w:hAnsi="Times New Roman"/>
          <w:sz w:val="28"/>
          <w:szCs w:val="28"/>
        </w:rPr>
        <w:t>–</w:t>
      </w:r>
      <w:r w:rsidRPr="000C67EF">
        <w:rPr>
          <w:rFonts w:ascii="Times New Roman" w:hAnsi="Times New Roman"/>
          <w:sz w:val="28"/>
          <w:szCs w:val="28"/>
        </w:rPr>
        <w:t xml:space="preserve"> М.: Дело, 1997.</w:t>
      </w:r>
    </w:p>
    <w:p w:rsidR="000C67EF" w:rsidRDefault="000C67EF" w:rsidP="000C67EF">
      <w:pPr>
        <w:numPr>
          <w:ilvl w:val="0"/>
          <w:numId w:val="36"/>
        </w:numPr>
        <w:spacing w:after="0" w:line="360" w:lineRule="auto"/>
        <w:jc w:val="both"/>
        <w:rPr>
          <w:rFonts w:ascii="Times New Roman" w:hAnsi="Times New Roman"/>
          <w:sz w:val="28"/>
          <w:szCs w:val="28"/>
        </w:rPr>
      </w:pPr>
      <w:r w:rsidRPr="000C67EF">
        <w:rPr>
          <w:rFonts w:ascii="Times New Roman" w:hAnsi="Times New Roman"/>
          <w:sz w:val="28"/>
          <w:szCs w:val="28"/>
        </w:rPr>
        <w:t xml:space="preserve"> Шевчук Д. Оценка недвижимости и управление собственностью. </w:t>
      </w:r>
      <w:r w:rsidRPr="000C67EF">
        <w:rPr>
          <w:rFonts w:ascii="Times New Roman" w:eastAsia="Times New Roman" w:hAnsi="Times New Roman"/>
          <w:sz w:val="28"/>
          <w:szCs w:val="28"/>
        </w:rPr>
        <w:t>–</w:t>
      </w:r>
      <w:r w:rsidRPr="000C67EF">
        <w:rPr>
          <w:rFonts w:ascii="Times New Roman" w:hAnsi="Times New Roman"/>
          <w:sz w:val="28"/>
          <w:szCs w:val="28"/>
        </w:rPr>
        <w:t xml:space="preserve"> Ростов н/Дону: Феникс, 2007.</w:t>
      </w:r>
    </w:p>
    <w:p w:rsidR="00990142" w:rsidRPr="0071033F" w:rsidRDefault="0071033F" w:rsidP="00990142">
      <w:pPr>
        <w:spacing w:line="360" w:lineRule="auto"/>
        <w:jc w:val="center"/>
        <w:rPr>
          <w:rFonts w:ascii="Times New Roman" w:hAnsi="Times New Roman"/>
          <w:b/>
          <w:sz w:val="28"/>
          <w:szCs w:val="28"/>
        </w:rPr>
      </w:pPr>
      <w:r>
        <w:rPr>
          <w:b/>
          <w:sz w:val="28"/>
          <w:szCs w:val="28"/>
        </w:rPr>
        <w:br w:type="page"/>
      </w:r>
      <w:r w:rsidR="00990142" w:rsidRPr="0071033F">
        <w:rPr>
          <w:rFonts w:ascii="Times New Roman" w:hAnsi="Times New Roman"/>
          <w:b/>
          <w:sz w:val="28"/>
          <w:szCs w:val="28"/>
        </w:rPr>
        <w:lastRenderedPageBreak/>
        <w:t>СОДЕРЖАНИЕ</w:t>
      </w:r>
    </w:p>
    <w:p w:rsidR="00990142" w:rsidRPr="00AA377E" w:rsidRDefault="00AA377E" w:rsidP="00990142">
      <w:pPr>
        <w:spacing w:line="360" w:lineRule="auto"/>
        <w:rPr>
          <w:rFonts w:ascii="Times New Roman" w:hAnsi="Times New Roman"/>
          <w:sz w:val="28"/>
          <w:szCs w:val="28"/>
        </w:rPr>
      </w:pPr>
      <w:r w:rsidRPr="00820177">
        <w:rPr>
          <w:rFonts w:ascii="Times New Roman" w:hAnsi="Times New Roman"/>
          <w:sz w:val="28"/>
          <w:szCs w:val="28"/>
        </w:rPr>
        <w:t xml:space="preserve">                                                                                                                         </w:t>
      </w:r>
      <w:r w:rsidR="005650A4">
        <w:rPr>
          <w:rFonts w:ascii="Times New Roman" w:hAnsi="Times New Roman"/>
          <w:sz w:val="28"/>
          <w:szCs w:val="28"/>
        </w:rPr>
        <w:t xml:space="preserve">    </w:t>
      </w:r>
      <w:r>
        <w:rPr>
          <w:rFonts w:ascii="Times New Roman" w:hAnsi="Times New Roman"/>
          <w:sz w:val="28"/>
          <w:szCs w:val="28"/>
        </w:rPr>
        <w:t>Стр.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815"/>
      </w:tblGrid>
      <w:tr w:rsidR="00360961" w:rsidRPr="003254A8" w:rsidTr="003254A8">
        <w:trPr>
          <w:jc w:val="center"/>
        </w:trPr>
        <w:tc>
          <w:tcPr>
            <w:tcW w:w="8755" w:type="dxa"/>
          </w:tcPr>
          <w:p w:rsidR="00360961" w:rsidRPr="003254A8" w:rsidRDefault="004140BF" w:rsidP="003254A8">
            <w:pPr>
              <w:spacing w:line="240" w:lineRule="auto"/>
              <w:rPr>
                <w:rFonts w:ascii="Times New Roman" w:hAnsi="Times New Roman"/>
                <w:b/>
                <w:sz w:val="28"/>
                <w:szCs w:val="28"/>
              </w:rPr>
            </w:pPr>
            <w:r w:rsidRPr="003254A8">
              <w:rPr>
                <w:rFonts w:ascii="Times New Roman" w:hAnsi="Times New Roman"/>
                <w:b/>
                <w:sz w:val="28"/>
                <w:szCs w:val="28"/>
              </w:rPr>
              <w:t>Введение</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4</w:t>
            </w:r>
          </w:p>
        </w:tc>
      </w:tr>
      <w:tr w:rsidR="00360961" w:rsidRPr="003254A8" w:rsidTr="003254A8">
        <w:trPr>
          <w:jc w:val="center"/>
        </w:trPr>
        <w:tc>
          <w:tcPr>
            <w:tcW w:w="8755" w:type="dxa"/>
            <w:vAlign w:val="center"/>
          </w:tcPr>
          <w:p w:rsidR="00360961" w:rsidRPr="003254A8" w:rsidRDefault="004140BF" w:rsidP="003254A8">
            <w:pPr>
              <w:spacing w:line="240" w:lineRule="auto"/>
              <w:rPr>
                <w:rFonts w:ascii="Times New Roman" w:hAnsi="Times New Roman"/>
                <w:b/>
                <w:sz w:val="28"/>
                <w:szCs w:val="28"/>
              </w:rPr>
            </w:pPr>
            <w:r w:rsidRPr="003254A8">
              <w:rPr>
                <w:rFonts w:ascii="Times New Roman" w:hAnsi="Times New Roman"/>
                <w:b/>
                <w:sz w:val="28"/>
                <w:szCs w:val="28"/>
              </w:rPr>
              <w:t xml:space="preserve">Глава </w:t>
            </w:r>
            <w:r w:rsidRPr="003254A8">
              <w:rPr>
                <w:rFonts w:ascii="Times New Roman" w:hAnsi="Times New Roman"/>
                <w:b/>
                <w:sz w:val="28"/>
                <w:szCs w:val="28"/>
                <w:lang w:val="en-US"/>
              </w:rPr>
              <w:t>I</w:t>
            </w:r>
            <w:r w:rsidRPr="003254A8">
              <w:rPr>
                <w:rFonts w:ascii="Times New Roman" w:hAnsi="Times New Roman"/>
                <w:b/>
                <w:sz w:val="28"/>
                <w:szCs w:val="28"/>
              </w:rPr>
              <w:t>. Рынок недвижимости и его составляющие</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6</w:t>
            </w:r>
          </w:p>
        </w:tc>
      </w:tr>
      <w:tr w:rsidR="00360961" w:rsidRPr="003254A8" w:rsidTr="003254A8">
        <w:trPr>
          <w:trHeight w:val="567"/>
          <w:jc w:val="center"/>
        </w:trPr>
        <w:tc>
          <w:tcPr>
            <w:tcW w:w="8755" w:type="dxa"/>
          </w:tcPr>
          <w:p w:rsidR="00360961" w:rsidRPr="003254A8" w:rsidRDefault="004140BF" w:rsidP="003254A8">
            <w:pPr>
              <w:spacing w:after="0" w:line="240" w:lineRule="auto"/>
              <w:rPr>
                <w:rFonts w:ascii="Times New Roman" w:hAnsi="Times New Roman"/>
                <w:sz w:val="28"/>
                <w:szCs w:val="28"/>
                <w:lang w:val="en-US"/>
              </w:rPr>
            </w:pPr>
            <w:r w:rsidRPr="003254A8">
              <w:rPr>
                <w:rFonts w:ascii="Times New Roman" w:hAnsi="Times New Roman"/>
                <w:sz w:val="28"/>
                <w:szCs w:val="28"/>
              </w:rPr>
              <w:t>1.1. Понятие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6</w:t>
            </w:r>
          </w:p>
        </w:tc>
      </w:tr>
      <w:tr w:rsidR="00360961" w:rsidRPr="003254A8" w:rsidTr="003254A8">
        <w:trPr>
          <w:jc w:val="center"/>
        </w:trPr>
        <w:tc>
          <w:tcPr>
            <w:tcW w:w="8755" w:type="dxa"/>
          </w:tcPr>
          <w:p w:rsidR="00360961" w:rsidRPr="003254A8" w:rsidRDefault="004140BF" w:rsidP="003254A8">
            <w:pPr>
              <w:spacing w:after="0" w:line="240" w:lineRule="auto"/>
              <w:ind w:left="284" w:hanging="284"/>
              <w:rPr>
                <w:rFonts w:ascii="Times New Roman" w:hAnsi="Times New Roman"/>
                <w:sz w:val="28"/>
                <w:szCs w:val="28"/>
              </w:rPr>
            </w:pPr>
            <w:r w:rsidRPr="003254A8">
              <w:rPr>
                <w:rFonts w:ascii="Times New Roman" w:hAnsi="Times New Roman"/>
                <w:sz w:val="28"/>
                <w:szCs w:val="28"/>
              </w:rPr>
              <w:t>1.2. Место рынка недвижимости в рыночной экономике и его функции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12</w:t>
            </w:r>
          </w:p>
        </w:tc>
      </w:tr>
      <w:tr w:rsidR="00360961" w:rsidRPr="003254A8" w:rsidTr="003254A8">
        <w:trPr>
          <w:jc w:val="center"/>
        </w:trPr>
        <w:tc>
          <w:tcPr>
            <w:tcW w:w="8755" w:type="dxa"/>
          </w:tcPr>
          <w:p w:rsidR="00360961" w:rsidRPr="003254A8" w:rsidRDefault="00FD51DA" w:rsidP="003254A8">
            <w:pPr>
              <w:spacing w:after="0" w:line="240" w:lineRule="auto"/>
              <w:ind w:left="284" w:hanging="284"/>
              <w:rPr>
                <w:rFonts w:ascii="Times New Roman" w:hAnsi="Times New Roman"/>
                <w:sz w:val="28"/>
                <w:szCs w:val="28"/>
              </w:rPr>
            </w:pPr>
            <w:r w:rsidRPr="003254A8">
              <w:rPr>
                <w:rFonts w:ascii="Times New Roman" w:hAnsi="Times New Roman"/>
                <w:sz w:val="28"/>
                <w:szCs w:val="28"/>
              </w:rPr>
              <w:t>1.3. Специфические черты и структура рынка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18</w:t>
            </w:r>
          </w:p>
        </w:tc>
      </w:tr>
      <w:tr w:rsidR="00360961" w:rsidRPr="003254A8" w:rsidTr="003254A8">
        <w:trPr>
          <w:jc w:val="center"/>
        </w:trPr>
        <w:tc>
          <w:tcPr>
            <w:tcW w:w="8755" w:type="dxa"/>
          </w:tcPr>
          <w:p w:rsidR="00360961" w:rsidRPr="003254A8" w:rsidRDefault="00C04E17" w:rsidP="003254A8">
            <w:pPr>
              <w:spacing w:after="0" w:line="240" w:lineRule="auto"/>
              <w:ind w:left="284" w:hanging="284"/>
              <w:rPr>
                <w:rFonts w:ascii="Times New Roman" w:hAnsi="Times New Roman"/>
                <w:sz w:val="28"/>
                <w:szCs w:val="28"/>
                <w:lang w:val="en-US"/>
              </w:rPr>
            </w:pPr>
            <w:r w:rsidRPr="003254A8">
              <w:rPr>
                <w:rFonts w:ascii="Times New Roman" w:hAnsi="Times New Roman"/>
                <w:sz w:val="28"/>
                <w:szCs w:val="28"/>
              </w:rPr>
              <w:t>1.4. Участники рынка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28</w:t>
            </w:r>
          </w:p>
        </w:tc>
      </w:tr>
      <w:tr w:rsidR="00360961" w:rsidRPr="003254A8" w:rsidTr="003254A8">
        <w:trPr>
          <w:jc w:val="center"/>
        </w:trPr>
        <w:tc>
          <w:tcPr>
            <w:tcW w:w="8755" w:type="dxa"/>
          </w:tcPr>
          <w:p w:rsidR="00360961" w:rsidRPr="003254A8" w:rsidRDefault="00C04E17" w:rsidP="003254A8">
            <w:pPr>
              <w:spacing w:after="0" w:line="240" w:lineRule="auto"/>
              <w:ind w:left="284" w:hanging="284"/>
              <w:rPr>
                <w:rFonts w:ascii="Times New Roman" w:hAnsi="Times New Roman"/>
                <w:sz w:val="28"/>
                <w:szCs w:val="28"/>
                <w:lang w:val="en-US"/>
              </w:rPr>
            </w:pPr>
            <w:r w:rsidRPr="003254A8">
              <w:rPr>
                <w:rFonts w:ascii="Times New Roman" w:hAnsi="Times New Roman"/>
                <w:sz w:val="28"/>
                <w:szCs w:val="28"/>
              </w:rPr>
              <w:t>1.5. Классификация объектов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31</w:t>
            </w:r>
          </w:p>
        </w:tc>
      </w:tr>
      <w:tr w:rsidR="00360961" w:rsidRPr="003254A8" w:rsidTr="003254A8">
        <w:trPr>
          <w:jc w:val="center"/>
        </w:trPr>
        <w:tc>
          <w:tcPr>
            <w:tcW w:w="8755" w:type="dxa"/>
          </w:tcPr>
          <w:p w:rsidR="00360961" w:rsidRPr="003254A8" w:rsidRDefault="00E12C54" w:rsidP="003254A8">
            <w:pPr>
              <w:spacing w:line="240" w:lineRule="auto"/>
              <w:rPr>
                <w:rFonts w:ascii="Times New Roman" w:hAnsi="Times New Roman"/>
                <w:b/>
                <w:sz w:val="28"/>
                <w:szCs w:val="28"/>
              </w:rPr>
            </w:pPr>
            <w:r w:rsidRPr="003254A8">
              <w:rPr>
                <w:rFonts w:ascii="Times New Roman" w:hAnsi="Times New Roman"/>
                <w:b/>
                <w:sz w:val="28"/>
                <w:szCs w:val="28"/>
              </w:rPr>
              <w:t xml:space="preserve">Глава </w:t>
            </w:r>
            <w:r w:rsidR="00E077AE" w:rsidRPr="003254A8">
              <w:rPr>
                <w:rFonts w:ascii="Times New Roman" w:hAnsi="Times New Roman"/>
                <w:b/>
                <w:sz w:val="28"/>
                <w:szCs w:val="28"/>
                <w:lang w:val="en-US"/>
              </w:rPr>
              <w:t>II</w:t>
            </w:r>
            <w:r w:rsidRPr="003254A8">
              <w:rPr>
                <w:rFonts w:ascii="Times New Roman" w:hAnsi="Times New Roman"/>
                <w:b/>
                <w:sz w:val="28"/>
                <w:szCs w:val="28"/>
              </w:rPr>
              <w:t>. Цели и принципы оценки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36</w:t>
            </w:r>
          </w:p>
        </w:tc>
      </w:tr>
      <w:tr w:rsidR="00360961" w:rsidRPr="003254A8" w:rsidTr="003254A8">
        <w:tblPrEx>
          <w:jc w:val="left"/>
        </w:tblPrEx>
        <w:tc>
          <w:tcPr>
            <w:tcW w:w="8755" w:type="dxa"/>
          </w:tcPr>
          <w:p w:rsidR="00360961" w:rsidRPr="003254A8" w:rsidRDefault="00E077AE" w:rsidP="003254A8">
            <w:pPr>
              <w:spacing w:line="240" w:lineRule="auto"/>
              <w:rPr>
                <w:rFonts w:ascii="Times New Roman" w:hAnsi="Times New Roman"/>
              </w:rPr>
            </w:pPr>
            <w:r w:rsidRPr="003254A8">
              <w:rPr>
                <w:rFonts w:ascii="Times New Roman" w:hAnsi="Times New Roman"/>
                <w:sz w:val="28"/>
                <w:szCs w:val="28"/>
              </w:rPr>
              <w:t>2.1. Цели и функции оценки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36</w:t>
            </w:r>
          </w:p>
        </w:tc>
      </w:tr>
      <w:tr w:rsidR="00360961" w:rsidRPr="003254A8" w:rsidTr="003254A8">
        <w:tblPrEx>
          <w:jc w:val="left"/>
        </w:tblPrEx>
        <w:tc>
          <w:tcPr>
            <w:tcW w:w="8755" w:type="dxa"/>
          </w:tcPr>
          <w:p w:rsidR="00360961" w:rsidRPr="003254A8" w:rsidRDefault="00E077AE" w:rsidP="003254A8">
            <w:pPr>
              <w:spacing w:line="240" w:lineRule="auto"/>
              <w:rPr>
                <w:rFonts w:ascii="Times New Roman" w:hAnsi="Times New Roman"/>
              </w:rPr>
            </w:pPr>
            <w:r w:rsidRPr="003254A8">
              <w:rPr>
                <w:rFonts w:ascii="Times New Roman" w:hAnsi="Times New Roman"/>
                <w:sz w:val="28"/>
                <w:szCs w:val="28"/>
              </w:rPr>
              <w:t>2.2. Принципы оценки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41</w:t>
            </w:r>
          </w:p>
        </w:tc>
      </w:tr>
      <w:tr w:rsidR="00360961" w:rsidRPr="003254A8" w:rsidTr="003254A8">
        <w:tblPrEx>
          <w:jc w:val="left"/>
        </w:tblPrEx>
        <w:tc>
          <w:tcPr>
            <w:tcW w:w="8755" w:type="dxa"/>
          </w:tcPr>
          <w:p w:rsidR="00360961" w:rsidRPr="003254A8" w:rsidRDefault="00E077AE" w:rsidP="003254A8">
            <w:pPr>
              <w:spacing w:line="240" w:lineRule="auto"/>
              <w:contextualSpacing/>
              <w:rPr>
                <w:rFonts w:ascii="Times New Roman" w:hAnsi="Times New Roman"/>
                <w:sz w:val="28"/>
                <w:szCs w:val="28"/>
              </w:rPr>
            </w:pPr>
            <w:r w:rsidRPr="003254A8">
              <w:rPr>
                <w:rFonts w:ascii="Times New Roman" w:hAnsi="Times New Roman"/>
                <w:sz w:val="28"/>
                <w:szCs w:val="28"/>
              </w:rPr>
              <w:t>2.3. Основные виды стоимостей, используемые при оценке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55</w:t>
            </w:r>
          </w:p>
        </w:tc>
      </w:tr>
      <w:tr w:rsidR="00360961" w:rsidRPr="003254A8" w:rsidTr="003254A8">
        <w:tblPrEx>
          <w:jc w:val="left"/>
        </w:tblPrEx>
        <w:trPr>
          <w:trHeight w:val="555"/>
        </w:trPr>
        <w:tc>
          <w:tcPr>
            <w:tcW w:w="8755" w:type="dxa"/>
          </w:tcPr>
          <w:p w:rsidR="00360961" w:rsidRPr="003254A8" w:rsidRDefault="00E077AE" w:rsidP="003254A8">
            <w:pPr>
              <w:spacing w:line="240" w:lineRule="auto"/>
              <w:contextualSpacing/>
              <w:rPr>
                <w:rFonts w:ascii="Times New Roman" w:hAnsi="Times New Roman"/>
                <w:sz w:val="28"/>
                <w:szCs w:val="28"/>
              </w:rPr>
            </w:pPr>
            <w:r w:rsidRPr="003254A8">
              <w:rPr>
                <w:rFonts w:ascii="Times New Roman" w:hAnsi="Times New Roman"/>
                <w:sz w:val="28"/>
                <w:szCs w:val="28"/>
              </w:rPr>
              <w:t>2.4. Факторы, влияющие на величину стоимости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68</w:t>
            </w:r>
          </w:p>
        </w:tc>
      </w:tr>
      <w:tr w:rsidR="00360961" w:rsidRPr="003254A8" w:rsidTr="003254A8">
        <w:tblPrEx>
          <w:jc w:val="left"/>
        </w:tblPrEx>
        <w:tc>
          <w:tcPr>
            <w:tcW w:w="8755" w:type="dxa"/>
          </w:tcPr>
          <w:p w:rsidR="00360961" w:rsidRPr="003254A8" w:rsidRDefault="00E077AE" w:rsidP="003254A8">
            <w:pPr>
              <w:spacing w:line="240" w:lineRule="auto"/>
              <w:contextualSpacing/>
              <w:rPr>
                <w:rFonts w:ascii="Times New Roman" w:hAnsi="Times New Roman"/>
                <w:sz w:val="28"/>
                <w:szCs w:val="28"/>
              </w:rPr>
            </w:pPr>
            <w:r w:rsidRPr="003254A8">
              <w:rPr>
                <w:rFonts w:ascii="Times New Roman" w:hAnsi="Times New Roman"/>
                <w:sz w:val="28"/>
                <w:szCs w:val="28"/>
              </w:rPr>
              <w:t>2.5. Процесс оценки недвижимости и его этапы</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71</w:t>
            </w:r>
          </w:p>
        </w:tc>
      </w:tr>
      <w:tr w:rsidR="00360961" w:rsidRPr="003254A8" w:rsidTr="003254A8">
        <w:tblPrEx>
          <w:jc w:val="left"/>
        </w:tblPrEx>
        <w:tc>
          <w:tcPr>
            <w:tcW w:w="8755" w:type="dxa"/>
          </w:tcPr>
          <w:p w:rsidR="00360961" w:rsidRPr="003254A8" w:rsidRDefault="00E077AE" w:rsidP="003254A8">
            <w:pPr>
              <w:spacing w:line="240" w:lineRule="auto"/>
              <w:rPr>
                <w:rFonts w:ascii="Times New Roman" w:hAnsi="Times New Roman"/>
                <w:b/>
                <w:sz w:val="28"/>
                <w:szCs w:val="28"/>
              </w:rPr>
            </w:pPr>
            <w:r w:rsidRPr="003254A8">
              <w:rPr>
                <w:rFonts w:ascii="Times New Roman" w:hAnsi="Times New Roman"/>
                <w:b/>
                <w:sz w:val="28"/>
                <w:szCs w:val="28"/>
              </w:rPr>
              <w:t xml:space="preserve">Глава </w:t>
            </w:r>
            <w:r w:rsidRPr="003254A8">
              <w:rPr>
                <w:rFonts w:ascii="Times New Roman" w:hAnsi="Times New Roman"/>
                <w:b/>
                <w:sz w:val="28"/>
                <w:szCs w:val="28"/>
                <w:lang w:val="en-US"/>
              </w:rPr>
              <w:t>III</w:t>
            </w:r>
            <w:r w:rsidRPr="003254A8">
              <w:rPr>
                <w:rFonts w:ascii="Times New Roman" w:hAnsi="Times New Roman"/>
                <w:b/>
                <w:sz w:val="28"/>
                <w:szCs w:val="28"/>
              </w:rPr>
              <w:t>. Анализ наиболее эффективного использования (НЭИ)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83</w:t>
            </w:r>
          </w:p>
        </w:tc>
      </w:tr>
      <w:tr w:rsidR="00360961" w:rsidRPr="003254A8" w:rsidTr="003254A8">
        <w:tblPrEx>
          <w:jc w:val="left"/>
        </w:tblPrEx>
        <w:tc>
          <w:tcPr>
            <w:tcW w:w="8755" w:type="dxa"/>
          </w:tcPr>
          <w:p w:rsidR="00360961" w:rsidRPr="003254A8" w:rsidRDefault="00194593" w:rsidP="003254A8">
            <w:pPr>
              <w:spacing w:line="240" w:lineRule="auto"/>
              <w:contextualSpacing/>
              <w:rPr>
                <w:rFonts w:ascii="Times New Roman" w:hAnsi="Times New Roman"/>
                <w:sz w:val="28"/>
                <w:szCs w:val="28"/>
              </w:rPr>
            </w:pPr>
            <w:r w:rsidRPr="003254A8">
              <w:rPr>
                <w:rFonts w:ascii="Times New Roman" w:hAnsi="Times New Roman"/>
                <w:sz w:val="28"/>
                <w:szCs w:val="28"/>
              </w:rPr>
              <w:t>3.1. Необходимость и суть анализа НЭИ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83</w:t>
            </w:r>
          </w:p>
        </w:tc>
      </w:tr>
      <w:tr w:rsidR="00360961" w:rsidRPr="003254A8" w:rsidTr="003254A8">
        <w:tblPrEx>
          <w:jc w:val="left"/>
        </w:tblPrEx>
        <w:tc>
          <w:tcPr>
            <w:tcW w:w="8755" w:type="dxa"/>
          </w:tcPr>
          <w:p w:rsidR="00360961" w:rsidRPr="003254A8" w:rsidRDefault="00194593" w:rsidP="003254A8">
            <w:pPr>
              <w:spacing w:line="240" w:lineRule="auto"/>
              <w:contextualSpacing/>
              <w:rPr>
                <w:rFonts w:ascii="Times New Roman" w:hAnsi="Times New Roman"/>
                <w:sz w:val="28"/>
                <w:szCs w:val="28"/>
                <w:lang w:val="en-US"/>
              </w:rPr>
            </w:pPr>
            <w:r w:rsidRPr="003254A8">
              <w:rPr>
                <w:rFonts w:ascii="Times New Roman" w:hAnsi="Times New Roman"/>
                <w:sz w:val="28"/>
                <w:szCs w:val="28"/>
              </w:rPr>
              <w:t>3.2. Факторы, определяющие НЭИ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85</w:t>
            </w:r>
          </w:p>
        </w:tc>
      </w:tr>
      <w:tr w:rsidR="00360961" w:rsidRPr="003254A8" w:rsidTr="003254A8">
        <w:tblPrEx>
          <w:jc w:val="left"/>
        </w:tblPrEx>
        <w:tc>
          <w:tcPr>
            <w:tcW w:w="8755" w:type="dxa"/>
          </w:tcPr>
          <w:p w:rsidR="00360961" w:rsidRPr="003254A8" w:rsidRDefault="00AA377E" w:rsidP="003254A8">
            <w:pPr>
              <w:spacing w:line="240" w:lineRule="auto"/>
              <w:contextualSpacing/>
              <w:rPr>
                <w:rFonts w:ascii="Times New Roman" w:hAnsi="Times New Roman"/>
                <w:sz w:val="28"/>
                <w:szCs w:val="28"/>
                <w:lang w:val="en-US"/>
              </w:rPr>
            </w:pPr>
            <w:r w:rsidRPr="003254A8">
              <w:rPr>
                <w:rFonts w:ascii="Times New Roman" w:hAnsi="Times New Roman"/>
                <w:sz w:val="28"/>
                <w:szCs w:val="28"/>
              </w:rPr>
              <w:t>3.3. Критерии НЭИ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89</w:t>
            </w:r>
          </w:p>
        </w:tc>
      </w:tr>
      <w:tr w:rsidR="00360961" w:rsidRPr="003254A8" w:rsidTr="003254A8">
        <w:tblPrEx>
          <w:jc w:val="left"/>
        </w:tblPrEx>
        <w:tc>
          <w:tcPr>
            <w:tcW w:w="8755" w:type="dxa"/>
          </w:tcPr>
          <w:p w:rsidR="00360961" w:rsidRPr="003254A8" w:rsidRDefault="00AA377E" w:rsidP="003254A8">
            <w:pPr>
              <w:spacing w:line="240" w:lineRule="auto"/>
              <w:contextualSpacing/>
              <w:rPr>
                <w:rFonts w:ascii="Times New Roman" w:hAnsi="Times New Roman"/>
                <w:sz w:val="28"/>
                <w:szCs w:val="28"/>
              </w:rPr>
            </w:pPr>
            <w:r w:rsidRPr="003254A8">
              <w:rPr>
                <w:rFonts w:ascii="Times New Roman" w:hAnsi="Times New Roman"/>
                <w:sz w:val="28"/>
                <w:szCs w:val="28"/>
              </w:rPr>
              <w:t>3.4. Варианты анализа НЭИ земельного участка</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97</w:t>
            </w:r>
          </w:p>
        </w:tc>
      </w:tr>
      <w:tr w:rsidR="00360961" w:rsidRPr="003254A8" w:rsidTr="003254A8">
        <w:tblPrEx>
          <w:jc w:val="left"/>
        </w:tblPrEx>
        <w:tc>
          <w:tcPr>
            <w:tcW w:w="8755" w:type="dxa"/>
          </w:tcPr>
          <w:p w:rsidR="00360961" w:rsidRPr="003254A8" w:rsidRDefault="00AA377E" w:rsidP="003254A8">
            <w:pPr>
              <w:spacing w:line="240" w:lineRule="auto"/>
              <w:contextualSpacing/>
              <w:rPr>
                <w:rFonts w:ascii="Times New Roman" w:hAnsi="Times New Roman"/>
                <w:sz w:val="28"/>
                <w:szCs w:val="28"/>
                <w:lang w:val="en-US"/>
              </w:rPr>
            </w:pPr>
            <w:r w:rsidRPr="003254A8">
              <w:rPr>
                <w:rFonts w:ascii="Times New Roman" w:hAnsi="Times New Roman"/>
                <w:sz w:val="28"/>
                <w:szCs w:val="28"/>
              </w:rPr>
              <w:t>3.5. Методы проведения анализа НЭИ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100</w:t>
            </w:r>
          </w:p>
        </w:tc>
      </w:tr>
      <w:tr w:rsidR="00360961" w:rsidRPr="003254A8" w:rsidTr="003254A8">
        <w:tblPrEx>
          <w:jc w:val="left"/>
        </w:tblPrEx>
        <w:tc>
          <w:tcPr>
            <w:tcW w:w="8755" w:type="dxa"/>
          </w:tcPr>
          <w:p w:rsidR="00360961" w:rsidRPr="003254A8" w:rsidRDefault="00AA377E" w:rsidP="003254A8">
            <w:pPr>
              <w:spacing w:line="240" w:lineRule="auto"/>
              <w:rPr>
                <w:rFonts w:ascii="Times New Roman" w:hAnsi="Times New Roman"/>
                <w:b/>
                <w:sz w:val="28"/>
                <w:szCs w:val="28"/>
              </w:rPr>
            </w:pPr>
            <w:r w:rsidRPr="003254A8">
              <w:rPr>
                <w:rFonts w:ascii="Times New Roman" w:hAnsi="Times New Roman"/>
                <w:b/>
                <w:sz w:val="28"/>
                <w:szCs w:val="28"/>
              </w:rPr>
              <w:t xml:space="preserve">Глава </w:t>
            </w:r>
            <w:r w:rsidR="009453C1" w:rsidRPr="003254A8">
              <w:rPr>
                <w:rFonts w:ascii="Times New Roman" w:hAnsi="Times New Roman"/>
                <w:b/>
                <w:sz w:val="28"/>
                <w:szCs w:val="28"/>
                <w:lang w:val="en-US"/>
              </w:rPr>
              <w:t>IV</w:t>
            </w:r>
            <w:r w:rsidRPr="003254A8">
              <w:rPr>
                <w:rFonts w:ascii="Times New Roman" w:hAnsi="Times New Roman"/>
                <w:b/>
                <w:sz w:val="28"/>
                <w:szCs w:val="28"/>
              </w:rPr>
              <w:t>. Затратный  подход  к  оценке  недвижимости</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104</w:t>
            </w:r>
          </w:p>
        </w:tc>
      </w:tr>
      <w:tr w:rsidR="00360961" w:rsidRPr="003254A8" w:rsidTr="003254A8">
        <w:tblPrEx>
          <w:jc w:val="left"/>
        </w:tblPrEx>
        <w:tc>
          <w:tcPr>
            <w:tcW w:w="8755" w:type="dxa"/>
          </w:tcPr>
          <w:p w:rsidR="00360961" w:rsidRPr="003254A8" w:rsidRDefault="00820177" w:rsidP="003254A8">
            <w:pPr>
              <w:spacing w:line="240" w:lineRule="auto"/>
              <w:contextualSpacing/>
              <w:rPr>
                <w:rFonts w:ascii="Times New Roman" w:hAnsi="Times New Roman"/>
                <w:sz w:val="28"/>
                <w:szCs w:val="28"/>
                <w:lang w:val="en-US"/>
              </w:rPr>
            </w:pPr>
            <w:r w:rsidRPr="003254A8">
              <w:rPr>
                <w:rFonts w:ascii="Times New Roman" w:hAnsi="Times New Roman"/>
                <w:sz w:val="28"/>
                <w:szCs w:val="28"/>
              </w:rPr>
              <w:t>4.1. Общая характеристика затратного подхода</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104</w:t>
            </w:r>
          </w:p>
        </w:tc>
      </w:tr>
      <w:tr w:rsidR="00360961" w:rsidRPr="003254A8" w:rsidTr="003254A8">
        <w:tblPrEx>
          <w:jc w:val="left"/>
        </w:tblPrEx>
        <w:tc>
          <w:tcPr>
            <w:tcW w:w="8755" w:type="dxa"/>
          </w:tcPr>
          <w:p w:rsidR="00360961" w:rsidRPr="003254A8" w:rsidRDefault="00820177" w:rsidP="003254A8">
            <w:pPr>
              <w:spacing w:line="240" w:lineRule="auto"/>
              <w:contextualSpacing/>
              <w:rPr>
                <w:rFonts w:ascii="Times New Roman" w:hAnsi="Times New Roman"/>
                <w:sz w:val="28"/>
                <w:szCs w:val="28"/>
              </w:rPr>
            </w:pPr>
            <w:r w:rsidRPr="003254A8">
              <w:rPr>
                <w:rFonts w:ascii="Times New Roman" w:hAnsi="Times New Roman"/>
                <w:sz w:val="28"/>
                <w:szCs w:val="28"/>
              </w:rPr>
              <w:t>4.2. Оценка стоимости восстановления (замещения) улучшений</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109</w:t>
            </w:r>
          </w:p>
        </w:tc>
      </w:tr>
      <w:tr w:rsidR="00360961" w:rsidRPr="003254A8" w:rsidTr="003254A8">
        <w:tblPrEx>
          <w:jc w:val="left"/>
        </w:tblPrEx>
        <w:tc>
          <w:tcPr>
            <w:tcW w:w="8755" w:type="dxa"/>
          </w:tcPr>
          <w:p w:rsidR="00360961" w:rsidRPr="003254A8" w:rsidRDefault="00820177" w:rsidP="003254A8">
            <w:pPr>
              <w:spacing w:line="240" w:lineRule="auto"/>
              <w:contextualSpacing/>
              <w:rPr>
                <w:rFonts w:ascii="Times New Roman" w:hAnsi="Times New Roman"/>
                <w:sz w:val="28"/>
                <w:szCs w:val="28"/>
              </w:rPr>
            </w:pPr>
            <w:r w:rsidRPr="003254A8">
              <w:rPr>
                <w:rFonts w:ascii="Times New Roman" w:hAnsi="Times New Roman"/>
                <w:sz w:val="28"/>
                <w:szCs w:val="28"/>
              </w:rPr>
              <w:t>4.3. Оценка износа в затратном подходе</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113</w:t>
            </w:r>
          </w:p>
        </w:tc>
      </w:tr>
      <w:tr w:rsidR="00360961" w:rsidRPr="003254A8" w:rsidTr="003254A8">
        <w:tblPrEx>
          <w:jc w:val="left"/>
        </w:tblPrEx>
        <w:tc>
          <w:tcPr>
            <w:tcW w:w="8755" w:type="dxa"/>
          </w:tcPr>
          <w:p w:rsidR="00360961" w:rsidRPr="003254A8" w:rsidRDefault="00820177" w:rsidP="003254A8">
            <w:pPr>
              <w:spacing w:line="240" w:lineRule="auto"/>
              <w:contextualSpacing/>
              <w:rPr>
                <w:rFonts w:ascii="Times New Roman" w:hAnsi="Times New Roman"/>
                <w:sz w:val="28"/>
                <w:szCs w:val="28"/>
              </w:rPr>
            </w:pPr>
            <w:r w:rsidRPr="003254A8">
              <w:rPr>
                <w:rFonts w:ascii="Times New Roman" w:hAnsi="Times New Roman"/>
                <w:sz w:val="28"/>
                <w:szCs w:val="28"/>
              </w:rPr>
              <w:lastRenderedPageBreak/>
              <w:t>4.4. Методы оценки рыночной стоимости земельных участков</w:t>
            </w:r>
          </w:p>
        </w:tc>
        <w:tc>
          <w:tcPr>
            <w:tcW w:w="815" w:type="dxa"/>
            <w:vAlign w:val="center"/>
          </w:tcPr>
          <w:p w:rsidR="00360961" w:rsidRPr="003254A8" w:rsidRDefault="005650A4" w:rsidP="003254A8">
            <w:pPr>
              <w:spacing w:line="240" w:lineRule="auto"/>
              <w:jc w:val="center"/>
              <w:rPr>
                <w:rFonts w:ascii="Times New Roman" w:hAnsi="Times New Roman"/>
                <w:sz w:val="28"/>
                <w:szCs w:val="28"/>
              </w:rPr>
            </w:pPr>
            <w:r w:rsidRPr="003254A8">
              <w:rPr>
                <w:rFonts w:ascii="Times New Roman" w:hAnsi="Times New Roman"/>
                <w:sz w:val="28"/>
                <w:szCs w:val="28"/>
              </w:rPr>
              <w:t>124</w:t>
            </w:r>
          </w:p>
        </w:tc>
      </w:tr>
      <w:tr w:rsidR="00360961" w:rsidRPr="003254A8" w:rsidTr="003254A8">
        <w:tblPrEx>
          <w:jc w:val="left"/>
        </w:tblPrEx>
        <w:tc>
          <w:tcPr>
            <w:tcW w:w="8755" w:type="dxa"/>
          </w:tcPr>
          <w:p w:rsidR="00360961" w:rsidRPr="003254A8" w:rsidRDefault="00820177" w:rsidP="003254A8">
            <w:pPr>
              <w:spacing w:line="240" w:lineRule="auto"/>
              <w:ind w:left="1134" w:hanging="1134"/>
              <w:rPr>
                <w:rFonts w:ascii="Times New Roman" w:hAnsi="Times New Roman"/>
                <w:b/>
                <w:sz w:val="28"/>
                <w:szCs w:val="28"/>
              </w:rPr>
            </w:pPr>
            <w:r w:rsidRPr="003254A8">
              <w:rPr>
                <w:rFonts w:ascii="Times New Roman" w:hAnsi="Times New Roman"/>
                <w:b/>
                <w:sz w:val="28"/>
                <w:szCs w:val="28"/>
              </w:rPr>
              <w:t xml:space="preserve">Глава </w:t>
            </w:r>
            <w:r w:rsidRPr="003254A8">
              <w:rPr>
                <w:rFonts w:ascii="Times New Roman" w:hAnsi="Times New Roman"/>
                <w:b/>
                <w:sz w:val="28"/>
                <w:szCs w:val="28"/>
                <w:lang w:val="en-US"/>
              </w:rPr>
              <w:t>V</w:t>
            </w:r>
            <w:r w:rsidRPr="003254A8">
              <w:rPr>
                <w:rFonts w:ascii="Times New Roman" w:hAnsi="Times New Roman"/>
                <w:b/>
                <w:sz w:val="28"/>
                <w:szCs w:val="28"/>
              </w:rPr>
              <w:t>. Сравнительный  подход  к  оценке  недвижимости</w:t>
            </w:r>
          </w:p>
        </w:tc>
        <w:tc>
          <w:tcPr>
            <w:tcW w:w="815" w:type="dxa"/>
            <w:vAlign w:val="center"/>
          </w:tcPr>
          <w:p w:rsidR="00360961"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128</w:t>
            </w:r>
          </w:p>
        </w:tc>
      </w:tr>
      <w:tr w:rsidR="00360961" w:rsidRPr="003254A8" w:rsidTr="003254A8">
        <w:tblPrEx>
          <w:jc w:val="left"/>
        </w:tblPrEx>
        <w:tc>
          <w:tcPr>
            <w:tcW w:w="8755" w:type="dxa"/>
          </w:tcPr>
          <w:p w:rsidR="00360961" w:rsidRPr="003254A8" w:rsidRDefault="00820177" w:rsidP="003254A8">
            <w:pPr>
              <w:spacing w:line="240" w:lineRule="auto"/>
              <w:rPr>
                <w:rFonts w:ascii="Times New Roman" w:hAnsi="Times New Roman"/>
                <w:sz w:val="28"/>
                <w:szCs w:val="28"/>
                <w:lang w:val="en-US"/>
              </w:rPr>
            </w:pPr>
            <w:r w:rsidRPr="003254A8">
              <w:rPr>
                <w:rFonts w:ascii="Times New Roman" w:hAnsi="Times New Roman"/>
                <w:sz w:val="28"/>
                <w:szCs w:val="28"/>
              </w:rPr>
              <w:t>5.1. Особенности применения сравнительного подхода</w:t>
            </w:r>
          </w:p>
        </w:tc>
        <w:tc>
          <w:tcPr>
            <w:tcW w:w="815" w:type="dxa"/>
            <w:vAlign w:val="center"/>
          </w:tcPr>
          <w:p w:rsidR="00360961"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128</w:t>
            </w:r>
          </w:p>
        </w:tc>
      </w:tr>
      <w:tr w:rsidR="00360961" w:rsidRPr="003254A8" w:rsidTr="003254A8">
        <w:tblPrEx>
          <w:jc w:val="left"/>
        </w:tblPrEx>
        <w:tc>
          <w:tcPr>
            <w:tcW w:w="8755" w:type="dxa"/>
          </w:tcPr>
          <w:p w:rsidR="00360961" w:rsidRPr="00532D0F" w:rsidRDefault="002714A5" w:rsidP="003254A8">
            <w:pPr>
              <w:spacing w:line="240" w:lineRule="auto"/>
              <w:rPr>
                <w:rFonts w:ascii="Times New Roman" w:hAnsi="Times New Roman"/>
                <w:sz w:val="28"/>
                <w:szCs w:val="28"/>
              </w:rPr>
            </w:pPr>
            <w:r w:rsidRPr="003254A8">
              <w:rPr>
                <w:rFonts w:ascii="Times New Roman" w:hAnsi="Times New Roman"/>
                <w:sz w:val="28"/>
                <w:szCs w:val="28"/>
              </w:rPr>
              <w:t>5.2. Анализ рынка недвижимости. Определение сопоставимости сделок</w:t>
            </w:r>
          </w:p>
        </w:tc>
        <w:tc>
          <w:tcPr>
            <w:tcW w:w="815" w:type="dxa"/>
            <w:vAlign w:val="center"/>
          </w:tcPr>
          <w:p w:rsidR="00360961"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132</w:t>
            </w:r>
          </w:p>
        </w:tc>
      </w:tr>
      <w:tr w:rsidR="00360961" w:rsidRPr="003254A8" w:rsidTr="003254A8">
        <w:tblPrEx>
          <w:jc w:val="left"/>
        </w:tblPrEx>
        <w:tc>
          <w:tcPr>
            <w:tcW w:w="8755" w:type="dxa"/>
          </w:tcPr>
          <w:p w:rsidR="00360961" w:rsidRPr="003254A8" w:rsidRDefault="000510A7" w:rsidP="003254A8">
            <w:pPr>
              <w:spacing w:line="240" w:lineRule="auto"/>
              <w:rPr>
                <w:rFonts w:ascii="Times New Roman" w:hAnsi="Times New Roman"/>
                <w:sz w:val="28"/>
                <w:szCs w:val="28"/>
              </w:rPr>
            </w:pPr>
            <w:r w:rsidRPr="003254A8">
              <w:rPr>
                <w:rFonts w:ascii="Times New Roman" w:hAnsi="Times New Roman"/>
                <w:sz w:val="28"/>
                <w:szCs w:val="28"/>
              </w:rPr>
              <w:t>5.3. Сбор информации и проверка ее достоверности</w:t>
            </w:r>
          </w:p>
        </w:tc>
        <w:tc>
          <w:tcPr>
            <w:tcW w:w="815" w:type="dxa"/>
            <w:vAlign w:val="center"/>
          </w:tcPr>
          <w:p w:rsidR="00360961"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134</w:t>
            </w:r>
          </w:p>
        </w:tc>
      </w:tr>
      <w:tr w:rsidR="00360961" w:rsidRPr="003254A8" w:rsidTr="003254A8">
        <w:tblPrEx>
          <w:jc w:val="left"/>
        </w:tblPrEx>
        <w:tc>
          <w:tcPr>
            <w:tcW w:w="8755" w:type="dxa"/>
          </w:tcPr>
          <w:p w:rsidR="00360961" w:rsidRPr="003254A8" w:rsidRDefault="007210C0" w:rsidP="003254A8">
            <w:pPr>
              <w:spacing w:line="240" w:lineRule="auto"/>
              <w:rPr>
                <w:rFonts w:ascii="Times New Roman" w:hAnsi="Times New Roman"/>
                <w:sz w:val="28"/>
                <w:szCs w:val="28"/>
              </w:rPr>
            </w:pPr>
            <w:r w:rsidRPr="003254A8">
              <w:rPr>
                <w:rFonts w:ascii="Times New Roman" w:hAnsi="Times New Roman"/>
                <w:sz w:val="28"/>
                <w:szCs w:val="28"/>
              </w:rPr>
              <w:t>5.4. Выбор единиц сравнения, элементы сравнения и виды корректировок</w:t>
            </w:r>
          </w:p>
        </w:tc>
        <w:tc>
          <w:tcPr>
            <w:tcW w:w="815" w:type="dxa"/>
            <w:vAlign w:val="center"/>
          </w:tcPr>
          <w:p w:rsidR="00360961"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136</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5.5. Методы проведения корректировок</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144</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Глава VI. Доходный подход к оценке недвижимости</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149</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6.1. Общая характеристика доходного подхода</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149</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6.2. Бюджет доходов и расходов. Виды денежных потоков</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158</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6.3. Ставки капитализации</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163</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ГлаваVII. Пример оценки рыночной стоимости коммерческой недвижимости</w:t>
            </w:r>
            <w:r w:rsidRPr="003254A8">
              <w:rPr>
                <w:rFonts w:ascii="Times New Roman" w:hAnsi="Times New Roman"/>
                <w:sz w:val="28"/>
                <w:szCs w:val="28"/>
              </w:rPr>
              <w:tab/>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169</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7.1. Описание объекта оценки</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169</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7.2. Расчет рыночной стоимости в рамках затратного подхода</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178</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7.3. Расчет рыночной стоимости в рамках сравнительного подхода</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193</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7.4. Расчет рыночной стоимости в рамках доходного подхода</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202</w:t>
            </w:r>
          </w:p>
        </w:tc>
      </w:tr>
      <w:tr w:rsidR="00625CE3" w:rsidRPr="003254A8" w:rsidTr="003254A8">
        <w:tblPrEx>
          <w:jc w:val="left"/>
        </w:tblPrEx>
        <w:tc>
          <w:tcPr>
            <w:tcW w:w="8755" w:type="dxa"/>
          </w:tcPr>
          <w:p w:rsidR="00625CE3" w:rsidRPr="003254A8" w:rsidRDefault="00625CE3" w:rsidP="003254A8">
            <w:pPr>
              <w:spacing w:line="240" w:lineRule="auto"/>
              <w:rPr>
                <w:rFonts w:ascii="Times New Roman" w:hAnsi="Times New Roman"/>
                <w:sz w:val="28"/>
                <w:szCs w:val="28"/>
              </w:rPr>
            </w:pPr>
            <w:r w:rsidRPr="003254A8">
              <w:rPr>
                <w:rFonts w:ascii="Times New Roman" w:hAnsi="Times New Roman"/>
                <w:sz w:val="28"/>
                <w:szCs w:val="28"/>
              </w:rPr>
              <w:t>Список использованной литературы</w:t>
            </w:r>
          </w:p>
        </w:tc>
        <w:tc>
          <w:tcPr>
            <w:tcW w:w="815" w:type="dxa"/>
            <w:vAlign w:val="center"/>
          </w:tcPr>
          <w:p w:rsidR="00625CE3" w:rsidRPr="003254A8" w:rsidRDefault="00051905" w:rsidP="003254A8">
            <w:pPr>
              <w:spacing w:line="240" w:lineRule="auto"/>
              <w:jc w:val="center"/>
              <w:rPr>
                <w:rFonts w:ascii="Times New Roman" w:hAnsi="Times New Roman"/>
                <w:sz w:val="28"/>
                <w:szCs w:val="28"/>
              </w:rPr>
            </w:pPr>
            <w:r w:rsidRPr="003254A8">
              <w:rPr>
                <w:rFonts w:ascii="Times New Roman" w:hAnsi="Times New Roman"/>
                <w:sz w:val="28"/>
                <w:szCs w:val="28"/>
              </w:rPr>
              <w:t>217</w:t>
            </w:r>
          </w:p>
        </w:tc>
      </w:tr>
    </w:tbl>
    <w:p w:rsidR="00360961" w:rsidRDefault="00360961"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C555BA">
      <w:pPr>
        <w:spacing w:before="120" w:line="360" w:lineRule="auto"/>
        <w:ind w:firstLine="567"/>
        <w:jc w:val="center"/>
        <w:rPr>
          <w:rFonts w:ascii="Times New Roman" w:hAnsi="Times New Roman"/>
          <w:b/>
          <w:sz w:val="28"/>
          <w:szCs w:val="28"/>
        </w:rPr>
      </w:pPr>
    </w:p>
    <w:p w:rsidR="00532D0F" w:rsidRDefault="00532D0F" w:rsidP="00B847E1">
      <w:pPr>
        <w:jc w:val="right"/>
        <w:rPr>
          <w:rFonts w:ascii="Times New Roman" w:hAnsi="Times New Roman"/>
          <w:sz w:val="28"/>
          <w:szCs w:val="28"/>
        </w:rPr>
      </w:pPr>
      <w:r w:rsidRPr="00096E68">
        <w:rPr>
          <w:rFonts w:ascii="Times New Roman" w:hAnsi="Times New Roman"/>
          <w:sz w:val="28"/>
          <w:szCs w:val="28"/>
        </w:rPr>
        <w:t>Св</w:t>
      </w:r>
      <w:r>
        <w:rPr>
          <w:rFonts w:ascii="Times New Roman" w:hAnsi="Times New Roman"/>
          <w:sz w:val="28"/>
          <w:szCs w:val="28"/>
        </w:rPr>
        <w:t>.план</w:t>
      </w:r>
      <w:r w:rsidRPr="00096E68">
        <w:rPr>
          <w:rFonts w:ascii="Times New Roman" w:hAnsi="Times New Roman"/>
          <w:sz w:val="28"/>
          <w:szCs w:val="28"/>
        </w:rPr>
        <w:t xml:space="preserve"> 201</w:t>
      </w:r>
      <w:r>
        <w:rPr>
          <w:rFonts w:ascii="Times New Roman" w:hAnsi="Times New Roman"/>
          <w:sz w:val="28"/>
          <w:szCs w:val="28"/>
        </w:rPr>
        <w:t>3</w:t>
      </w:r>
      <w:r w:rsidRPr="00096E68">
        <w:rPr>
          <w:rFonts w:ascii="Times New Roman" w:hAnsi="Times New Roman"/>
          <w:sz w:val="28"/>
          <w:szCs w:val="28"/>
        </w:rPr>
        <w:t xml:space="preserve"> г., поз.</w:t>
      </w:r>
      <w:r w:rsidR="00B847E1">
        <w:rPr>
          <w:rFonts w:ascii="Times New Roman" w:hAnsi="Times New Roman"/>
          <w:sz w:val="28"/>
          <w:szCs w:val="28"/>
        </w:rPr>
        <w:t>181</w:t>
      </w:r>
    </w:p>
    <w:p w:rsidR="00532D0F" w:rsidRPr="00096E68" w:rsidRDefault="00532D0F" w:rsidP="00532D0F">
      <w:pPr>
        <w:jc w:val="center"/>
        <w:rPr>
          <w:rFonts w:ascii="Times New Roman" w:hAnsi="Times New Roman"/>
          <w:sz w:val="28"/>
          <w:szCs w:val="28"/>
        </w:rPr>
      </w:pPr>
    </w:p>
    <w:p w:rsidR="00532D0F" w:rsidRDefault="00532D0F" w:rsidP="00532D0F">
      <w:pPr>
        <w:spacing w:line="240" w:lineRule="auto"/>
        <w:jc w:val="center"/>
        <w:rPr>
          <w:rFonts w:ascii="Times New Roman" w:hAnsi="Times New Roman"/>
          <w:sz w:val="28"/>
          <w:szCs w:val="28"/>
        </w:rPr>
      </w:pPr>
      <w:r>
        <w:rPr>
          <w:rFonts w:ascii="Times New Roman" w:hAnsi="Times New Roman"/>
          <w:sz w:val="28"/>
          <w:szCs w:val="28"/>
        </w:rPr>
        <w:t>Лукашев Сергей Владимирович</w:t>
      </w:r>
    </w:p>
    <w:p w:rsidR="00532D0F" w:rsidRDefault="00532D0F" w:rsidP="00532D0F">
      <w:pPr>
        <w:spacing w:line="240" w:lineRule="auto"/>
        <w:jc w:val="center"/>
        <w:rPr>
          <w:rFonts w:ascii="Times New Roman" w:hAnsi="Times New Roman"/>
          <w:sz w:val="28"/>
          <w:szCs w:val="28"/>
        </w:rPr>
      </w:pPr>
      <w:r w:rsidRPr="00096E68">
        <w:rPr>
          <w:rFonts w:ascii="Times New Roman" w:hAnsi="Times New Roman"/>
          <w:sz w:val="28"/>
          <w:szCs w:val="28"/>
        </w:rPr>
        <w:t>Киреев Владислав Леонидович</w:t>
      </w:r>
    </w:p>
    <w:p w:rsidR="00B847E1" w:rsidRDefault="00B847E1" w:rsidP="00532D0F">
      <w:pPr>
        <w:spacing w:line="240" w:lineRule="auto"/>
        <w:jc w:val="center"/>
        <w:rPr>
          <w:rFonts w:ascii="Times New Roman" w:hAnsi="Times New Roman"/>
          <w:sz w:val="28"/>
          <w:szCs w:val="28"/>
        </w:rPr>
      </w:pPr>
    </w:p>
    <w:p w:rsidR="00B847E1" w:rsidRPr="00096E68" w:rsidRDefault="00B847E1" w:rsidP="00B847E1">
      <w:pPr>
        <w:jc w:val="center"/>
        <w:rPr>
          <w:rFonts w:ascii="Times New Roman" w:hAnsi="Times New Roman"/>
          <w:b/>
        </w:rPr>
      </w:pPr>
    </w:p>
    <w:p w:rsidR="00B847E1" w:rsidRPr="00096E68" w:rsidRDefault="00B847E1" w:rsidP="00B847E1">
      <w:pPr>
        <w:jc w:val="center"/>
        <w:rPr>
          <w:rFonts w:ascii="Times New Roman" w:hAnsi="Times New Roman"/>
          <w:b/>
          <w:sz w:val="32"/>
          <w:szCs w:val="32"/>
        </w:rPr>
      </w:pPr>
      <w:r w:rsidRPr="00096E68">
        <w:rPr>
          <w:rFonts w:ascii="Times New Roman" w:hAnsi="Times New Roman"/>
          <w:b/>
          <w:sz w:val="32"/>
          <w:szCs w:val="32"/>
        </w:rPr>
        <w:t>О</w:t>
      </w:r>
      <w:r>
        <w:rPr>
          <w:rFonts w:ascii="Times New Roman" w:hAnsi="Times New Roman"/>
          <w:b/>
          <w:sz w:val="32"/>
          <w:szCs w:val="32"/>
        </w:rPr>
        <w:t>це</w:t>
      </w:r>
      <w:r w:rsidRPr="00096E68">
        <w:rPr>
          <w:rFonts w:ascii="Times New Roman" w:hAnsi="Times New Roman"/>
          <w:b/>
          <w:sz w:val="32"/>
          <w:szCs w:val="32"/>
        </w:rPr>
        <w:t>н</w:t>
      </w:r>
      <w:r>
        <w:rPr>
          <w:rFonts w:ascii="Times New Roman" w:hAnsi="Times New Roman"/>
          <w:b/>
          <w:sz w:val="32"/>
          <w:szCs w:val="32"/>
        </w:rPr>
        <w:t>ка недвижим</w:t>
      </w:r>
      <w:r w:rsidRPr="00096E68">
        <w:rPr>
          <w:rFonts w:ascii="Times New Roman" w:hAnsi="Times New Roman"/>
          <w:b/>
          <w:sz w:val="32"/>
          <w:szCs w:val="32"/>
        </w:rPr>
        <w:t>ос</w:t>
      </w:r>
      <w:r>
        <w:rPr>
          <w:rFonts w:ascii="Times New Roman" w:hAnsi="Times New Roman"/>
          <w:b/>
          <w:sz w:val="32"/>
          <w:szCs w:val="32"/>
        </w:rPr>
        <w:t>т</w:t>
      </w:r>
      <w:r w:rsidRPr="00096E68">
        <w:rPr>
          <w:rFonts w:ascii="Times New Roman" w:hAnsi="Times New Roman"/>
          <w:b/>
          <w:sz w:val="32"/>
          <w:szCs w:val="32"/>
        </w:rPr>
        <w:t>и</w:t>
      </w:r>
    </w:p>
    <w:p w:rsidR="00B847E1" w:rsidRPr="00096E68" w:rsidRDefault="00B847E1" w:rsidP="00B847E1">
      <w:pPr>
        <w:jc w:val="center"/>
        <w:rPr>
          <w:rFonts w:ascii="Times New Roman" w:hAnsi="Times New Roman"/>
          <w:b/>
          <w:sz w:val="28"/>
          <w:szCs w:val="28"/>
        </w:rPr>
      </w:pPr>
    </w:p>
    <w:p w:rsidR="00B847E1" w:rsidRPr="00096E68" w:rsidRDefault="00B847E1" w:rsidP="00B847E1">
      <w:pPr>
        <w:jc w:val="center"/>
        <w:rPr>
          <w:rFonts w:ascii="Times New Roman" w:hAnsi="Times New Roman"/>
          <w:b/>
        </w:rPr>
      </w:pPr>
      <w:r w:rsidRPr="00096E68">
        <w:rPr>
          <w:rFonts w:ascii="Times New Roman" w:hAnsi="Times New Roman"/>
          <w:b/>
          <w:sz w:val="28"/>
          <w:szCs w:val="28"/>
        </w:rPr>
        <w:t>Учебное пособие</w:t>
      </w:r>
    </w:p>
    <w:p w:rsidR="00B847E1" w:rsidRPr="00096E68" w:rsidRDefault="00B847E1" w:rsidP="00532D0F">
      <w:pPr>
        <w:spacing w:line="240" w:lineRule="auto"/>
        <w:jc w:val="center"/>
        <w:rPr>
          <w:rFonts w:ascii="Times New Roman" w:hAnsi="Times New Roman"/>
          <w:sz w:val="28"/>
          <w:szCs w:val="28"/>
        </w:rPr>
      </w:pPr>
    </w:p>
    <w:p w:rsidR="00532D0F" w:rsidRPr="00096E68" w:rsidRDefault="00532D0F" w:rsidP="00532D0F">
      <w:pPr>
        <w:tabs>
          <w:tab w:val="left" w:pos="2410"/>
        </w:tabs>
        <w:spacing w:line="240" w:lineRule="auto"/>
        <w:jc w:val="both"/>
        <w:rPr>
          <w:rFonts w:ascii="Times New Roman" w:hAnsi="Times New Roman"/>
          <w:sz w:val="28"/>
        </w:rPr>
      </w:pPr>
      <w:r w:rsidRPr="001A6D99">
        <w:rPr>
          <w:rFonts w:ascii="Times New Roman" w:hAnsi="Times New Roman"/>
          <w:noProof/>
          <w:sz w:val="20"/>
        </w:rPr>
        <w:pict>
          <v:line id="_x0000_s1317" style="position:absolute;left:0;text-align:left;z-index:251661312" from="0,5.05pt" to="450pt,5.05pt"/>
        </w:pict>
      </w:r>
    </w:p>
    <w:p w:rsidR="00532D0F" w:rsidRPr="00096E68" w:rsidRDefault="00532D0F" w:rsidP="00532D0F">
      <w:pPr>
        <w:tabs>
          <w:tab w:val="left" w:pos="2410"/>
        </w:tabs>
        <w:spacing w:line="240" w:lineRule="auto"/>
        <w:jc w:val="both"/>
        <w:rPr>
          <w:rFonts w:ascii="Times New Roman" w:hAnsi="Times New Roman"/>
          <w:sz w:val="28"/>
        </w:rPr>
      </w:pPr>
      <w:r w:rsidRPr="00096E68">
        <w:rPr>
          <w:rFonts w:ascii="Times New Roman" w:hAnsi="Times New Roman"/>
          <w:sz w:val="28"/>
        </w:rPr>
        <w:t>Подписано в печать                         Тираж – 100 экз.                Заказ</w:t>
      </w:r>
    </w:p>
    <w:p w:rsidR="00532D0F" w:rsidRPr="00096E68" w:rsidRDefault="00532D0F" w:rsidP="00532D0F">
      <w:pPr>
        <w:tabs>
          <w:tab w:val="left" w:pos="2410"/>
        </w:tabs>
        <w:spacing w:line="240" w:lineRule="auto"/>
        <w:jc w:val="both"/>
        <w:rPr>
          <w:rFonts w:ascii="Times New Roman" w:hAnsi="Times New Roman"/>
          <w:sz w:val="28"/>
        </w:rPr>
      </w:pPr>
      <w:r w:rsidRPr="00096E68">
        <w:rPr>
          <w:rFonts w:ascii="Times New Roman" w:hAnsi="Times New Roman"/>
          <w:sz w:val="28"/>
        </w:rPr>
        <w:t xml:space="preserve">Усл. - п.л. –                              </w:t>
      </w:r>
      <w:r>
        <w:rPr>
          <w:rFonts w:ascii="Times New Roman" w:hAnsi="Times New Roman"/>
          <w:sz w:val="28"/>
        </w:rPr>
        <w:t xml:space="preserve">      </w:t>
      </w:r>
      <w:r w:rsidRPr="00096E68">
        <w:rPr>
          <w:rFonts w:ascii="Times New Roman" w:hAnsi="Times New Roman"/>
          <w:sz w:val="28"/>
        </w:rPr>
        <w:t xml:space="preserve">Формат – 60х84/16                                </w:t>
      </w:r>
    </w:p>
    <w:p w:rsidR="00532D0F" w:rsidRPr="00096E68" w:rsidRDefault="00532D0F" w:rsidP="00532D0F">
      <w:pPr>
        <w:tabs>
          <w:tab w:val="left" w:pos="2410"/>
        </w:tabs>
        <w:spacing w:line="240" w:lineRule="auto"/>
        <w:jc w:val="both"/>
        <w:rPr>
          <w:rFonts w:ascii="Times New Roman" w:hAnsi="Times New Roman"/>
        </w:rPr>
      </w:pPr>
      <w:r w:rsidRPr="001A6D99">
        <w:rPr>
          <w:rFonts w:ascii="Times New Roman" w:hAnsi="Times New Roman"/>
          <w:noProof/>
          <w:sz w:val="20"/>
        </w:rPr>
        <w:pict>
          <v:line id="_x0000_s1318" style="position:absolute;left:0;text-align:left;z-index:251662336" from="0,5.55pt" to="450pt,5.55pt"/>
        </w:pict>
      </w:r>
    </w:p>
    <w:p w:rsidR="00532D0F" w:rsidRDefault="00532D0F" w:rsidP="00532D0F">
      <w:pPr>
        <w:jc w:val="both"/>
        <w:rPr>
          <w:rStyle w:val="Bodytext20"/>
          <w:rFonts w:ascii="Times New Roman" w:hAnsi="Times New Roman"/>
          <w:b w:val="0"/>
          <w:color w:val="000000"/>
          <w:sz w:val="28"/>
          <w:szCs w:val="28"/>
        </w:rPr>
      </w:pPr>
      <w:r w:rsidRPr="00096E68">
        <w:rPr>
          <w:rFonts w:ascii="Times New Roman" w:hAnsi="Times New Roman"/>
        </w:rPr>
        <w:t>150048, Ярославль, Московский пр., д. 151</w:t>
      </w:r>
      <w:r w:rsidR="00B847E1">
        <w:rPr>
          <w:rFonts w:ascii="Times New Roman" w:hAnsi="Times New Roman"/>
        </w:rPr>
        <w:t>.</w:t>
      </w:r>
      <w:r w:rsidRPr="00096E68">
        <w:rPr>
          <w:rFonts w:ascii="Times New Roman" w:hAnsi="Times New Roman"/>
        </w:rPr>
        <w:t xml:space="preserve"> Типография Ярославского ж.д. техникума – филиала МИИТ</w:t>
      </w:r>
      <w:r w:rsidRPr="001A6D99">
        <w:rPr>
          <w:rFonts w:ascii="Times New Roman" w:hAnsi="Times New Roman"/>
          <w:noProof/>
          <w:sz w:val="20"/>
        </w:rPr>
        <w:pict>
          <v:oval id="_x0000_s1316" style="position:absolute;left:0;text-align:left;margin-left:3in;margin-top:43.65pt;width:27pt;height:27pt;z-index:251660288;mso-position-horizontal-relative:text;mso-position-vertical-relative:text" stroked="f"/>
        </w:pict>
      </w:r>
    </w:p>
    <w:p w:rsidR="00532D0F" w:rsidRPr="00625CE3" w:rsidRDefault="00532D0F" w:rsidP="00C555BA">
      <w:pPr>
        <w:spacing w:before="120" w:line="360" w:lineRule="auto"/>
        <w:ind w:firstLine="567"/>
        <w:jc w:val="center"/>
        <w:rPr>
          <w:rFonts w:ascii="Times New Roman" w:hAnsi="Times New Roman"/>
          <w:b/>
          <w:sz w:val="28"/>
          <w:szCs w:val="28"/>
        </w:rPr>
      </w:pPr>
    </w:p>
    <w:sectPr w:rsidR="00532D0F" w:rsidRPr="00625CE3" w:rsidSect="005D435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0F" w:rsidRDefault="00532D0F" w:rsidP="008A7C9E">
      <w:pPr>
        <w:spacing w:after="0" w:line="240" w:lineRule="auto"/>
      </w:pPr>
      <w:r>
        <w:separator/>
      </w:r>
    </w:p>
  </w:endnote>
  <w:endnote w:type="continuationSeparator" w:id="0">
    <w:p w:rsidR="00532D0F" w:rsidRDefault="00532D0F" w:rsidP="008A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Hei">
    <w:altName w:val="黑体"/>
    <w:panose1 w:val="02010600030101010101"/>
    <w:charset w:val="86"/>
    <w:family w:val="modern"/>
    <w:notTrueType/>
    <w:pitch w:val="fixed"/>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F" w:rsidRDefault="00532D0F">
    <w:pPr>
      <w:rPr>
        <w:sz w:val="2"/>
        <w:szCs w:val="2"/>
      </w:rPr>
    </w:pPr>
    <w:r w:rsidRPr="001A6D99">
      <w:rPr>
        <w:noProof/>
        <w:lang w:eastAsia="ru-RU"/>
      </w:rPr>
      <w:pict>
        <v:shapetype id="_x0000_t202" coordsize="21600,21600" o:spt="202" path="m,l,21600r21600,l21600,xe">
          <v:stroke joinstyle="miter"/>
          <v:path gradientshapeok="t" o:connecttype="rect"/>
        </v:shapetype>
        <v:shape id="_x0000_s2049" type="#_x0000_t202" style="position:absolute;margin-left:148.35pt;margin-top:646.45pt;width:14.15pt;height:6.7pt;z-index:-251658752;mso-wrap-style:none;mso-wrap-distance-left:5pt;mso-wrap-distance-right:5pt;mso-position-horizontal-relative:page;mso-position-vertical-relative:page" filled="f" stroked="f">
          <v:textbox style="mso-next-textbox:#_x0000_s2049;mso-fit-shape-to-text:t" inset="0,0,0,0">
            <w:txbxContent>
              <w:p w:rsidR="00532D0F" w:rsidRDefault="00532D0F">
                <w:pPr>
                  <w:pStyle w:val="Headerorfooter1"/>
                  <w:shd w:val="clear" w:color="auto" w:fill="auto"/>
                  <w:spacing w:line="240" w:lineRule="auto"/>
                </w:pPr>
                <w:r>
                  <w:rPr>
                    <w:rStyle w:val="Headerorfooter0"/>
                    <w:b/>
                    <w:bCs/>
                    <w:color w:val="000000"/>
                  </w:rPr>
                  <w:t>252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0F" w:rsidRDefault="00532D0F" w:rsidP="008A7C9E">
      <w:pPr>
        <w:spacing w:after="0" w:line="240" w:lineRule="auto"/>
      </w:pPr>
      <w:r>
        <w:separator/>
      </w:r>
    </w:p>
  </w:footnote>
  <w:footnote w:type="continuationSeparator" w:id="0">
    <w:p w:rsidR="00532D0F" w:rsidRDefault="00532D0F" w:rsidP="008A7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F" w:rsidRDefault="00532D0F" w:rsidP="00F9403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32D0F" w:rsidRDefault="00532D0F" w:rsidP="0046159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F" w:rsidRDefault="00532D0F" w:rsidP="00F9403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47E1">
      <w:rPr>
        <w:rStyle w:val="a7"/>
        <w:noProof/>
      </w:rPr>
      <w:t>220</w:t>
    </w:r>
    <w:r>
      <w:rPr>
        <w:rStyle w:val="a7"/>
      </w:rPr>
      <w:fldChar w:fldCharType="end"/>
    </w:r>
  </w:p>
  <w:p w:rsidR="00532D0F" w:rsidRDefault="00532D0F" w:rsidP="0046159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692"/>
    <w:multiLevelType w:val="hybridMultilevel"/>
    <w:tmpl w:val="5F162F0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50708A4"/>
    <w:multiLevelType w:val="multilevel"/>
    <w:tmpl w:val="847626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F438CB"/>
    <w:multiLevelType w:val="multilevel"/>
    <w:tmpl w:val="0BDE8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623540"/>
    <w:multiLevelType w:val="multilevel"/>
    <w:tmpl w:val="0E44912E"/>
    <w:lvl w:ilvl="0">
      <w:start w:val="1"/>
      <w:numFmt w:val="bullet"/>
      <w:lvlText w:val="—"/>
      <w:lvlJc w:val="left"/>
      <w:rPr>
        <w:rFonts w:ascii="Franklin Gothic Book" w:eastAsia="Times New Roman" w:hAnsi="Franklin Gothic Book"/>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7F20F9"/>
    <w:multiLevelType w:val="multilevel"/>
    <w:tmpl w:val="2F8A2B38"/>
    <w:lvl w:ilvl="0">
      <w:start w:val="1"/>
      <w:numFmt w:val="bullet"/>
      <w:lvlText w:val="—"/>
      <w:lvlJc w:val="left"/>
      <w:rPr>
        <w:rFonts w:ascii="Franklin Gothic Book" w:eastAsia="Times New Roman" w:hAnsi="Franklin Gothic Book"/>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D0E0622"/>
    <w:multiLevelType w:val="hybridMultilevel"/>
    <w:tmpl w:val="FCD8A028"/>
    <w:lvl w:ilvl="0" w:tplc="66F2E7F2">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F57270B"/>
    <w:multiLevelType w:val="multilevel"/>
    <w:tmpl w:val="847626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04440C"/>
    <w:multiLevelType w:val="multilevel"/>
    <w:tmpl w:val="847626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54114E7"/>
    <w:multiLevelType w:val="hybridMultilevel"/>
    <w:tmpl w:val="44F85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1C4F12"/>
    <w:multiLevelType w:val="multilevel"/>
    <w:tmpl w:val="473E99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895371F"/>
    <w:multiLevelType w:val="hybridMultilevel"/>
    <w:tmpl w:val="E5B87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B6184B"/>
    <w:multiLevelType w:val="multilevel"/>
    <w:tmpl w:val="5076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5374AC"/>
    <w:multiLevelType w:val="hybridMultilevel"/>
    <w:tmpl w:val="99A4B798"/>
    <w:lvl w:ilvl="0" w:tplc="CB9C9406">
      <w:start w:val="1"/>
      <w:numFmt w:val="bullet"/>
      <w:lvlText w:val=""/>
      <w:lvlJc w:val="left"/>
      <w:pPr>
        <w:tabs>
          <w:tab w:val="num" w:pos="720"/>
        </w:tabs>
        <w:ind w:left="720" w:hanging="360"/>
      </w:pPr>
      <w:rPr>
        <w:rFonts w:ascii="Symbol" w:hAnsi="Symbol" w:hint="default"/>
        <w:color w:val="auto"/>
        <w:sz w:val="28"/>
        <w:szCs w:val="28"/>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2FA0187"/>
    <w:multiLevelType w:val="multilevel"/>
    <w:tmpl w:val="A8DC9B48"/>
    <w:lvl w:ilvl="0">
      <w:start w:val="2"/>
      <w:numFmt w:val="decimal"/>
      <w:lvlText w:val="%1."/>
      <w:lvlJc w:val="left"/>
      <w:pPr>
        <w:tabs>
          <w:tab w:val="num" w:pos="435"/>
        </w:tabs>
        <w:ind w:left="435" w:hanging="435"/>
      </w:pPr>
      <w:rPr>
        <w:rFonts w:cs="Times New Roman" w:hint="default"/>
        <w:b/>
        <w:color w:val="000000"/>
      </w:rPr>
    </w:lvl>
    <w:lvl w:ilvl="1">
      <w:start w:val="4"/>
      <w:numFmt w:val="decimal"/>
      <w:lvlText w:val="%1.%2."/>
      <w:lvlJc w:val="left"/>
      <w:pPr>
        <w:tabs>
          <w:tab w:val="num" w:pos="1288"/>
        </w:tabs>
        <w:ind w:left="1288" w:hanging="720"/>
      </w:pPr>
      <w:rPr>
        <w:rFonts w:cs="Times New Roman" w:hint="default"/>
        <w:b/>
        <w:color w:val="000000"/>
      </w:rPr>
    </w:lvl>
    <w:lvl w:ilvl="2">
      <w:start w:val="1"/>
      <w:numFmt w:val="decimal"/>
      <w:lvlText w:val="%1.%2.%3."/>
      <w:lvlJc w:val="left"/>
      <w:pPr>
        <w:tabs>
          <w:tab w:val="num" w:pos="1856"/>
        </w:tabs>
        <w:ind w:left="1856" w:hanging="720"/>
      </w:pPr>
      <w:rPr>
        <w:rFonts w:cs="Times New Roman" w:hint="default"/>
        <w:b/>
        <w:color w:val="000000"/>
      </w:rPr>
    </w:lvl>
    <w:lvl w:ilvl="3">
      <w:start w:val="1"/>
      <w:numFmt w:val="decimal"/>
      <w:lvlText w:val="%1.%2.%3.%4."/>
      <w:lvlJc w:val="left"/>
      <w:pPr>
        <w:tabs>
          <w:tab w:val="num" w:pos="2784"/>
        </w:tabs>
        <w:ind w:left="2784" w:hanging="1080"/>
      </w:pPr>
      <w:rPr>
        <w:rFonts w:cs="Times New Roman" w:hint="default"/>
        <w:b/>
        <w:color w:val="000000"/>
      </w:rPr>
    </w:lvl>
    <w:lvl w:ilvl="4">
      <w:start w:val="1"/>
      <w:numFmt w:val="decimal"/>
      <w:lvlText w:val="%1.%2.%3.%4.%5."/>
      <w:lvlJc w:val="left"/>
      <w:pPr>
        <w:tabs>
          <w:tab w:val="num" w:pos="3352"/>
        </w:tabs>
        <w:ind w:left="3352" w:hanging="1080"/>
      </w:pPr>
      <w:rPr>
        <w:rFonts w:cs="Times New Roman" w:hint="default"/>
        <w:b/>
        <w:color w:val="000000"/>
      </w:rPr>
    </w:lvl>
    <w:lvl w:ilvl="5">
      <w:start w:val="1"/>
      <w:numFmt w:val="decimal"/>
      <w:lvlText w:val="%1.%2.%3.%4.%5.%6."/>
      <w:lvlJc w:val="left"/>
      <w:pPr>
        <w:tabs>
          <w:tab w:val="num" w:pos="4280"/>
        </w:tabs>
        <w:ind w:left="4280" w:hanging="1440"/>
      </w:pPr>
      <w:rPr>
        <w:rFonts w:cs="Times New Roman" w:hint="default"/>
        <w:b/>
        <w:color w:val="000000"/>
      </w:rPr>
    </w:lvl>
    <w:lvl w:ilvl="6">
      <w:start w:val="1"/>
      <w:numFmt w:val="decimal"/>
      <w:lvlText w:val="%1.%2.%3.%4.%5.%6.%7."/>
      <w:lvlJc w:val="left"/>
      <w:pPr>
        <w:tabs>
          <w:tab w:val="num" w:pos="5208"/>
        </w:tabs>
        <w:ind w:left="5208" w:hanging="1800"/>
      </w:pPr>
      <w:rPr>
        <w:rFonts w:cs="Times New Roman" w:hint="default"/>
        <w:b/>
        <w:color w:val="000000"/>
      </w:rPr>
    </w:lvl>
    <w:lvl w:ilvl="7">
      <w:start w:val="1"/>
      <w:numFmt w:val="decimal"/>
      <w:lvlText w:val="%1.%2.%3.%4.%5.%6.%7.%8."/>
      <w:lvlJc w:val="left"/>
      <w:pPr>
        <w:tabs>
          <w:tab w:val="num" w:pos="5776"/>
        </w:tabs>
        <w:ind w:left="5776" w:hanging="1800"/>
      </w:pPr>
      <w:rPr>
        <w:rFonts w:cs="Times New Roman" w:hint="default"/>
        <w:b/>
        <w:color w:val="000000"/>
      </w:rPr>
    </w:lvl>
    <w:lvl w:ilvl="8">
      <w:start w:val="1"/>
      <w:numFmt w:val="decimal"/>
      <w:lvlText w:val="%1.%2.%3.%4.%5.%6.%7.%8.%9."/>
      <w:lvlJc w:val="left"/>
      <w:pPr>
        <w:tabs>
          <w:tab w:val="num" w:pos="6704"/>
        </w:tabs>
        <w:ind w:left="6704" w:hanging="2160"/>
      </w:pPr>
      <w:rPr>
        <w:rFonts w:cs="Times New Roman" w:hint="default"/>
        <w:b/>
        <w:color w:val="000000"/>
      </w:rPr>
    </w:lvl>
  </w:abstractNum>
  <w:abstractNum w:abstractNumId="14">
    <w:nsid w:val="255F7285"/>
    <w:multiLevelType w:val="multilevel"/>
    <w:tmpl w:val="C3C2738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A361FE"/>
    <w:multiLevelType w:val="multilevel"/>
    <w:tmpl w:val="3970DF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7A64D76"/>
    <w:multiLevelType w:val="hybridMultilevel"/>
    <w:tmpl w:val="D8863ABC"/>
    <w:lvl w:ilvl="0" w:tplc="FFFFFFFF">
      <w:start w:val="1"/>
      <w:numFmt w:val="decimal"/>
      <w:lvlText w:val="%1."/>
      <w:lvlJc w:val="left"/>
      <w:pPr>
        <w:tabs>
          <w:tab w:val="num" w:pos="1477"/>
        </w:tabs>
        <w:ind w:left="1477" w:hanging="567"/>
      </w:pPr>
      <w:rPr>
        <w:rFonts w:cs="Times New Roman" w:hint="default"/>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7">
    <w:nsid w:val="285B77C3"/>
    <w:multiLevelType w:val="multilevel"/>
    <w:tmpl w:val="9200A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CD236AA"/>
    <w:multiLevelType w:val="hybridMultilevel"/>
    <w:tmpl w:val="C8BC50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F713EE8"/>
    <w:multiLevelType w:val="multilevel"/>
    <w:tmpl w:val="02FCF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2AF10CB"/>
    <w:multiLevelType w:val="hybridMultilevel"/>
    <w:tmpl w:val="FEE2EE4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nsid w:val="352471F7"/>
    <w:multiLevelType w:val="multilevel"/>
    <w:tmpl w:val="C4F2FB66"/>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6297AF5"/>
    <w:multiLevelType w:val="multilevel"/>
    <w:tmpl w:val="B16C011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872200B"/>
    <w:multiLevelType w:val="hybridMultilevel"/>
    <w:tmpl w:val="F46EC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B61ACC"/>
    <w:multiLevelType w:val="hybridMultilevel"/>
    <w:tmpl w:val="0088CD12"/>
    <w:lvl w:ilvl="0" w:tplc="2FA66AC2">
      <w:start w:val="1"/>
      <w:numFmt w:val="decimal"/>
      <w:lvlText w:val="%1."/>
      <w:lvlJc w:val="left"/>
      <w:pPr>
        <w:tabs>
          <w:tab w:val="num" w:pos="1170"/>
        </w:tabs>
        <w:ind w:left="1170" w:hanging="81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FA11CA"/>
    <w:multiLevelType w:val="multilevel"/>
    <w:tmpl w:val="341C85EE"/>
    <w:lvl w:ilvl="0">
      <w:start w:val="1"/>
      <w:numFmt w:val="bullet"/>
      <w:lvlText w:val="—"/>
      <w:lvlJc w:val="left"/>
      <w:rPr>
        <w:rFonts w:ascii="Franklin Gothic Book" w:eastAsia="Times New Roman" w:hAnsi="Franklin Gothic Book"/>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F80229"/>
    <w:multiLevelType w:val="hybridMultilevel"/>
    <w:tmpl w:val="1438FA44"/>
    <w:lvl w:ilvl="0" w:tplc="621C4876">
      <w:start w:val="1"/>
      <w:numFmt w:val="bullet"/>
      <w:lvlText w:val="-"/>
      <w:lvlJc w:val="left"/>
      <w:pPr>
        <w:tabs>
          <w:tab w:val="num" w:pos="1740"/>
        </w:tabs>
        <w:ind w:left="17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500F56"/>
    <w:multiLevelType w:val="multilevel"/>
    <w:tmpl w:val="1BAE2A02"/>
    <w:lvl w:ilvl="0">
      <w:start w:val="1"/>
      <w:numFmt w:val="bullet"/>
      <w:lvlText w:val="—"/>
      <w:lvlJc w:val="left"/>
      <w:rPr>
        <w:rFonts w:ascii="Franklin Gothic Book" w:eastAsia="Times New Roman" w:hAnsi="Franklin Gothic Book"/>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0F26190"/>
    <w:multiLevelType w:val="hybridMultilevel"/>
    <w:tmpl w:val="1CCAE098"/>
    <w:lvl w:ilvl="0" w:tplc="66F2E7F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C163A4"/>
    <w:multiLevelType w:val="hybridMultilevel"/>
    <w:tmpl w:val="ADE6FC10"/>
    <w:lvl w:ilvl="0" w:tplc="621C4876">
      <w:start w:val="1"/>
      <w:numFmt w:val="bullet"/>
      <w:lvlText w:val="-"/>
      <w:lvlJc w:val="left"/>
      <w:pPr>
        <w:tabs>
          <w:tab w:val="num" w:pos="1740"/>
        </w:tabs>
        <w:ind w:left="17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D83AC4"/>
    <w:multiLevelType w:val="hybridMultilevel"/>
    <w:tmpl w:val="0F1E38D4"/>
    <w:lvl w:ilvl="0" w:tplc="FFFFFFFF">
      <w:start w:val="1"/>
      <w:numFmt w:val="decimal"/>
      <w:lvlText w:val="%1."/>
      <w:lvlJc w:val="left"/>
      <w:pPr>
        <w:tabs>
          <w:tab w:val="num" w:pos="1701"/>
        </w:tabs>
        <w:ind w:left="1701" w:hanging="567"/>
      </w:pPr>
      <w:rPr>
        <w:rFonts w:cs="Times New Roman" w:hint="default"/>
      </w:rPr>
    </w:lvl>
    <w:lvl w:ilvl="1" w:tplc="04190001">
      <w:start w:val="1"/>
      <w:numFmt w:val="bullet"/>
      <w:lvlText w:val=""/>
      <w:lvlJc w:val="left"/>
      <w:pPr>
        <w:tabs>
          <w:tab w:val="num" w:pos="2174"/>
        </w:tabs>
        <w:ind w:left="2174" w:hanging="360"/>
      </w:pPr>
      <w:rPr>
        <w:rFonts w:ascii="Symbol" w:hAnsi="Symbol" w:hint="default"/>
      </w:rPr>
    </w:lvl>
    <w:lvl w:ilvl="2" w:tplc="0419001B" w:tentative="1">
      <w:start w:val="1"/>
      <w:numFmt w:val="lowerRoman"/>
      <w:lvlText w:val="%3."/>
      <w:lvlJc w:val="right"/>
      <w:pPr>
        <w:tabs>
          <w:tab w:val="num" w:pos="2894"/>
        </w:tabs>
        <w:ind w:left="2894" w:hanging="180"/>
      </w:pPr>
      <w:rPr>
        <w:rFonts w:cs="Times New Roman"/>
      </w:rPr>
    </w:lvl>
    <w:lvl w:ilvl="3" w:tplc="0419000F" w:tentative="1">
      <w:start w:val="1"/>
      <w:numFmt w:val="decimal"/>
      <w:lvlText w:val="%4."/>
      <w:lvlJc w:val="left"/>
      <w:pPr>
        <w:tabs>
          <w:tab w:val="num" w:pos="3614"/>
        </w:tabs>
        <w:ind w:left="3614" w:hanging="360"/>
      </w:pPr>
      <w:rPr>
        <w:rFonts w:cs="Times New Roman"/>
      </w:rPr>
    </w:lvl>
    <w:lvl w:ilvl="4" w:tplc="04190019" w:tentative="1">
      <w:start w:val="1"/>
      <w:numFmt w:val="lowerLetter"/>
      <w:lvlText w:val="%5."/>
      <w:lvlJc w:val="left"/>
      <w:pPr>
        <w:tabs>
          <w:tab w:val="num" w:pos="4334"/>
        </w:tabs>
        <w:ind w:left="4334" w:hanging="360"/>
      </w:pPr>
      <w:rPr>
        <w:rFonts w:cs="Times New Roman"/>
      </w:rPr>
    </w:lvl>
    <w:lvl w:ilvl="5" w:tplc="0419001B" w:tentative="1">
      <w:start w:val="1"/>
      <w:numFmt w:val="lowerRoman"/>
      <w:lvlText w:val="%6."/>
      <w:lvlJc w:val="right"/>
      <w:pPr>
        <w:tabs>
          <w:tab w:val="num" w:pos="5054"/>
        </w:tabs>
        <w:ind w:left="5054" w:hanging="180"/>
      </w:pPr>
      <w:rPr>
        <w:rFonts w:cs="Times New Roman"/>
      </w:rPr>
    </w:lvl>
    <w:lvl w:ilvl="6" w:tplc="0419000F" w:tentative="1">
      <w:start w:val="1"/>
      <w:numFmt w:val="decimal"/>
      <w:lvlText w:val="%7."/>
      <w:lvlJc w:val="left"/>
      <w:pPr>
        <w:tabs>
          <w:tab w:val="num" w:pos="5774"/>
        </w:tabs>
        <w:ind w:left="5774" w:hanging="360"/>
      </w:pPr>
      <w:rPr>
        <w:rFonts w:cs="Times New Roman"/>
      </w:rPr>
    </w:lvl>
    <w:lvl w:ilvl="7" w:tplc="04190019" w:tentative="1">
      <w:start w:val="1"/>
      <w:numFmt w:val="lowerLetter"/>
      <w:lvlText w:val="%8."/>
      <w:lvlJc w:val="left"/>
      <w:pPr>
        <w:tabs>
          <w:tab w:val="num" w:pos="6494"/>
        </w:tabs>
        <w:ind w:left="6494" w:hanging="360"/>
      </w:pPr>
      <w:rPr>
        <w:rFonts w:cs="Times New Roman"/>
      </w:rPr>
    </w:lvl>
    <w:lvl w:ilvl="8" w:tplc="0419001B" w:tentative="1">
      <w:start w:val="1"/>
      <w:numFmt w:val="lowerRoman"/>
      <w:lvlText w:val="%9."/>
      <w:lvlJc w:val="right"/>
      <w:pPr>
        <w:tabs>
          <w:tab w:val="num" w:pos="7214"/>
        </w:tabs>
        <w:ind w:left="7214" w:hanging="180"/>
      </w:pPr>
      <w:rPr>
        <w:rFonts w:cs="Times New Roman"/>
      </w:rPr>
    </w:lvl>
  </w:abstractNum>
  <w:abstractNum w:abstractNumId="31">
    <w:nsid w:val="63D24882"/>
    <w:multiLevelType w:val="hybridMultilevel"/>
    <w:tmpl w:val="169A66CC"/>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2">
    <w:nsid w:val="64C34737"/>
    <w:multiLevelType w:val="hybridMultilevel"/>
    <w:tmpl w:val="BB50831C"/>
    <w:lvl w:ilvl="0" w:tplc="AD4827F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2332D8"/>
    <w:multiLevelType w:val="hybridMultilevel"/>
    <w:tmpl w:val="162AC26E"/>
    <w:lvl w:ilvl="0" w:tplc="FFFFFFFF">
      <w:start w:val="1"/>
      <w:numFmt w:val="decimal"/>
      <w:lvlText w:val="%1."/>
      <w:lvlJc w:val="left"/>
      <w:pPr>
        <w:tabs>
          <w:tab w:val="num" w:pos="1701"/>
        </w:tabs>
        <w:ind w:left="1701" w:hanging="567"/>
      </w:pPr>
      <w:rPr>
        <w:rFonts w:cs="Times New Roman" w:hint="default"/>
      </w:rPr>
    </w:lvl>
    <w:lvl w:ilvl="1" w:tplc="04190001">
      <w:start w:val="1"/>
      <w:numFmt w:val="bullet"/>
      <w:lvlText w:val=""/>
      <w:lvlJc w:val="left"/>
      <w:pPr>
        <w:tabs>
          <w:tab w:val="num" w:pos="2174"/>
        </w:tabs>
        <w:ind w:left="2174" w:hanging="360"/>
      </w:pPr>
      <w:rPr>
        <w:rFonts w:ascii="Symbol" w:hAnsi="Symbol" w:hint="default"/>
      </w:rPr>
    </w:lvl>
    <w:lvl w:ilvl="2" w:tplc="71205C8C">
      <w:start w:val="1"/>
      <w:numFmt w:val="lowerLetter"/>
      <w:lvlText w:val="%3."/>
      <w:lvlJc w:val="left"/>
      <w:pPr>
        <w:ind w:left="3074" w:hanging="360"/>
      </w:pPr>
      <w:rPr>
        <w:rFonts w:cs="Times New Roman" w:hint="default"/>
      </w:rPr>
    </w:lvl>
    <w:lvl w:ilvl="3" w:tplc="0419000F" w:tentative="1">
      <w:start w:val="1"/>
      <w:numFmt w:val="decimal"/>
      <w:lvlText w:val="%4."/>
      <w:lvlJc w:val="left"/>
      <w:pPr>
        <w:tabs>
          <w:tab w:val="num" w:pos="3614"/>
        </w:tabs>
        <w:ind w:left="3614" w:hanging="360"/>
      </w:pPr>
      <w:rPr>
        <w:rFonts w:cs="Times New Roman"/>
      </w:rPr>
    </w:lvl>
    <w:lvl w:ilvl="4" w:tplc="04190019" w:tentative="1">
      <w:start w:val="1"/>
      <w:numFmt w:val="lowerLetter"/>
      <w:lvlText w:val="%5."/>
      <w:lvlJc w:val="left"/>
      <w:pPr>
        <w:tabs>
          <w:tab w:val="num" w:pos="4334"/>
        </w:tabs>
        <w:ind w:left="4334" w:hanging="360"/>
      </w:pPr>
      <w:rPr>
        <w:rFonts w:cs="Times New Roman"/>
      </w:rPr>
    </w:lvl>
    <w:lvl w:ilvl="5" w:tplc="0419001B" w:tentative="1">
      <w:start w:val="1"/>
      <w:numFmt w:val="lowerRoman"/>
      <w:lvlText w:val="%6."/>
      <w:lvlJc w:val="right"/>
      <w:pPr>
        <w:tabs>
          <w:tab w:val="num" w:pos="5054"/>
        </w:tabs>
        <w:ind w:left="5054" w:hanging="180"/>
      </w:pPr>
      <w:rPr>
        <w:rFonts w:cs="Times New Roman"/>
      </w:rPr>
    </w:lvl>
    <w:lvl w:ilvl="6" w:tplc="0419000F" w:tentative="1">
      <w:start w:val="1"/>
      <w:numFmt w:val="decimal"/>
      <w:lvlText w:val="%7."/>
      <w:lvlJc w:val="left"/>
      <w:pPr>
        <w:tabs>
          <w:tab w:val="num" w:pos="5774"/>
        </w:tabs>
        <w:ind w:left="5774" w:hanging="360"/>
      </w:pPr>
      <w:rPr>
        <w:rFonts w:cs="Times New Roman"/>
      </w:rPr>
    </w:lvl>
    <w:lvl w:ilvl="7" w:tplc="04190019" w:tentative="1">
      <w:start w:val="1"/>
      <w:numFmt w:val="lowerLetter"/>
      <w:lvlText w:val="%8."/>
      <w:lvlJc w:val="left"/>
      <w:pPr>
        <w:tabs>
          <w:tab w:val="num" w:pos="6494"/>
        </w:tabs>
        <w:ind w:left="6494" w:hanging="360"/>
      </w:pPr>
      <w:rPr>
        <w:rFonts w:cs="Times New Roman"/>
      </w:rPr>
    </w:lvl>
    <w:lvl w:ilvl="8" w:tplc="0419001B" w:tentative="1">
      <w:start w:val="1"/>
      <w:numFmt w:val="lowerRoman"/>
      <w:lvlText w:val="%9."/>
      <w:lvlJc w:val="right"/>
      <w:pPr>
        <w:tabs>
          <w:tab w:val="num" w:pos="7214"/>
        </w:tabs>
        <w:ind w:left="7214" w:hanging="180"/>
      </w:pPr>
      <w:rPr>
        <w:rFonts w:cs="Times New Roman"/>
      </w:rPr>
    </w:lvl>
  </w:abstractNum>
  <w:abstractNum w:abstractNumId="34">
    <w:nsid w:val="65C5121C"/>
    <w:multiLevelType w:val="multilevel"/>
    <w:tmpl w:val="847626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2091C4E"/>
    <w:multiLevelType w:val="hybridMultilevel"/>
    <w:tmpl w:val="39D4DCB0"/>
    <w:lvl w:ilvl="0" w:tplc="621C4876">
      <w:start w:val="1"/>
      <w:numFmt w:val="bullet"/>
      <w:lvlText w:val="-"/>
      <w:lvlJc w:val="left"/>
      <w:pPr>
        <w:tabs>
          <w:tab w:val="num" w:pos="2060"/>
        </w:tabs>
        <w:ind w:left="2060" w:hanging="360"/>
      </w:pPr>
      <w:rPr>
        <w:rFonts w:ascii="Courier New" w:hAnsi="Courier New" w:hint="default"/>
      </w:rPr>
    </w:lvl>
    <w:lvl w:ilvl="1" w:tplc="0419000F">
      <w:start w:val="1"/>
      <w:numFmt w:val="decimal"/>
      <w:lvlText w:val="%2."/>
      <w:lvlJc w:val="left"/>
      <w:pPr>
        <w:tabs>
          <w:tab w:val="num" w:pos="1760"/>
        </w:tabs>
        <w:ind w:left="1760" w:hanging="360"/>
      </w:pPr>
      <w:rPr>
        <w:rFonts w:cs="Times New Roman"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6">
    <w:nsid w:val="722A7D0D"/>
    <w:multiLevelType w:val="multilevel"/>
    <w:tmpl w:val="6870F1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428"/>
        </w:tabs>
        <w:ind w:left="1428" w:hanging="576"/>
      </w:pPr>
      <w:rPr>
        <w:rFonts w:cs="Times New Roman" w:hint="default"/>
        <w:b/>
        <w:color w:val="auto"/>
        <w:sz w:val="24"/>
        <w:szCs w:val="24"/>
      </w:rPr>
    </w:lvl>
    <w:lvl w:ilvl="2">
      <w:start w:val="1"/>
      <w:numFmt w:val="decimal"/>
      <w:pStyle w:val="3"/>
      <w:lvlText w:val="%1.%2.%3."/>
      <w:lvlJc w:val="left"/>
      <w:pPr>
        <w:tabs>
          <w:tab w:val="num" w:pos="1146"/>
        </w:tabs>
        <w:ind w:left="1146" w:hanging="720"/>
      </w:pPr>
      <w:rPr>
        <w:rFonts w:cs="Times New Roman" w:hint="default"/>
      </w:rPr>
    </w:lvl>
    <w:lvl w:ilvl="3">
      <w:start w:val="1"/>
      <w:numFmt w:val="decimal"/>
      <w:pStyle w:val="4"/>
      <w:lvlText w:val="%1.%2.%3.%4."/>
      <w:lvlJc w:val="left"/>
      <w:pPr>
        <w:tabs>
          <w:tab w:val="num" w:pos="3558"/>
        </w:tabs>
        <w:ind w:left="3558" w:hanging="864"/>
      </w:pPr>
      <w:rPr>
        <w:rFonts w:cs="Times New Roman" w:hint="default"/>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35F5C46"/>
    <w:multiLevelType w:val="hybridMultilevel"/>
    <w:tmpl w:val="64EC3FA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8">
    <w:nsid w:val="775F54AD"/>
    <w:multiLevelType w:val="multilevel"/>
    <w:tmpl w:val="6AB8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7B95720"/>
    <w:multiLevelType w:val="multilevel"/>
    <w:tmpl w:val="535AF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836743A"/>
    <w:multiLevelType w:val="hybridMultilevel"/>
    <w:tmpl w:val="B3D8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131C7F"/>
    <w:multiLevelType w:val="multilevel"/>
    <w:tmpl w:val="B6043F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26"/>
  </w:num>
  <w:num w:numId="3">
    <w:abstractNumId w:val="29"/>
  </w:num>
  <w:num w:numId="4">
    <w:abstractNumId w:val="13"/>
  </w:num>
  <w:num w:numId="5">
    <w:abstractNumId w:val="16"/>
  </w:num>
  <w:num w:numId="6">
    <w:abstractNumId w:val="37"/>
  </w:num>
  <w:num w:numId="7">
    <w:abstractNumId w:val="20"/>
  </w:num>
  <w:num w:numId="8">
    <w:abstractNumId w:val="36"/>
  </w:num>
  <w:num w:numId="9">
    <w:abstractNumId w:val="31"/>
  </w:num>
  <w:num w:numId="10">
    <w:abstractNumId w:val="18"/>
  </w:num>
  <w:num w:numId="11">
    <w:abstractNumId w:val="8"/>
  </w:num>
  <w:num w:numId="12">
    <w:abstractNumId w:val="12"/>
  </w:num>
  <w:num w:numId="13">
    <w:abstractNumId w:val="0"/>
  </w:num>
  <w:num w:numId="14">
    <w:abstractNumId w:val="30"/>
  </w:num>
  <w:num w:numId="15">
    <w:abstractNumId w:val="33"/>
  </w:num>
  <w:num w:numId="16">
    <w:abstractNumId w:val="14"/>
  </w:num>
  <w:num w:numId="17">
    <w:abstractNumId w:val="22"/>
  </w:num>
  <w:num w:numId="18">
    <w:abstractNumId w:val="19"/>
  </w:num>
  <w:num w:numId="19">
    <w:abstractNumId w:val="41"/>
  </w:num>
  <w:num w:numId="20">
    <w:abstractNumId w:val="39"/>
  </w:num>
  <w:num w:numId="21">
    <w:abstractNumId w:val="15"/>
  </w:num>
  <w:num w:numId="22">
    <w:abstractNumId w:val="9"/>
  </w:num>
  <w:num w:numId="23">
    <w:abstractNumId w:val="38"/>
  </w:num>
  <w:num w:numId="24">
    <w:abstractNumId w:val="2"/>
  </w:num>
  <w:num w:numId="25">
    <w:abstractNumId w:val="4"/>
  </w:num>
  <w:num w:numId="26">
    <w:abstractNumId w:val="25"/>
  </w:num>
  <w:num w:numId="27">
    <w:abstractNumId w:val="27"/>
  </w:num>
  <w:num w:numId="28">
    <w:abstractNumId w:val="3"/>
  </w:num>
  <w:num w:numId="29">
    <w:abstractNumId w:val="17"/>
  </w:num>
  <w:num w:numId="30">
    <w:abstractNumId w:val="11"/>
  </w:num>
  <w:num w:numId="31">
    <w:abstractNumId w:val="21"/>
  </w:num>
  <w:num w:numId="32">
    <w:abstractNumId w:val="28"/>
  </w:num>
  <w:num w:numId="33">
    <w:abstractNumId w:val="32"/>
  </w:num>
  <w:num w:numId="34">
    <w:abstractNumId w:val="5"/>
  </w:num>
  <w:num w:numId="35">
    <w:abstractNumId w:val="24"/>
  </w:num>
  <w:num w:numId="36">
    <w:abstractNumId w:val="10"/>
  </w:num>
  <w:num w:numId="37">
    <w:abstractNumId w:val="7"/>
  </w:num>
  <w:num w:numId="38">
    <w:abstractNumId w:val="23"/>
  </w:num>
  <w:num w:numId="39">
    <w:abstractNumId w:val="40"/>
  </w:num>
  <w:num w:numId="40">
    <w:abstractNumId w:val="34"/>
  </w:num>
  <w:num w:numId="41">
    <w:abstractNumId w:val="6"/>
  </w:num>
  <w:num w:numId="42">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31D"/>
    <w:rsid w:val="00000780"/>
    <w:rsid w:val="00003ACB"/>
    <w:rsid w:val="000066FE"/>
    <w:rsid w:val="0001188E"/>
    <w:rsid w:val="000127C8"/>
    <w:rsid w:val="000133BB"/>
    <w:rsid w:val="00014C37"/>
    <w:rsid w:val="00014D73"/>
    <w:rsid w:val="00016AAA"/>
    <w:rsid w:val="0002137C"/>
    <w:rsid w:val="00021CAA"/>
    <w:rsid w:val="0002225D"/>
    <w:rsid w:val="00024863"/>
    <w:rsid w:val="00026287"/>
    <w:rsid w:val="00026C7E"/>
    <w:rsid w:val="0003169E"/>
    <w:rsid w:val="0003189F"/>
    <w:rsid w:val="000331FB"/>
    <w:rsid w:val="000368AB"/>
    <w:rsid w:val="0003702F"/>
    <w:rsid w:val="000406FF"/>
    <w:rsid w:val="0004382D"/>
    <w:rsid w:val="00044C7B"/>
    <w:rsid w:val="00045313"/>
    <w:rsid w:val="00045D7E"/>
    <w:rsid w:val="00045EFD"/>
    <w:rsid w:val="00046BE4"/>
    <w:rsid w:val="00046BEE"/>
    <w:rsid w:val="000478A4"/>
    <w:rsid w:val="000510A7"/>
    <w:rsid w:val="00051905"/>
    <w:rsid w:val="00053FC9"/>
    <w:rsid w:val="00055CCA"/>
    <w:rsid w:val="0006402A"/>
    <w:rsid w:val="0006513E"/>
    <w:rsid w:val="000711C4"/>
    <w:rsid w:val="00071D38"/>
    <w:rsid w:val="00073733"/>
    <w:rsid w:val="00074AC1"/>
    <w:rsid w:val="0008039E"/>
    <w:rsid w:val="0008104D"/>
    <w:rsid w:val="0008119F"/>
    <w:rsid w:val="00084C94"/>
    <w:rsid w:val="0008523D"/>
    <w:rsid w:val="00085258"/>
    <w:rsid w:val="000855D1"/>
    <w:rsid w:val="00090791"/>
    <w:rsid w:val="000924A8"/>
    <w:rsid w:val="000956FD"/>
    <w:rsid w:val="00095EA3"/>
    <w:rsid w:val="0009622C"/>
    <w:rsid w:val="00096E68"/>
    <w:rsid w:val="000A2CC9"/>
    <w:rsid w:val="000A437A"/>
    <w:rsid w:val="000A48B6"/>
    <w:rsid w:val="000A53CA"/>
    <w:rsid w:val="000A7928"/>
    <w:rsid w:val="000B113E"/>
    <w:rsid w:val="000B2100"/>
    <w:rsid w:val="000C26A6"/>
    <w:rsid w:val="000C4428"/>
    <w:rsid w:val="000C44E1"/>
    <w:rsid w:val="000C67EF"/>
    <w:rsid w:val="000D2965"/>
    <w:rsid w:val="000D5EB5"/>
    <w:rsid w:val="000D7882"/>
    <w:rsid w:val="000E552B"/>
    <w:rsid w:val="000E554C"/>
    <w:rsid w:val="000E664C"/>
    <w:rsid w:val="000E67DD"/>
    <w:rsid w:val="000E7535"/>
    <w:rsid w:val="000F39D7"/>
    <w:rsid w:val="000F3F60"/>
    <w:rsid w:val="000F4922"/>
    <w:rsid w:val="000F60EB"/>
    <w:rsid w:val="000F760D"/>
    <w:rsid w:val="001015D8"/>
    <w:rsid w:val="0010306B"/>
    <w:rsid w:val="00103D4F"/>
    <w:rsid w:val="00105A96"/>
    <w:rsid w:val="0010741E"/>
    <w:rsid w:val="00110BD5"/>
    <w:rsid w:val="00114A76"/>
    <w:rsid w:val="00115102"/>
    <w:rsid w:val="00115619"/>
    <w:rsid w:val="00117301"/>
    <w:rsid w:val="0011786F"/>
    <w:rsid w:val="001221A1"/>
    <w:rsid w:val="00122CAD"/>
    <w:rsid w:val="00130ACC"/>
    <w:rsid w:val="0013110F"/>
    <w:rsid w:val="00136ABD"/>
    <w:rsid w:val="00136D51"/>
    <w:rsid w:val="00143F6D"/>
    <w:rsid w:val="00144394"/>
    <w:rsid w:val="00144B83"/>
    <w:rsid w:val="0014593E"/>
    <w:rsid w:val="0014724F"/>
    <w:rsid w:val="001502F7"/>
    <w:rsid w:val="00154695"/>
    <w:rsid w:val="00155312"/>
    <w:rsid w:val="00157DD1"/>
    <w:rsid w:val="001610D7"/>
    <w:rsid w:val="0016173D"/>
    <w:rsid w:val="00162137"/>
    <w:rsid w:val="001708AE"/>
    <w:rsid w:val="00172F09"/>
    <w:rsid w:val="001753F9"/>
    <w:rsid w:val="0017795A"/>
    <w:rsid w:val="00180529"/>
    <w:rsid w:val="00181B4E"/>
    <w:rsid w:val="00181BBD"/>
    <w:rsid w:val="0018370F"/>
    <w:rsid w:val="001837D9"/>
    <w:rsid w:val="00190629"/>
    <w:rsid w:val="00190DBA"/>
    <w:rsid w:val="001931A8"/>
    <w:rsid w:val="00194593"/>
    <w:rsid w:val="00196020"/>
    <w:rsid w:val="00196194"/>
    <w:rsid w:val="001A073A"/>
    <w:rsid w:val="001A142F"/>
    <w:rsid w:val="001A2055"/>
    <w:rsid w:val="001A23B1"/>
    <w:rsid w:val="001A46AF"/>
    <w:rsid w:val="001A5FF3"/>
    <w:rsid w:val="001A6D99"/>
    <w:rsid w:val="001A793C"/>
    <w:rsid w:val="001B05C7"/>
    <w:rsid w:val="001B2790"/>
    <w:rsid w:val="001B3750"/>
    <w:rsid w:val="001B5AF1"/>
    <w:rsid w:val="001C0705"/>
    <w:rsid w:val="001C2689"/>
    <w:rsid w:val="001C30F8"/>
    <w:rsid w:val="001C5631"/>
    <w:rsid w:val="001D01BE"/>
    <w:rsid w:val="001D0335"/>
    <w:rsid w:val="001D519E"/>
    <w:rsid w:val="001D6682"/>
    <w:rsid w:val="001E381A"/>
    <w:rsid w:val="001E3FE2"/>
    <w:rsid w:val="001E478B"/>
    <w:rsid w:val="001E60F7"/>
    <w:rsid w:val="001F1B84"/>
    <w:rsid w:val="001F1BAA"/>
    <w:rsid w:val="001F2E5C"/>
    <w:rsid w:val="001F557E"/>
    <w:rsid w:val="001F639E"/>
    <w:rsid w:val="001F74AB"/>
    <w:rsid w:val="002000B2"/>
    <w:rsid w:val="0020013C"/>
    <w:rsid w:val="00200B32"/>
    <w:rsid w:val="00201508"/>
    <w:rsid w:val="00203B6D"/>
    <w:rsid w:val="00203E18"/>
    <w:rsid w:val="002053CB"/>
    <w:rsid w:val="0020677D"/>
    <w:rsid w:val="00206DFA"/>
    <w:rsid w:val="00210844"/>
    <w:rsid w:val="002112DE"/>
    <w:rsid w:val="00211D4B"/>
    <w:rsid w:val="002121A2"/>
    <w:rsid w:val="002212CF"/>
    <w:rsid w:val="0022166D"/>
    <w:rsid w:val="0022220A"/>
    <w:rsid w:val="0022273A"/>
    <w:rsid w:val="00224667"/>
    <w:rsid w:val="002265B5"/>
    <w:rsid w:val="00227BED"/>
    <w:rsid w:val="002311F0"/>
    <w:rsid w:val="00236024"/>
    <w:rsid w:val="00236C5C"/>
    <w:rsid w:val="00240C85"/>
    <w:rsid w:val="002427C2"/>
    <w:rsid w:val="00245A26"/>
    <w:rsid w:val="00251F68"/>
    <w:rsid w:val="00257333"/>
    <w:rsid w:val="002578F7"/>
    <w:rsid w:val="002610DA"/>
    <w:rsid w:val="002611B2"/>
    <w:rsid w:val="00261C6B"/>
    <w:rsid w:val="00263F3E"/>
    <w:rsid w:val="00264C2F"/>
    <w:rsid w:val="00264CC9"/>
    <w:rsid w:val="00265AC0"/>
    <w:rsid w:val="0026625F"/>
    <w:rsid w:val="002713B3"/>
    <w:rsid w:val="002714A5"/>
    <w:rsid w:val="00271D09"/>
    <w:rsid w:val="00272E40"/>
    <w:rsid w:val="00272FB4"/>
    <w:rsid w:val="00274BD0"/>
    <w:rsid w:val="00276CA2"/>
    <w:rsid w:val="0028097C"/>
    <w:rsid w:val="00282AAB"/>
    <w:rsid w:val="0029341A"/>
    <w:rsid w:val="002942F2"/>
    <w:rsid w:val="00295EF6"/>
    <w:rsid w:val="002A17DD"/>
    <w:rsid w:val="002A2CC0"/>
    <w:rsid w:val="002A2D47"/>
    <w:rsid w:val="002A32C4"/>
    <w:rsid w:val="002B309D"/>
    <w:rsid w:val="002B5062"/>
    <w:rsid w:val="002B5FDA"/>
    <w:rsid w:val="002B6665"/>
    <w:rsid w:val="002B6C49"/>
    <w:rsid w:val="002C3044"/>
    <w:rsid w:val="002C53BD"/>
    <w:rsid w:val="002C6C78"/>
    <w:rsid w:val="002D05A0"/>
    <w:rsid w:val="002D0C9E"/>
    <w:rsid w:val="002D2810"/>
    <w:rsid w:val="002D2DF6"/>
    <w:rsid w:val="002E379F"/>
    <w:rsid w:val="002E5EF7"/>
    <w:rsid w:val="002E733A"/>
    <w:rsid w:val="002E75CE"/>
    <w:rsid w:val="002E7DB1"/>
    <w:rsid w:val="002F0C14"/>
    <w:rsid w:val="002F0E50"/>
    <w:rsid w:val="002F146B"/>
    <w:rsid w:val="002F1F6B"/>
    <w:rsid w:val="002F2E76"/>
    <w:rsid w:val="002F5504"/>
    <w:rsid w:val="002F5FCE"/>
    <w:rsid w:val="002F6C99"/>
    <w:rsid w:val="002F78BE"/>
    <w:rsid w:val="0030586E"/>
    <w:rsid w:val="00306EC0"/>
    <w:rsid w:val="00307584"/>
    <w:rsid w:val="0030772F"/>
    <w:rsid w:val="00311563"/>
    <w:rsid w:val="00314729"/>
    <w:rsid w:val="003164F7"/>
    <w:rsid w:val="00316F90"/>
    <w:rsid w:val="00317934"/>
    <w:rsid w:val="00323B42"/>
    <w:rsid w:val="00324FEF"/>
    <w:rsid w:val="003254A8"/>
    <w:rsid w:val="00327109"/>
    <w:rsid w:val="0032735B"/>
    <w:rsid w:val="003310EA"/>
    <w:rsid w:val="00332D2D"/>
    <w:rsid w:val="0034117B"/>
    <w:rsid w:val="00341B0D"/>
    <w:rsid w:val="0034396A"/>
    <w:rsid w:val="00343BF8"/>
    <w:rsid w:val="00344E3C"/>
    <w:rsid w:val="0034501E"/>
    <w:rsid w:val="003507D2"/>
    <w:rsid w:val="003514A9"/>
    <w:rsid w:val="003528B3"/>
    <w:rsid w:val="00357100"/>
    <w:rsid w:val="00357954"/>
    <w:rsid w:val="00360961"/>
    <w:rsid w:val="00363E53"/>
    <w:rsid w:val="00365CDC"/>
    <w:rsid w:val="00371A5E"/>
    <w:rsid w:val="00374053"/>
    <w:rsid w:val="0037635E"/>
    <w:rsid w:val="003763DD"/>
    <w:rsid w:val="00384413"/>
    <w:rsid w:val="00384A7F"/>
    <w:rsid w:val="00387451"/>
    <w:rsid w:val="00387EA8"/>
    <w:rsid w:val="00390A7B"/>
    <w:rsid w:val="003927D9"/>
    <w:rsid w:val="003943D3"/>
    <w:rsid w:val="003944FB"/>
    <w:rsid w:val="003A0600"/>
    <w:rsid w:val="003A2178"/>
    <w:rsid w:val="003A3F35"/>
    <w:rsid w:val="003B02CC"/>
    <w:rsid w:val="003B54DF"/>
    <w:rsid w:val="003C10B1"/>
    <w:rsid w:val="003C2A33"/>
    <w:rsid w:val="003C3A2E"/>
    <w:rsid w:val="003C3B8F"/>
    <w:rsid w:val="003C41AD"/>
    <w:rsid w:val="003C49F7"/>
    <w:rsid w:val="003C5A03"/>
    <w:rsid w:val="003C704F"/>
    <w:rsid w:val="003D19EE"/>
    <w:rsid w:val="003D2283"/>
    <w:rsid w:val="003E0129"/>
    <w:rsid w:val="003E0BEA"/>
    <w:rsid w:val="003E496D"/>
    <w:rsid w:val="003F0EE8"/>
    <w:rsid w:val="003F23DF"/>
    <w:rsid w:val="003F2891"/>
    <w:rsid w:val="003F4A5B"/>
    <w:rsid w:val="003F526F"/>
    <w:rsid w:val="00402254"/>
    <w:rsid w:val="00406AE7"/>
    <w:rsid w:val="0041184C"/>
    <w:rsid w:val="00413E40"/>
    <w:rsid w:val="004140BF"/>
    <w:rsid w:val="00417D35"/>
    <w:rsid w:val="00422F44"/>
    <w:rsid w:val="00423EE9"/>
    <w:rsid w:val="00424806"/>
    <w:rsid w:val="00424C6C"/>
    <w:rsid w:val="00427EA2"/>
    <w:rsid w:val="00431C9E"/>
    <w:rsid w:val="00432D65"/>
    <w:rsid w:val="004352B6"/>
    <w:rsid w:val="00436395"/>
    <w:rsid w:val="00440649"/>
    <w:rsid w:val="00441668"/>
    <w:rsid w:val="00442E47"/>
    <w:rsid w:val="004463F2"/>
    <w:rsid w:val="00447E95"/>
    <w:rsid w:val="004568E9"/>
    <w:rsid w:val="0046159A"/>
    <w:rsid w:val="00461BEA"/>
    <w:rsid w:val="00461C7F"/>
    <w:rsid w:val="00461D17"/>
    <w:rsid w:val="00465543"/>
    <w:rsid w:val="00466458"/>
    <w:rsid w:val="00466D2D"/>
    <w:rsid w:val="0046761D"/>
    <w:rsid w:val="00467BB2"/>
    <w:rsid w:val="004701D0"/>
    <w:rsid w:val="00470B0D"/>
    <w:rsid w:val="00471221"/>
    <w:rsid w:val="00474ABA"/>
    <w:rsid w:val="00474FD4"/>
    <w:rsid w:val="00475DEB"/>
    <w:rsid w:val="0047623B"/>
    <w:rsid w:val="00476B7C"/>
    <w:rsid w:val="00480E5F"/>
    <w:rsid w:val="00481A22"/>
    <w:rsid w:val="004837A5"/>
    <w:rsid w:val="00484C12"/>
    <w:rsid w:val="004859AF"/>
    <w:rsid w:val="00487188"/>
    <w:rsid w:val="00490848"/>
    <w:rsid w:val="004909F7"/>
    <w:rsid w:val="00492A6F"/>
    <w:rsid w:val="00492EAF"/>
    <w:rsid w:val="004976B2"/>
    <w:rsid w:val="004A18E6"/>
    <w:rsid w:val="004B0755"/>
    <w:rsid w:val="004B2E7B"/>
    <w:rsid w:val="004B5AAB"/>
    <w:rsid w:val="004B6588"/>
    <w:rsid w:val="004B6A7F"/>
    <w:rsid w:val="004C18FA"/>
    <w:rsid w:val="004C1F0F"/>
    <w:rsid w:val="004C47F2"/>
    <w:rsid w:val="004D10A6"/>
    <w:rsid w:val="004D1229"/>
    <w:rsid w:val="004D1E59"/>
    <w:rsid w:val="004D49A9"/>
    <w:rsid w:val="004D49AE"/>
    <w:rsid w:val="004E1128"/>
    <w:rsid w:val="004E12E5"/>
    <w:rsid w:val="004E3E6F"/>
    <w:rsid w:val="004E4478"/>
    <w:rsid w:val="004E4E12"/>
    <w:rsid w:val="004F1317"/>
    <w:rsid w:val="004F294B"/>
    <w:rsid w:val="004F4B5D"/>
    <w:rsid w:val="004F6681"/>
    <w:rsid w:val="00500EA4"/>
    <w:rsid w:val="005024D1"/>
    <w:rsid w:val="00503173"/>
    <w:rsid w:val="005055DE"/>
    <w:rsid w:val="00506EF6"/>
    <w:rsid w:val="00513AD6"/>
    <w:rsid w:val="005165C8"/>
    <w:rsid w:val="00516AB8"/>
    <w:rsid w:val="00516BAB"/>
    <w:rsid w:val="0051725F"/>
    <w:rsid w:val="005223FD"/>
    <w:rsid w:val="00526A85"/>
    <w:rsid w:val="00527BC8"/>
    <w:rsid w:val="00530B30"/>
    <w:rsid w:val="0053231A"/>
    <w:rsid w:val="00532BBF"/>
    <w:rsid w:val="00532D0F"/>
    <w:rsid w:val="00536E50"/>
    <w:rsid w:val="00540351"/>
    <w:rsid w:val="00541640"/>
    <w:rsid w:val="00544E2C"/>
    <w:rsid w:val="00546489"/>
    <w:rsid w:val="005508ED"/>
    <w:rsid w:val="00553C34"/>
    <w:rsid w:val="00554D87"/>
    <w:rsid w:val="00555456"/>
    <w:rsid w:val="00555546"/>
    <w:rsid w:val="005626AF"/>
    <w:rsid w:val="005650A4"/>
    <w:rsid w:val="00571CA1"/>
    <w:rsid w:val="00572D88"/>
    <w:rsid w:val="00576B53"/>
    <w:rsid w:val="00586596"/>
    <w:rsid w:val="00595BD2"/>
    <w:rsid w:val="005A14D9"/>
    <w:rsid w:val="005A2934"/>
    <w:rsid w:val="005A4356"/>
    <w:rsid w:val="005A5CAD"/>
    <w:rsid w:val="005A62B8"/>
    <w:rsid w:val="005A7605"/>
    <w:rsid w:val="005B167E"/>
    <w:rsid w:val="005B32FD"/>
    <w:rsid w:val="005B5B17"/>
    <w:rsid w:val="005B6DCE"/>
    <w:rsid w:val="005B6EA3"/>
    <w:rsid w:val="005B7A7E"/>
    <w:rsid w:val="005C007D"/>
    <w:rsid w:val="005C506D"/>
    <w:rsid w:val="005C6963"/>
    <w:rsid w:val="005C7883"/>
    <w:rsid w:val="005D0B0E"/>
    <w:rsid w:val="005D269C"/>
    <w:rsid w:val="005D435D"/>
    <w:rsid w:val="005D5034"/>
    <w:rsid w:val="005D6098"/>
    <w:rsid w:val="005D649A"/>
    <w:rsid w:val="005E28A6"/>
    <w:rsid w:val="005E35D5"/>
    <w:rsid w:val="005E3766"/>
    <w:rsid w:val="005E4C61"/>
    <w:rsid w:val="005E52F7"/>
    <w:rsid w:val="005E72B7"/>
    <w:rsid w:val="005F04B4"/>
    <w:rsid w:val="005F2536"/>
    <w:rsid w:val="005F3DE5"/>
    <w:rsid w:val="005F6AE0"/>
    <w:rsid w:val="006042B8"/>
    <w:rsid w:val="00605759"/>
    <w:rsid w:val="0061080B"/>
    <w:rsid w:val="00612561"/>
    <w:rsid w:val="0061397B"/>
    <w:rsid w:val="006154C3"/>
    <w:rsid w:val="00617852"/>
    <w:rsid w:val="006210B3"/>
    <w:rsid w:val="006243D7"/>
    <w:rsid w:val="006248AF"/>
    <w:rsid w:val="00624A14"/>
    <w:rsid w:val="00625CE3"/>
    <w:rsid w:val="00626633"/>
    <w:rsid w:val="00627A9E"/>
    <w:rsid w:val="00630F72"/>
    <w:rsid w:val="00631012"/>
    <w:rsid w:val="00640B7A"/>
    <w:rsid w:val="00645D46"/>
    <w:rsid w:val="0064632B"/>
    <w:rsid w:val="00647391"/>
    <w:rsid w:val="006502DD"/>
    <w:rsid w:val="00651E67"/>
    <w:rsid w:val="006523E5"/>
    <w:rsid w:val="00657006"/>
    <w:rsid w:val="00657FEC"/>
    <w:rsid w:val="00661FBA"/>
    <w:rsid w:val="00667713"/>
    <w:rsid w:val="00667A9C"/>
    <w:rsid w:val="00667CA5"/>
    <w:rsid w:val="00671050"/>
    <w:rsid w:val="006721E1"/>
    <w:rsid w:val="00672AB2"/>
    <w:rsid w:val="00673BA0"/>
    <w:rsid w:val="006832DB"/>
    <w:rsid w:val="006840D0"/>
    <w:rsid w:val="00684A7D"/>
    <w:rsid w:val="00685039"/>
    <w:rsid w:val="00687FE7"/>
    <w:rsid w:val="00692ED2"/>
    <w:rsid w:val="00695626"/>
    <w:rsid w:val="006962DD"/>
    <w:rsid w:val="006973F2"/>
    <w:rsid w:val="006A1B92"/>
    <w:rsid w:val="006A2431"/>
    <w:rsid w:val="006A2FA3"/>
    <w:rsid w:val="006A5BCA"/>
    <w:rsid w:val="006A6FD4"/>
    <w:rsid w:val="006A7E63"/>
    <w:rsid w:val="006B3416"/>
    <w:rsid w:val="006B4207"/>
    <w:rsid w:val="006B5187"/>
    <w:rsid w:val="006B5619"/>
    <w:rsid w:val="006B7315"/>
    <w:rsid w:val="006B7A55"/>
    <w:rsid w:val="006C0B6D"/>
    <w:rsid w:val="006C51DD"/>
    <w:rsid w:val="006C6CB8"/>
    <w:rsid w:val="006D0B4D"/>
    <w:rsid w:val="006D1F34"/>
    <w:rsid w:val="006D2CED"/>
    <w:rsid w:val="006D419C"/>
    <w:rsid w:val="006D5A7E"/>
    <w:rsid w:val="006D5EA6"/>
    <w:rsid w:val="006D68AD"/>
    <w:rsid w:val="006E2C92"/>
    <w:rsid w:val="006E5412"/>
    <w:rsid w:val="006F15BA"/>
    <w:rsid w:val="006F2397"/>
    <w:rsid w:val="006F3691"/>
    <w:rsid w:val="006F4EF6"/>
    <w:rsid w:val="006F5171"/>
    <w:rsid w:val="007019EC"/>
    <w:rsid w:val="00704CD9"/>
    <w:rsid w:val="007051DC"/>
    <w:rsid w:val="00706154"/>
    <w:rsid w:val="007073F4"/>
    <w:rsid w:val="0071033F"/>
    <w:rsid w:val="00711248"/>
    <w:rsid w:val="00715BC6"/>
    <w:rsid w:val="00720357"/>
    <w:rsid w:val="007210C0"/>
    <w:rsid w:val="0072398A"/>
    <w:rsid w:val="00724B53"/>
    <w:rsid w:val="00724DFE"/>
    <w:rsid w:val="00727627"/>
    <w:rsid w:val="00727BDD"/>
    <w:rsid w:val="00731341"/>
    <w:rsid w:val="0073272C"/>
    <w:rsid w:val="0073462E"/>
    <w:rsid w:val="00734B15"/>
    <w:rsid w:val="00735B09"/>
    <w:rsid w:val="007364E3"/>
    <w:rsid w:val="00736BBB"/>
    <w:rsid w:val="00745160"/>
    <w:rsid w:val="0074595F"/>
    <w:rsid w:val="00745E16"/>
    <w:rsid w:val="00753874"/>
    <w:rsid w:val="007563CF"/>
    <w:rsid w:val="00757515"/>
    <w:rsid w:val="007578B4"/>
    <w:rsid w:val="00764C53"/>
    <w:rsid w:val="00764DD5"/>
    <w:rsid w:val="007673B4"/>
    <w:rsid w:val="00771A62"/>
    <w:rsid w:val="00771E86"/>
    <w:rsid w:val="00773F5E"/>
    <w:rsid w:val="0077449B"/>
    <w:rsid w:val="007759EF"/>
    <w:rsid w:val="00782308"/>
    <w:rsid w:val="00783FEF"/>
    <w:rsid w:val="00791722"/>
    <w:rsid w:val="007A150D"/>
    <w:rsid w:val="007A172C"/>
    <w:rsid w:val="007A1768"/>
    <w:rsid w:val="007A23BA"/>
    <w:rsid w:val="007A5B4B"/>
    <w:rsid w:val="007A5D92"/>
    <w:rsid w:val="007A6136"/>
    <w:rsid w:val="007B2706"/>
    <w:rsid w:val="007B3AAF"/>
    <w:rsid w:val="007B4D79"/>
    <w:rsid w:val="007B4FD9"/>
    <w:rsid w:val="007B5657"/>
    <w:rsid w:val="007B7169"/>
    <w:rsid w:val="007B7B3A"/>
    <w:rsid w:val="007C33DF"/>
    <w:rsid w:val="007C5FD5"/>
    <w:rsid w:val="007C7F6B"/>
    <w:rsid w:val="007D1F55"/>
    <w:rsid w:val="007D416F"/>
    <w:rsid w:val="007D5350"/>
    <w:rsid w:val="007E0A21"/>
    <w:rsid w:val="007E3D99"/>
    <w:rsid w:val="007E400B"/>
    <w:rsid w:val="007F16F6"/>
    <w:rsid w:val="007F2302"/>
    <w:rsid w:val="007F5907"/>
    <w:rsid w:val="007F5A2C"/>
    <w:rsid w:val="007F7A71"/>
    <w:rsid w:val="00800D21"/>
    <w:rsid w:val="00801133"/>
    <w:rsid w:val="00801CC4"/>
    <w:rsid w:val="00803AB7"/>
    <w:rsid w:val="00810184"/>
    <w:rsid w:val="00811CBD"/>
    <w:rsid w:val="00814369"/>
    <w:rsid w:val="008164BB"/>
    <w:rsid w:val="0081699F"/>
    <w:rsid w:val="00820177"/>
    <w:rsid w:val="008267E6"/>
    <w:rsid w:val="00827592"/>
    <w:rsid w:val="0083488C"/>
    <w:rsid w:val="00840715"/>
    <w:rsid w:val="008444C4"/>
    <w:rsid w:val="0084485E"/>
    <w:rsid w:val="008455B8"/>
    <w:rsid w:val="00846D59"/>
    <w:rsid w:val="00856BB9"/>
    <w:rsid w:val="0086011F"/>
    <w:rsid w:val="00860861"/>
    <w:rsid w:val="0086108E"/>
    <w:rsid w:val="008619AD"/>
    <w:rsid w:val="00863548"/>
    <w:rsid w:val="00863CEC"/>
    <w:rsid w:val="00864B73"/>
    <w:rsid w:val="008659F2"/>
    <w:rsid w:val="00872014"/>
    <w:rsid w:val="00872282"/>
    <w:rsid w:val="00872F95"/>
    <w:rsid w:val="008735EC"/>
    <w:rsid w:val="0087657B"/>
    <w:rsid w:val="00876648"/>
    <w:rsid w:val="00881A38"/>
    <w:rsid w:val="0088364F"/>
    <w:rsid w:val="00885373"/>
    <w:rsid w:val="0089075B"/>
    <w:rsid w:val="008939B0"/>
    <w:rsid w:val="00894C7E"/>
    <w:rsid w:val="0089774D"/>
    <w:rsid w:val="008A0220"/>
    <w:rsid w:val="008A1CDD"/>
    <w:rsid w:val="008A2EF4"/>
    <w:rsid w:val="008A48D3"/>
    <w:rsid w:val="008A49B3"/>
    <w:rsid w:val="008A60C5"/>
    <w:rsid w:val="008A7A2C"/>
    <w:rsid w:val="008A7C9E"/>
    <w:rsid w:val="008A7FCE"/>
    <w:rsid w:val="008B0F9B"/>
    <w:rsid w:val="008B1F2C"/>
    <w:rsid w:val="008B2406"/>
    <w:rsid w:val="008B2FD5"/>
    <w:rsid w:val="008B3BAB"/>
    <w:rsid w:val="008B3D94"/>
    <w:rsid w:val="008B454F"/>
    <w:rsid w:val="008B4B76"/>
    <w:rsid w:val="008B5DCC"/>
    <w:rsid w:val="008C33FC"/>
    <w:rsid w:val="008C4C74"/>
    <w:rsid w:val="008C4CB1"/>
    <w:rsid w:val="008C6111"/>
    <w:rsid w:val="008C7111"/>
    <w:rsid w:val="008C71FF"/>
    <w:rsid w:val="008D3417"/>
    <w:rsid w:val="008D55A7"/>
    <w:rsid w:val="008D7B2F"/>
    <w:rsid w:val="008E0E8D"/>
    <w:rsid w:val="008E4F2D"/>
    <w:rsid w:val="008E5D15"/>
    <w:rsid w:val="008E5DA8"/>
    <w:rsid w:val="008E6DA1"/>
    <w:rsid w:val="008F0BA0"/>
    <w:rsid w:val="008F0C92"/>
    <w:rsid w:val="008F1438"/>
    <w:rsid w:val="00902A89"/>
    <w:rsid w:val="0090472F"/>
    <w:rsid w:val="00911E21"/>
    <w:rsid w:val="0091343A"/>
    <w:rsid w:val="009134F2"/>
    <w:rsid w:val="009153EC"/>
    <w:rsid w:val="009159E4"/>
    <w:rsid w:val="009217DC"/>
    <w:rsid w:val="00924716"/>
    <w:rsid w:val="00924735"/>
    <w:rsid w:val="00924A81"/>
    <w:rsid w:val="00924C3A"/>
    <w:rsid w:val="00926789"/>
    <w:rsid w:val="00927573"/>
    <w:rsid w:val="009312C2"/>
    <w:rsid w:val="00933050"/>
    <w:rsid w:val="00933B24"/>
    <w:rsid w:val="00940D1B"/>
    <w:rsid w:val="00940E9A"/>
    <w:rsid w:val="009453C1"/>
    <w:rsid w:val="009462CB"/>
    <w:rsid w:val="009536D9"/>
    <w:rsid w:val="00953C67"/>
    <w:rsid w:val="00953F68"/>
    <w:rsid w:val="00961AB0"/>
    <w:rsid w:val="0096277D"/>
    <w:rsid w:val="0096324B"/>
    <w:rsid w:val="00964BB3"/>
    <w:rsid w:val="00974FE8"/>
    <w:rsid w:val="0098653E"/>
    <w:rsid w:val="0098765D"/>
    <w:rsid w:val="00990142"/>
    <w:rsid w:val="0099055E"/>
    <w:rsid w:val="00990FFE"/>
    <w:rsid w:val="0099455C"/>
    <w:rsid w:val="009945CA"/>
    <w:rsid w:val="00995B0C"/>
    <w:rsid w:val="00997856"/>
    <w:rsid w:val="00997AA6"/>
    <w:rsid w:val="00997C27"/>
    <w:rsid w:val="00997F62"/>
    <w:rsid w:val="009A11C1"/>
    <w:rsid w:val="009A27BE"/>
    <w:rsid w:val="009A4EDE"/>
    <w:rsid w:val="009A52DE"/>
    <w:rsid w:val="009B0E19"/>
    <w:rsid w:val="009B6B19"/>
    <w:rsid w:val="009C2485"/>
    <w:rsid w:val="009C2EC9"/>
    <w:rsid w:val="009C3138"/>
    <w:rsid w:val="009C4762"/>
    <w:rsid w:val="009C4808"/>
    <w:rsid w:val="009C4F7D"/>
    <w:rsid w:val="009C533A"/>
    <w:rsid w:val="009C6F57"/>
    <w:rsid w:val="009C7462"/>
    <w:rsid w:val="009D3A29"/>
    <w:rsid w:val="009D650A"/>
    <w:rsid w:val="009D756C"/>
    <w:rsid w:val="009D7E8C"/>
    <w:rsid w:val="009E433C"/>
    <w:rsid w:val="009E7D32"/>
    <w:rsid w:val="009E7DFD"/>
    <w:rsid w:val="009F045A"/>
    <w:rsid w:val="009F0469"/>
    <w:rsid w:val="009F1457"/>
    <w:rsid w:val="009F212F"/>
    <w:rsid w:val="009F35F4"/>
    <w:rsid w:val="009F377A"/>
    <w:rsid w:val="009F58FA"/>
    <w:rsid w:val="00A003D7"/>
    <w:rsid w:val="00A00E01"/>
    <w:rsid w:val="00A049EC"/>
    <w:rsid w:val="00A04E74"/>
    <w:rsid w:val="00A1263F"/>
    <w:rsid w:val="00A13A89"/>
    <w:rsid w:val="00A14FCF"/>
    <w:rsid w:val="00A1606F"/>
    <w:rsid w:val="00A16CDB"/>
    <w:rsid w:val="00A23587"/>
    <w:rsid w:val="00A25AFA"/>
    <w:rsid w:val="00A26777"/>
    <w:rsid w:val="00A26D33"/>
    <w:rsid w:val="00A27B10"/>
    <w:rsid w:val="00A27FDC"/>
    <w:rsid w:val="00A31BC5"/>
    <w:rsid w:val="00A33BA4"/>
    <w:rsid w:val="00A35517"/>
    <w:rsid w:val="00A36B11"/>
    <w:rsid w:val="00A370D8"/>
    <w:rsid w:val="00A37CBE"/>
    <w:rsid w:val="00A41721"/>
    <w:rsid w:val="00A419B9"/>
    <w:rsid w:val="00A41A95"/>
    <w:rsid w:val="00A43B95"/>
    <w:rsid w:val="00A43DA8"/>
    <w:rsid w:val="00A45971"/>
    <w:rsid w:val="00A46804"/>
    <w:rsid w:val="00A47F8B"/>
    <w:rsid w:val="00A50C0C"/>
    <w:rsid w:val="00A53E8D"/>
    <w:rsid w:val="00A54AB3"/>
    <w:rsid w:val="00A563A7"/>
    <w:rsid w:val="00A6465A"/>
    <w:rsid w:val="00A65A76"/>
    <w:rsid w:val="00A672BE"/>
    <w:rsid w:val="00A74916"/>
    <w:rsid w:val="00A754D3"/>
    <w:rsid w:val="00A768C7"/>
    <w:rsid w:val="00A776F7"/>
    <w:rsid w:val="00A817FC"/>
    <w:rsid w:val="00A821E6"/>
    <w:rsid w:val="00A82823"/>
    <w:rsid w:val="00A84AC5"/>
    <w:rsid w:val="00A84C37"/>
    <w:rsid w:val="00A87E90"/>
    <w:rsid w:val="00A9001E"/>
    <w:rsid w:val="00A91BD9"/>
    <w:rsid w:val="00A973FA"/>
    <w:rsid w:val="00AA1E63"/>
    <w:rsid w:val="00AA2CC4"/>
    <w:rsid w:val="00AA377E"/>
    <w:rsid w:val="00AA473E"/>
    <w:rsid w:val="00AA490E"/>
    <w:rsid w:val="00AA4D7B"/>
    <w:rsid w:val="00AA71AB"/>
    <w:rsid w:val="00AB1524"/>
    <w:rsid w:val="00AB1A24"/>
    <w:rsid w:val="00AB2095"/>
    <w:rsid w:val="00AB2989"/>
    <w:rsid w:val="00AB3CA7"/>
    <w:rsid w:val="00AB7360"/>
    <w:rsid w:val="00AB73FF"/>
    <w:rsid w:val="00AC7033"/>
    <w:rsid w:val="00AD05F1"/>
    <w:rsid w:val="00AD1600"/>
    <w:rsid w:val="00AD2A34"/>
    <w:rsid w:val="00AD35BB"/>
    <w:rsid w:val="00AD546E"/>
    <w:rsid w:val="00AD7E5D"/>
    <w:rsid w:val="00AE31BE"/>
    <w:rsid w:val="00AE41EF"/>
    <w:rsid w:val="00AE4BF4"/>
    <w:rsid w:val="00AE5663"/>
    <w:rsid w:val="00AE5971"/>
    <w:rsid w:val="00AE5BAD"/>
    <w:rsid w:val="00AF0628"/>
    <w:rsid w:val="00AF1034"/>
    <w:rsid w:val="00AF3073"/>
    <w:rsid w:val="00AF5615"/>
    <w:rsid w:val="00AF6941"/>
    <w:rsid w:val="00B00AD1"/>
    <w:rsid w:val="00B01A3C"/>
    <w:rsid w:val="00B02246"/>
    <w:rsid w:val="00B03E6A"/>
    <w:rsid w:val="00B05901"/>
    <w:rsid w:val="00B05ABA"/>
    <w:rsid w:val="00B177E0"/>
    <w:rsid w:val="00B22A43"/>
    <w:rsid w:val="00B24453"/>
    <w:rsid w:val="00B24957"/>
    <w:rsid w:val="00B24B03"/>
    <w:rsid w:val="00B25124"/>
    <w:rsid w:val="00B256A6"/>
    <w:rsid w:val="00B256AE"/>
    <w:rsid w:val="00B25859"/>
    <w:rsid w:val="00B31CB1"/>
    <w:rsid w:val="00B32C3D"/>
    <w:rsid w:val="00B35119"/>
    <w:rsid w:val="00B36435"/>
    <w:rsid w:val="00B40EB8"/>
    <w:rsid w:val="00B41064"/>
    <w:rsid w:val="00B412E9"/>
    <w:rsid w:val="00B4651F"/>
    <w:rsid w:val="00B50E16"/>
    <w:rsid w:val="00B5681D"/>
    <w:rsid w:val="00B56DCC"/>
    <w:rsid w:val="00B578C9"/>
    <w:rsid w:val="00B600C9"/>
    <w:rsid w:val="00B603CB"/>
    <w:rsid w:val="00B60A82"/>
    <w:rsid w:val="00B63313"/>
    <w:rsid w:val="00B65742"/>
    <w:rsid w:val="00B658BA"/>
    <w:rsid w:val="00B66051"/>
    <w:rsid w:val="00B7007F"/>
    <w:rsid w:val="00B72723"/>
    <w:rsid w:val="00B73069"/>
    <w:rsid w:val="00B738AE"/>
    <w:rsid w:val="00B8010D"/>
    <w:rsid w:val="00B833EB"/>
    <w:rsid w:val="00B844A7"/>
    <w:rsid w:val="00B847E1"/>
    <w:rsid w:val="00B849EA"/>
    <w:rsid w:val="00B84C2A"/>
    <w:rsid w:val="00B85674"/>
    <w:rsid w:val="00B925DD"/>
    <w:rsid w:val="00B9403E"/>
    <w:rsid w:val="00B947EC"/>
    <w:rsid w:val="00B94811"/>
    <w:rsid w:val="00B95863"/>
    <w:rsid w:val="00B97274"/>
    <w:rsid w:val="00BA0DDF"/>
    <w:rsid w:val="00BA1620"/>
    <w:rsid w:val="00BA27DF"/>
    <w:rsid w:val="00BA7C96"/>
    <w:rsid w:val="00BB13AA"/>
    <w:rsid w:val="00BB2EE2"/>
    <w:rsid w:val="00BB2F36"/>
    <w:rsid w:val="00BB46B6"/>
    <w:rsid w:val="00BB5657"/>
    <w:rsid w:val="00BB7BAF"/>
    <w:rsid w:val="00BC026D"/>
    <w:rsid w:val="00BC3CAA"/>
    <w:rsid w:val="00BC3E8D"/>
    <w:rsid w:val="00BC5847"/>
    <w:rsid w:val="00BC599C"/>
    <w:rsid w:val="00BC5E0B"/>
    <w:rsid w:val="00BD0E6E"/>
    <w:rsid w:val="00BD2E8E"/>
    <w:rsid w:val="00BD5E9C"/>
    <w:rsid w:val="00BD66C1"/>
    <w:rsid w:val="00BE25AE"/>
    <w:rsid w:val="00BE5846"/>
    <w:rsid w:val="00BE5CC6"/>
    <w:rsid w:val="00BE6D99"/>
    <w:rsid w:val="00BF0746"/>
    <w:rsid w:val="00BF0A4C"/>
    <w:rsid w:val="00BF0E49"/>
    <w:rsid w:val="00BF5B31"/>
    <w:rsid w:val="00C02E7E"/>
    <w:rsid w:val="00C0335E"/>
    <w:rsid w:val="00C03A07"/>
    <w:rsid w:val="00C04E17"/>
    <w:rsid w:val="00C05700"/>
    <w:rsid w:val="00C05D8B"/>
    <w:rsid w:val="00C07CB5"/>
    <w:rsid w:val="00C11D82"/>
    <w:rsid w:val="00C13CCA"/>
    <w:rsid w:val="00C14027"/>
    <w:rsid w:val="00C15210"/>
    <w:rsid w:val="00C15A7F"/>
    <w:rsid w:val="00C15DC4"/>
    <w:rsid w:val="00C22197"/>
    <w:rsid w:val="00C25913"/>
    <w:rsid w:val="00C26C9B"/>
    <w:rsid w:val="00C2799D"/>
    <w:rsid w:val="00C30978"/>
    <w:rsid w:val="00C3284B"/>
    <w:rsid w:val="00C34CB7"/>
    <w:rsid w:val="00C37012"/>
    <w:rsid w:val="00C40732"/>
    <w:rsid w:val="00C40F0C"/>
    <w:rsid w:val="00C40F19"/>
    <w:rsid w:val="00C41834"/>
    <w:rsid w:val="00C44981"/>
    <w:rsid w:val="00C45463"/>
    <w:rsid w:val="00C54C50"/>
    <w:rsid w:val="00C54F79"/>
    <w:rsid w:val="00C555BA"/>
    <w:rsid w:val="00C55C03"/>
    <w:rsid w:val="00C5642A"/>
    <w:rsid w:val="00C57394"/>
    <w:rsid w:val="00C575E5"/>
    <w:rsid w:val="00C5761F"/>
    <w:rsid w:val="00C57CDD"/>
    <w:rsid w:val="00C62757"/>
    <w:rsid w:val="00C64A76"/>
    <w:rsid w:val="00C652FB"/>
    <w:rsid w:val="00C653C4"/>
    <w:rsid w:val="00C662C1"/>
    <w:rsid w:val="00C755A3"/>
    <w:rsid w:val="00C755C2"/>
    <w:rsid w:val="00C8111C"/>
    <w:rsid w:val="00C83E55"/>
    <w:rsid w:val="00C84094"/>
    <w:rsid w:val="00C84533"/>
    <w:rsid w:val="00C86222"/>
    <w:rsid w:val="00C8635E"/>
    <w:rsid w:val="00C93511"/>
    <w:rsid w:val="00C938D9"/>
    <w:rsid w:val="00C965D2"/>
    <w:rsid w:val="00CA2279"/>
    <w:rsid w:val="00CA2B61"/>
    <w:rsid w:val="00CA40C9"/>
    <w:rsid w:val="00CB0BB6"/>
    <w:rsid w:val="00CB2788"/>
    <w:rsid w:val="00CB4168"/>
    <w:rsid w:val="00CB602B"/>
    <w:rsid w:val="00CB688B"/>
    <w:rsid w:val="00CC0B5B"/>
    <w:rsid w:val="00CC1336"/>
    <w:rsid w:val="00CC23E2"/>
    <w:rsid w:val="00CC3930"/>
    <w:rsid w:val="00CC4C4C"/>
    <w:rsid w:val="00CC66CF"/>
    <w:rsid w:val="00CC695E"/>
    <w:rsid w:val="00CC7402"/>
    <w:rsid w:val="00CD1E05"/>
    <w:rsid w:val="00CD6797"/>
    <w:rsid w:val="00CD7792"/>
    <w:rsid w:val="00CD7889"/>
    <w:rsid w:val="00CE0D8A"/>
    <w:rsid w:val="00CE1A9A"/>
    <w:rsid w:val="00CE3FB2"/>
    <w:rsid w:val="00CF441C"/>
    <w:rsid w:val="00CF4FBA"/>
    <w:rsid w:val="00CF77A5"/>
    <w:rsid w:val="00D0099D"/>
    <w:rsid w:val="00D018C7"/>
    <w:rsid w:val="00D03BA5"/>
    <w:rsid w:val="00D04DEF"/>
    <w:rsid w:val="00D07580"/>
    <w:rsid w:val="00D13CC1"/>
    <w:rsid w:val="00D1422F"/>
    <w:rsid w:val="00D179BA"/>
    <w:rsid w:val="00D20775"/>
    <w:rsid w:val="00D21AE0"/>
    <w:rsid w:val="00D21F90"/>
    <w:rsid w:val="00D25231"/>
    <w:rsid w:val="00D26A1F"/>
    <w:rsid w:val="00D30618"/>
    <w:rsid w:val="00D30A0D"/>
    <w:rsid w:val="00D3185C"/>
    <w:rsid w:val="00D37B93"/>
    <w:rsid w:val="00D37CA9"/>
    <w:rsid w:val="00D424DB"/>
    <w:rsid w:val="00D45830"/>
    <w:rsid w:val="00D45886"/>
    <w:rsid w:val="00D50610"/>
    <w:rsid w:val="00D5099F"/>
    <w:rsid w:val="00D51F65"/>
    <w:rsid w:val="00D61FB6"/>
    <w:rsid w:val="00D62A63"/>
    <w:rsid w:val="00D64744"/>
    <w:rsid w:val="00D64763"/>
    <w:rsid w:val="00D65DE3"/>
    <w:rsid w:val="00D75EAD"/>
    <w:rsid w:val="00D76DAD"/>
    <w:rsid w:val="00D808AB"/>
    <w:rsid w:val="00D83D37"/>
    <w:rsid w:val="00D84C6F"/>
    <w:rsid w:val="00D90901"/>
    <w:rsid w:val="00D90DF5"/>
    <w:rsid w:val="00D93458"/>
    <w:rsid w:val="00D93543"/>
    <w:rsid w:val="00D93EE5"/>
    <w:rsid w:val="00D94368"/>
    <w:rsid w:val="00D958B0"/>
    <w:rsid w:val="00D96FDD"/>
    <w:rsid w:val="00DA0A45"/>
    <w:rsid w:val="00DA0A71"/>
    <w:rsid w:val="00DA2450"/>
    <w:rsid w:val="00DA373F"/>
    <w:rsid w:val="00DA4830"/>
    <w:rsid w:val="00DA5778"/>
    <w:rsid w:val="00DA6DAC"/>
    <w:rsid w:val="00DB32D9"/>
    <w:rsid w:val="00DB5912"/>
    <w:rsid w:val="00DB6BF6"/>
    <w:rsid w:val="00DC177E"/>
    <w:rsid w:val="00DC29D3"/>
    <w:rsid w:val="00DC3439"/>
    <w:rsid w:val="00DC4164"/>
    <w:rsid w:val="00DC6791"/>
    <w:rsid w:val="00DC7356"/>
    <w:rsid w:val="00DC7373"/>
    <w:rsid w:val="00DD6C0D"/>
    <w:rsid w:val="00DD776E"/>
    <w:rsid w:val="00DE0AFA"/>
    <w:rsid w:val="00DE28FD"/>
    <w:rsid w:val="00DE4E5B"/>
    <w:rsid w:val="00DE5ABE"/>
    <w:rsid w:val="00DE5D91"/>
    <w:rsid w:val="00DF0B54"/>
    <w:rsid w:val="00DF1EE3"/>
    <w:rsid w:val="00DF2EF9"/>
    <w:rsid w:val="00DF3D75"/>
    <w:rsid w:val="00E043CE"/>
    <w:rsid w:val="00E077AE"/>
    <w:rsid w:val="00E078B3"/>
    <w:rsid w:val="00E079EF"/>
    <w:rsid w:val="00E12C54"/>
    <w:rsid w:val="00E1432E"/>
    <w:rsid w:val="00E15E19"/>
    <w:rsid w:val="00E17D18"/>
    <w:rsid w:val="00E17E16"/>
    <w:rsid w:val="00E2091F"/>
    <w:rsid w:val="00E2425F"/>
    <w:rsid w:val="00E26641"/>
    <w:rsid w:val="00E2702A"/>
    <w:rsid w:val="00E303AA"/>
    <w:rsid w:val="00E316D9"/>
    <w:rsid w:val="00E32AF1"/>
    <w:rsid w:val="00E33056"/>
    <w:rsid w:val="00E34EDE"/>
    <w:rsid w:val="00E3541F"/>
    <w:rsid w:val="00E35B8A"/>
    <w:rsid w:val="00E363F2"/>
    <w:rsid w:val="00E36FA1"/>
    <w:rsid w:val="00E375C1"/>
    <w:rsid w:val="00E40BB0"/>
    <w:rsid w:val="00E40E01"/>
    <w:rsid w:val="00E42EC7"/>
    <w:rsid w:val="00E513AC"/>
    <w:rsid w:val="00E52F84"/>
    <w:rsid w:val="00E5462B"/>
    <w:rsid w:val="00E5484D"/>
    <w:rsid w:val="00E646C9"/>
    <w:rsid w:val="00E714C4"/>
    <w:rsid w:val="00E719D5"/>
    <w:rsid w:val="00E723E8"/>
    <w:rsid w:val="00E72478"/>
    <w:rsid w:val="00E733F6"/>
    <w:rsid w:val="00E74380"/>
    <w:rsid w:val="00E8083C"/>
    <w:rsid w:val="00E81C30"/>
    <w:rsid w:val="00E82A07"/>
    <w:rsid w:val="00E866C3"/>
    <w:rsid w:val="00E8703F"/>
    <w:rsid w:val="00EA016B"/>
    <w:rsid w:val="00EA09BC"/>
    <w:rsid w:val="00EA2D7F"/>
    <w:rsid w:val="00EA2EAD"/>
    <w:rsid w:val="00EA30F9"/>
    <w:rsid w:val="00EA5C1B"/>
    <w:rsid w:val="00EA646A"/>
    <w:rsid w:val="00EB127B"/>
    <w:rsid w:val="00EB33A9"/>
    <w:rsid w:val="00EB5F46"/>
    <w:rsid w:val="00EB7340"/>
    <w:rsid w:val="00EC3476"/>
    <w:rsid w:val="00EC45A8"/>
    <w:rsid w:val="00EC5B9E"/>
    <w:rsid w:val="00ED4097"/>
    <w:rsid w:val="00EE1F42"/>
    <w:rsid w:val="00EE5E44"/>
    <w:rsid w:val="00EE7AA7"/>
    <w:rsid w:val="00EF7A8A"/>
    <w:rsid w:val="00EF7E43"/>
    <w:rsid w:val="00F01B39"/>
    <w:rsid w:val="00F025B0"/>
    <w:rsid w:val="00F041B2"/>
    <w:rsid w:val="00F079C0"/>
    <w:rsid w:val="00F16F8A"/>
    <w:rsid w:val="00F216F8"/>
    <w:rsid w:val="00F242F8"/>
    <w:rsid w:val="00F26D19"/>
    <w:rsid w:val="00F3018B"/>
    <w:rsid w:val="00F357FF"/>
    <w:rsid w:val="00F35F85"/>
    <w:rsid w:val="00F35FE9"/>
    <w:rsid w:val="00F37167"/>
    <w:rsid w:val="00F37A1A"/>
    <w:rsid w:val="00F4131D"/>
    <w:rsid w:val="00F42DD7"/>
    <w:rsid w:val="00F42F15"/>
    <w:rsid w:val="00F46ED1"/>
    <w:rsid w:val="00F47AF5"/>
    <w:rsid w:val="00F47FD1"/>
    <w:rsid w:val="00F51FE2"/>
    <w:rsid w:val="00F528A8"/>
    <w:rsid w:val="00F54951"/>
    <w:rsid w:val="00F57383"/>
    <w:rsid w:val="00F61544"/>
    <w:rsid w:val="00F628DA"/>
    <w:rsid w:val="00F653E2"/>
    <w:rsid w:val="00F67930"/>
    <w:rsid w:val="00F71CFC"/>
    <w:rsid w:val="00F72D48"/>
    <w:rsid w:val="00F74004"/>
    <w:rsid w:val="00F81ED7"/>
    <w:rsid w:val="00F84677"/>
    <w:rsid w:val="00F864AE"/>
    <w:rsid w:val="00F94039"/>
    <w:rsid w:val="00F941B0"/>
    <w:rsid w:val="00FB361F"/>
    <w:rsid w:val="00FB441E"/>
    <w:rsid w:val="00FB4EEC"/>
    <w:rsid w:val="00FC38CA"/>
    <w:rsid w:val="00FC567E"/>
    <w:rsid w:val="00FC6146"/>
    <w:rsid w:val="00FC710C"/>
    <w:rsid w:val="00FD28C7"/>
    <w:rsid w:val="00FD2C05"/>
    <w:rsid w:val="00FD51DA"/>
    <w:rsid w:val="00FD67C7"/>
    <w:rsid w:val="00FE2AE7"/>
    <w:rsid w:val="00FE633F"/>
    <w:rsid w:val="00FE676E"/>
    <w:rsid w:val="00FE764A"/>
    <w:rsid w:val="00FE7B2A"/>
    <w:rsid w:val="00FF27D7"/>
    <w:rsid w:val="00FF30EB"/>
    <w:rsid w:val="00FF3800"/>
    <w:rsid w:val="00FF4F5C"/>
    <w:rsid w:val="00FF4F9A"/>
    <w:rsid w:val="00FF7F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rules v:ext="edit">
        <o:r id="V:Rule18" type="connector" idref="#_x0000_s1248"/>
        <o:r id="V:Rule19" type="connector" idref="#_x0000_s1192"/>
        <o:r id="V:Rule20" type="connector" idref="#_x0000_s1209"/>
        <o:r id="V:Rule21" type="connector" idref="#_x0000_s1247"/>
        <o:r id="V:Rule22" type="connector" idref="#_x0000_s1249"/>
        <o:r id="V:Rule23" type="connector" idref="#_x0000_s1208"/>
        <o:r id="V:Rule24" type="connector" idref="#_x0000_s1206"/>
        <o:r id="V:Rule25" type="connector" idref="#_x0000_s1211"/>
        <o:r id="V:Rule26" type="connector" idref="#_x0000_s1191"/>
        <o:r id="V:Rule27" type="connector" idref="#_x0000_s1195"/>
        <o:r id="V:Rule28" type="connector" idref="#_x0000_s1246"/>
        <o:r id="V:Rule29" type="connector" idref="#_x0000_s1205"/>
        <o:r id="V:Rule30" type="connector" idref="#_x0000_s1194"/>
        <o:r id="V:Rule31" type="connector" idref="#_x0000_s1204"/>
        <o:r id="V:Rule32" type="connector" idref="#_x0000_s1207"/>
        <o:r id="V:Rule33" type="connector" idref="#_x0000_s1210"/>
        <o:r id="V:Rule34" type="connector" idref="#_x0000_s1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50"/>
    <w:pPr>
      <w:spacing w:after="200" w:line="276" w:lineRule="auto"/>
    </w:pPr>
    <w:rPr>
      <w:sz w:val="22"/>
      <w:szCs w:val="22"/>
      <w:lang w:eastAsia="en-US"/>
    </w:rPr>
  </w:style>
  <w:style w:type="paragraph" w:styleId="1">
    <w:name w:val="heading 1"/>
    <w:aliases w:val="Head 1,Head 11,Head 12,Head 111,Head 13,Head 112,Head 121,Head 1111,1ВТБ,1_ВТБ,Head 14,Head 113,Head 122,Head 1112,Head 15,Head 114,Head 123,Head 1113,Head 16,Head 115,Head 124,Head 1114,Head 131,Head 1121,Head 1211,Head 11111,Head 17,Заголо"/>
    <w:basedOn w:val="a"/>
    <w:next w:val="a"/>
    <w:link w:val="10"/>
    <w:uiPriority w:val="99"/>
    <w:qFormat/>
    <w:locked/>
    <w:rsid w:val="006A6FD4"/>
    <w:pPr>
      <w:keepNext/>
      <w:pageBreakBefore/>
      <w:numPr>
        <w:numId w:val="8"/>
      </w:numPr>
      <w:suppressAutoHyphens/>
      <w:spacing w:before="240" w:after="240" w:line="240" w:lineRule="auto"/>
      <w:jc w:val="center"/>
      <w:outlineLvl w:val="0"/>
    </w:pPr>
    <w:rPr>
      <w:rFonts w:ascii="Times New Roman" w:eastAsia="Times New Roman" w:hAnsi="Times New Roman" w:cs="Arial Narrow"/>
      <w:b/>
      <w:bCs/>
      <w:caps/>
      <w:kern w:val="28"/>
      <w:sz w:val="24"/>
      <w:szCs w:val="24"/>
      <w:lang w:eastAsia="ru-RU"/>
    </w:rPr>
  </w:style>
  <w:style w:type="paragraph" w:styleId="4">
    <w:name w:val="heading 4"/>
    <w:aliases w:val="ВТБ_4,4_ВТБ,4_ВТБ1,4_ВТБ2,4_ВТБ11,4_ВТБ3,4_ВТБ12,4_ВТБ21,4_ВТБ111,???. ????,???. ?????,Заголовок 4 Знак1 Знак1,???. ???? Знак Знак,???. ????? Знак Знак,Заголовок 4 Знак Знак Знак1,Заголовок 4 Знак1 Знак Знак1 Знак,Заголовок 4 Знак1,Para4"/>
    <w:basedOn w:val="a"/>
    <w:next w:val="a"/>
    <w:link w:val="40"/>
    <w:uiPriority w:val="99"/>
    <w:qFormat/>
    <w:locked/>
    <w:rsid w:val="006A6FD4"/>
    <w:pPr>
      <w:keepNext/>
      <w:numPr>
        <w:ilvl w:val="3"/>
        <w:numId w:val="8"/>
      </w:numPr>
      <w:spacing w:before="240" w:after="60" w:line="240" w:lineRule="auto"/>
      <w:outlineLvl w:val="3"/>
    </w:pPr>
    <w:rPr>
      <w:rFonts w:ascii="Times New Roman" w:eastAsia="Times New Roman" w:hAnsi="Times New Roman"/>
      <w:b/>
      <w:bCs/>
      <w:sz w:val="28"/>
      <w:szCs w:val="28"/>
      <w:lang w:eastAsia="ru-RU"/>
    </w:rPr>
  </w:style>
  <w:style w:type="paragraph" w:styleId="9">
    <w:name w:val="heading 9"/>
    <w:basedOn w:val="a"/>
    <w:next w:val="a"/>
    <w:link w:val="90"/>
    <w:uiPriority w:val="99"/>
    <w:qFormat/>
    <w:locked/>
    <w:rsid w:val="006A6FD4"/>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ead 1 Char,Head 11 Char,Head 12 Char,Head 111 Char,Head 13 Char,Head 112 Char,Head 121 Char,Head 1111 Char,1ВТБ Char,1_ВТБ Char,Head 14 Char,Head 113 Char,Head 122 Char,Head 1112 Char,Head 15 Char,Head 114 Char,Head 123 Char,Head 16 Char"/>
    <w:basedOn w:val="a0"/>
    <w:link w:val="1"/>
    <w:uiPriority w:val="9"/>
    <w:rsid w:val="00AC7644"/>
    <w:rPr>
      <w:rFonts w:ascii="Cambria" w:eastAsia="Times New Roman" w:hAnsi="Cambria" w:cs="Times New Roman"/>
      <w:b/>
      <w:bCs/>
      <w:kern w:val="32"/>
      <w:sz w:val="32"/>
      <w:szCs w:val="32"/>
      <w:lang w:eastAsia="en-US"/>
    </w:rPr>
  </w:style>
  <w:style w:type="character" w:customStyle="1" w:styleId="40">
    <w:name w:val="Заголовок 4 Знак"/>
    <w:aliases w:val="ВТБ_4 Знак,4_ВТБ Знак,4_ВТБ1 Знак,4_ВТБ2 Знак,4_ВТБ11 Знак,4_ВТБ3 Знак,4_ВТБ12 Знак,4_ВТБ21 Знак,4_ВТБ111 Знак,???. ???? Знак,???. ????? Знак,Заголовок 4 Знак1 Знак1 Знак,???. ???? Знак Знак Знак,???. ????? Знак Знак Знак,Para4 Знак"/>
    <w:basedOn w:val="a0"/>
    <w:link w:val="4"/>
    <w:uiPriority w:val="99"/>
    <w:semiHidden/>
    <w:locked/>
    <w:rsid w:val="004463F2"/>
    <w:rPr>
      <w:rFonts w:eastAsia="Times New Roman" w:cs="Times New Roman"/>
      <w:b/>
      <w:bCs/>
      <w:sz w:val="28"/>
      <w:szCs w:val="28"/>
      <w:lang w:val="ru-RU" w:eastAsia="ru-RU" w:bidi="ar-SA"/>
    </w:rPr>
  </w:style>
  <w:style w:type="character" w:customStyle="1" w:styleId="90">
    <w:name w:val="Заголовок 9 Знак"/>
    <w:basedOn w:val="a0"/>
    <w:link w:val="9"/>
    <w:uiPriority w:val="99"/>
    <w:semiHidden/>
    <w:locked/>
    <w:rsid w:val="006A6FD4"/>
    <w:rPr>
      <w:rFonts w:ascii="Cambria" w:hAnsi="Cambria" w:cs="Times New Roman"/>
      <w:i/>
      <w:iCs/>
      <w:color w:val="404040"/>
      <w:lang w:val="ru-RU" w:eastAsia="ru-RU" w:bidi="ar-SA"/>
    </w:rPr>
  </w:style>
  <w:style w:type="character" w:customStyle="1" w:styleId="Heading1Char2">
    <w:name w:val="Heading 1 Char2"/>
    <w:aliases w:val="Head 1 Char2,Head 11 Char2,Head 12 Char2,Head 111 Char2,Head 13 Char2,Head 112 Char2,Head 121 Char2,Head 1111 Char2,1ВТБ Char2,1_ВТБ Char2,Head 14 Char2,Head 113 Char2,Head 122 Char2,Head 1112 Char2,Head 15 Char2,Head 114 Char2"/>
    <w:basedOn w:val="a0"/>
    <w:link w:val="1"/>
    <w:uiPriority w:val="99"/>
    <w:locked/>
    <w:rsid w:val="00AA490E"/>
    <w:rPr>
      <w:rFonts w:ascii="Cambria" w:hAnsi="Cambria" w:cs="Times New Roman"/>
      <w:b/>
      <w:bCs/>
      <w:kern w:val="32"/>
      <w:sz w:val="32"/>
      <w:szCs w:val="32"/>
      <w:lang w:eastAsia="en-US"/>
    </w:rPr>
  </w:style>
  <w:style w:type="character" w:customStyle="1" w:styleId="10">
    <w:name w:val="Заголовок 1 Знак"/>
    <w:aliases w:val="Head 1 Знак,Head 11 Знак,Head 12 Знак,Head 111 Знак,Head 13 Знак,Head 112 Знак,Head 121 Знак,Head 1111 Знак,1ВТБ Знак,1_ВТБ Знак,Head 14 Знак,Head 113 Знак,Head 122 Знак,Head 1112 Знак,Head 15 Знак,Head 114 Знак,Head 123 Знак"/>
    <w:basedOn w:val="a0"/>
    <w:link w:val="1"/>
    <w:uiPriority w:val="99"/>
    <w:locked/>
    <w:rsid w:val="004463F2"/>
    <w:rPr>
      <w:rFonts w:eastAsia="Times New Roman" w:cs="Arial Narrow"/>
      <w:b/>
      <w:bCs/>
      <w:caps/>
      <w:kern w:val="28"/>
      <w:sz w:val="24"/>
      <w:szCs w:val="24"/>
      <w:lang w:val="ru-RU" w:eastAsia="ru-RU" w:bidi="ar-SA"/>
    </w:rPr>
  </w:style>
  <w:style w:type="paragraph" w:styleId="a3">
    <w:name w:val="No Spacing"/>
    <w:uiPriority w:val="99"/>
    <w:qFormat/>
    <w:rsid w:val="00840715"/>
    <w:rPr>
      <w:rFonts w:ascii="Arial Unicode MS" w:hAnsi="Arial Unicode MS" w:cs="Arial Unicode MS"/>
      <w:color w:val="000000"/>
      <w:sz w:val="24"/>
      <w:szCs w:val="24"/>
    </w:rPr>
  </w:style>
  <w:style w:type="paragraph" w:styleId="a4">
    <w:name w:val="List Paragraph"/>
    <w:basedOn w:val="a"/>
    <w:uiPriority w:val="99"/>
    <w:qFormat/>
    <w:rsid w:val="00840715"/>
    <w:pPr>
      <w:spacing w:after="0" w:line="240" w:lineRule="auto"/>
      <w:ind w:left="720"/>
      <w:contextualSpacing/>
    </w:pPr>
    <w:rPr>
      <w:rFonts w:ascii="Arial Unicode MS" w:hAnsi="Arial Unicode MS" w:cs="Arial Unicode MS"/>
      <w:color w:val="000000"/>
      <w:sz w:val="20"/>
      <w:szCs w:val="24"/>
      <w:lang w:eastAsia="ru-RU"/>
    </w:rPr>
  </w:style>
  <w:style w:type="character" w:customStyle="1" w:styleId="Bodytext2">
    <w:name w:val="Body text (2)_"/>
    <w:basedOn w:val="a0"/>
    <w:link w:val="Bodytext21"/>
    <w:uiPriority w:val="99"/>
    <w:locked/>
    <w:rsid w:val="00F4131D"/>
    <w:rPr>
      <w:rFonts w:cs="Times New Roman"/>
      <w:b/>
      <w:bCs/>
      <w:sz w:val="17"/>
      <w:szCs w:val="17"/>
      <w:shd w:val="clear" w:color="auto" w:fill="FFFFFF"/>
    </w:rPr>
  </w:style>
  <w:style w:type="character" w:customStyle="1" w:styleId="Bodytext20">
    <w:name w:val="Body text (2)"/>
    <w:basedOn w:val="Bodytext2"/>
    <w:uiPriority w:val="99"/>
    <w:rsid w:val="00F4131D"/>
  </w:style>
  <w:style w:type="character" w:customStyle="1" w:styleId="Heading1">
    <w:name w:val="Heading #1"/>
    <w:basedOn w:val="a0"/>
    <w:uiPriority w:val="99"/>
    <w:rsid w:val="00F4131D"/>
    <w:rPr>
      <w:rFonts w:cs="Times New Roman"/>
      <w:b/>
      <w:bCs/>
      <w:lang w:bidi="ar-SA"/>
    </w:rPr>
  </w:style>
  <w:style w:type="character" w:customStyle="1" w:styleId="Heading2">
    <w:name w:val="Heading #2_"/>
    <w:basedOn w:val="a0"/>
    <w:link w:val="Heading21"/>
    <w:uiPriority w:val="99"/>
    <w:locked/>
    <w:rsid w:val="00F4131D"/>
    <w:rPr>
      <w:rFonts w:cs="Times New Roman"/>
      <w:b/>
      <w:bCs/>
      <w:sz w:val="17"/>
      <w:szCs w:val="17"/>
      <w:shd w:val="clear" w:color="auto" w:fill="FFFFFF"/>
    </w:rPr>
  </w:style>
  <w:style w:type="character" w:customStyle="1" w:styleId="Heading20">
    <w:name w:val="Heading #2"/>
    <w:basedOn w:val="Heading2"/>
    <w:uiPriority w:val="99"/>
    <w:rsid w:val="00F4131D"/>
  </w:style>
  <w:style w:type="character" w:customStyle="1" w:styleId="Bodytext">
    <w:name w:val="Body text_"/>
    <w:basedOn w:val="a0"/>
    <w:link w:val="Bodytext1"/>
    <w:uiPriority w:val="99"/>
    <w:locked/>
    <w:rsid w:val="00F4131D"/>
    <w:rPr>
      <w:rFonts w:cs="Times New Roman"/>
      <w:shd w:val="clear" w:color="auto" w:fill="FFFFFF"/>
    </w:rPr>
  </w:style>
  <w:style w:type="character" w:customStyle="1" w:styleId="Bodytext0">
    <w:name w:val="Body text"/>
    <w:basedOn w:val="Bodytext"/>
    <w:uiPriority w:val="99"/>
    <w:rsid w:val="00F4131D"/>
  </w:style>
  <w:style w:type="character" w:customStyle="1" w:styleId="Bodytext6">
    <w:name w:val="Body text6"/>
    <w:basedOn w:val="Bodytext"/>
    <w:uiPriority w:val="99"/>
    <w:rsid w:val="00F4131D"/>
  </w:style>
  <w:style w:type="character" w:customStyle="1" w:styleId="BodytextItalic">
    <w:name w:val="Body text + Italic"/>
    <w:basedOn w:val="Bodytext"/>
    <w:uiPriority w:val="99"/>
    <w:rsid w:val="00F4131D"/>
    <w:rPr>
      <w:i/>
      <w:iCs/>
    </w:rPr>
  </w:style>
  <w:style w:type="character" w:customStyle="1" w:styleId="BodytextItalic11">
    <w:name w:val="Body text + Italic11"/>
    <w:basedOn w:val="Bodytext"/>
    <w:uiPriority w:val="99"/>
    <w:rsid w:val="00F4131D"/>
    <w:rPr>
      <w:i/>
      <w:iCs/>
    </w:rPr>
  </w:style>
  <w:style w:type="character" w:customStyle="1" w:styleId="BodytextBold">
    <w:name w:val="Body text + Bold"/>
    <w:basedOn w:val="Bodytext"/>
    <w:uiPriority w:val="99"/>
    <w:rsid w:val="00F4131D"/>
    <w:rPr>
      <w:b/>
      <w:bCs/>
    </w:rPr>
  </w:style>
  <w:style w:type="character" w:customStyle="1" w:styleId="BodytextItalic10">
    <w:name w:val="Body text + Italic10"/>
    <w:basedOn w:val="Bodytext"/>
    <w:uiPriority w:val="99"/>
    <w:rsid w:val="00F4131D"/>
    <w:rPr>
      <w:i/>
      <w:iCs/>
    </w:rPr>
  </w:style>
  <w:style w:type="character" w:customStyle="1" w:styleId="Bodytext5">
    <w:name w:val="Body text5"/>
    <w:basedOn w:val="Bodytext"/>
    <w:uiPriority w:val="99"/>
    <w:rsid w:val="00F4131D"/>
  </w:style>
  <w:style w:type="character" w:customStyle="1" w:styleId="BodytextItalic9">
    <w:name w:val="Body text + Italic9"/>
    <w:basedOn w:val="Bodytext"/>
    <w:uiPriority w:val="99"/>
    <w:rsid w:val="00F4131D"/>
    <w:rPr>
      <w:i/>
      <w:iCs/>
    </w:rPr>
  </w:style>
  <w:style w:type="character" w:customStyle="1" w:styleId="BodytextBold5">
    <w:name w:val="Body text + Bold5"/>
    <w:basedOn w:val="Bodytext"/>
    <w:uiPriority w:val="99"/>
    <w:rsid w:val="00F4131D"/>
    <w:rPr>
      <w:b/>
      <w:bCs/>
    </w:rPr>
  </w:style>
  <w:style w:type="character" w:customStyle="1" w:styleId="Bodytext3">
    <w:name w:val="Body text (3)_"/>
    <w:basedOn w:val="a0"/>
    <w:link w:val="Bodytext31"/>
    <w:uiPriority w:val="99"/>
    <w:locked/>
    <w:rsid w:val="00F4131D"/>
    <w:rPr>
      <w:rFonts w:cs="Times New Roman"/>
      <w:i/>
      <w:iCs/>
      <w:shd w:val="clear" w:color="auto" w:fill="FFFFFF"/>
    </w:rPr>
  </w:style>
  <w:style w:type="character" w:customStyle="1" w:styleId="Bodytext3NotItalic">
    <w:name w:val="Body text (3) + Not Italic"/>
    <w:basedOn w:val="Bodytext3"/>
    <w:uiPriority w:val="99"/>
    <w:rsid w:val="00F4131D"/>
  </w:style>
  <w:style w:type="character" w:customStyle="1" w:styleId="Bodytext3Bold">
    <w:name w:val="Body text (3) + Bold"/>
    <w:aliases w:val="Not Italic,Body text (2) + Bold"/>
    <w:basedOn w:val="Bodytext3"/>
    <w:uiPriority w:val="99"/>
    <w:rsid w:val="00F4131D"/>
    <w:rPr>
      <w:b/>
      <w:bCs/>
      <w:noProof/>
    </w:rPr>
  </w:style>
  <w:style w:type="character" w:customStyle="1" w:styleId="Bodytext4">
    <w:name w:val="Body text4"/>
    <w:basedOn w:val="Bodytext"/>
    <w:uiPriority w:val="99"/>
    <w:rsid w:val="00F4131D"/>
  </w:style>
  <w:style w:type="character" w:customStyle="1" w:styleId="BodytextItalic8">
    <w:name w:val="Body text + Italic8"/>
    <w:basedOn w:val="Bodytext"/>
    <w:uiPriority w:val="99"/>
    <w:rsid w:val="00F4131D"/>
    <w:rPr>
      <w:i/>
      <w:iCs/>
    </w:rPr>
  </w:style>
  <w:style w:type="character" w:customStyle="1" w:styleId="BodytextBold4">
    <w:name w:val="Body text + Bold4"/>
    <w:basedOn w:val="Bodytext"/>
    <w:uiPriority w:val="99"/>
    <w:rsid w:val="00F4131D"/>
    <w:rPr>
      <w:b/>
      <w:bCs/>
    </w:rPr>
  </w:style>
  <w:style w:type="paragraph" w:customStyle="1" w:styleId="Bodytext1">
    <w:name w:val="Body text1"/>
    <w:basedOn w:val="a"/>
    <w:link w:val="Bodytext"/>
    <w:uiPriority w:val="99"/>
    <w:rsid w:val="00F4131D"/>
    <w:pPr>
      <w:widowControl w:val="0"/>
      <w:shd w:val="clear" w:color="auto" w:fill="FFFFFF"/>
      <w:spacing w:before="180" w:after="0" w:line="235" w:lineRule="exact"/>
      <w:ind w:hanging="280"/>
      <w:jc w:val="both"/>
    </w:pPr>
  </w:style>
  <w:style w:type="paragraph" w:customStyle="1" w:styleId="Bodytext21">
    <w:name w:val="Body text (2)1"/>
    <w:basedOn w:val="a"/>
    <w:link w:val="Bodytext2"/>
    <w:uiPriority w:val="99"/>
    <w:rsid w:val="00F4131D"/>
    <w:pPr>
      <w:widowControl w:val="0"/>
      <w:shd w:val="clear" w:color="auto" w:fill="FFFFFF"/>
      <w:spacing w:after="180" w:line="240" w:lineRule="atLeast"/>
      <w:ind w:hanging="880"/>
      <w:jc w:val="center"/>
    </w:pPr>
    <w:rPr>
      <w:b/>
      <w:bCs/>
      <w:sz w:val="17"/>
      <w:szCs w:val="17"/>
    </w:rPr>
  </w:style>
  <w:style w:type="paragraph" w:customStyle="1" w:styleId="Heading21">
    <w:name w:val="Heading #21"/>
    <w:basedOn w:val="a"/>
    <w:link w:val="Heading2"/>
    <w:uiPriority w:val="99"/>
    <w:rsid w:val="00F4131D"/>
    <w:pPr>
      <w:widowControl w:val="0"/>
      <w:shd w:val="clear" w:color="auto" w:fill="FFFFFF"/>
      <w:spacing w:before="2100" w:after="180" w:line="240" w:lineRule="atLeast"/>
      <w:jc w:val="both"/>
      <w:outlineLvl w:val="1"/>
    </w:pPr>
    <w:rPr>
      <w:b/>
      <w:bCs/>
      <w:sz w:val="17"/>
      <w:szCs w:val="17"/>
    </w:rPr>
  </w:style>
  <w:style w:type="paragraph" w:customStyle="1" w:styleId="Bodytext31">
    <w:name w:val="Body text (3)1"/>
    <w:basedOn w:val="a"/>
    <w:link w:val="Bodytext3"/>
    <w:uiPriority w:val="99"/>
    <w:rsid w:val="00F4131D"/>
    <w:pPr>
      <w:widowControl w:val="0"/>
      <w:shd w:val="clear" w:color="auto" w:fill="FFFFFF"/>
      <w:spacing w:after="0" w:line="235" w:lineRule="exact"/>
      <w:ind w:firstLine="400"/>
      <w:jc w:val="both"/>
    </w:pPr>
    <w:rPr>
      <w:i/>
      <w:iCs/>
    </w:rPr>
  </w:style>
  <w:style w:type="character" w:customStyle="1" w:styleId="Heading23">
    <w:name w:val="Heading #23"/>
    <w:basedOn w:val="Heading2"/>
    <w:uiPriority w:val="99"/>
    <w:rsid w:val="00F4131D"/>
    <w:rPr>
      <w:lang w:bidi="ar-SA"/>
    </w:rPr>
  </w:style>
  <w:style w:type="character" w:customStyle="1" w:styleId="BodytextItalic7">
    <w:name w:val="Body text + Italic7"/>
    <w:basedOn w:val="Bodytext"/>
    <w:uiPriority w:val="99"/>
    <w:rsid w:val="00F4131D"/>
    <w:rPr>
      <w:i/>
      <w:iCs/>
      <w:lang w:bidi="ar-SA"/>
    </w:rPr>
  </w:style>
  <w:style w:type="character" w:customStyle="1" w:styleId="Bodytext30">
    <w:name w:val="Body text3"/>
    <w:basedOn w:val="Bodytext"/>
    <w:uiPriority w:val="99"/>
    <w:rsid w:val="00F4131D"/>
    <w:rPr>
      <w:lang w:bidi="ar-SA"/>
    </w:rPr>
  </w:style>
  <w:style w:type="character" w:customStyle="1" w:styleId="Tablecaption2">
    <w:name w:val="Table caption (2)_"/>
    <w:basedOn w:val="a0"/>
    <w:link w:val="Tablecaption21"/>
    <w:uiPriority w:val="99"/>
    <w:locked/>
    <w:rsid w:val="00F4131D"/>
    <w:rPr>
      <w:rFonts w:cs="Times New Roman"/>
      <w:shd w:val="clear" w:color="auto" w:fill="FFFFFF"/>
    </w:rPr>
  </w:style>
  <w:style w:type="character" w:customStyle="1" w:styleId="Tablecaption20">
    <w:name w:val="Table caption (2)"/>
    <w:basedOn w:val="Tablecaption2"/>
    <w:uiPriority w:val="99"/>
    <w:rsid w:val="00F4131D"/>
  </w:style>
  <w:style w:type="character" w:customStyle="1" w:styleId="Tablecaption">
    <w:name w:val="Table caption_"/>
    <w:basedOn w:val="a0"/>
    <w:link w:val="Tablecaption1"/>
    <w:uiPriority w:val="99"/>
    <w:locked/>
    <w:rsid w:val="00F4131D"/>
    <w:rPr>
      <w:rFonts w:cs="Times New Roman"/>
      <w:b/>
      <w:bCs/>
      <w:sz w:val="17"/>
      <w:szCs w:val="17"/>
      <w:shd w:val="clear" w:color="auto" w:fill="FFFFFF"/>
    </w:rPr>
  </w:style>
  <w:style w:type="character" w:customStyle="1" w:styleId="Tablecaption0">
    <w:name w:val="Table caption"/>
    <w:basedOn w:val="Tablecaption"/>
    <w:uiPriority w:val="99"/>
    <w:rsid w:val="00F4131D"/>
  </w:style>
  <w:style w:type="character" w:customStyle="1" w:styleId="Bodytext8pt">
    <w:name w:val="Body text + 8 pt"/>
    <w:basedOn w:val="Bodytext"/>
    <w:uiPriority w:val="99"/>
    <w:rsid w:val="00F4131D"/>
    <w:rPr>
      <w:sz w:val="16"/>
      <w:szCs w:val="16"/>
      <w:lang w:bidi="ar-SA"/>
    </w:rPr>
  </w:style>
  <w:style w:type="character" w:customStyle="1" w:styleId="Bodytext8pt4">
    <w:name w:val="Body text + 8 pt4"/>
    <w:basedOn w:val="Bodytext"/>
    <w:uiPriority w:val="99"/>
    <w:rsid w:val="00F4131D"/>
    <w:rPr>
      <w:sz w:val="16"/>
      <w:szCs w:val="16"/>
      <w:lang w:bidi="ar-SA"/>
    </w:rPr>
  </w:style>
  <w:style w:type="character" w:customStyle="1" w:styleId="Bodytext8pt3">
    <w:name w:val="Body text + 8 pt3"/>
    <w:basedOn w:val="Bodytext"/>
    <w:uiPriority w:val="99"/>
    <w:rsid w:val="00F4131D"/>
    <w:rPr>
      <w:sz w:val="16"/>
      <w:szCs w:val="16"/>
      <w:lang w:bidi="ar-SA"/>
    </w:rPr>
  </w:style>
  <w:style w:type="character" w:customStyle="1" w:styleId="Bodytext8pt2">
    <w:name w:val="Body text + 8 pt2"/>
    <w:aliases w:val="Italic,Spacing 1 pt,Body text + Times New Roman,9 pt,Bold,Body text + 9 pt,Footnote + Not Bold2,Body text + 10 pt,Body text + 4 pt,Body text + Tahoma,8.5 pt,Body text + 9.5 pt,Body text (3) + Not Bold1,Body text + 7 pt,Bold3"/>
    <w:basedOn w:val="Bodytext"/>
    <w:uiPriority w:val="99"/>
    <w:rsid w:val="00F4131D"/>
    <w:rPr>
      <w:i/>
      <w:iCs/>
      <w:spacing w:val="20"/>
      <w:sz w:val="16"/>
      <w:szCs w:val="16"/>
      <w:lang w:bidi="ar-SA"/>
    </w:rPr>
  </w:style>
  <w:style w:type="character" w:customStyle="1" w:styleId="Bodytext8pt1">
    <w:name w:val="Body text + 8 pt1"/>
    <w:aliases w:val="Italic1,Spacing 1 pt4"/>
    <w:basedOn w:val="Bodytext"/>
    <w:uiPriority w:val="99"/>
    <w:rsid w:val="00F4131D"/>
    <w:rPr>
      <w:i/>
      <w:iCs/>
      <w:spacing w:val="20"/>
      <w:sz w:val="16"/>
      <w:szCs w:val="16"/>
      <w:lang w:bidi="ar-SA"/>
    </w:rPr>
  </w:style>
  <w:style w:type="paragraph" w:customStyle="1" w:styleId="Tablecaption21">
    <w:name w:val="Table caption (2)1"/>
    <w:basedOn w:val="a"/>
    <w:link w:val="Tablecaption2"/>
    <w:uiPriority w:val="99"/>
    <w:rsid w:val="00F4131D"/>
    <w:pPr>
      <w:widowControl w:val="0"/>
      <w:shd w:val="clear" w:color="auto" w:fill="FFFFFF"/>
      <w:spacing w:after="60" w:line="240" w:lineRule="atLeast"/>
      <w:jc w:val="right"/>
    </w:pPr>
  </w:style>
  <w:style w:type="paragraph" w:customStyle="1" w:styleId="Tablecaption1">
    <w:name w:val="Table caption1"/>
    <w:basedOn w:val="a"/>
    <w:link w:val="Tablecaption"/>
    <w:uiPriority w:val="99"/>
    <w:rsid w:val="00F4131D"/>
    <w:pPr>
      <w:widowControl w:val="0"/>
      <w:shd w:val="clear" w:color="auto" w:fill="FFFFFF"/>
      <w:spacing w:before="60" w:after="0" w:line="240" w:lineRule="atLeast"/>
    </w:pPr>
    <w:rPr>
      <w:b/>
      <w:bCs/>
      <w:sz w:val="17"/>
      <w:szCs w:val="17"/>
    </w:rPr>
  </w:style>
  <w:style w:type="character" w:customStyle="1" w:styleId="Bodytext23">
    <w:name w:val="Body text (2)3"/>
    <w:basedOn w:val="Bodytext2"/>
    <w:uiPriority w:val="99"/>
    <w:rsid w:val="00427EA2"/>
    <w:rPr>
      <w:lang w:bidi="ar-SA"/>
    </w:rPr>
  </w:style>
  <w:style w:type="character" w:customStyle="1" w:styleId="BodytextBold3">
    <w:name w:val="Body text + Bold3"/>
    <w:basedOn w:val="Bodytext"/>
    <w:uiPriority w:val="99"/>
    <w:rsid w:val="00427EA2"/>
    <w:rPr>
      <w:b/>
      <w:bCs/>
      <w:lang w:bidi="ar-SA"/>
    </w:rPr>
  </w:style>
  <w:style w:type="character" w:customStyle="1" w:styleId="BodytextItalic5">
    <w:name w:val="Body text + Italic5"/>
    <w:basedOn w:val="Bodytext"/>
    <w:uiPriority w:val="99"/>
    <w:rsid w:val="00427EA2"/>
    <w:rPr>
      <w:i/>
      <w:iCs/>
      <w:lang w:bidi="ar-SA"/>
    </w:rPr>
  </w:style>
  <w:style w:type="character" w:customStyle="1" w:styleId="Bodytext3NotItalic2">
    <w:name w:val="Body text (3) + Not Italic2"/>
    <w:basedOn w:val="Bodytext3"/>
    <w:uiPriority w:val="99"/>
    <w:rsid w:val="00427EA2"/>
    <w:rPr>
      <w:lang w:bidi="ar-SA"/>
    </w:rPr>
  </w:style>
  <w:style w:type="character" w:customStyle="1" w:styleId="Bodytext32">
    <w:name w:val="Body text (3)"/>
    <w:basedOn w:val="Bodytext3"/>
    <w:uiPriority w:val="99"/>
    <w:rsid w:val="00427EA2"/>
    <w:rPr>
      <w:lang w:bidi="ar-SA"/>
    </w:rPr>
  </w:style>
  <w:style w:type="character" w:customStyle="1" w:styleId="Bodytext3Bold2">
    <w:name w:val="Body text (3) + Bold2"/>
    <w:aliases w:val="Not Italic2"/>
    <w:basedOn w:val="Bodytext3"/>
    <w:uiPriority w:val="99"/>
    <w:rsid w:val="00427EA2"/>
    <w:rPr>
      <w:b/>
      <w:bCs/>
      <w:noProof/>
      <w:lang w:bidi="ar-SA"/>
    </w:rPr>
  </w:style>
  <w:style w:type="character" w:customStyle="1" w:styleId="BodytextItalic4">
    <w:name w:val="Body text + Italic4"/>
    <w:basedOn w:val="Bodytext"/>
    <w:uiPriority w:val="99"/>
    <w:rsid w:val="00427EA2"/>
    <w:rPr>
      <w:i/>
      <w:iCs/>
      <w:lang w:bidi="ar-SA"/>
    </w:rPr>
  </w:style>
  <w:style w:type="character" w:customStyle="1" w:styleId="Bodytext22">
    <w:name w:val="Body text2"/>
    <w:basedOn w:val="Bodytext"/>
    <w:uiPriority w:val="99"/>
    <w:rsid w:val="00427EA2"/>
    <w:rPr>
      <w:lang w:bidi="ar-SA"/>
    </w:rPr>
  </w:style>
  <w:style w:type="character" w:customStyle="1" w:styleId="BodytextItalic3">
    <w:name w:val="Body text + Italic3"/>
    <w:aliases w:val="Spacing 1 pt3"/>
    <w:basedOn w:val="Bodytext"/>
    <w:uiPriority w:val="99"/>
    <w:rsid w:val="00427EA2"/>
    <w:rPr>
      <w:i/>
      <w:iCs/>
      <w:spacing w:val="20"/>
      <w:lang w:bidi="ar-SA"/>
    </w:rPr>
  </w:style>
  <w:style w:type="character" w:customStyle="1" w:styleId="Heading22">
    <w:name w:val="Heading #22"/>
    <w:basedOn w:val="Heading2"/>
    <w:uiPriority w:val="99"/>
    <w:rsid w:val="00A41A95"/>
    <w:rPr>
      <w:lang w:bidi="ar-SA"/>
    </w:rPr>
  </w:style>
  <w:style w:type="character" w:customStyle="1" w:styleId="BodytextItalic2">
    <w:name w:val="Body text + Italic2"/>
    <w:aliases w:val="Spacing 1 pt2"/>
    <w:basedOn w:val="Bodytext"/>
    <w:uiPriority w:val="99"/>
    <w:rsid w:val="00A41A95"/>
    <w:rPr>
      <w:i/>
      <w:iCs/>
      <w:noProof/>
      <w:spacing w:val="20"/>
      <w:lang w:bidi="ar-SA"/>
    </w:rPr>
  </w:style>
  <w:style w:type="character" w:customStyle="1" w:styleId="Bodytext3NotItalic1">
    <w:name w:val="Body text (3) + Not Italic1"/>
    <w:basedOn w:val="Bodytext3"/>
    <w:uiPriority w:val="99"/>
    <w:rsid w:val="00A41A95"/>
    <w:rPr>
      <w:lang w:bidi="ar-SA"/>
    </w:rPr>
  </w:style>
  <w:style w:type="character" w:customStyle="1" w:styleId="Bodytext320">
    <w:name w:val="Body text (3)2"/>
    <w:basedOn w:val="Bodytext3"/>
    <w:uiPriority w:val="99"/>
    <w:rsid w:val="00A41A95"/>
    <w:rPr>
      <w:lang w:bidi="ar-SA"/>
    </w:rPr>
  </w:style>
  <w:style w:type="character" w:customStyle="1" w:styleId="Bodytext3Bold1">
    <w:name w:val="Body text (3) + Bold1"/>
    <w:aliases w:val="Not Italic1"/>
    <w:basedOn w:val="Bodytext3"/>
    <w:uiPriority w:val="99"/>
    <w:rsid w:val="00A41A95"/>
    <w:rPr>
      <w:b/>
      <w:bCs/>
      <w:noProof/>
      <w:lang w:bidi="ar-SA"/>
    </w:rPr>
  </w:style>
  <w:style w:type="character" w:customStyle="1" w:styleId="BodytextBold1">
    <w:name w:val="Body text + Bold1"/>
    <w:aliases w:val="Italic2,Spacing 0 pt"/>
    <w:basedOn w:val="Bodytext"/>
    <w:uiPriority w:val="99"/>
    <w:rsid w:val="00A41A95"/>
    <w:rPr>
      <w:b/>
      <w:bCs/>
      <w:lang w:bidi="ar-SA"/>
    </w:rPr>
  </w:style>
  <w:style w:type="character" w:customStyle="1" w:styleId="Heading10">
    <w:name w:val="Heading #1_"/>
    <w:basedOn w:val="a0"/>
    <w:link w:val="Heading11"/>
    <w:uiPriority w:val="99"/>
    <w:locked/>
    <w:rsid w:val="00C83E55"/>
    <w:rPr>
      <w:rFonts w:ascii="Times New Roman" w:hAnsi="Times New Roman" w:cs="Times New Roman"/>
      <w:b/>
      <w:bCs/>
      <w:sz w:val="22"/>
      <w:szCs w:val="22"/>
      <w:u w:val="none"/>
    </w:rPr>
  </w:style>
  <w:style w:type="character" w:customStyle="1" w:styleId="Bodytext2NotItalic">
    <w:name w:val="Body text (2) + Not Italic"/>
    <w:basedOn w:val="Bodytext2"/>
    <w:uiPriority w:val="99"/>
    <w:rsid w:val="00C83E55"/>
    <w:rPr>
      <w:rFonts w:ascii="Georgia" w:hAnsi="Georgia" w:cs="Georgia"/>
      <w:u w:val="none"/>
    </w:rPr>
  </w:style>
  <w:style w:type="character" w:customStyle="1" w:styleId="BodytextItalic1">
    <w:name w:val="Body text + Italic1"/>
    <w:aliases w:val="Spacing 1 pt1"/>
    <w:basedOn w:val="Bodytext"/>
    <w:uiPriority w:val="99"/>
    <w:rsid w:val="007E0A21"/>
    <w:rPr>
      <w:rFonts w:ascii="Times New Roman" w:hAnsi="Times New Roman"/>
      <w:i/>
      <w:iCs/>
      <w:sz w:val="19"/>
      <w:szCs w:val="19"/>
      <w:u w:val="none"/>
    </w:rPr>
  </w:style>
  <w:style w:type="character" w:customStyle="1" w:styleId="BodytextBold2">
    <w:name w:val="Body text + Bold2"/>
    <w:aliases w:val="Italic3"/>
    <w:basedOn w:val="Bodytext"/>
    <w:uiPriority w:val="99"/>
    <w:rsid w:val="007E0A21"/>
    <w:rPr>
      <w:rFonts w:ascii="Times New Roman" w:hAnsi="Times New Roman"/>
      <w:b/>
      <w:bCs/>
      <w:sz w:val="19"/>
      <w:szCs w:val="19"/>
      <w:u w:val="none"/>
    </w:rPr>
  </w:style>
  <w:style w:type="character" w:customStyle="1" w:styleId="Footnote4pt">
    <w:name w:val="Footnote + 4 pt"/>
    <w:basedOn w:val="a0"/>
    <w:uiPriority w:val="99"/>
    <w:rsid w:val="004568E9"/>
    <w:rPr>
      <w:rFonts w:ascii="Times New Roman" w:hAnsi="Times New Roman" w:cs="Times New Roman"/>
      <w:sz w:val="8"/>
      <w:szCs w:val="8"/>
      <w:u w:val="none"/>
      <w:lang w:bidi="ar-SA"/>
    </w:rPr>
  </w:style>
  <w:style w:type="character" w:customStyle="1" w:styleId="Footnote">
    <w:name w:val="Footnote_"/>
    <w:basedOn w:val="a0"/>
    <w:link w:val="Footnote0"/>
    <w:uiPriority w:val="99"/>
    <w:locked/>
    <w:rsid w:val="008A7C9E"/>
    <w:rPr>
      <w:rFonts w:cs="Times New Roman"/>
      <w:sz w:val="16"/>
      <w:szCs w:val="16"/>
      <w:shd w:val="clear" w:color="auto" w:fill="FFFFFF"/>
    </w:rPr>
  </w:style>
  <w:style w:type="paragraph" w:customStyle="1" w:styleId="Footnote0">
    <w:name w:val="Footnote"/>
    <w:basedOn w:val="a"/>
    <w:link w:val="Footnote"/>
    <w:uiPriority w:val="99"/>
    <w:rsid w:val="008A7C9E"/>
    <w:pPr>
      <w:widowControl w:val="0"/>
      <w:shd w:val="clear" w:color="auto" w:fill="FFFFFF"/>
      <w:spacing w:after="0" w:line="192" w:lineRule="exact"/>
      <w:ind w:firstLine="400"/>
      <w:jc w:val="both"/>
    </w:pPr>
    <w:rPr>
      <w:sz w:val="16"/>
      <w:szCs w:val="16"/>
    </w:rPr>
  </w:style>
  <w:style w:type="character" w:customStyle="1" w:styleId="BodytextSpacing-1pt">
    <w:name w:val="Body text + Spacing -1 pt"/>
    <w:basedOn w:val="Bodytext"/>
    <w:uiPriority w:val="99"/>
    <w:rsid w:val="008A7C9E"/>
    <w:rPr>
      <w:rFonts w:ascii="Times New Roman" w:hAnsi="Times New Roman"/>
      <w:spacing w:val="-20"/>
      <w:sz w:val="20"/>
      <w:szCs w:val="20"/>
      <w:u w:val="none"/>
    </w:rPr>
  </w:style>
  <w:style w:type="character" w:customStyle="1" w:styleId="Headerorfooter">
    <w:name w:val="Header or footer_"/>
    <w:basedOn w:val="a0"/>
    <w:link w:val="Headerorfooter1"/>
    <w:uiPriority w:val="99"/>
    <w:locked/>
    <w:rsid w:val="002311F0"/>
    <w:rPr>
      <w:rFonts w:ascii="Sylfaen" w:hAnsi="Sylfaen" w:cs="Sylfaen"/>
      <w:sz w:val="18"/>
      <w:szCs w:val="18"/>
      <w:shd w:val="clear" w:color="auto" w:fill="FFFFFF"/>
    </w:rPr>
  </w:style>
  <w:style w:type="character" w:customStyle="1" w:styleId="Headerorfooter0">
    <w:name w:val="Header or footer"/>
    <w:basedOn w:val="Headerorfooter"/>
    <w:uiPriority w:val="99"/>
    <w:rsid w:val="002311F0"/>
  </w:style>
  <w:style w:type="paragraph" w:customStyle="1" w:styleId="Headerorfooter1">
    <w:name w:val="Header or footer1"/>
    <w:basedOn w:val="a"/>
    <w:link w:val="Headerorfooter"/>
    <w:uiPriority w:val="99"/>
    <w:rsid w:val="002311F0"/>
    <w:pPr>
      <w:widowControl w:val="0"/>
      <w:shd w:val="clear" w:color="auto" w:fill="FFFFFF"/>
      <w:spacing w:after="0" w:line="240" w:lineRule="atLeast"/>
    </w:pPr>
    <w:rPr>
      <w:rFonts w:ascii="Sylfaen" w:hAnsi="Sylfaen" w:cs="Sylfaen"/>
      <w:sz w:val="18"/>
      <w:szCs w:val="18"/>
    </w:rPr>
  </w:style>
  <w:style w:type="character" w:customStyle="1" w:styleId="Heading12">
    <w:name w:val="Heading #1 (2)_"/>
    <w:basedOn w:val="a0"/>
    <w:link w:val="Heading120"/>
    <w:uiPriority w:val="99"/>
    <w:locked/>
    <w:rsid w:val="00872014"/>
    <w:rPr>
      <w:rFonts w:cs="Times New Roman"/>
      <w:b/>
      <w:bCs/>
      <w:sz w:val="18"/>
      <w:szCs w:val="18"/>
      <w:shd w:val="clear" w:color="auto" w:fill="FFFFFF"/>
    </w:rPr>
  </w:style>
  <w:style w:type="paragraph" w:customStyle="1" w:styleId="Heading120">
    <w:name w:val="Heading #1 (2)"/>
    <w:basedOn w:val="a"/>
    <w:link w:val="Heading12"/>
    <w:uiPriority w:val="99"/>
    <w:rsid w:val="00872014"/>
    <w:pPr>
      <w:widowControl w:val="0"/>
      <w:shd w:val="clear" w:color="auto" w:fill="FFFFFF"/>
      <w:spacing w:before="120" w:after="0" w:line="240" w:lineRule="exact"/>
      <w:outlineLvl w:val="0"/>
    </w:pPr>
    <w:rPr>
      <w:b/>
      <w:bCs/>
      <w:sz w:val="18"/>
      <w:szCs w:val="18"/>
    </w:rPr>
  </w:style>
  <w:style w:type="character" w:customStyle="1" w:styleId="Bodytext40">
    <w:name w:val="Body text (4)_"/>
    <w:basedOn w:val="a0"/>
    <w:link w:val="Bodytext41"/>
    <w:uiPriority w:val="99"/>
    <w:locked/>
    <w:rsid w:val="005A62B8"/>
    <w:rPr>
      <w:rFonts w:cs="Times New Roman"/>
      <w:i/>
      <w:iCs/>
      <w:shd w:val="clear" w:color="auto" w:fill="FFFFFF"/>
    </w:rPr>
  </w:style>
  <w:style w:type="paragraph" w:customStyle="1" w:styleId="Bodytext41">
    <w:name w:val="Body text (4)"/>
    <w:basedOn w:val="a"/>
    <w:link w:val="Bodytext40"/>
    <w:uiPriority w:val="99"/>
    <w:rsid w:val="005A62B8"/>
    <w:pPr>
      <w:widowControl w:val="0"/>
      <w:shd w:val="clear" w:color="auto" w:fill="FFFFFF"/>
      <w:spacing w:after="0" w:line="235" w:lineRule="exact"/>
      <w:ind w:firstLine="400"/>
      <w:jc w:val="both"/>
    </w:pPr>
    <w:rPr>
      <w:i/>
      <w:iCs/>
    </w:rPr>
  </w:style>
  <w:style w:type="paragraph" w:customStyle="1" w:styleId="Heading11">
    <w:name w:val="Heading #11"/>
    <w:basedOn w:val="a"/>
    <w:link w:val="Heading10"/>
    <w:uiPriority w:val="99"/>
    <w:rsid w:val="00715BC6"/>
    <w:pPr>
      <w:widowControl w:val="0"/>
      <w:shd w:val="clear" w:color="auto" w:fill="FFFFFF"/>
      <w:spacing w:before="180" w:after="1560" w:line="254" w:lineRule="exact"/>
      <w:jc w:val="center"/>
      <w:outlineLvl w:val="0"/>
    </w:pPr>
    <w:rPr>
      <w:rFonts w:ascii="Times New Roman" w:hAnsi="Times New Roman"/>
      <w:b/>
      <w:bCs/>
    </w:rPr>
  </w:style>
  <w:style w:type="character" w:customStyle="1" w:styleId="Bodytext11pt">
    <w:name w:val="Body text + 11 pt"/>
    <w:aliases w:val="Bold1"/>
    <w:basedOn w:val="Bodytext"/>
    <w:uiPriority w:val="99"/>
    <w:rsid w:val="008C6111"/>
    <w:rPr>
      <w:rFonts w:ascii="Times New Roman" w:hAnsi="Times New Roman"/>
      <w:b/>
      <w:bCs/>
      <w:sz w:val="22"/>
      <w:szCs w:val="22"/>
      <w:u w:val="none"/>
    </w:rPr>
  </w:style>
  <w:style w:type="character" w:customStyle="1" w:styleId="BodytextMicrosoftSansSerif">
    <w:name w:val="Body text + Microsoft Sans Serif"/>
    <w:aliases w:val="8 pt1"/>
    <w:basedOn w:val="Bodytext"/>
    <w:uiPriority w:val="99"/>
    <w:rsid w:val="005165C8"/>
    <w:rPr>
      <w:rFonts w:ascii="Microsoft Sans Serif" w:hAnsi="Microsoft Sans Serif" w:cs="Microsoft Sans Serif"/>
      <w:sz w:val="16"/>
      <w:szCs w:val="16"/>
      <w:u w:val="none"/>
    </w:rPr>
  </w:style>
  <w:style w:type="character" w:customStyle="1" w:styleId="Bodytext4Bold">
    <w:name w:val="Body text (4) + Bold"/>
    <w:basedOn w:val="Bodytext40"/>
    <w:uiPriority w:val="99"/>
    <w:rsid w:val="005165C8"/>
    <w:rPr>
      <w:rFonts w:ascii="Times New Roman" w:hAnsi="Times New Roman"/>
      <w:b/>
      <w:bCs/>
      <w:sz w:val="19"/>
      <w:szCs w:val="19"/>
      <w:u w:val="none"/>
    </w:rPr>
  </w:style>
  <w:style w:type="character" w:customStyle="1" w:styleId="Bodytext220">
    <w:name w:val="Body text (2)2"/>
    <w:basedOn w:val="Bodytext2"/>
    <w:uiPriority w:val="99"/>
    <w:rsid w:val="005165C8"/>
    <w:rPr>
      <w:rFonts w:ascii="Times New Roman" w:hAnsi="Times New Roman"/>
      <w:sz w:val="19"/>
      <w:szCs w:val="19"/>
      <w:u w:val="none"/>
    </w:rPr>
  </w:style>
  <w:style w:type="paragraph" w:customStyle="1" w:styleId="Bodytext410">
    <w:name w:val="Body text (4)1"/>
    <w:basedOn w:val="a"/>
    <w:uiPriority w:val="99"/>
    <w:rsid w:val="005165C8"/>
    <w:pPr>
      <w:widowControl w:val="0"/>
      <w:shd w:val="clear" w:color="auto" w:fill="FFFFFF"/>
      <w:spacing w:after="300" w:line="240" w:lineRule="atLeast"/>
      <w:ind w:firstLine="400"/>
      <w:jc w:val="both"/>
    </w:pPr>
    <w:rPr>
      <w:rFonts w:ascii="Times New Roman" w:hAnsi="Times New Roman"/>
      <w:sz w:val="19"/>
      <w:szCs w:val="19"/>
      <w:lang w:eastAsia="ru-RU"/>
    </w:rPr>
  </w:style>
  <w:style w:type="character" w:customStyle="1" w:styleId="Bodytext7">
    <w:name w:val="Body text7"/>
    <w:basedOn w:val="Bodytext"/>
    <w:uiPriority w:val="99"/>
    <w:rsid w:val="001E478B"/>
    <w:rPr>
      <w:rFonts w:ascii="Times New Roman" w:hAnsi="Times New Roman"/>
      <w:sz w:val="19"/>
      <w:szCs w:val="19"/>
      <w:u w:val="none"/>
    </w:rPr>
  </w:style>
  <w:style w:type="character" w:customStyle="1" w:styleId="Heading32">
    <w:name w:val="Heading #3 (2)_"/>
    <w:basedOn w:val="a0"/>
    <w:link w:val="Heading321"/>
    <w:uiPriority w:val="99"/>
    <w:locked/>
    <w:rsid w:val="001E478B"/>
    <w:rPr>
      <w:rFonts w:ascii="Times New Roman" w:hAnsi="Times New Roman" w:cs="Times New Roman"/>
      <w:b/>
      <w:bCs/>
      <w:sz w:val="16"/>
      <w:szCs w:val="16"/>
      <w:shd w:val="clear" w:color="auto" w:fill="FFFFFF"/>
    </w:rPr>
  </w:style>
  <w:style w:type="character" w:customStyle="1" w:styleId="Heading320">
    <w:name w:val="Heading #3 (2)"/>
    <w:basedOn w:val="Heading32"/>
    <w:uiPriority w:val="99"/>
    <w:rsid w:val="001E478B"/>
  </w:style>
  <w:style w:type="paragraph" w:customStyle="1" w:styleId="Heading321">
    <w:name w:val="Heading #3 (2)1"/>
    <w:basedOn w:val="a"/>
    <w:link w:val="Heading32"/>
    <w:uiPriority w:val="99"/>
    <w:rsid w:val="001E478B"/>
    <w:pPr>
      <w:widowControl w:val="0"/>
      <w:shd w:val="clear" w:color="auto" w:fill="FFFFFF"/>
      <w:spacing w:before="180" w:after="0" w:line="235" w:lineRule="exact"/>
      <w:ind w:hanging="840"/>
      <w:outlineLvl w:val="2"/>
    </w:pPr>
    <w:rPr>
      <w:rFonts w:ascii="Times New Roman" w:hAnsi="Times New Roman"/>
      <w:b/>
      <w:bCs/>
      <w:sz w:val="16"/>
      <w:szCs w:val="16"/>
    </w:rPr>
  </w:style>
  <w:style w:type="character" w:customStyle="1" w:styleId="Heading3">
    <w:name w:val="Heading #3_"/>
    <w:basedOn w:val="a0"/>
    <w:link w:val="Heading31"/>
    <w:uiPriority w:val="99"/>
    <w:locked/>
    <w:rsid w:val="00E2702A"/>
    <w:rPr>
      <w:rFonts w:ascii="Times New Roman" w:hAnsi="Times New Roman" w:cs="Times New Roman"/>
      <w:b/>
      <w:bCs/>
      <w:sz w:val="19"/>
      <w:szCs w:val="19"/>
      <w:shd w:val="clear" w:color="auto" w:fill="FFFFFF"/>
    </w:rPr>
  </w:style>
  <w:style w:type="character" w:customStyle="1" w:styleId="Heading30">
    <w:name w:val="Heading #3"/>
    <w:basedOn w:val="Heading3"/>
    <w:uiPriority w:val="99"/>
    <w:rsid w:val="00E2702A"/>
  </w:style>
  <w:style w:type="character" w:customStyle="1" w:styleId="Bodytext4NotItalic">
    <w:name w:val="Body text (4) + Not Italic"/>
    <w:basedOn w:val="Bodytext40"/>
    <w:uiPriority w:val="99"/>
    <w:rsid w:val="00E2702A"/>
    <w:rPr>
      <w:rFonts w:ascii="Times New Roman" w:hAnsi="Times New Roman"/>
      <w:sz w:val="19"/>
      <w:szCs w:val="19"/>
      <w:u w:val="none"/>
    </w:rPr>
  </w:style>
  <w:style w:type="paragraph" w:customStyle="1" w:styleId="Heading31">
    <w:name w:val="Heading #31"/>
    <w:basedOn w:val="a"/>
    <w:link w:val="Heading3"/>
    <w:uiPriority w:val="99"/>
    <w:rsid w:val="00E2702A"/>
    <w:pPr>
      <w:widowControl w:val="0"/>
      <w:shd w:val="clear" w:color="auto" w:fill="FFFFFF"/>
      <w:spacing w:before="180" w:after="0" w:line="240" w:lineRule="exact"/>
      <w:ind w:hanging="720"/>
      <w:outlineLvl w:val="2"/>
    </w:pPr>
    <w:rPr>
      <w:rFonts w:ascii="Times New Roman" w:hAnsi="Times New Roman"/>
      <w:b/>
      <w:bCs/>
      <w:sz w:val="19"/>
      <w:szCs w:val="19"/>
    </w:rPr>
  </w:style>
  <w:style w:type="character" w:customStyle="1" w:styleId="Bodytext50">
    <w:name w:val="Body text (5)_"/>
    <w:basedOn w:val="a0"/>
    <w:link w:val="Bodytext51"/>
    <w:uiPriority w:val="99"/>
    <w:locked/>
    <w:rsid w:val="0098653E"/>
    <w:rPr>
      <w:rFonts w:ascii="Times New Roman" w:hAnsi="Times New Roman" w:cs="Times New Roman"/>
      <w:sz w:val="15"/>
      <w:szCs w:val="15"/>
      <w:shd w:val="clear" w:color="auto" w:fill="FFFFFF"/>
    </w:rPr>
  </w:style>
  <w:style w:type="character" w:customStyle="1" w:styleId="Bodytext52">
    <w:name w:val="Body text (5)"/>
    <w:basedOn w:val="Bodytext50"/>
    <w:uiPriority w:val="99"/>
    <w:rsid w:val="0098653E"/>
  </w:style>
  <w:style w:type="character" w:customStyle="1" w:styleId="Bodytext60">
    <w:name w:val="Body text (6)_"/>
    <w:basedOn w:val="a0"/>
    <w:link w:val="Bodytext61"/>
    <w:uiPriority w:val="99"/>
    <w:locked/>
    <w:rsid w:val="0098653E"/>
    <w:rPr>
      <w:rFonts w:ascii="Times New Roman" w:hAnsi="Times New Roman" w:cs="Times New Roman"/>
      <w:spacing w:val="10"/>
      <w:sz w:val="14"/>
      <w:szCs w:val="14"/>
      <w:shd w:val="clear" w:color="auto" w:fill="FFFFFF"/>
    </w:rPr>
  </w:style>
  <w:style w:type="character" w:customStyle="1" w:styleId="Bodytext70">
    <w:name w:val="Body text (7)_"/>
    <w:basedOn w:val="a0"/>
    <w:link w:val="Bodytext71"/>
    <w:uiPriority w:val="99"/>
    <w:locked/>
    <w:rsid w:val="0098653E"/>
    <w:rPr>
      <w:rFonts w:ascii="Times New Roman" w:hAnsi="Times New Roman" w:cs="Times New Roman"/>
      <w:b/>
      <w:bCs/>
      <w:sz w:val="15"/>
      <w:szCs w:val="15"/>
      <w:shd w:val="clear" w:color="auto" w:fill="FFFFFF"/>
    </w:rPr>
  </w:style>
  <w:style w:type="character" w:customStyle="1" w:styleId="Bodytext72">
    <w:name w:val="Body text (7)"/>
    <w:basedOn w:val="Bodytext70"/>
    <w:uiPriority w:val="99"/>
    <w:rsid w:val="0098653E"/>
  </w:style>
  <w:style w:type="paragraph" w:customStyle="1" w:styleId="Bodytext51">
    <w:name w:val="Body text (5)1"/>
    <w:basedOn w:val="a"/>
    <w:link w:val="Bodytext50"/>
    <w:uiPriority w:val="99"/>
    <w:rsid w:val="0098653E"/>
    <w:pPr>
      <w:widowControl w:val="0"/>
      <w:shd w:val="clear" w:color="auto" w:fill="FFFFFF"/>
      <w:spacing w:after="0" w:line="240" w:lineRule="atLeast"/>
    </w:pPr>
    <w:rPr>
      <w:rFonts w:ascii="Times New Roman" w:hAnsi="Times New Roman"/>
      <w:sz w:val="15"/>
      <w:szCs w:val="15"/>
    </w:rPr>
  </w:style>
  <w:style w:type="paragraph" w:customStyle="1" w:styleId="Bodytext71">
    <w:name w:val="Body text (7)1"/>
    <w:basedOn w:val="a"/>
    <w:link w:val="Bodytext70"/>
    <w:uiPriority w:val="99"/>
    <w:rsid w:val="0098653E"/>
    <w:pPr>
      <w:widowControl w:val="0"/>
      <w:shd w:val="clear" w:color="auto" w:fill="FFFFFF"/>
      <w:spacing w:after="0" w:line="240" w:lineRule="atLeast"/>
    </w:pPr>
    <w:rPr>
      <w:rFonts w:ascii="Times New Roman" w:hAnsi="Times New Roman"/>
      <w:b/>
      <w:bCs/>
      <w:sz w:val="15"/>
      <w:szCs w:val="15"/>
    </w:rPr>
  </w:style>
  <w:style w:type="paragraph" w:customStyle="1" w:styleId="Bodytext61">
    <w:name w:val="Body text (6)1"/>
    <w:basedOn w:val="a"/>
    <w:link w:val="Bodytext60"/>
    <w:uiPriority w:val="99"/>
    <w:rsid w:val="0098653E"/>
    <w:pPr>
      <w:widowControl w:val="0"/>
      <w:shd w:val="clear" w:color="auto" w:fill="FFFFFF"/>
      <w:spacing w:after="0" w:line="240" w:lineRule="atLeast"/>
    </w:pPr>
    <w:rPr>
      <w:rFonts w:ascii="Times New Roman" w:hAnsi="Times New Roman"/>
      <w:spacing w:val="10"/>
      <w:sz w:val="14"/>
      <w:szCs w:val="14"/>
    </w:rPr>
  </w:style>
  <w:style w:type="character" w:customStyle="1" w:styleId="Bodytext8">
    <w:name w:val="Body text (8)_"/>
    <w:basedOn w:val="a0"/>
    <w:link w:val="Bodytext81"/>
    <w:uiPriority w:val="99"/>
    <w:locked/>
    <w:rsid w:val="00B35119"/>
    <w:rPr>
      <w:rFonts w:ascii="Times New Roman" w:hAnsi="Times New Roman" w:cs="Times New Roman"/>
      <w:b/>
      <w:bCs/>
      <w:sz w:val="19"/>
      <w:szCs w:val="19"/>
      <w:shd w:val="clear" w:color="auto" w:fill="FFFFFF"/>
    </w:rPr>
  </w:style>
  <w:style w:type="character" w:customStyle="1" w:styleId="Bodytext8NotBold">
    <w:name w:val="Body text (8) + Not Bold"/>
    <w:basedOn w:val="Bodytext8"/>
    <w:uiPriority w:val="99"/>
    <w:rsid w:val="00B35119"/>
  </w:style>
  <w:style w:type="character" w:customStyle="1" w:styleId="Bodytext80">
    <w:name w:val="Body text (8)"/>
    <w:basedOn w:val="Bodytext8"/>
    <w:uiPriority w:val="99"/>
    <w:rsid w:val="00B35119"/>
  </w:style>
  <w:style w:type="paragraph" w:customStyle="1" w:styleId="Bodytext81">
    <w:name w:val="Body text (8)1"/>
    <w:basedOn w:val="a"/>
    <w:link w:val="Bodytext8"/>
    <w:uiPriority w:val="99"/>
    <w:rsid w:val="00B35119"/>
    <w:pPr>
      <w:widowControl w:val="0"/>
      <w:shd w:val="clear" w:color="auto" w:fill="FFFFFF"/>
      <w:spacing w:after="0" w:line="235" w:lineRule="exact"/>
      <w:ind w:hanging="380"/>
      <w:jc w:val="both"/>
    </w:pPr>
    <w:rPr>
      <w:rFonts w:ascii="Times New Roman" w:hAnsi="Times New Roman"/>
      <w:b/>
      <w:bCs/>
      <w:sz w:val="19"/>
      <w:szCs w:val="19"/>
    </w:rPr>
  </w:style>
  <w:style w:type="character" w:customStyle="1" w:styleId="Footnote2">
    <w:name w:val="Footnote (2)_"/>
    <w:basedOn w:val="a0"/>
    <w:link w:val="Footnote21"/>
    <w:uiPriority w:val="99"/>
    <w:locked/>
    <w:rsid w:val="00402254"/>
    <w:rPr>
      <w:rFonts w:ascii="Times New Roman" w:hAnsi="Times New Roman" w:cs="Times New Roman"/>
      <w:b/>
      <w:bCs/>
      <w:sz w:val="15"/>
      <w:szCs w:val="15"/>
      <w:shd w:val="clear" w:color="auto" w:fill="FFFFFF"/>
    </w:rPr>
  </w:style>
  <w:style w:type="character" w:customStyle="1" w:styleId="Bodytext4NotItalic1">
    <w:name w:val="Body text (4) + Not Italic1"/>
    <w:basedOn w:val="Bodytext40"/>
    <w:uiPriority w:val="99"/>
    <w:rsid w:val="00402254"/>
    <w:rPr>
      <w:rFonts w:ascii="Times New Roman" w:hAnsi="Times New Roman"/>
      <w:sz w:val="19"/>
      <w:szCs w:val="19"/>
      <w:u w:val="none"/>
    </w:rPr>
  </w:style>
  <w:style w:type="character" w:customStyle="1" w:styleId="Bodytext85pt">
    <w:name w:val="Body text + 8.5 pt"/>
    <w:basedOn w:val="Bodytext"/>
    <w:uiPriority w:val="99"/>
    <w:rsid w:val="00402254"/>
    <w:rPr>
      <w:rFonts w:ascii="Times New Roman" w:hAnsi="Times New Roman"/>
      <w:sz w:val="17"/>
      <w:szCs w:val="17"/>
      <w:u w:val="none"/>
    </w:rPr>
  </w:style>
  <w:style w:type="character" w:customStyle="1" w:styleId="Bodytext13">
    <w:name w:val="Body text (13)_"/>
    <w:basedOn w:val="a0"/>
    <w:link w:val="Bodytext131"/>
    <w:uiPriority w:val="99"/>
    <w:locked/>
    <w:rsid w:val="00402254"/>
    <w:rPr>
      <w:rFonts w:ascii="Times New Roman" w:hAnsi="Times New Roman" w:cs="Times New Roman"/>
      <w:sz w:val="17"/>
      <w:szCs w:val="17"/>
      <w:shd w:val="clear" w:color="auto" w:fill="FFFFFF"/>
    </w:rPr>
  </w:style>
  <w:style w:type="character" w:customStyle="1" w:styleId="Bodytext130">
    <w:name w:val="Body text (13)"/>
    <w:basedOn w:val="Bodytext13"/>
    <w:uiPriority w:val="99"/>
    <w:rsid w:val="00402254"/>
  </w:style>
  <w:style w:type="character" w:customStyle="1" w:styleId="Bodytext1395pt">
    <w:name w:val="Body text (13) + 9.5 pt"/>
    <w:aliases w:val="Italic8"/>
    <w:basedOn w:val="Bodytext13"/>
    <w:uiPriority w:val="99"/>
    <w:rsid w:val="00402254"/>
    <w:rPr>
      <w:i/>
      <w:iCs/>
      <w:sz w:val="19"/>
      <w:szCs w:val="19"/>
      <w:lang w:val="en-US" w:eastAsia="en-US"/>
    </w:rPr>
  </w:style>
  <w:style w:type="character" w:customStyle="1" w:styleId="Bodytext1395pt1">
    <w:name w:val="Body text (13) + 9.5 pt1"/>
    <w:basedOn w:val="Bodytext13"/>
    <w:uiPriority w:val="99"/>
    <w:rsid w:val="00402254"/>
    <w:rPr>
      <w:noProof/>
      <w:sz w:val="19"/>
      <w:szCs w:val="19"/>
    </w:rPr>
  </w:style>
  <w:style w:type="paragraph" w:customStyle="1" w:styleId="Footnote21">
    <w:name w:val="Footnote (2)1"/>
    <w:basedOn w:val="a"/>
    <w:link w:val="Footnote2"/>
    <w:uiPriority w:val="99"/>
    <w:rsid w:val="00402254"/>
    <w:pPr>
      <w:widowControl w:val="0"/>
      <w:shd w:val="clear" w:color="auto" w:fill="FFFFFF"/>
      <w:spacing w:after="0" w:line="202" w:lineRule="exact"/>
      <w:jc w:val="both"/>
    </w:pPr>
    <w:rPr>
      <w:rFonts w:ascii="Times New Roman" w:hAnsi="Times New Roman"/>
      <w:b/>
      <w:bCs/>
      <w:sz w:val="15"/>
      <w:szCs w:val="15"/>
    </w:rPr>
  </w:style>
  <w:style w:type="paragraph" w:customStyle="1" w:styleId="Bodytext131">
    <w:name w:val="Body text (13)1"/>
    <w:basedOn w:val="a"/>
    <w:link w:val="Bodytext13"/>
    <w:uiPriority w:val="99"/>
    <w:rsid w:val="00402254"/>
    <w:pPr>
      <w:widowControl w:val="0"/>
      <w:shd w:val="clear" w:color="auto" w:fill="FFFFFF"/>
      <w:spacing w:before="180" w:after="0" w:line="216" w:lineRule="exact"/>
      <w:ind w:hanging="2120"/>
      <w:jc w:val="both"/>
    </w:pPr>
    <w:rPr>
      <w:rFonts w:ascii="Times New Roman" w:hAnsi="Times New Roman"/>
      <w:sz w:val="17"/>
      <w:szCs w:val="17"/>
    </w:rPr>
  </w:style>
  <w:style w:type="character" w:customStyle="1" w:styleId="Bodytext133">
    <w:name w:val="Body text (13)3"/>
    <w:basedOn w:val="Bodytext13"/>
    <w:uiPriority w:val="99"/>
    <w:rsid w:val="00AA4D7B"/>
    <w:rPr>
      <w:u w:val="none"/>
    </w:rPr>
  </w:style>
  <w:style w:type="character" w:customStyle="1" w:styleId="Bodytext139pt">
    <w:name w:val="Body text (13) + 9 pt"/>
    <w:aliases w:val="Italic7"/>
    <w:basedOn w:val="Bodytext13"/>
    <w:uiPriority w:val="99"/>
    <w:rsid w:val="00AA4D7B"/>
    <w:rPr>
      <w:i/>
      <w:iCs/>
      <w:sz w:val="18"/>
      <w:szCs w:val="18"/>
      <w:u w:val="none"/>
    </w:rPr>
  </w:style>
  <w:style w:type="character" w:customStyle="1" w:styleId="Bodytext139pt1">
    <w:name w:val="Body text (13) + 9 pt1"/>
    <w:aliases w:val="Italic6"/>
    <w:basedOn w:val="Bodytext13"/>
    <w:uiPriority w:val="99"/>
    <w:rsid w:val="00AA4D7B"/>
    <w:rPr>
      <w:i/>
      <w:iCs/>
      <w:sz w:val="18"/>
      <w:szCs w:val="18"/>
      <w:u w:val="none"/>
    </w:rPr>
  </w:style>
  <w:style w:type="character" w:customStyle="1" w:styleId="Bodytext3NotBold">
    <w:name w:val="Body text (3) + Not Bold"/>
    <w:basedOn w:val="Bodytext3"/>
    <w:uiPriority w:val="99"/>
    <w:rsid w:val="00C84533"/>
    <w:rPr>
      <w:rFonts w:ascii="Times New Roman" w:hAnsi="Times New Roman"/>
      <w:sz w:val="19"/>
      <w:szCs w:val="19"/>
      <w:u w:val="none"/>
    </w:rPr>
  </w:style>
  <w:style w:type="character" w:customStyle="1" w:styleId="Bodytext5NotItalic">
    <w:name w:val="Body text (5) + Not Italic"/>
    <w:basedOn w:val="Bodytext50"/>
    <w:uiPriority w:val="99"/>
    <w:rsid w:val="00C84533"/>
    <w:rPr>
      <w:sz w:val="19"/>
      <w:szCs w:val="19"/>
      <w:u w:val="none"/>
    </w:rPr>
  </w:style>
  <w:style w:type="character" w:customStyle="1" w:styleId="Bodytext5NotItalic2">
    <w:name w:val="Body text (5) + Not Italic2"/>
    <w:basedOn w:val="Bodytext50"/>
    <w:uiPriority w:val="99"/>
    <w:rsid w:val="00C84533"/>
    <w:rPr>
      <w:sz w:val="19"/>
      <w:szCs w:val="19"/>
      <w:u w:val="none"/>
    </w:rPr>
  </w:style>
  <w:style w:type="character" w:customStyle="1" w:styleId="Bodytext520">
    <w:name w:val="Body text (5)2"/>
    <w:basedOn w:val="Bodytext50"/>
    <w:uiPriority w:val="99"/>
    <w:rsid w:val="00C84533"/>
    <w:rPr>
      <w:i/>
      <w:iCs/>
      <w:sz w:val="19"/>
      <w:szCs w:val="19"/>
      <w:u w:val="none"/>
    </w:rPr>
  </w:style>
  <w:style w:type="character" w:customStyle="1" w:styleId="Bodytext5NotItalic1">
    <w:name w:val="Body text (5) + Not Italic1"/>
    <w:basedOn w:val="Bodytext50"/>
    <w:uiPriority w:val="99"/>
    <w:rsid w:val="00C84533"/>
    <w:rPr>
      <w:noProof/>
      <w:sz w:val="19"/>
      <w:szCs w:val="19"/>
      <w:u w:val="none"/>
    </w:rPr>
  </w:style>
  <w:style w:type="character" w:customStyle="1" w:styleId="Bodytext62">
    <w:name w:val="Body text (6)"/>
    <w:basedOn w:val="Bodytext60"/>
    <w:uiPriority w:val="99"/>
    <w:rsid w:val="005626AF"/>
    <w:rPr>
      <w:i/>
      <w:iCs/>
      <w:sz w:val="19"/>
      <w:szCs w:val="19"/>
      <w:u w:val="none"/>
    </w:rPr>
  </w:style>
  <w:style w:type="character" w:customStyle="1" w:styleId="Bodytext6NotItalic">
    <w:name w:val="Body text (6) + Not Italic"/>
    <w:basedOn w:val="Bodytext60"/>
    <w:uiPriority w:val="99"/>
    <w:rsid w:val="005626AF"/>
    <w:rPr>
      <w:sz w:val="19"/>
      <w:szCs w:val="19"/>
      <w:u w:val="none"/>
    </w:rPr>
  </w:style>
  <w:style w:type="character" w:customStyle="1" w:styleId="Bodytext7pt5">
    <w:name w:val="Body text + 7 pt5"/>
    <w:aliases w:val="Bold5"/>
    <w:basedOn w:val="Bodytext"/>
    <w:uiPriority w:val="99"/>
    <w:rsid w:val="007A150D"/>
    <w:rPr>
      <w:rFonts w:ascii="Times New Roman" w:hAnsi="Times New Roman"/>
      <w:b/>
      <w:bCs/>
      <w:sz w:val="14"/>
      <w:szCs w:val="14"/>
      <w:u w:val="none"/>
    </w:rPr>
  </w:style>
  <w:style w:type="character" w:customStyle="1" w:styleId="Bodytext7pt3">
    <w:name w:val="Body text + 7 pt3"/>
    <w:basedOn w:val="Bodytext"/>
    <w:uiPriority w:val="99"/>
    <w:rsid w:val="00E36FA1"/>
    <w:rPr>
      <w:rFonts w:ascii="Times New Roman" w:hAnsi="Times New Roman"/>
      <w:sz w:val="14"/>
      <w:szCs w:val="14"/>
      <w:u w:val="none"/>
    </w:rPr>
  </w:style>
  <w:style w:type="character" w:customStyle="1" w:styleId="Bodytext8pt7">
    <w:name w:val="Body text + 8 pt7"/>
    <w:basedOn w:val="Bodytext"/>
    <w:uiPriority w:val="99"/>
    <w:rsid w:val="00541640"/>
    <w:rPr>
      <w:rFonts w:ascii="Times New Roman" w:hAnsi="Times New Roman"/>
      <w:sz w:val="16"/>
      <w:szCs w:val="16"/>
      <w:u w:val="none"/>
    </w:rPr>
  </w:style>
  <w:style w:type="character" w:customStyle="1" w:styleId="Bodytext8pt6">
    <w:name w:val="Body text + 8 pt6"/>
    <w:basedOn w:val="Bodytext"/>
    <w:uiPriority w:val="99"/>
    <w:rsid w:val="00541640"/>
    <w:rPr>
      <w:rFonts w:ascii="Times New Roman" w:hAnsi="Times New Roman"/>
      <w:sz w:val="16"/>
      <w:szCs w:val="16"/>
      <w:u w:val="none"/>
    </w:rPr>
  </w:style>
  <w:style w:type="character" w:customStyle="1" w:styleId="Bodytext11">
    <w:name w:val="Body text (11)_"/>
    <w:basedOn w:val="a0"/>
    <w:link w:val="Bodytext111"/>
    <w:uiPriority w:val="99"/>
    <w:locked/>
    <w:rsid w:val="00541640"/>
    <w:rPr>
      <w:rFonts w:ascii="Times New Roman" w:hAnsi="Times New Roman" w:cs="Times New Roman"/>
      <w:sz w:val="20"/>
      <w:szCs w:val="20"/>
      <w:shd w:val="clear" w:color="auto" w:fill="FFFFFF"/>
    </w:rPr>
  </w:style>
  <w:style w:type="character" w:customStyle="1" w:styleId="Bodytext11Spacing2pt">
    <w:name w:val="Body text (11) + Spacing 2 pt"/>
    <w:basedOn w:val="Bodytext11"/>
    <w:uiPriority w:val="99"/>
    <w:rsid w:val="00541640"/>
    <w:rPr>
      <w:spacing w:val="40"/>
      <w:lang w:val="en-US" w:eastAsia="en-US"/>
    </w:rPr>
  </w:style>
  <w:style w:type="character" w:customStyle="1" w:styleId="Bodytext110">
    <w:name w:val="Body text (11)"/>
    <w:basedOn w:val="Bodytext11"/>
    <w:uiPriority w:val="99"/>
    <w:rsid w:val="00541640"/>
  </w:style>
  <w:style w:type="character" w:customStyle="1" w:styleId="Bodytext12">
    <w:name w:val="Body text (12)_"/>
    <w:basedOn w:val="a0"/>
    <w:link w:val="Bodytext121"/>
    <w:uiPriority w:val="99"/>
    <w:locked/>
    <w:rsid w:val="00541640"/>
    <w:rPr>
      <w:rFonts w:ascii="Times New Roman" w:hAnsi="Times New Roman" w:cs="Times New Roman"/>
      <w:sz w:val="17"/>
      <w:szCs w:val="17"/>
      <w:shd w:val="clear" w:color="auto" w:fill="FFFFFF"/>
    </w:rPr>
  </w:style>
  <w:style w:type="character" w:customStyle="1" w:styleId="Bodytext120">
    <w:name w:val="Body text (12)"/>
    <w:basedOn w:val="Bodytext12"/>
    <w:uiPriority w:val="99"/>
    <w:rsid w:val="00541640"/>
  </w:style>
  <w:style w:type="character" w:customStyle="1" w:styleId="Bodytext124">
    <w:name w:val="Body text (12)4"/>
    <w:basedOn w:val="Bodytext12"/>
    <w:uiPriority w:val="99"/>
    <w:rsid w:val="00541640"/>
  </w:style>
  <w:style w:type="character" w:customStyle="1" w:styleId="Bodytext115">
    <w:name w:val="Body text (11)5"/>
    <w:basedOn w:val="Bodytext11"/>
    <w:uiPriority w:val="99"/>
    <w:rsid w:val="00541640"/>
  </w:style>
  <w:style w:type="character" w:customStyle="1" w:styleId="Bodytext11Italic">
    <w:name w:val="Body text (11) + Italic"/>
    <w:basedOn w:val="Bodytext11"/>
    <w:uiPriority w:val="99"/>
    <w:rsid w:val="00541640"/>
    <w:rPr>
      <w:i/>
      <w:iCs/>
    </w:rPr>
  </w:style>
  <w:style w:type="character" w:customStyle="1" w:styleId="Bodytext11Bold">
    <w:name w:val="Body text (11) + Bold"/>
    <w:basedOn w:val="Bodytext11"/>
    <w:uiPriority w:val="99"/>
    <w:rsid w:val="00541640"/>
    <w:rPr>
      <w:b/>
      <w:bCs/>
    </w:rPr>
  </w:style>
  <w:style w:type="character" w:customStyle="1" w:styleId="Bodytext43">
    <w:name w:val="Body text (4)3"/>
    <w:basedOn w:val="Bodytext40"/>
    <w:uiPriority w:val="99"/>
    <w:rsid w:val="00541640"/>
    <w:rPr>
      <w:rFonts w:ascii="Times New Roman" w:hAnsi="Times New Roman"/>
      <w:sz w:val="20"/>
      <w:szCs w:val="20"/>
      <w:u w:val="none"/>
    </w:rPr>
  </w:style>
  <w:style w:type="character" w:customStyle="1" w:styleId="Bodytext85pt2">
    <w:name w:val="Body text + 8.5 pt2"/>
    <w:basedOn w:val="Bodytext"/>
    <w:uiPriority w:val="99"/>
    <w:rsid w:val="00541640"/>
    <w:rPr>
      <w:rFonts w:ascii="Times New Roman" w:hAnsi="Times New Roman"/>
      <w:sz w:val="17"/>
      <w:szCs w:val="17"/>
      <w:u w:val="none"/>
    </w:rPr>
  </w:style>
  <w:style w:type="character" w:customStyle="1" w:styleId="Bodytext114">
    <w:name w:val="Body text (11)4"/>
    <w:basedOn w:val="Bodytext11"/>
    <w:uiPriority w:val="99"/>
    <w:rsid w:val="00541640"/>
  </w:style>
  <w:style w:type="paragraph" w:customStyle="1" w:styleId="Bodytext121">
    <w:name w:val="Body text (12)1"/>
    <w:basedOn w:val="a"/>
    <w:link w:val="Bodytext12"/>
    <w:uiPriority w:val="99"/>
    <w:rsid w:val="00541640"/>
    <w:pPr>
      <w:widowControl w:val="0"/>
      <w:shd w:val="clear" w:color="auto" w:fill="FFFFFF"/>
      <w:spacing w:before="120" w:after="0" w:line="216" w:lineRule="exact"/>
      <w:ind w:hanging="1080"/>
      <w:jc w:val="both"/>
    </w:pPr>
    <w:rPr>
      <w:rFonts w:ascii="Times New Roman" w:hAnsi="Times New Roman"/>
      <w:sz w:val="17"/>
      <w:szCs w:val="17"/>
    </w:rPr>
  </w:style>
  <w:style w:type="paragraph" w:customStyle="1" w:styleId="Bodytext111">
    <w:name w:val="Body text (11)1"/>
    <w:basedOn w:val="a"/>
    <w:link w:val="Bodytext11"/>
    <w:uiPriority w:val="99"/>
    <w:rsid w:val="00541640"/>
    <w:pPr>
      <w:widowControl w:val="0"/>
      <w:shd w:val="clear" w:color="auto" w:fill="FFFFFF"/>
      <w:spacing w:after="120" w:line="240" w:lineRule="atLeast"/>
      <w:jc w:val="center"/>
    </w:pPr>
    <w:rPr>
      <w:rFonts w:ascii="Times New Roman" w:hAnsi="Times New Roman"/>
      <w:sz w:val="20"/>
      <w:szCs w:val="20"/>
    </w:rPr>
  </w:style>
  <w:style w:type="character" w:customStyle="1" w:styleId="Bodytext14">
    <w:name w:val="Body text (14)_"/>
    <w:basedOn w:val="a0"/>
    <w:link w:val="Bodytext141"/>
    <w:uiPriority w:val="99"/>
    <w:locked/>
    <w:rsid w:val="00003ACB"/>
    <w:rPr>
      <w:rFonts w:ascii="Times New Roman" w:hAnsi="Times New Roman" w:cs="Times New Roman"/>
      <w:i/>
      <w:iCs/>
      <w:sz w:val="16"/>
      <w:szCs w:val="16"/>
      <w:shd w:val="clear" w:color="auto" w:fill="FFFFFF"/>
    </w:rPr>
  </w:style>
  <w:style w:type="character" w:customStyle="1" w:styleId="Bodytext140">
    <w:name w:val="Body text (14)"/>
    <w:basedOn w:val="Bodytext14"/>
    <w:uiPriority w:val="99"/>
    <w:rsid w:val="00003ACB"/>
  </w:style>
  <w:style w:type="character" w:customStyle="1" w:styleId="Bodytext14NotItalic">
    <w:name w:val="Body text (14) + Not Italic"/>
    <w:basedOn w:val="Bodytext14"/>
    <w:uiPriority w:val="99"/>
    <w:rsid w:val="00003ACB"/>
  </w:style>
  <w:style w:type="character" w:customStyle="1" w:styleId="Bodytext13Italic">
    <w:name w:val="Body text (13) + Italic"/>
    <w:basedOn w:val="Bodytext13"/>
    <w:uiPriority w:val="99"/>
    <w:rsid w:val="00003ACB"/>
    <w:rPr>
      <w:i/>
      <w:iCs/>
      <w:sz w:val="16"/>
      <w:szCs w:val="16"/>
      <w:u w:val="none"/>
      <w:lang w:val="en-US" w:eastAsia="en-US"/>
    </w:rPr>
  </w:style>
  <w:style w:type="paragraph" w:customStyle="1" w:styleId="Bodytext141">
    <w:name w:val="Body text (14)1"/>
    <w:basedOn w:val="a"/>
    <w:link w:val="Bodytext14"/>
    <w:uiPriority w:val="99"/>
    <w:rsid w:val="00003ACB"/>
    <w:pPr>
      <w:widowControl w:val="0"/>
      <w:shd w:val="clear" w:color="auto" w:fill="FFFFFF"/>
      <w:spacing w:before="120" w:after="120" w:line="240" w:lineRule="atLeast"/>
    </w:pPr>
    <w:rPr>
      <w:rFonts w:ascii="Times New Roman" w:hAnsi="Times New Roman"/>
      <w:i/>
      <w:iCs/>
      <w:sz w:val="16"/>
      <w:szCs w:val="16"/>
    </w:rPr>
  </w:style>
  <w:style w:type="character" w:customStyle="1" w:styleId="Bodytext15">
    <w:name w:val="Body text (15)_"/>
    <w:basedOn w:val="a0"/>
    <w:link w:val="Bodytext151"/>
    <w:uiPriority w:val="99"/>
    <w:locked/>
    <w:rsid w:val="00CE0D8A"/>
    <w:rPr>
      <w:rFonts w:ascii="Times New Roman" w:hAnsi="Times New Roman" w:cs="Times New Roman"/>
      <w:i/>
      <w:iCs/>
      <w:sz w:val="20"/>
      <w:szCs w:val="20"/>
      <w:shd w:val="clear" w:color="auto" w:fill="FFFFFF"/>
      <w:lang w:val="en-US"/>
    </w:rPr>
  </w:style>
  <w:style w:type="character" w:customStyle="1" w:styleId="Bodytext15NotItalic">
    <w:name w:val="Body text (15) + Not Italic"/>
    <w:basedOn w:val="Bodytext15"/>
    <w:uiPriority w:val="99"/>
    <w:rsid w:val="00CE0D8A"/>
  </w:style>
  <w:style w:type="character" w:customStyle="1" w:styleId="Bodytext150">
    <w:name w:val="Body text (15)"/>
    <w:basedOn w:val="Bodytext15"/>
    <w:uiPriority w:val="99"/>
    <w:rsid w:val="00CE0D8A"/>
  </w:style>
  <w:style w:type="character" w:customStyle="1" w:styleId="Bodytext15NotItalic1">
    <w:name w:val="Body text (15) + Not Italic1"/>
    <w:basedOn w:val="Bodytext15"/>
    <w:uiPriority w:val="99"/>
    <w:rsid w:val="00CE0D8A"/>
  </w:style>
  <w:style w:type="character" w:customStyle="1" w:styleId="Bodytext8pt5">
    <w:name w:val="Body text + 8 pt5"/>
    <w:aliases w:val="Bold2"/>
    <w:basedOn w:val="Bodytext"/>
    <w:uiPriority w:val="99"/>
    <w:rsid w:val="00CE0D8A"/>
    <w:rPr>
      <w:rFonts w:ascii="Times New Roman" w:hAnsi="Times New Roman"/>
      <w:b/>
      <w:bCs/>
      <w:sz w:val="16"/>
      <w:szCs w:val="16"/>
      <w:u w:val="none"/>
    </w:rPr>
  </w:style>
  <w:style w:type="character" w:customStyle="1" w:styleId="Heading230">
    <w:name w:val="Heading #2 (3)_"/>
    <w:basedOn w:val="a0"/>
    <w:link w:val="Heading231"/>
    <w:uiPriority w:val="99"/>
    <w:locked/>
    <w:rsid w:val="00CE0D8A"/>
    <w:rPr>
      <w:rFonts w:ascii="Times New Roman" w:hAnsi="Times New Roman" w:cs="Times New Roman"/>
      <w:i/>
      <w:iCs/>
      <w:sz w:val="20"/>
      <w:szCs w:val="20"/>
      <w:shd w:val="clear" w:color="auto" w:fill="FFFFFF"/>
      <w:lang w:val="en-US"/>
    </w:rPr>
  </w:style>
  <w:style w:type="character" w:customStyle="1" w:styleId="Heading232">
    <w:name w:val="Heading #2 (3)"/>
    <w:basedOn w:val="Heading230"/>
    <w:uiPriority w:val="99"/>
    <w:rsid w:val="00CE0D8A"/>
  </w:style>
  <w:style w:type="character" w:customStyle="1" w:styleId="Heading23NotItalic">
    <w:name w:val="Heading #2 (3) + Not Italic"/>
    <w:basedOn w:val="Heading230"/>
    <w:uiPriority w:val="99"/>
    <w:rsid w:val="00CE0D8A"/>
  </w:style>
  <w:style w:type="paragraph" w:customStyle="1" w:styleId="Bodytext151">
    <w:name w:val="Body text (15)1"/>
    <w:basedOn w:val="a"/>
    <w:link w:val="Bodytext15"/>
    <w:uiPriority w:val="99"/>
    <w:rsid w:val="00CE0D8A"/>
    <w:pPr>
      <w:widowControl w:val="0"/>
      <w:shd w:val="clear" w:color="auto" w:fill="FFFFFF"/>
      <w:spacing w:after="180" w:line="240" w:lineRule="atLeast"/>
      <w:jc w:val="both"/>
    </w:pPr>
    <w:rPr>
      <w:rFonts w:ascii="Times New Roman" w:hAnsi="Times New Roman"/>
      <w:i/>
      <w:iCs/>
      <w:sz w:val="20"/>
      <w:szCs w:val="20"/>
      <w:lang w:val="en-US"/>
    </w:rPr>
  </w:style>
  <w:style w:type="paragraph" w:customStyle="1" w:styleId="Heading231">
    <w:name w:val="Heading #2 (3)1"/>
    <w:basedOn w:val="a"/>
    <w:link w:val="Heading230"/>
    <w:uiPriority w:val="99"/>
    <w:rsid w:val="00CE0D8A"/>
    <w:pPr>
      <w:widowControl w:val="0"/>
      <w:shd w:val="clear" w:color="auto" w:fill="FFFFFF"/>
      <w:spacing w:after="0" w:line="230" w:lineRule="exact"/>
      <w:jc w:val="center"/>
      <w:outlineLvl w:val="1"/>
    </w:pPr>
    <w:rPr>
      <w:rFonts w:ascii="Times New Roman" w:hAnsi="Times New Roman"/>
      <w:i/>
      <w:iCs/>
      <w:sz w:val="20"/>
      <w:szCs w:val="20"/>
      <w:lang w:val="en-US"/>
    </w:rPr>
  </w:style>
  <w:style w:type="character" w:customStyle="1" w:styleId="Bodytext11Italic3">
    <w:name w:val="Body text (11) + Italic3"/>
    <w:basedOn w:val="Bodytext11"/>
    <w:uiPriority w:val="99"/>
    <w:rsid w:val="00C64A76"/>
    <w:rPr>
      <w:i/>
      <w:iCs/>
      <w:u w:val="none"/>
    </w:rPr>
  </w:style>
  <w:style w:type="character" w:customStyle="1" w:styleId="Tablecaption3">
    <w:name w:val="Table caption (3)_"/>
    <w:basedOn w:val="a0"/>
    <w:link w:val="Tablecaption31"/>
    <w:uiPriority w:val="99"/>
    <w:locked/>
    <w:rsid w:val="00C64A76"/>
    <w:rPr>
      <w:rFonts w:ascii="Times New Roman" w:hAnsi="Times New Roman" w:cs="Times New Roman"/>
      <w:b/>
      <w:bCs/>
      <w:sz w:val="17"/>
      <w:szCs w:val="17"/>
      <w:shd w:val="clear" w:color="auto" w:fill="FFFFFF"/>
    </w:rPr>
  </w:style>
  <w:style w:type="character" w:customStyle="1" w:styleId="Tablecaption30">
    <w:name w:val="Table caption (3)"/>
    <w:basedOn w:val="Tablecaption3"/>
    <w:uiPriority w:val="99"/>
    <w:rsid w:val="00C64A76"/>
  </w:style>
  <w:style w:type="character" w:customStyle="1" w:styleId="Bodytext11Italic2">
    <w:name w:val="Body text (11) + Italic2"/>
    <w:basedOn w:val="Bodytext11"/>
    <w:uiPriority w:val="99"/>
    <w:rsid w:val="00C64A76"/>
    <w:rPr>
      <w:i/>
      <w:iCs/>
      <w:u w:val="none"/>
    </w:rPr>
  </w:style>
  <w:style w:type="character" w:customStyle="1" w:styleId="Bodytext112">
    <w:name w:val="Body text (11)2"/>
    <w:basedOn w:val="Bodytext11"/>
    <w:uiPriority w:val="99"/>
    <w:rsid w:val="00C64A76"/>
    <w:rPr>
      <w:noProof/>
      <w:u w:val="none"/>
    </w:rPr>
  </w:style>
  <w:style w:type="character" w:customStyle="1" w:styleId="Bodytext11Italic1">
    <w:name w:val="Body text (11) + Italic1"/>
    <w:basedOn w:val="Bodytext11"/>
    <w:uiPriority w:val="99"/>
    <w:rsid w:val="00C64A76"/>
    <w:rPr>
      <w:i/>
      <w:iCs/>
      <w:u w:val="none"/>
      <w:lang w:val="en-US" w:eastAsia="en-US"/>
    </w:rPr>
  </w:style>
  <w:style w:type="character" w:customStyle="1" w:styleId="Bodytext11Bold1">
    <w:name w:val="Body text (11) + Bold1"/>
    <w:basedOn w:val="Bodytext11"/>
    <w:uiPriority w:val="99"/>
    <w:rsid w:val="00C64A76"/>
    <w:rPr>
      <w:b/>
      <w:bCs/>
      <w:noProof/>
      <w:u w:val="none"/>
    </w:rPr>
  </w:style>
  <w:style w:type="paragraph" w:customStyle="1" w:styleId="Tablecaption31">
    <w:name w:val="Table caption (3)1"/>
    <w:basedOn w:val="a"/>
    <w:link w:val="Tablecaption3"/>
    <w:uiPriority w:val="99"/>
    <w:rsid w:val="00C64A76"/>
    <w:pPr>
      <w:widowControl w:val="0"/>
      <w:shd w:val="clear" w:color="auto" w:fill="FFFFFF"/>
      <w:spacing w:after="0" w:line="240" w:lineRule="atLeast"/>
    </w:pPr>
    <w:rPr>
      <w:rFonts w:ascii="Times New Roman" w:hAnsi="Times New Roman"/>
      <w:b/>
      <w:bCs/>
      <w:sz w:val="17"/>
      <w:szCs w:val="17"/>
    </w:rPr>
  </w:style>
  <w:style w:type="character" w:customStyle="1" w:styleId="Bodytext85pt1">
    <w:name w:val="Body text + 8.5 pt1"/>
    <w:basedOn w:val="Bodytext"/>
    <w:uiPriority w:val="99"/>
    <w:rsid w:val="00196194"/>
    <w:rPr>
      <w:rFonts w:ascii="Times New Roman" w:hAnsi="Times New Roman"/>
      <w:sz w:val="17"/>
      <w:szCs w:val="17"/>
      <w:u w:val="none"/>
    </w:rPr>
  </w:style>
  <w:style w:type="paragraph" w:styleId="a5">
    <w:name w:val="header"/>
    <w:basedOn w:val="a"/>
    <w:link w:val="a6"/>
    <w:uiPriority w:val="99"/>
    <w:rsid w:val="00513AD6"/>
    <w:pPr>
      <w:tabs>
        <w:tab w:val="center" w:pos="4677"/>
        <w:tab w:val="right" w:pos="9355"/>
      </w:tabs>
    </w:pPr>
  </w:style>
  <w:style w:type="character" w:customStyle="1" w:styleId="a6">
    <w:name w:val="Верхний колонтитул Знак"/>
    <w:basedOn w:val="a0"/>
    <w:link w:val="a5"/>
    <w:uiPriority w:val="99"/>
    <w:locked/>
    <w:rsid w:val="00771A62"/>
    <w:rPr>
      <w:rFonts w:cs="Times New Roman"/>
      <w:lang w:eastAsia="en-US"/>
    </w:rPr>
  </w:style>
  <w:style w:type="character" w:styleId="a7">
    <w:name w:val="page number"/>
    <w:basedOn w:val="a0"/>
    <w:uiPriority w:val="99"/>
    <w:rsid w:val="00513AD6"/>
    <w:rPr>
      <w:rFonts w:cs="Times New Roman"/>
    </w:rPr>
  </w:style>
  <w:style w:type="paragraph" w:styleId="a8">
    <w:name w:val="Body Text"/>
    <w:basedOn w:val="a"/>
    <w:link w:val="a9"/>
    <w:uiPriority w:val="99"/>
    <w:rsid w:val="008D55A7"/>
    <w:pPr>
      <w:spacing w:after="0" w:line="360" w:lineRule="auto"/>
      <w:jc w:val="both"/>
    </w:pPr>
    <w:rPr>
      <w:rFonts w:ascii="Arial" w:hAnsi="Arial"/>
      <w:sz w:val="26"/>
      <w:szCs w:val="20"/>
      <w:lang w:eastAsia="ru-RU"/>
    </w:rPr>
  </w:style>
  <w:style w:type="character" w:customStyle="1" w:styleId="a9">
    <w:name w:val="Основной текст Знак"/>
    <w:basedOn w:val="a0"/>
    <w:link w:val="a8"/>
    <w:uiPriority w:val="99"/>
    <w:locked/>
    <w:rsid w:val="00D21F90"/>
    <w:rPr>
      <w:rFonts w:cs="Times New Roman"/>
      <w:lang w:eastAsia="en-US"/>
    </w:rPr>
  </w:style>
  <w:style w:type="paragraph" w:styleId="20">
    <w:name w:val="Body Text 2"/>
    <w:basedOn w:val="a"/>
    <w:link w:val="21"/>
    <w:uiPriority w:val="99"/>
    <w:rsid w:val="008D55A7"/>
    <w:pPr>
      <w:spacing w:before="40" w:after="0" w:line="480" w:lineRule="auto"/>
      <w:jc w:val="center"/>
    </w:pPr>
    <w:rPr>
      <w:rFonts w:ascii="Times New Roman" w:hAnsi="Times New Roman"/>
      <w:sz w:val="26"/>
      <w:szCs w:val="20"/>
      <w:lang w:eastAsia="ru-RU"/>
    </w:rPr>
  </w:style>
  <w:style w:type="character" w:customStyle="1" w:styleId="21">
    <w:name w:val="Основной текст 2 Знак"/>
    <w:basedOn w:val="a0"/>
    <w:link w:val="20"/>
    <w:uiPriority w:val="99"/>
    <w:semiHidden/>
    <w:locked/>
    <w:rsid w:val="00D21F90"/>
    <w:rPr>
      <w:rFonts w:cs="Times New Roman"/>
      <w:lang w:eastAsia="en-US"/>
    </w:rPr>
  </w:style>
  <w:style w:type="paragraph" w:styleId="aa">
    <w:name w:val="Body Text Indent"/>
    <w:basedOn w:val="a"/>
    <w:link w:val="ab"/>
    <w:uiPriority w:val="99"/>
    <w:rsid w:val="008D55A7"/>
    <w:pPr>
      <w:spacing w:before="40" w:after="0" w:line="240" w:lineRule="auto"/>
      <w:ind w:firstLine="720"/>
      <w:jc w:val="center"/>
    </w:pPr>
    <w:rPr>
      <w:rFonts w:ascii="Times New Roman" w:hAnsi="Times New Roman"/>
      <w:sz w:val="26"/>
      <w:szCs w:val="20"/>
      <w:lang w:eastAsia="ru-RU"/>
    </w:rPr>
  </w:style>
  <w:style w:type="character" w:customStyle="1" w:styleId="ab">
    <w:name w:val="Основной текст с отступом Знак"/>
    <w:basedOn w:val="a0"/>
    <w:link w:val="aa"/>
    <w:uiPriority w:val="99"/>
    <w:semiHidden/>
    <w:locked/>
    <w:rsid w:val="00D21F90"/>
    <w:rPr>
      <w:rFonts w:cs="Times New Roman"/>
      <w:lang w:eastAsia="en-US"/>
    </w:rPr>
  </w:style>
  <w:style w:type="paragraph" w:customStyle="1" w:styleId="ac">
    <w:name w:val="Основной текст отчета"/>
    <w:link w:val="11"/>
    <w:uiPriority w:val="99"/>
    <w:rsid w:val="006A6FD4"/>
    <w:pPr>
      <w:spacing w:before="120" w:after="120"/>
      <w:jc w:val="both"/>
    </w:pPr>
    <w:rPr>
      <w:rFonts w:ascii="Times New Roman" w:eastAsia="Times New Roman" w:hAnsi="Times New Roman"/>
      <w:sz w:val="24"/>
      <w:szCs w:val="24"/>
    </w:rPr>
  </w:style>
  <w:style w:type="character" w:customStyle="1" w:styleId="11">
    <w:name w:val="Основной текст отчета Знак1"/>
    <w:basedOn w:val="a0"/>
    <w:link w:val="ac"/>
    <w:uiPriority w:val="99"/>
    <w:locked/>
    <w:rsid w:val="006A6FD4"/>
    <w:rPr>
      <w:rFonts w:ascii="Times New Roman" w:eastAsia="Times New Roman" w:hAnsi="Times New Roman"/>
      <w:sz w:val="24"/>
      <w:szCs w:val="24"/>
      <w:lang w:val="ru-RU" w:eastAsia="ru-RU" w:bidi="ar-SA"/>
    </w:rPr>
  </w:style>
  <w:style w:type="character" w:customStyle="1" w:styleId="style102">
    <w:name w:val="style102"/>
    <w:basedOn w:val="a0"/>
    <w:uiPriority w:val="99"/>
    <w:rsid w:val="006A6FD4"/>
    <w:rPr>
      <w:rFonts w:cs="Times New Roman"/>
    </w:rPr>
  </w:style>
  <w:style w:type="paragraph" w:styleId="ad">
    <w:name w:val="Normal (Web)"/>
    <w:aliases w:val="Обычный (веб) Знак1,Обычный (веб) Знак Знак,Обычный (веб) Знак3 Знак Знак,Обычный (веб) Знак2 Знак Знак1 Знак,Обычный (веб) Знак1 Знак1 Знак Знак1 Знак,Обычный (веб) Знак Знак Знак Знак Знак Знак,Обычный (веб) Знак1 Знак Знак,Обычный (Web)"/>
    <w:basedOn w:val="a"/>
    <w:link w:val="ae"/>
    <w:uiPriority w:val="99"/>
    <w:rsid w:val="006A6FD4"/>
    <w:pPr>
      <w:spacing w:after="0" w:line="175" w:lineRule="atLeast"/>
    </w:pPr>
    <w:rPr>
      <w:rFonts w:ascii="Times New Roman" w:eastAsia="Times New Roman" w:hAnsi="Times New Roman"/>
      <w:lang w:eastAsia="ru-RU"/>
    </w:rPr>
  </w:style>
  <w:style w:type="character" w:customStyle="1" w:styleId="ae">
    <w:name w:val="Обычный (веб) Знак"/>
    <w:aliases w:val="Обычный (веб) Знак1 Знак,Обычный (веб) Знак Знак Знак,Обычный (веб) Знак3 Знак Знак Знак,Обычный (веб) Знак2 Знак Знак1 Знак Знак,Обычный (веб) Знак1 Знак1 Знак Знак1 Знак Знак,Обычный (веб) Знак Знак Знак Знак Знак Знак Знак"/>
    <w:basedOn w:val="a0"/>
    <w:link w:val="ad"/>
    <w:uiPriority w:val="99"/>
    <w:locked/>
    <w:rsid w:val="006A6FD4"/>
    <w:rPr>
      <w:rFonts w:eastAsia="Times New Roman" w:cs="Times New Roman"/>
      <w:sz w:val="22"/>
      <w:szCs w:val="22"/>
      <w:lang w:val="ru-RU" w:eastAsia="ru-RU" w:bidi="ar-SA"/>
    </w:rPr>
  </w:style>
  <w:style w:type="paragraph" w:styleId="af">
    <w:name w:val="caption"/>
    <w:aliases w:val="диаграммы,Название графика,диаграммы Char,Название таблицы,Название объекта Зна...,Название объекта Знак Знак,Название объекта Знак2 Знак Знак,Название объекта Знак1 Знак Знак1 Знак,Название объекта Знак Знак Знак Знак1 Знак,Знак21"/>
    <w:basedOn w:val="a"/>
    <w:next w:val="a"/>
    <w:link w:val="af0"/>
    <w:uiPriority w:val="99"/>
    <w:qFormat/>
    <w:locked/>
    <w:rsid w:val="006A6FD4"/>
    <w:pPr>
      <w:keepNext/>
      <w:keepLines/>
      <w:spacing w:after="0" w:line="240" w:lineRule="auto"/>
    </w:pPr>
    <w:rPr>
      <w:rFonts w:ascii="Times New Roman" w:eastAsia="Times New Roman" w:hAnsi="Times New Roman"/>
      <w:b/>
      <w:bCs/>
      <w:lang w:eastAsia="ru-RU"/>
    </w:rPr>
  </w:style>
  <w:style w:type="character" w:customStyle="1" w:styleId="af0">
    <w:name w:val="Название объекта Знак"/>
    <w:aliases w:val="диаграммы Знак,Название графика Знак,диаграммы Char Знак,Название таблицы Знак,Название объекта Зна... Знак,Название объекта Знак Знак Знак,Название объекта Знак2 Знак Знак Знак,Название объекта Знак1 Знак Знак1 Знак Знак"/>
    <w:basedOn w:val="a0"/>
    <w:link w:val="af"/>
    <w:uiPriority w:val="99"/>
    <w:locked/>
    <w:rsid w:val="006A6FD4"/>
    <w:rPr>
      <w:rFonts w:eastAsia="Times New Roman" w:cs="Times New Roman"/>
      <w:b/>
      <w:bCs/>
      <w:sz w:val="22"/>
      <w:szCs w:val="22"/>
      <w:lang w:val="ru-RU" w:eastAsia="ru-RU" w:bidi="ar-SA"/>
    </w:rPr>
  </w:style>
  <w:style w:type="character" w:styleId="af1">
    <w:name w:val="Hyperlink"/>
    <w:basedOn w:val="a0"/>
    <w:uiPriority w:val="99"/>
    <w:rsid w:val="006A6FD4"/>
    <w:rPr>
      <w:rFonts w:cs="Times New Roman"/>
      <w:color w:val="0000FF"/>
      <w:u w:val="single"/>
    </w:rPr>
  </w:style>
  <w:style w:type="paragraph" w:customStyle="1" w:styleId="12">
    <w:name w:val="Обычный отчетный Знак1"/>
    <w:basedOn w:val="a"/>
    <w:link w:val="13"/>
    <w:uiPriority w:val="99"/>
    <w:rsid w:val="006A6FD4"/>
    <w:pPr>
      <w:widowControl w:val="0"/>
      <w:spacing w:after="0" w:line="240" w:lineRule="auto"/>
      <w:ind w:firstLine="567"/>
      <w:jc w:val="both"/>
    </w:pPr>
    <w:rPr>
      <w:rFonts w:ascii="Times New Roman" w:eastAsia="Times New Roman" w:hAnsi="Times New Roman"/>
      <w:sz w:val="24"/>
      <w:szCs w:val="24"/>
      <w:lang w:eastAsia="ru-RU"/>
    </w:rPr>
  </w:style>
  <w:style w:type="character" w:customStyle="1" w:styleId="13">
    <w:name w:val="Обычный отчетный Знак1 Знак"/>
    <w:basedOn w:val="a0"/>
    <w:link w:val="12"/>
    <w:uiPriority w:val="99"/>
    <w:locked/>
    <w:rsid w:val="006A6FD4"/>
    <w:rPr>
      <w:rFonts w:eastAsia="Times New Roman" w:cs="Times New Roman"/>
      <w:sz w:val="24"/>
      <w:szCs w:val="24"/>
      <w:lang w:val="ru-RU" w:eastAsia="ru-RU" w:bidi="ar-SA"/>
    </w:rPr>
  </w:style>
  <w:style w:type="paragraph" w:customStyle="1" w:styleId="2">
    <w:name w:val="заголовок 2"/>
    <w:basedOn w:val="a"/>
    <w:next w:val="a"/>
    <w:uiPriority w:val="99"/>
    <w:rsid w:val="006A6FD4"/>
    <w:pPr>
      <w:keepNext/>
      <w:numPr>
        <w:ilvl w:val="1"/>
        <w:numId w:val="8"/>
      </w:numPr>
      <w:autoSpaceDE w:val="0"/>
      <w:autoSpaceDN w:val="0"/>
      <w:spacing w:after="0" w:line="240" w:lineRule="auto"/>
      <w:outlineLvl w:val="1"/>
    </w:pPr>
    <w:rPr>
      <w:rFonts w:ascii="Times New Roman" w:eastAsia="Times New Roman" w:hAnsi="Times New Roman"/>
      <w:b/>
      <w:bCs/>
      <w:sz w:val="28"/>
      <w:szCs w:val="28"/>
      <w:lang w:eastAsia="ru-RU"/>
    </w:rPr>
  </w:style>
  <w:style w:type="paragraph" w:customStyle="1" w:styleId="3">
    <w:name w:val="заголовок 3"/>
    <w:basedOn w:val="a"/>
    <w:next w:val="a"/>
    <w:uiPriority w:val="99"/>
    <w:rsid w:val="006A6FD4"/>
    <w:pPr>
      <w:keepNext/>
      <w:numPr>
        <w:ilvl w:val="2"/>
        <w:numId w:val="8"/>
      </w:numPr>
      <w:spacing w:before="100" w:after="0" w:line="160" w:lineRule="atLeast"/>
      <w:jc w:val="center"/>
    </w:pPr>
    <w:rPr>
      <w:rFonts w:ascii="Times New Roman" w:eastAsia="Times New Roman" w:hAnsi="Times New Roman"/>
      <w:b/>
      <w:bCs/>
      <w:i/>
      <w:iCs/>
      <w:sz w:val="24"/>
      <w:szCs w:val="24"/>
      <w:lang w:eastAsia="ru-RU"/>
    </w:rPr>
  </w:style>
  <w:style w:type="character" w:customStyle="1" w:styleId="2211">
    <w:name w:val="Заголовок 2 Знак2 Знак11"/>
    <w:aliases w:val="Заголовок 2 Знак1 Знак Знак11,Заголовок 2 Знак Знак Знак Знак11,2К Заголовок 2 Знак Знак Знак Знак11,2К Заголовок 2 Знак1 Знак Знак11"/>
    <w:basedOn w:val="a0"/>
    <w:uiPriority w:val="99"/>
    <w:rsid w:val="006A6FD4"/>
    <w:rPr>
      <w:rFonts w:cs="Times New Roman"/>
      <w:b/>
      <w:smallCaps/>
      <w:sz w:val="28"/>
      <w:lang w:val="ru-RU" w:eastAsia="ru-RU" w:bidi="ar-SA"/>
    </w:rPr>
  </w:style>
  <w:style w:type="paragraph" w:customStyle="1" w:styleId="af2">
    <w:name w:val="Элементы формул"/>
    <w:basedOn w:val="a"/>
    <w:link w:val="af3"/>
    <w:uiPriority w:val="99"/>
    <w:rsid w:val="006A6FD4"/>
    <w:pPr>
      <w:spacing w:after="0" w:line="240" w:lineRule="auto"/>
      <w:ind w:left="1134" w:right="284" w:hanging="567"/>
      <w:jc w:val="both"/>
    </w:pPr>
    <w:rPr>
      <w:rFonts w:ascii="Times New Roman" w:eastAsia="Times New Roman" w:hAnsi="Times New Roman"/>
      <w:sz w:val="24"/>
      <w:szCs w:val="20"/>
      <w:lang w:eastAsia="ru-RU"/>
    </w:rPr>
  </w:style>
  <w:style w:type="character" w:customStyle="1" w:styleId="af3">
    <w:name w:val="Элементы формул Знак"/>
    <w:basedOn w:val="a0"/>
    <w:link w:val="af2"/>
    <w:uiPriority w:val="99"/>
    <w:locked/>
    <w:rsid w:val="006A6FD4"/>
    <w:rPr>
      <w:rFonts w:eastAsia="Times New Roman" w:cs="Times New Roman"/>
      <w:sz w:val="24"/>
      <w:lang w:val="ru-RU" w:eastAsia="ru-RU" w:bidi="ar-SA"/>
    </w:rPr>
  </w:style>
  <w:style w:type="paragraph" w:customStyle="1" w:styleId="22">
    <w:name w:val="Обычный2"/>
    <w:uiPriority w:val="99"/>
    <w:rsid w:val="006A6FD4"/>
    <w:pPr>
      <w:jc w:val="both"/>
    </w:pPr>
    <w:rPr>
      <w:rFonts w:ascii="Times New Roman" w:eastAsia="Times New Roman" w:hAnsi="Times New Roman"/>
      <w:noProof/>
      <w:sz w:val="24"/>
    </w:rPr>
  </w:style>
  <w:style w:type="paragraph" w:customStyle="1" w:styleId="af4">
    <w:name w:val="Формула"/>
    <w:basedOn w:val="a"/>
    <w:link w:val="23"/>
    <w:uiPriority w:val="99"/>
    <w:rsid w:val="006A6FD4"/>
    <w:pPr>
      <w:spacing w:before="120" w:after="120" w:line="240" w:lineRule="auto"/>
    </w:pPr>
    <w:rPr>
      <w:rFonts w:ascii="Times New Roman" w:eastAsia="Times New Roman" w:hAnsi="Times New Roman"/>
      <w:b/>
      <w:bCs/>
      <w:sz w:val="24"/>
      <w:szCs w:val="24"/>
      <w:lang w:eastAsia="ru-RU"/>
    </w:rPr>
  </w:style>
  <w:style w:type="character" w:customStyle="1" w:styleId="23">
    <w:name w:val="Формула Знак2"/>
    <w:basedOn w:val="a0"/>
    <w:link w:val="af4"/>
    <w:uiPriority w:val="99"/>
    <w:locked/>
    <w:rsid w:val="006A6FD4"/>
    <w:rPr>
      <w:rFonts w:eastAsia="Times New Roman" w:cs="Times New Roman"/>
      <w:b/>
      <w:bCs/>
      <w:sz w:val="24"/>
      <w:szCs w:val="24"/>
      <w:lang w:val="ru-RU" w:eastAsia="ru-RU" w:bidi="ar-SA"/>
    </w:rPr>
  </w:style>
  <w:style w:type="paragraph" w:customStyle="1" w:styleId="af5">
    <w:name w:val="Таблица (текст)"/>
    <w:basedOn w:val="a"/>
    <w:link w:val="Char"/>
    <w:uiPriority w:val="99"/>
    <w:rsid w:val="006A6FD4"/>
    <w:pPr>
      <w:spacing w:before="40" w:after="40" w:line="288" w:lineRule="auto"/>
    </w:pPr>
    <w:rPr>
      <w:rFonts w:ascii="Arial" w:eastAsia="Times New Roman" w:hAnsi="Arial"/>
      <w:sz w:val="20"/>
      <w:szCs w:val="24"/>
    </w:rPr>
  </w:style>
  <w:style w:type="character" w:customStyle="1" w:styleId="Char">
    <w:name w:val="Таблица (текст) Char"/>
    <w:basedOn w:val="a0"/>
    <w:link w:val="af5"/>
    <w:uiPriority w:val="99"/>
    <w:locked/>
    <w:rsid w:val="006A6FD4"/>
    <w:rPr>
      <w:rFonts w:ascii="Arial" w:hAnsi="Arial" w:cs="Times New Roman"/>
      <w:sz w:val="24"/>
      <w:szCs w:val="24"/>
      <w:lang w:val="ru-RU" w:eastAsia="en-US" w:bidi="ar-SA"/>
    </w:rPr>
  </w:style>
  <w:style w:type="character" w:customStyle="1" w:styleId="af6">
    <w:name w:val="Сноска_"/>
    <w:basedOn w:val="a0"/>
    <w:link w:val="af7"/>
    <w:uiPriority w:val="99"/>
    <w:locked/>
    <w:rsid w:val="0089075B"/>
    <w:rPr>
      <w:rFonts w:cs="Times New Roman"/>
      <w:sz w:val="15"/>
      <w:szCs w:val="15"/>
      <w:lang w:bidi="ar-SA"/>
    </w:rPr>
  </w:style>
  <w:style w:type="character" w:customStyle="1" w:styleId="af8">
    <w:name w:val="Сноска + Курсив"/>
    <w:basedOn w:val="af6"/>
    <w:uiPriority w:val="99"/>
    <w:rsid w:val="0089075B"/>
    <w:rPr>
      <w:i/>
      <w:iCs/>
      <w:color w:val="000000"/>
      <w:spacing w:val="0"/>
      <w:w w:val="100"/>
      <w:position w:val="0"/>
      <w:lang w:val="ru-RU"/>
    </w:rPr>
  </w:style>
  <w:style w:type="character" w:customStyle="1" w:styleId="91">
    <w:name w:val="Основной текст (9)_"/>
    <w:basedOn w:val="a0"/>
    <w:link w:val="92"/>
    <w:uiPriority w:val="99"/>
    <w:locked/>
    <w:rsid w:val="0089075B"/>
    <w:rPr>
      <w:rFonts w:cs="Times New Roman"/>
      <w:lang w:val="en-US" w:bidi="ar-SA"/>
    </w:rPr>
  </w:style>
  <w:style w:type="character" w:customStyle="1" w:styleId="24">
    <w:name w:val="Основной текст (2)"/>
    <w:basedOn w:val="a0"/>
    <w:uiPriority w:val="99"/>
    <w:rsid w:val="0089075B"/>
    <w:rPr>
      <w:rFonts w:ascii="Times New Roman" w:hAnsi="Times New Roman" w:cs="Times New Roman"/>
      <w:sz w:val="18"/>
      <w:szCs w:val="18"/>
      <w:u w:val="none"/>
    </w:rPr>
  </w:style>
  <w:style w:type="character" w:customStyle="1" w:styleId="af9">
    <w:name w:val="Основной текст_"/>
    <w:basedOn w:val="a0"/>
    <w:link w:val="25"/>
    <w:uiPriority w:val="99"/>
    <w:locked/>
    <w:rsid w:val="0089075B"/>
    <w:rPr>
      <w:rFonts w:cs="Times New Roman"/>
      <w:sz w:val="19"/>
      <w:szCs w:val="19"/>
      <w:lang w:bidi="ar-SA"/>
    </w:rPr>
  </w:style>
  <w:style w:type="character" w:customStyle="1" w:styleId="afa">
    <w:name w:val="Основной текст + Курсив"/>
    <w:basedOn w:val="af9"/>
    <w:uiPriority w:val="99"/>
    <w:rsid w:val="0089075B"/>
    <w:rPr>
      <w:i/>
      <w:iCs/>
      <w:color w:val="000000"/>
      <w:spacing w:val="0"/>
      <w:w w:val="100"/>
      <w:position w:val="0"/>
      <w:lang w:val="ru-RU"/>
    </w:rPr>
  </w:style>
  <w:style w:type="character" w:customStyle="1" w:styleId="30">
    <w:name w:val="Основной текст (3)_"/>
    <w:basedOn w:val="a0"/>
    <w:link w:val="31"/>
    <w:uiPriority w:val="99"/>
    <w:locked/>
    <w:rsid w:val="0089075B"/>
    <w:rPr>
      <w:rFonts w:cs="Times New Roman"/>
      <w:b/>
      <w:bCs/>
      <w:sz w:val="18"/>
      <w:szCs w:val="18"/>
      <w:lang w:bidi="ar-SA"/>
    </w:rPr>
  </w:style>
  <w:style w:type="character" w:customStyle="1" w:styleId="9pt">
    <w:name w:val="Основной текст + 9 pt"/>
    <w:aliases w:val="Полужирный"/>
    <w:basedOn w:val="af9"/>
    <w:uiPriority w:val="99"/>
    <w:rsid w:val="0089075B"/>
    <w:rPr>
      <w:b/>
      <w:bCs/>
      <w:color w:val="000000"/>
      <w:spacing w:val="0"/>
      <w:w w:val="100"/>
      <w:position w:val="0"/>
      <w:sz w:val="18"/>
      <w:szCs w:val="18"/>
      <w:lang w:val="ru-RU"/>
    </w:rPr>
  </w:style>
  <w:style w:type="character" w:customStyle="1" w:styleId="14">
    <w:name w:val="Основной текст + Курсив1"/>
    <w:aliases w:val="Интервал 1 pt"/>
    <w:basedOn w:val="af9"/>
    <w:uiPriority w:val="99"/>
    <w:rsid w:val="0089075B"/>
    <w:rPr>
      <w:i/>
      <w:iCs/>
      <w:color w:val="000000"/>
      <w:spacing w:val="20"/>
      <w:w w:val="100"/>
      <w:position w:val="0"/>
      <w:lang w:val="en-US"/>
    </w:rPr>
  </w:style>
  <w:style w:type="character" w:customStyle="1" w:styleId="26">
    <w:name w:val="Основной текст (2)_"/>
    <w:basedOn w:val="a0"/>
    <w:uiPriority w:val="99"/>
    <w:rsid w:val="0089075B"/>
    <w:rPr>
      <w:rFonts w:ascii="Times New Roman" w:hAnsi="Times New Roman" w:cs="Times New Roman"/>
      <w:sz w:val="18"/>
      <w:szCs w:val="18"/>
      <w:u w:val="none"/>
    </w:rPr>
  </w:style>
  <w:style w:type="character" w:customStyle="1" w:styleId="9pt3">
    <w:name w:val="Основной текст + 9 pt3"/>
    <w:basedOn w:val="af9"/>
    <w:uiPriority w:val="99"/>
    <w:rsid w:val="0089075B"/>
    <w:rPr>
      <w:color w:val="000000"/>
      <w:spacing w:val="0"/>
      <w:w w:val="100"/>
      <w:position w:val="0"/>
      <w:sz w:val="18"/>
      <w:szCs w:val="18"/>
      <w:lang w:val="ru-RU"/>
    </w:rPr>
  </w:style>
  <w:style w:type="character" w:customStyle="1" w:styleId="afb">
    <w:name w:val="Основной текст + Полужирный"/>
    <w:aliases w:val="Курсив"/>
    <w:basedOn w:val="af9"/>
    <w:uiPriority w:val="99"/>
    <w:rsid w:val="0089075B"/>
    <w:rPr>
      <w:b/>
      <w:bCs/>
      <w:i/>
      <w:iCs/>
      <w:color w:val="000000"/>
      <w:spacing w:val="0"/>
      <w:w w:val="100"/>
      <w:position w:val="0"/>
      <w:lang w:val="ru-RU"/>
    </w:rPr>
  </w:style>
  <w:style w:type="character" w:customStyle="1" w:styleId="9pt2">
    <w:name w:val="Основной текст + 9 pt2"/>
    <w:aliases w:val="Полужирный6,Курсив6"/>
    <w:basedOn w:val="af9"/>
    <w:uiPriority w:val="99"/>
    <w:rsid w:val="0089075B"/>
    <w:rPr>
      <w:b/>
      <w:bCs/>
      <w:i/>
      <w:iCs/>
      <w:color w:val="000000"/>
      <w:spacing w:val="0"/>
      <w:w w:val="100"/>
      <w:position w:val="0"/>
      <w:sz w:val="18"/>
      <w:szCs w:val="18"/>
      <w:lang w:val="en-US"/>
    </w:rPr>
  </w:style>
  <w:style w:type="paragraph" w:customStyle="1" w:styleId="af7">
    <w:name w:val="Сноска"/>
    <w:basedOn w:val="a"/>
    <w:link w:val="af6"/>
    <w:uiPriority w:val="99"/>
    <w:rsid w:val="0089075B"/>
    <w:pPr>
      <w:widowControl w:val="0"/>
      <w:shd w:val="clear" w:color="auto" w:fill="FFFFFF"/>
      <w:spacing w:after="0" w:line="202" w:lineRule="exact"/>
      <w:jc w:val="right"/>
    </w:pPr>
    <w:rPr>
      <w:rFonts w:ascii="Times New Roman" w:hAnsi="Times New Roman"/>
      <w:noProof/>
      <w:sz w:val="15"/>
      <w:szCs w:val="15"/>
      <w:lang w:eastAsia="ru-RU"/>
    </w:rPr>
  </w:style>
  <w:style w:type="paragraph" w:customStyle="1" w:styleId="92">
    <w:name w:val="Основной текст (9)"/>
    <w:basedOn w:val="a"/>
    <w:link w:val="91"/>
    <w:uiPriority w:val="99"/>
    <w:rsid w:val="0089075B"/>
    <w:pPr>
      <w:widowControl w:val="0"/>
      <w:shd w:val="clear" w:color="auto" w:fill="FFFFFF"/>
      <w:spacing w:after="0" w:line="240" w:lineRule="atLeast"/>
      <w:jc w:val="right"/>
    </w:pPr>
    <w:rPr>
      <w:rFonts w:ascii="Times New Roman" w:hAnsi="Times New Roman"/>
      <w:noProof/>
      <w:sz w:val="20"/>
      <w:szCs w:val="20"/>
      <w:lang w:val="en-US" w:eastAsia="ru-RU"/>
    </w:rPr>
  </w:style>
  <w:style w:type="paragraph" w:customStyle="1" w:styleId="25">
    <w:name w:val="Основной текст2"/>
    <w:basedOn w:val="a"/>
    <w:link w:val="af9"/>
    <w:uiPriority w:val="99"/>
    <w:rsid w:val="0089075B"/>
    <w:pPr>
      <w:widowControl w:val="0"/>
      <w:shd w:val="clear" w:color="auto" w:fill="FFFFFF"/>
      <w:spacing w:after="0" w:line="240" w:lineRule="atLeast"/>
      <w:jc w:val="both"/>
    </w:pPr>
    <w:rPr>
      <w:rFonts w:ascii="Times New Roman" w:hAnsi="Times New Roman"/>
      <w:noProof/>
      <w:sz w:val="19"/>
      <w:szCs w:val="19"/>
      <w:lang w:eastAsia="ru-RU"/>
    </w:rPr>
  </w:style>
  <w:style w:type="paragraph" w:customStyle="1" w:styleId="31">
    <w:name w:val="Основной текст (3)"/>
    <w:basedOn w:val="a"/>
    <w:link w:val="30"/>
    <w:uiPriority w:val="99"/>
    <w:rsid w:val="0089075B"/>
    <w:pPr>
      <w:widowControl w:val="0"/>
      <w:shd w:val="clear" w:color="auto" w:fill="FFFFFF"/>
      <w:spacing w:after="0" w:line="235" w:lineRule="exact"/>
      <w:jc w:val="both"/>
    </w:pPr>
    <w:rPr>
      <w:rFonts w:ascii="Times New Roman" w:hAnsi="Times New Roman"/>
      <w:b/>
      <w:bCs/>
      <w:noProof/>
      <w:sz w:val="18"/>
      <w:szCs w:val="18"/>
      <w:lang w:eastAsia="ru-RU"/>
    </w:rPr>
  </w:style>
  <w:style w:type="character" w:customStyle="1" w:styleId="27">
    <w:name w:val="Сноска (2)_"/>
    <w:basedOn w:val="a0"/>
    <w:link w:val="28"/>
    <w:uiPriority w:val="99"/>
    <w:locked/>
    <w:rsid w:val="001A142F"/>
    <w:rPr>
      <w:rFonts w:cs="Times New Roman"/>
      <w:sz w:val="19"/>
      <w:szCs w:val="19"/>
      <w:lang w:bidi="ar-SA"/>
    </w:rPr>
  </w:style>
  <w:style w:type="character" w:customStyle="1" w:styleId="afc">
    <w:name w:val="Подпись к таблице_"/>
    <w:basedOn w:val="a0"/>
    <w:link w:val="afd"/>
    <w:uiPriority w:val="99"/>
    <w:locked/>
    <w:rsid w:val="001A142F"/>
    <w:rPr>
      <w:rFonts w:cs="Times New Roman"/>
      <w:sz w:val="18"/>
      <w:szCs w:val="18"/>
      <w:lang w:bidi="ar-SA"/>
    </w:rPr>
  </w:style>
  <w:style w:type="character" w:customStyle="1" w:styleId="29">
    <w:name w:val="Основной текст (2) + Полужирный"/>
    <w:basedOn w:val="26"/>
    <w:uiPriority w:val="99"/>
    <w:rsid w:val="001A142F"/>
    <w:rPr>
      <w:b/>
      <w:bCs/>
      <w:color w:val="000000"/>
      <w:spacing w:val="0"/>
      <w:w w:val="100"/>
      <w:position w:val="0"/>
      <w:lang w:val="ru-RU"/>
    </w:rPr>
  </w:style>
  <w:style w:type="character" w:customStyle="1" w:styleId="2a">
    <w:name w:val="Основной текст (2) + Курсив"/>
    <w:basedOn w:val="26"/>
    <w:uiPriority w:val="99"/>
    <w:rsid w:val="001A142F"/>
    <w:rPr>
      <w:i/>
      <w:iCs/>
      <w:color w:val="000000"/>
      <w:spacing w:val="0"/>
      <w:w w:val="100"/>
      <w:position w:val="0"/>
      <w:lang w:val="ru-RU"/>
    </w:rPr>
  </w:style>
  <w:style w:type="character" w:customStyle="1" w:styleId="29pt">
    <w:name w:val="Сноска (2) + 9 pt"/>
    <w:aliases w:val="Полужирный5"/>
    <w:uiPriority w:val="99"/>
    <w:rsid w:val="001A142F"/>
    <w:rPr>
      <w:b/>
      <w:color w:val="000000"/>
      <w:spacing w:val="0"/>
      <w:w w:val="100"/>
      <w:position w:val="0"/>
      <w:sz w:val="18"/>
      <w:lang w:val="ru-RU"/>
    </w:rPr>
  </w:style>
  <w:style w:type="character" w:customStyle="1" w:styleId="2b">
    <w:name w:val="Сноска (2) + Курсив"/>
    <w:aliases w:val="Интервал 1 pt1"/>
    <w:uiPriority w:val="99"/>
    <w:rsid w:val="001A142F"/>
    <w:rPr>
      <w:i/>
      <w:color w:val="000000"/>
      <w:spacing w:val="20"/>
      <w:w w:val="100"/>
      <w:position w:val="0"/>
      <w:sz w:val="19"/>
      <w:lang w:val="en-US"/>
    </w:rPr>
  </w:style>
  <w:style w:type="character" w:customStyle="1" w:styleId="290">
    <w:name w:val="Основной текст (2) + 9"/>
    <w:aliases w:val="5 pt"/>
    <w:basedOn w:val="26"/>
    <w:uiPriority w:val="99"/>
    <w:rsid w:val="001A142F"/>
    <w:rPr>
      <w:color w:val="000000"/>
      <w:spacing w:val="0"/>
      <w:w w:val="100"/>
      <w:position w:val="0"/>
      <w:sz w:val="19"/>
      <w:szCs w:val="19"/>
      <w:lang w:val="ru-RU"/>
    </w:rPr>
  </w:style>
  <w:style w:type="character" w:customStyle="1" w:styleId="6">
    <w:name w:val="Основной текст (6)_"/>
    <w:basedOn w:val="a0"/>
    <w:link w:val="60"/>
    <w:uiPriority w:val="99"/>
    <w:locked/>
    <w:rsid w:val="001A142F"/>
    <w:rPr>
      <w:rFonts w:cs="Times New Roman"/>
      <w:spacing w:val="-10"/>
      <w:sz w:val="18"/>
      <w:szCs w:val="18"/>
      <w:lang w:bidi="ar-SA"/>
    </w:rPr>
  </w:style>
  <w:style w:type="character" w:customStyle="1" w:styleId="64pt">
    <w:name w:val="Основной текст (6) + 4 pt"/>
    <w:aliases w:val="Интервал 0 pt"/>
    <w:basedOn w:val="6"/>
    <w:uiPriority w:val="99"/>
    <w:rsid w:val="001A142F"/>
    <w:rPr>
      <w:color w:val="000000"/>
      <w:spacing w:val="0"/>
      <w:w w:val="100"/>
      <w:position w:val="0"/>
      <w:sz w:val="8"/>
      <w:szCs w:val="8"/>
      <w:lang w:val="ru-RU"/>
    </w:rPr>
  </w:style>
  <w:style w:type="paragraph" w:customStyle="1" w:styleId="28">
    <w:name w:val="Сноска (2)"/>
    <w:basedOn w:val="a"/>
    <w:link w:val="27"/>
    <w:uiPriority w:val="99"/>
    <w:rsid w:val="001A142F"/>
    <w:pPr>
      <w:widowControl w:val="0"/>
      <w:shd w:val="clear" w:color="auto" w:fill="FFFFFF"/>
      <w:spacing w:after="0" w:line="235" w:lineRule="exact"/>
      <w:jc w:val="right"/>
    </w:pPr>
    <w:rPr>
      <w:rFonts w:ascii="Times New Roman" w:hAnsi="Times New Roman"/>
      <w:noProof/>
      <w:sz w:val="19"/>
      <w:szCs w:val="19"/>
      <w:lang w:eastAsia="ru-RU"/>
    </w:rPr>
  </w:style>
  <w:style w:type="paragraph" w:customStyle="1" w:styleId="afd">
    <w:name w:val="Подпись к таблице"/>
    <w:basedOn w:val="a"/>
    <w:link w:val="afc"/>
    <w:uiPriority w:val="99"/>
    <w:rsid w:val="001A142F"/>
    <w:pPr>
      <w:widowControl w:val="0"/>
      <w:shd w:val="clear" w:color="auto" w:fill="FFFFFF"/>
      <w:spacing w:after="0" w:line="240" w:lineRule="atLeast"/>
    </w:pPr>
    <w:rPr>
      <w:rFonts w:ascii="Times New Roman" w:hAnsi="Times New Roman"/>
      <w:noProof/>
      <w:sz w:val="18"/>
      <w:szCs w:val="18"/>
      <w:lang w:eastAsia="ru-RU"/>
    </w:rPr>
  </w:style>
  <w:style w:type="paragraph" w:customStyle="1" w:styleId="60">
    <w:name w:val="Основной текст (6)"/>
    <w:basedOn w:val="a"/>
    <w:link w:val="6"/>
    <w:uiPriority w:val="99"/>
    <w:rsid w:val="001A142F"/>
    <w:pPr>
      <w:widowControl w:val="0"/>
      <w:shd w:val="clear" w:color="auto" w:fill="FFFFFF"/>
      <w:spacing w:after="0" w:line="216" w:lineRule="exact"/>
      <w:jc w:val="right"/>
    </w:pPr>
    <w:rPr>
      <w:rFonts w:ascii="Times New Roman" w:hAnsi="Times New Roman"/>
      <w:noProof/>
      <w:spacing w:val="-10"/>
      <w:sz w:val="18"/>
      <w:szCs w:val="18"/>
      <w:lang w:eastAsia="ru-RU"/>
    </w:rPr>
  </w:style>
  <w:style w:type="character" w:customStyle="1" w:styleId="210">
    <w:name w:val="Сноска (2) + Курсив1"/>
    <w:uiPriority w:val="99"/>
    <w:rsid w:val="001A142F"/>
    <w:rPr>
      <w:rFonts w:ascii="Times New Roman" w:hAnsi="Times New Roman"/>
      <w:i/>
      <w:color w:val="000000"/>
      <w:spacing w:val="0"/>
      <w:w w:val="100"/>
      <w:position w:val="0"/>
      <w:sz w:val="19"/>
      <w:u w:val="none"/>
      <w:lang w:val="en-US"/>
    </w:rPr>
  </w:style>
  <w:style w:type="character" w:customStyle="1" w:styleId="29pt2">
    <w:name w:val="Сноска (2) + 9 pt2"/>
    <w:aliases w:val="Курсив5"/>
    <w:uiPriority w:val="99"/>
    <w:rsid w:val="001A142F"/>
    <w:rPr>
      <w:rFonts w:ascii="Times New Roman" w:hAnsi="Times New Roman"/>
      <w:i/>
      <w:color w:val="000000"/>
      <w:spacing w:val="0"/>
      <w:w w:val="100"/>
      <w:position w:val="0"/>
      <w:sz w:val="18"/>
      <w:u w:val="none"/>
      <w:lang w:val="en-US"/>
    </w:rPr>
  </w:style>
  <w:style w:type="character" w:customStyle="1" w:styleId="29pt1">
    <w:name w:val="Сноска (2) + 9 pt1"/>
    <w:uiPriority w:val="99"/>
    <w:rsid w:val="001A142F"/>
    <w:rPr>
      <w:rFonts w:ascii="Times New Roman" w:hAnsi="Times New Roman"/>
      <w:color w:val="000000"/>
      <w:spacing w:val="0"/>
      <w:w w:val="100"/>
      <w:position w:val="0"/>
      <w:sz w:val="18"/>
      <w:u w:val="none"/>
      <w:lang w:val="ru-RU"/>
    </w:rPr>
  </w:style>
  <w:style w:type="character" w:customStyle="1" w:styleId="39">
    <w:name w:val="Основной текст (3) + 9"/>
    <w:aliases w:val="5 pt6,Не полужирный"/>
    <w:basedOn w:val="30"/>
    <w:uiPriority w:val="99"/>
    <w:rsid w:val="008267E6"/>
    <w:rPr>
      <w:rFonts w:ascii="Times New Roman" w:hAnsi="Times New Roman"/>
      <w:color w:val="000000"/>
      <w:spacing w:val="0"/>
      <w:w w:val="100"/>
      <w:position w:val="0"/>
      <w:sz w:val="19"/>
      <w:szCs w:val="19"/>
      <w:u w:val="none"/>
    </w:rPr>
  </w:style>
  <w:style w:type="character" w:customStyle="1" w:styleId="391">
    <w:name w:val="Основной текст (3) + 91"/>
    <w:aliases w:val="5 pt5,Не полужирный2,Курсив4"/>
    <w:basedOn w:val="30"/>
    <w:uiPriority w:val="99"/>
    <w:rsid w:val="008267E6"/>
    <w:rPr>
      <w:rFonts w:ascii="Times New Roman" w:hAnsi="Times New Roman"/>
      <w:i/>
      <w:iCs/>
      <w:color w:val="000000"/>
      <w:spacing w:val="0"/>
      <w:w w:val="100"/>
      <w:position w:val="0"/>
      <w:sz w:val="19"/>
      <w:szCs w:val="19"/>
      <w:u w:val="none"/>
      <w:lang w:val="en-US"/>
    </w:rPr>
  </w:style>
  <w:style w:type="character" w:customStyle="1" w:styleId="41">
    <w:name w:val="Основной текст (4)_"/>
    <w:basedOn w:val="a0"/>
    <w:link w:val="42"/>
    <w:uiPriority w:val="99"/>
    <w:locked/>
    <w:rsid w:val="008267E6"/>
    <w:rPr>
      <w:rFonts w:cs="Times New Roman"/>
      <w:i/>
      <w:iCs/>
      <w:sz w:val="19"/>
      <w:szCs w:val="19"/>
      <w:lang w:bidi="ar-SA"/>
    </w:rPr>
  </w:style>
  <w:style w:type="character" w:customStyle="1" w:styleId="49pt">
    <w:name w:val="Основной текст (4) + 9 pt"/>
    <w:aliases w:val="Полужирный4,Не курсив"/>
    <w:basedOn w:val="41"/>
    <w:uiPriority w:val="99"/>
    <w:rsid w:val="008267E6"/>
    <w:rPr>
      <w:b/>
      <w:bCs/>
      <w:color w:val="000000"/>
      <w:spacing w:val="0"/>
      <w:w w:val="100"/>
      <w:position w:val="0"/>
      <w:sz w:val="18"/>
      <w:szCs w:val="18"/>
      <w:lang w:val="ru-RU"/>
    </w:rPr>
  </w:style>
  <w:style w:type="character" w:customStyle="1" w:styleId="43">
    <w:name w:val="Основной текст (4) + Не курсив"/>
    <w:basedOn w:val="41"/>
    <w:uiPriority w:val="99"/>
    <w:rsid w:val="008267E6"/>
    <w:rPr>
      <w:color w:val="000000"/>
      <w:spacing w:val="0"/>
      <w:w w:val="100"/>
      <w:position w:val="0"/>
      <w:lang w:val="ru-RU"/>
    </w:rPr>
  </w:style>
  <w:style w:type="character" w:customStyle="1" w:styleId="2c">
    <w:name w:val="Подпись к таблице (2)_"/>
    <w:basedOn w:val="a0"/>
    <w:link w:val="2d"/>
    <w:uiPriority w:val="99"/>
    <w:locked/>
    <w:rsid w:val="008267E6"/>
    <w:rPr>
      <w:rFonts w:cs="Times New Roman"/>
      <w:b/>
      <w:bCs/>
      <w:sz w:val="18"/>
      <w:szCs w:val="18"/>
      <w:lang w:bidi="ar-SA"/>
    </w:rPr>
  </w:style>
  <w:style w:type="character" w:customStyle="1" w:styleId="afe">
    <w:name w:val="Подпись к таблице + Курсив"/>
    <w:basedOn w:val="afc"/>
    <w:uiPriority w:val="99"/>
    <w:rsid w:val="008267E6"/>
    <w:rPr>
      <w:rFonts w:ascii="Times New Roman" w:hAnsi="Times New Roman"/>
      <w:i/>
      <w:iCs/>
      <w:color w:val="000000"/>
      <w:spacing w:val="0"/>
      <w:w w:val="100"/>
      <w:position w:val="0"/>
      <w:u w:val="none"/>
      <w:lang w:val="en-US"/>
    </w:rPr>
  </w:style>
  <w:style w:type="character" w:customStyle="1" w:styleId="7">
    <w:name w:val="Основной текст + 7"/>
    <w:aliases w:val="5 pt4"/>
    <w:basedOn w:val="af9"/>
    <w:uiPriority w:val="99"/>
    <w:rsid w:val="008267E6"/>
    <w:rPr>
      <w:rFonts w:ascii="Times New Roman" w:hAnsi="Times New Roman"/>
      <w:color w:val="000000"/>
      <w:spacing w:val="0"/>
      <w:w w:val="100"/>
      <w:position w:val="0"/>
      <w:sz w:val="15"/>
      <w:szCs w:val="15"/>
      <w:u w:val="none"/>
      <w:lang w:val="ru-RU"/>
    </w:rPr>
  </w:style>
  <w:style w:type="character" w:customStyle="1" w:styleId="71">
    <w:name w:val="Основной текст + 71"/>
    <w:aliases w:val="5 pt3,Курсив3"/>
    <w:basedOn w:val="af9"/>
    <w:uiPriority w:val="99"/>
    <w:rsid w:val="008267E6"/>
    <w:rPr>
      <w:rFonts w:ascii="Times New Roman" w:hAnsi="Times New Roman"/>
      <w:i/>
      <w:iCs/>
      <w:color w:val="000000"/>
      <w:spacing w:val="0"/>
      <w:w w:val="100"/>
      <w:position w:val="0"/>
      <w:sz w:val="15"/>
      <w:szCs w:val="15"/>
      <w:u w:val="none"/>
    </w:rPr>
  </w:style>
  <w:style w:type="character" w:customStyle="1" w:styleId="10pt">
    <w:name w:val="Основной текст + 10 pt"/>
    <w:basedOn w:val="af9"/>
    <w:uiPriority w:val="99"/>
    <w:rsid w:val="008267E6"/>
    <w:rPr>
      <w:rFonts w:ascii="Times New Roman" w:hAnsi="Times New Roman"/>
      <w:color w:val="000000"/>
      <w:spacing w:val="0"/>
      <w:w w:val="100"/>
      <w:position w:val="0"/>
      <w:sz w:val="20"/>
      <w:szCs w:val="20"/>
      <w:u w:val="none"/>
    </w:rPr>
  </w:style>
  <w:style w:type="character" w:customStyle="1" w:styleId="9pt1">
    <w:name w:val="Основной текст + 9 pt1"/>
    <w:aliases w:val="Полужирный3,Курсив2,Малые прописные"/>
    <w:basedOn w:val="af9"/>
    <w:uiPriority w:val="99"/>
    <w:rsid w:val="008267E6"/>
    <w:rPr>
      <w:rFonts w:ascii="Times New Roman" w:hAnsi="Times New Roman"/>
      <w:b/>
      <w:bCs/>
      <w:i/>
      <w:iCs/>
      <w:smallCaps/>
      <w:color w:val="000000"/>
      <w:spacing w:val="0"/>
      <w:w w:val="100"/>
      <w:position w:val="0"/>
      <w:sz w:val="18"/>
      <w:szCs w:val="18"/>
      <w:u w:val="none"/>
      <w:lang w:val="en-US"/>
    </w:rPr>
  </w:style>
  <w:style w:type="character" w:customStyle="1" w:styleId="FranklinGothicBook">
    <w:name w:val="Основной текст + Franklin Gothic Book"/>
    <w:aliases w:val="5,5 pt2"/>
    <w:basedOn w:val="af9"/>
    <w:uiPriority w:val="99"/>
    <w:rsid w:val="008267E6"/>
    <w:rPr>
      <w:rFonts w:ascii="Franklin Gothic Book" w:hAnsi="Franklin Gothic Book" w:cs="Franklin Gothic Book"/>
      <w:color w:val="000000"/>
      <w:spacing w:val="0"/>
      <w:w w:val="100"/>
      <w:position w:val="0"/>
      <w:sz w:val="11"/>
      <w:szCs w:val="11"/>
      <w:u w:val="none"/>
    </w:rPr>
  </w:style>
  <w:style w:type="character" w:customStyle="1" w:styleId="4pt">
    <w:name w:val="Основной текст + 4 pt"/>
    <w:basedOn w:val="af9"/>
    <w:uiPriority w:val="99"/>
    <w:rsid w:val="008267E6"/>
    <w:rPr>
      <w:rFonts w:ascii="Times New Roman" w:hAnsi="Times New Roman"/>
      <w:color w:val="000000"/>
      <w:spacing w:val="0"/>
      <w:w w:val="100"/>
      <w:position w:val="0"/>
      <w:sz w:val="8"/>
      <w:szCs w:val="8"/>
      <w:u w:val="none"/>
    </w:rPr>
  </w:style>
  <w:style w:type="character" w:customStyle="1" w:styleId="5">
    <w:name w:val="Основной текст (5)_"/>
    <w:basedOn w:val="a0"/>
    <w:link w:val="50"/>
    <w:uiPriority w:val="99"/>
    <w:locked/>
    <w:rsid w:val="008267E6"/>
    <w:rPr>
      <w:rFonts w:ascii="Segoe UI" w:hAnsi="Segoe UI" w:cs="Times New Roman"/>
      <w:b/>
      <w:bCs/>
      <w:i/>
      <w:iCs/>
      <w:spacing w:val="-10"/>
      <w:lang w:val="en-US" w:bidi="ar-SA"/>
    </w:rPr>
  </w:style>
  <w:style w:type="character" w:customStyle="1" w:styleId="5SimHei">
    <w:name w:val="Основной текст (5) + SimHei"/>
    <w:aliases w:val="6 pt,Не полужирный1,Не курсив1,Интервал 0 pt1"/>
    <w:basedOn w:val="5"/>
    <w:uiPriority w:val="99"/>
    <w:rsid w:val="008267E6"/>
    <w:rPr>
      <w:rFonts w:ascii="SimHei" w:eastAsia="SimHei" w:hAnsi="SimHei" w:cs="SimHei"/>
      <w:color w:val="000000"/>
      <w:spacing w:val="10"/>
      <w:w w:val="100"/>
      <w:position w:val="0"/>
      <w:sz w:val="12"/>
      <w:szCs w:val="12"/>
      <w:lang w:val="ru-RU"/>
    </w:rPr>
  </w:style>
  <w:style w:type="character" w:customStyle="1" w:styleId="51">
    <w:name w:val="Основной текст (5) + Малые прописные"/>
    <w:basedOn w:val="5"/>
    <w:uiPriority w:val="99"/>
    <w:rsid w:val="008267E6"/>
    <w:rPr>
      <w:smallCaps/>
      <w:color w:val="000000"/>
      <w:w w:val="100"/>
      <w:position w:val="0"/>
      <w:sz w:val="24"/>
      <w:szCs w:val="24"/>
    </w:rPr>
  </w:style>
  <w:style w:type="character" w:customStyle="1" w:styleId="211">
    <w:name w:val="Основной текст (2) + Курсив1"/>
    <w:aliases w:val="Малые прописные1"/>
    <w:basedOn w:val="26"/>
    <w:uiPriority w:val="99"/>
    <w:rsid w:val="008267E6"/>
    <w:rPr>
      <w:i/>
      <w:iCs/>
      <w:smallCaps/>
      <w:color w:val="000000"/>
      <w:spacing w:val="0"/>
      <w:w w:val="100"/>
      <w:position w:val="0"/>
      <w:lang w:val="en-US"/>
    </w:rPr>
  </w:style>
  <w:style w:type="paragraph" w:customStyle="1" w:styleId="42">
    <w:name w:val="Основной текст (4)"/>
    <w:basedOn w:val="a"/>
    <w:link w:val="41"/>
    <w:uiPriority w:val="99"/>
    <w:rsid w:val="008267E6"/>
    <w:pPr>
      <w:widowControl w:val="0"/>
      <w:shd w:val="clear" w:color="auto" w:fill="FFFFFF"/>
      <w:spacing w:after="0" w:line="235" w:lineRule="exact"/>
      <w:ind w:firstLine="400"/>
      <w:jc w:val="both"/>
    </w:pPr>
    <w:rPr>
      <w:rFonts w:ascii="Times New Roman" w:hAnsi="Times New Roman"/>
      <w:i/>
      <w:iCs/>
      <w:noProof/>
      <w:sz w:val="19"/>
      <w:szCs w:val="19"/>
      <w:lang w:eastAsia="ru-RU"/>
    </w:rPr>
  </w:style>
  <w:style w:type="paragraph" w:customStyle="1" w:styleId="2d">
    <w:name w:val="Подпись к таблице (2)"/>
    <w:basedOn w:val="a"/>
    <w:link w:val="2c"/>
    <w:uiPriority w:val="99"/>
    <w:rsid w:val="008267E6"/>
    <w:pPr>
      <w:widowControl w:val="0"/>
      <w:shd w:val="clear" w:color="auto" w:fill="FFFFFF"/>
      <w:spacing w:after="0" w:line="240" w:lineRule="atLeast"/>
    </w:pPr>
    <w:rPr>
      <w:rFonts w:ascii="Times New Roman" w:hAnsi="Times New Roman"/>
      <w:b/>
      <w:bCs/>
      <w:noProof/>
      <w:sz w:val="18"/>
      <w:szCs w:val="18"/>
      <w:lang w:eastAsia="ru-RU"/>
    </w:rPr>
  </w:style>
  <w:style w:type="paragraph" w:customStyle="1" w:styleId="50">
    <w:name w:val="Основной текст (5)"/>
    <w:basedOn w:val="a"/>
    <w:link w:val="5"/>
    <w:uiPriority w:val="99"/>
    <w:rsid w:val="008267E6"/>
    <w:pPr>
      <w:widowControl w:val="0"/>
      <w:shd w:val="clear" w:color="auto" w:fill="FFFFFF"/>
      <w:spacing w:after="0" w:line="240" w:lineRule="atLeast"/>
      <w:jc w:val="center"/>
    </w:pPr>
    <w:rPr>
      <w:rFonts w:ascii="Segoe UI" w:eastAsia="Times New Roman" w:hAnsi="Segoe UI"/>
      <w:b/>
      <w:bCs/>
      <w:i/>
      <w:iCs/>
      <w:noProof/>
      <w:spacing w:val="-10"/>
      <w:sz w:val="20"/>
      <w:szCs w:val="20"/>
      <w:lang w:val="en-US" w:eastAsia="ru-RU"/>
    </w:rPr>
  </w:style>
  <w:style w:type="character" w:customStyle="1" w:styleId="FranklinGothicBook1">
    <w:name w:val="Основной текст + Franklin Gothic Book1"/>
    <w:aliases w:val="8,5 pt1"/>
    <w:basedOn w:val="af9"/>
    <w:uiPriority w:val="99"/>
    <w:rsid w:val="0022166D"/>
    <w:rPr>
      <w:rFonts w:ascii="Franklin Gothic Book" w:hAnsi="Franklin Gothic Book" w:cs="Franklin Gothic Book"/>
      <w:color w:val="000000"/>
      <w:spacing w:val="0"/>
      <w:w w:val="100"/>
      <w:position w:val="0"/>
      <w:sz w:val="17"/>
      <w:szCs w:val="17"/>
      <w:u w:val="none"/>
      <w:lang w:val="ru-RU"/>
    </w:rPr>
  </w:style>
  <w:style w:type="character" w:customStyle="1" w:styleId="Garamond">
    <w:name w:val="Основной текст + Garamond"/>
    <w:aliases w:val="17 pt,Полужирный2"/>
    <w:basedOn w:val="af9"/>
    <w:uiPriority w:val="99"/>
    <w:rsid w:val="0022166D"/>
    <w:rPr>
      <w:rFonts w:ascii="Garamond" w:hAnsi="Garamond" w:cs="Garamond"/>
      <w:b/>
      <w:bCs/>
      <w:color w:val="000000"/>
      <w:spacing w:val="0"/>
      <w:w w:val="100"/>
      <w:position w:val="0"/>
      <w:sz w:val="34"/>
      <w:szCs w:val="34"/>
      <w:u w:val="none"/>
      <w:lang w:val="ru-RU"/>
    </w:rPr>
  </w:style>
  <w:style w:type="character" w:customStyle="1" w:styleId="Consolas">
    <w:name w:val="Основной текст + Consolas"/>
    <w:aliases w:val="14 pt,Полужирный1,Курсив1"/>
    <w:basedOn w:val="af9"/>
    <w:uiPriority w:val="99"/>
    <w:rsid w:val="0022166D"/>
    <w:rPr>
      <w:rFonts w:ascii="Consolas" w:hAnsi="Consolas" w:cs="Consolas"/>
      <w:b/>
      <w:bCs/>
      <w:i/>
      <w:iCs/>
      <w:color w:val="000000"/>
      <w:spacing w:val="0"/>
      <w:w w:val="100"/>
      <w:position w:val="0"/>
      <w:sz w:val="28"/>
      <w:szCs w:val="28"/>
      <w:u w:val="none"/>
    </w:rPr>
  </w:style>
  <w:style w:type="character" w:customStyle="1" w:styleId="110">
    <w:name w:val="Основной текст (11)_"/>
    <w:basedOn w:val="a0"/>
    <w:uiPriority w:val="99"/>
    <w:rsid w:val="0022166D"/>
    <w:rPr>
      <w:rFonts w:ascii="Times New Roman" w:hAnsi="Times New Roman" w:cs="Times New Roman"/>
      <w:b/>
      <w:bCs/>
      <w:sz w:val="18"/>
      <w:szCs w:val="18"/>
      <w:u w:val="none"/>
    </w:rPr>
  </w:style>
  <w:style w:type="character" w:customStyle="1" w:styleId="111">
    <w:name w:val="Основной текст (11)"/>
    <w:basedOn w:val="110"/>
    <w:uiPriority w:val="99"/>
    <w:rsid w:val="0022166D"/>
    <w:rPr>
      <w:color w:val="000000"/>
      <w:spacing w:val="0"/>
      <w:w w:val="100"/>
      <w:position w:val="0"/>
      <w:lang w:val="ru-RU"/>
    </w:rPr>
  </w:style>
  <w:style w:type="table" w:styleId="aff">
    <w:name w:val="Table Grid"/>
    <w:basedOn w:val="a1"/>
    <w:uiPriority w:val="99"/>
    <w:locked/>
    <w:rsid w:val="003179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Основной текст1"/>
    <w:basedOn w:val="a"/>
    <w:uiPriority w:val="99"/>
    <w:rsid w:val="00317934"/>
    <w:pPr>
      <w:widowControl w:val="0"/>
      <w:shd w:val="clear" w:color="auto" w:fill="FFFFFF"/>
      <w:spacing w:after="0" w:line="240" w:lineRule="atLeast"/>
      <w:jc w:val="center"/>
    </w:pPr>
    <w:rPr>
      <w:rFonts w:ascii="Times New Roman" w:eastAsia="Times New Roman" w:hAnsi="Times New Roman"/>
      <w:color w:val="000000"/>
      <w:sz w:val="16"/>
      <w:szCs w:val="16"/>
      <w:lang w:eastAsia="ru-RU"/>
    </w:rPr>
  </w:style>
  <w:style w:type="paragraph" w:styleId="aff0">
    <w:name w:val="footer"/>
    <w:basedOn w:val="a"/>
    <w:link w:val="aff1"/>
    <w:uiPriority w:val="99"/>
    <w:rsid w:val="002F5FCE"/>
    <w:pPr>
      <w:tabs>
        <w:tab w:val="center" w:pos="4677"/>
        <w:tab w:val="right" w:pos="9355"/>
      </w:tabs>
    </w:pPr>
  </w:style>
  <w:style w:type="character" w:customStyle="1" w:styleId="aff1">
    <w:name w:val="Нижний колонтитул Знак"/>
    <w:basedOn w:val="a0"/>
    <w:link w:val="aff0"/>
    <w:uiPriority w:val="99"/>
    <w:rsid w:val="00AC7644"/>
    <w:rPr>
      <w:lang w:eastAsia="en-US"/>
    </w:rPr>
  </w:style>
  <w:style w:type="paragraph" w:customStyle="1" w:styleId="16">
    <w:name w:val="Абзац списка1"/>
    <w:basedOn w:val="a"/>
    <w:rsid w:val="000C67EF"/>
    <w:pPr>
      <w:spacing w:after="0" w:line="240" w:lineRule="auto"/>
      <w:ind w:left="720"/>
      <w:contextualSpacing/>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eader" Target="header1.xml"/><Relationship Id="rId12" Type="http://schemas.openxmlformats.org/officeDocument/2006/relationships/hyperlink" Target="http://www.cbr.ru/publ/BBS/" TargetMode="External"/><Relationship Id="rId17" Type="http://schemas.openxmlformats.org/officeDocument/2006/relationships/hyperlink" Target="http://www.cbr.ru/publ/BB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wmf"/><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6436</TotalTime>
  <Pages>220</Pages>
  <Words>51435</Words>
  <Characters>293181</Characters>
  <Application>Microsoft Office Word</Application>
  <DocSecurity>0</DocSecurity>
  <Lines>2443</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Ольга</cp:lastModifiedBy>
  <cp:revision>423</cp:revision>
  <cp:lastPrinted>2013-12-09T13:09:00Z</cp:lastPrinted>
  <dcterms:created xsi:type="dcterms:W3CDTF">2013-07-18T11:04:00Z</dcterms:created>
  <dcterms:modified xsi:type="dcterms:W3CDTF">2013-12-26T10:23:00Z</dcterms:modified>
</cp:coreProperties>
</file>