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CB" w:rsidRPr="00AC1932" w:rsidRDefault="000F1BCB" w:rsidP="000F1BCB">
      <w:pPr>
        <w:spacing w:after="0" w:line="36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6"/>
          <w:szCs w:val="26"/>
          <w:lang w:eastAsia="ru-RU"/>
        </w:rPr>
        <w:t>ФЕДЕРАЛЬНОЕ АГЕНТСТВО ЖЕЛЕЗНОДОРОЖНОГО ТРАНСПОРТА</w:t>
      </w:r>
    </w:p>
    <w:p w:rsidR="000F1BCB" w:rsidRPr="00AC1932" w:rsidRDefault="000F1BCB" w:rsidP="000F1BC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Ф</w:t>
      </w:r>
      <w:r w:rsidRPr="00AC1932">
        <w:rPr>
          <w:rFonts w:ascii="Times New Roman" w:eastAsia="Times New Roman" w:hAnsi="Times New Roman" w:cs="Times New Roman"/>
          <w:b/>
          <w:bCs/>
          <w:color w:val="000000"/>
          <w:sz w:val="24"/>
          <w:szCs w:val="24"/>
          <w:lang w:eastAsia="ru-RU"/>
        </w:rPr>
        <w:t>едеральное государственное бюджетное образовательное учреждение высшего профессионального образования</w:t>
      </w: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p>
    <w:p w:rsidR="000F1BCB" w:rsidRPr="00AC1932" w:rsidRDefault="000F1BCB" w:rsidP="000F1BCB">
      <w:pPr>
        <w:spacing w:after="0" w:line="36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7"/>
          <w:szCs w:val="27"/>
          <w:lang w:eastAsia="ru-RU"/>
        </w:rPr>
        <w:t>«МОСКОВСКИЙ ГОСУДАРСТВЕННЫЙ УНИВЕРСИТЕТ</w:t>
      </w:r>
    </w:p>
    <w:p w:rsidR="000F1BCB" w:rsidRPr="00AC1932" w:rsidRDefault="000F1BCB" w:rsidP="000F1BCB">
      <w:pPr>
        <w:spacing w:after="0" w:line="360" w:lineRule="auto"/>
        <w:jc w:val="center"/>
        <w:rPr>
          <w:rFonts w:ascii="Times New Roman" w:eastAsia="Times New Roman" w:hAnsi="Times New Roman" w:cs="Times New Roman"/>
          <w:sz w:val="24"/>
          <w:szCs w:val="24"/>
          <w:lang w:eastAsia="ru-RU"/>
        </w:rPr>
      </w:pPr>
      <w:r w:rsidRPr="00AC1932">
        <w:rPr>
          <w:rFonts w:ascii="Times New Roman" w:eastAsia="Times New Roman" w:hAnsi="Times New Roman" w:cs="Times New Roman"/>
          <w:b/>
          <w:bCs/>
          <w:color w:val="000000"/>
          <w:sz w:val="27"/>
          <w:szCs w:val="27"/>
          <w:lang w:eastAsia="ru-RU"/>
        </w:rPr>
        <w:t xml:space="preserve">ПУТЕЙ СООБЩЕНИЯ» </w:t>
      </w: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r w:rsidRPr="00AC1932">
        <w:rPr>
          <w:rFonts w:ascii="Times New Roman" w:eastAsia="Times New Roman" w:hAnsi="Times New Roman" w:cs="Times New Roman"/>
          <w:b/>
          <w:bCs/>
          <w:color w:val="000000"/>
          <w:sz w:val="27"/>
          <w:szCs w:val="27"/>
          <w:lang w:eastAsia="ru-RU"/>
        </w:rPr>
        <w:t>(МИИТ)</w:t>
      </w: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Кафедра «Финансы и кредит»</w:t>
      </w: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Е.В.Пухова</w:t>
      </w:r>
    </w:p>
    <w:p w:rsidR="000F1BCB" w:rsidRDefault="000F1BCB" w:rsidP="000F1BCB">
      <w:pPr>
        <w:spacing w:after="0" w:line="360" w:lineRule="auto"/>
        <w:jc w:val="center"/>
        <w:rPr>
          <w:rFonts w:ascii="Times New Roman" w:eastAsia="Times New Roman" w:hAnsi="Times New Roman" w:cs="Times New Roman"/>
          <w:b/>
          <w:bCs/>
          <w:color w:val="000000"/>
          <w:sz w:val="27"/>
          <w:szCs w:val="27"/>
          <w:lang w:eastAsia="ru-RU"/>
        </w:rPr>
      </w:pPr>
    </w:p>
    <w:p w:rsidR="000F1BCB" w:rsidRDefault="000F1BCB" w:rsidP="000F1BCB">
      <w:pPr>
        <w:spacing w:after="0" w:line="360" w:lineRule="auto"/>
        <w:jc w:val="center"/>
        <w:rPr>
          <w:rFonts w:ascii="Times New Roman" w:eastAsia="Times New Roman" w:hAnsi="Times New Roman" w:cs="Times New Roman"/>
          <w:sz w:val="24"/>
          <w:szCs w:val="24"/>
          <w:lang w:eastAsia="ru-RU"/>
        </w:rPr>
      </w:pPr>
    </w:p>
    <w:p w:rsidR="000F1BCB" w:rsidRDefault="000F1BCB" w:rsidP="000F1BCB">
      <w:pPr>
        <w:spacing w:after="0" w:line="360" w:lineRule="auto"/>
        <w:jc w:val="center"/>
        <w:rPr>
          <w:rFonts w:ascii="Times New Roman" w:eastAsia="Times New Roman" w:hAnsi="Times New Roman" w:cs="Times New Roman"/>
          <w:sz w:val="24"/>
          <w:szCs w:val="24"/>
          <w:lang w:eastAsia="ru-RU"/>
        </w:rPr>
      </w:pPr>
    </w:p>
    <w:p w:rsidR="000F1BCB" w:rsidRDefault="000F1BCB" w:rsidP="000F1BCB">
      <w:pPr>
        <w:spacing w:after="0" w:line="360" w:lineRule="auto"/>
        <w:jc w:val="center"/>
        <w:rPr>
          <w:rFonts w:ascii="Times New Roman" w:eastAsia="Times New Roman" w:hAnsi="Times New Roman" w:cs="Times New Roman"/>
          <w:sz w:val="24"/>
          <w:szCs w:val="24"/>
          <w:lang w:eastAsia="ru-RU"/>
        </w:rPr>
      </w:pPr>
    </w:p>
    <w:p w:rsidR="000F1BCB" w:rsidRDefault="000F1BCB" w:rsidP="000F1BCB">
      <w:pPr>
        <w:spacing w:after="0" w:line="360" w:lineRule="auto"/>
        <w:jc w:val="center"/>
        <w:rPr>
          <w:rFonts w:ascii="Times New Roman" w:eastAsia="Times New Roman" w:hAnsi="Times New Roman" w:cs="Times New Roman"/>
          <w:sz w:val="24"/>
          <w:szCs w:val="24"/>
          <w:lang w:eastAsia="ru-RU"/>
        </w:rPr>
      </w:pPr>
    </w:p>
    <w:p w:rsidR="000F1BCB" w:rsidRPr="00AC1932" w:rsidRDefault="000F1BCB" w:rsidP="000F1BCB">
      <w:pPr>
        <w:spacing w:after="0" w:line="360" w:lineRule="auto"/>
        <w:jc w:val="center"/>
        <w:rPr>
          <w:rFonts w:ascii="Times New Roman" w:eastAsia="Times New Roman" w:hAnsi="Times New Roman" w:cs="Times New Roman"/>
          <w:sz w:val="24"/>
          <w:szCs w:val="24"/>
          <w:lang w:eastAsia="ru-RU"/>
        </w:rPr>
      </w:pPr>
    </w:p>
    <w:p w:rsidR="000F1BCB" w:rsidRPr="002E5209" w:rsidRDefault="000F1BCB" w:rsidP="000F1BCB">
      <w:pPr>
        <w:autoSpaceDE w:val="0"/>
        <w:autoSpaceDN w:val="0"/>
        <w:adjustRightInd w:val="0"/>
        <w:spacing w:after="0" w:line="240" w:lineRule="auto"/>
        <w:jc w:val="center"/>
        <w:rPr>
          <w:rFonts w:ascii="Times New Roman" w:hAnsi="Times New Roman" w:cs="Times New Roman"/>
          <w:color w:val="000000"/>
          <w:sz w:val="28"/>
          <w:szCs w:val="28"/>
        </w:rPr>
      </w:pPr>
      <w:r w:rsidRPr="002E5209">
        <w:rPr>
          <w:rFonts w:ascii="Times New Roman" w:hAnsi="Times New Roman" w:cs="Times New Roman"/>
          <w:b/>
          <w:bCs/>
          <w:color w:val="000000"/>
          <w:sz w:val="28"/>
          <w:szCs w:val="28"/>
        </w:rPr>
        <w:t xml:space="preserve"> «БЮДЖЕТНАЯ СИСТЕМА</w:t>
      </w:r>
    </w:p>
    <w:p w:rsidR="000F1BCB" w:rsidRDefault="000F1BCB" w:rsidP="000F1BCB">
      <w:pPr>
        <w:autoSpaceDE w:val="0"/>
        <w:autoSpaceDN w:val="0"/>
        <w:adjustRightInd w:val="0"/>
        <w:spacing w:after="0" w:line="240" w:lineRule="auto"/>
        <w:jc w:val="center"/>
        <w:rPr>
          <w:rFonts w:ascii="Times New Roman" w:hAnsi="Times New Roman" w:cs="Times New Roman"/>
          <w:b/>
          <w:bCs/>
          <w:color w:val="000000"/>
          <w:sz w:val="28"/>
          <w:szCs w:val="28"/>
        </w:rPr>
      </w:pPr>
      <w:r w:rsidRPr="002E5209">
        <w:rPr>
          <w:rFonts w:ascii="Times New Roman" w:hAnsi="Times New Roman" w:cs="Times New Roman"/>
          <w:b/>
          <w:bCs/>
          <w:color w:val="000000"/>
          <w:sz w:val="28"/>
          <w:szCs w:val="28"/>
        </w:rPr>
        <w:t>РОССИЙСКОЙ ФЕДЕРАЦИИ»</w:t>
      </w:r>
    </w:p>
    <w:p w:rsidR="000F1BCB" w:rsidRDefault="000F1BCB" w:rsidP="000F1BCB">
      <w:pPr>
        <w:autoSpaceDE w:val="0"/>
        <w:autoSpaceDN w:val="0"/>
        <w:adjustRightInd w:val="0"/>
        <w:spacing w:after="0" w:line="240" w:lineRule="auto"/>
        <w:jc w:val="center"/>
        <w:rPr>
          <w:rFonts w:ascii="Times New Roman" w:hAnsi="Times New Roman" w:cs="Times New Roman"/>
          <w:b/>
          <w:bCs/>
          <w:color w:val="000000"/>
          <w:sz w:val="28"/>
          <w:szCs w:val="28"/>
        </w:rPr>
      </w:pPr>
    </w:p>
    <w:p w:rsidR="000F1BCB" w:rsidRPr="002E5209" w:rsidRDefault="000F1BCB" w:rsidP="000F1BCB">
      <w:pPr>
        <w:autoSpaceDE w:val="0"/>
        <w:autoSpaceDN w:val="0"/>
        <w:adjustRightInd w:val="0"/>
        <w:spacing w:after="0" w:line="240" w:lineRule="auto"/>
        <w:jc w:val="center"/>
        <w:rPr>
          <w:rFonts w:ascii="Times New Roman" w:hAnsi="Times New Roman" w:cs="Times New Roman"/>
          <w:color w:val="000000"/>
          <w:sz w:val="28"/>
          <w:szCs w:val="28"/>
        </w:rPr>
      </w:pPr>
      <w:r w:rsidRPr="002E5209">
        <w:rPr>
          <w:rFonts w:ascii="Times New Roman" w:hAnsi="Times New Roman" w:cs="Times New Roman"/>
          <w:b/>
          <w:bCs/>
          <w:color w:val="000000"/>
          <w:sz w:val="28"/>
          <w:szCs w:val="28"/>
        </w:rPr>
        <w:t>УЧЕБНОЕ ПОСОБИЕ</w:t>
      </w:r>
      <w:r>
        <w:rPr>
          <w:rFonts w:ascii="Times New Roman" w:hAnsi="Times New Roman" w:cs="Times New Roman"/>
          <w:b/>
          <w:bCs/>
          <w:color w:val="000000"/>
          <w:sz w:val="28"/>
          <w:szCs w:val="28"/>
        </w:rPr>
        <w:t xml:space="preserve"> </w:t>
      </w:r>
      <w:r w:rsidRPr="002E5209">
        <w:rPr>
          <w:rFonts w:ascii="Times New Roman" w:hAnsi="Times New Roman" w:cs="Times New Roman"/>
          <w:b/>
          <w:bCs/>
          <w:color w:val="000000"/>
          <w:sz w:val="28"/>
          <w:szCs w:val="28"/>
        </w:rPr>
        <w:t>ПО ДИСЦИПЛИНЕ:</w:t>
      </w:r>
    </w:p>
    <w:p w:rsidR="000F1BCB" w:rsidRDefault="000F1BCB" w:rsidP="000F1BCB">
      <w:pPr>
        <w:autoSpaceDE w:val="0"/>
        <w:autoSpaceDN w:val="0"/>
        <w:adjustRightInd w:val="0"/>
        <w:spacing w:after="0" w:line="240" w:lineRule="auto"/>
        <w:jc w:val="center"/>
        <w:rPr>
          <w:rFonts w:ascii="Times New Roman" w:hAnsi="Times New Roman" w:cs="Times New Roman"/>
          <w:b/>
          <w:color w:val="000000"/>
          <w:sz w:val="28"/>
          <w:szCs w:val="28"/>
        </w:rPr>
      </w:pPr>
      <w:r w:rsidRPr="004D3B24">
        <w:rPr>
          <w:rFonts w:ascii="Times New Roman" w:hAnsi="Times New Roman" w:cs="Times New Roman"/>
          <w:b/>
          <w:color w:val="000000"/>
          <w:sz w:val="28"/>
          <w:szCs w:val="28"/>
        </w:rPr>
        <w:t xml:space="preserve">Часть </w:t>
      </w:r>
      <w:r w:rsidR="001A4AE6">
        <w:rPr>
          <w:rFonts w:ascii="Times New Roman" w:hAnsi="Times New Roman" w:cs="Times New Roman"/>
          <w:b/>
          <w:color w:val="000000"/>
          <w:sz w:val="28"/>
          <w:szCs w:val="28"/>
        </w:rPr>
        <w:t>2</w:t>
      </w:r>
    </w:p>
    <w:p w:rsidR="000F1BCB" w:rsidRPr="004D3B24" w:rsidRDefault="000F1BCB" w:rsidP="000F1BCB">
      <w:pPr>
        <w:autoSpaceDE w:val="0"/>
        <w:autoSpaceDN w:val="0"/>
        <w:adjustRightInd w:val="0"/>
        <w:spacing w:after="0" w:line="240" w:lineRule="auto"/>
        <w:jc w:val="center"/>
        <w:rPr>
          <w:rFonts w:ascii="Times New Roman" w:hAnsi="Times New Roman" w:cs="Times New Roman"/>
          <w:b/>
          <w:color w:val="000000"/>
          <w:sz w:val="28"/>
          <w:szCs w:val="28"/>
        </w:rPr>
      </w:pPr>
    </w:p>
    <w:p w:rsidR="009102F6" w:rsidRDefault="009102F6" w:rsidP="000F1BCB">
      <w:pPr>
        <w:autoSpaceDE w:val="0"/>
        <w:autoSpaceDN w:val="0"/>
        <w:adjustRightInd w:val="0"/>
        <w:spacing w:after="0" w:line="360" w:lineRule="auto"/>
        <w:jc w:val="center"/>
        <w:rPr>
          <w:rFonts w:ascii="Times New Roman" w:hAnsi="Times New Roman" w:cs="Times New Roman"/>
          <w:b/>
          <w:bCs/>
          <w:color w:val="000000"/>
          <w:sz w:val="28"/>
          <w:szCs w:val="28"/>
        </w:rPr>
      </w:pPr>
    </w:p>
    <w:p w:rsidR="000F1BCB" w:rsidRDefault="000F1BCB" w:rsidP="000F1BCB">
      <w:pPr>
        <w:autoSpaceDE w:val="0"/>
        <w:autoSpaceDN w:val="0"/>
        <w:adjustRightInd w:val="0"/>
        <w:spacing w:after="0" w:line="360" w:lineRule="auto"/>
        <w:jc w:val="center"/>
        <w:rPr>
          <w:rFonts w:ascii="Times New Roman" w:hAnsi="Times New Roman" w:cs="Times New Roman"/>
          <w:b/>
          <w:bCs/>
          <w:color w:val="000000"/>
          <w:sz w:val="28"/>
          <w:szCs w:val="28"/>
        </w:rPr>
      </w:pPr>
      <w:r w:rsidRPr="002E5209">
        <w:rPr>
          <w:rFonts w:ascii="Times New Roman" w:hAnsi="Times New Roman" w:cs="Times New Roman"/>
          <w:b/>
          <w:bCs/>
          <w:color w:val="000000"/>
          <w:sz w:val="28"/>
          <w:szCs w:val="28"/>
        </w:rPr>
        <w:t>для студентов,</w:t>
      </w:r>
      <w:r>
        <w:rPr>
          <w:rFonts w:ascii="Times New Roman" w:hAnsi="Times New Roman" w:cs="Times New Roman"/>
          <w:b/>
          <w:bCs/>
          <w:color w:val="000000"/>
          <w:sz w:val="28"/>
          <w:szCs w:val="28"/>
        </w:rPr>
        <w:t xml:space="preserve"> </w:t>
      </w:r>
      <w:r w:rsidRPr="002E5209">
        <w:rPr>
          <w:rFonts w:ascii="Times New Roman" w:hAnsi="Times New Roman" w:cs="Times New Roman"/>
          <w:b/>
          <w:bCs/>
          <w:color w:val="000000"/>
          <w:sz w:val="28"/>
          <w:szCs w:val="28"/>
        </w:rPr>
        <w:t xml:space="preserve">обучающихся по </w:t>
      </w:r>
      <w:r>
        <w:rPr>
          <w:rFonts w:ascii="Times New Roman" w:hAnsi="Times New Roman" w:cs="Times New Roman"/>
          <w:b/>
          <w:bCs/>
          <w:color w:val="000000"/>
          <w:sz w:val="28"/>
          <w:szCs w:val="28"/>
        </w:rPr>
        <w:t xml:space="preserve"> направлению</w:t>
      </w:r>
    </w:p>
    <w:p w:rsidR="000F1BCB" w:rsidRPr="002E5209" w:rsidRDefault="000F1BCB" w:rsidP="000F1BCB">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«Государственное и муниципальное управление»</w:t>
      </w:r>
    </w:p>
    <w:p w:rsidR="000F1BCB" w:rsidRDefault="000F1BCB" w:rsidP="000F1BCB">
      <w:pPr>
        <w:spacing w:after="0" w:line="360" w:lineRule="auto"/>
        <w:jc w:val="center"/>
        <w:rPr>
          <w:rFonts w:ascii="Times New Roman" w:hAnsi="Times New Roman" w:cs="Times New Roman"/>
          <w:b/>
          <w:bCs/>
          <w:color w:val="000000"/>
          <w:sz w:val="28"/>
          <w:szCs w:val="28"/>
        </w:rPr>
      </w:pPr>
    </w:p>
    <w:p w:rsidR="000F1BCB" w:rsidRDefault="000F1BCB" w:rsidP="000F1BCB">
      <w:pPr>
        <w:spacing w:after="0" w:line="360" w:lineRule="auto"/>
        <w:jc w:val="center"/>
        <w:rPr>
          <w:rFonts w:ascii="Times New Roman" w:hAnsi="Times New Roman" w:cs="Times New Roman"/>
          <w:b/>
          <w:bCs/>
          <w:color w:val="000000"/>
          <w:sz w:val="28"/>
          <w:szCs w:val="28"/>
        </w:rPr>
      </w:pPr>
    </w:p>
    <w:p w:rsidR="000F1BCB" w:rsidRDefault="000F1BCB" w:rsidP="000F1BCB">
      <w:pPr>
        <w:spacing w:after="0" w:line="360" w:lineRule="auto"/>
        <w:jc w:val="center"/>
        <w:rPr>
          <w:rFonts w:ascii="Times New Roman" w:hAnsi="Times New Roman" w:cs="Times New Roman"/>
          <w:b/>
          <w:bCs/>
          <w:color w:val="000000"/>
          <w:sz w:val="28"/>
          <w:szCs w:val="28"/>
        </w:rPr>
      </w:pPr>
    </w:p>
    <w:p w:rsidR="000F1BCB" w:rsidRDefault="000F1BCB" w:rsidP="000F1BCB">
      <w:pPr>
        <w:jc w:val="center"/>
        <w:rPr>
          <w:rFonts w:ascii="Times New Roman" w:hAnsi="Times New Roman" w:cs="Times New Roman"/>
          <w:b/>
          <w:bCs/>
          <w:color w:val="000000"/>
          <w:sz w:val="28"/>
          <w:szCs w:val="28"/>
        </w:rPr>
      </w:pPr>
    </w:p>
    <w:p w:rsidR="000F1BCB" w:rsidRDefault="000F1BCB" w:rsidP="000F1BCB">
      <w:pPr>
        <w:jc w:val="center"/>
        <w:rPr>
          <w:rFonts w:ascii="Times New Roman" w:hAnsi="Times New Roman" w:cs="Times New Roman"/>
          <w:b/>
          <w:bCs/>
          <w:color w:val="000000"/>
          <w:sz w:val="28"/>
          <w:szCs w:val="28"/>
        </w:rPr>
      </w:pPr>
    </w:p>
    <w:p w:rsidR="000F1BCB" w:rsidRDefault="000F1BCB" w:rsidP="000F1BC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Москва-2013</w:t>
      </w:r>
    </w:p>
    <w:p w:rsidR="000F1BCB" w:rsidRDefault="000F1BCB" w:rsidP="000F1BCB">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DB1C43" w:rsidRDefault="00DB1C43" w:rsidP="00DB1C4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Е.В.Пухова.  Бюджетная система Российской Федерации Часть 2 . Учебное пособие для студентов, обучающихся по направлению «Государственное и муниципальное управление». М.:МИИТ, 2013. – 28 с.</w:t>
      </w: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 второй части учебного пособия дана характеристика бюджетного процесса в Российской Федерации, раскрыты основные направления  проводимой реформы бюджетного процесса,  изложены основные понятия и определения.</w:t>
      </w: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Табл. – 0, рис. – 4, библ.- 15 назв.</w:t>
      </w: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p>
    <w:p w:rsidR="00DB1C43" w:rsidRDefault="00DB1C43" w:rsidP="00DB1C4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DB1C43" w:rsidRDefault="00DB1C43" w:rsidP="00DB1C43">
      <w:pPr>
        <w:spacing w:after="0" w:line="240" w:lineRule="auto"/>
        <w:ind w:firstLine="709"/>
        <w:jc w:val="both"/>
        <w:rPr>
          <w:rFonts w:ascii="Times New Roman" w:hAnsi="Times New Roman" w:cs="Times New Roman"/>
          <w:b/>
          <w:bCs/>
          <w:color w:val="000000"/>
          <w:sz w:val="28"/>
          <w:szCs w:val="28"/>
        </w:rPr>
      </w:pPr>
    </w:p>
    <w:p w:rsidR="00DB1C43" w:rsidRDefault="00DB1C43">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F1BCB" w:rsidRDefault="008629B1" w:rsidP="000F1BC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w:t>
      </w:r>
      <w:r w:rsidR="000F1BCB" w:rsidRPr="00E036C1">
        <w:rPr>
          <w:rFonts w:ascii="Times New Roman" w:hAnsi="Times New Roman" w:cs="Times New Roman"/>
          <w:b/>
          <w:bCs/>
          <w:sz w:val="28"/>
          <w:szCs w:val="28"/>
        </w:rPr>
        <w:t>О</w:t>
      </w:r>
      <w:r>
        <w:rPr>
          <w:rFonts w:ascii="Times New Roman" w:hAnsi="Times New Roman" w:cs="Times New Roman"/>
          <w:b/>
          <w:bCs/>
          <w:sz w:val="28"/>
          <w:szCs w:val="28"/>
        </w:rPr>
        <w:t>ДЕРЖА</w:t>
      </w:r>
      <w:r w:rsidR="000F1BCB" w:rsidRPr="00E036C1">
        <w:rPr>
          <w:rFonts w:ascii="Times New Roman" w:hAnsi="Times New Roman" w:cs="Times New Roman"/>
          <w:b/>
          <w:bCs/>
          <w:sz w:val="28"/>
          <w:szCs w:val="28"/>
        </w:rPr>
        <w:t>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
        <w:gridCol w:w="7976"/>
        <w:gridCol w:w="946"/>
      </w:tblGrid>
      <w:tr w:rsidR="000F1BCB" w:rsidRPr="00E036C1" w:rsidTr="009007B1">
        <w:tc>
          <w:tcPr>
            <w:tcW w:w="776" w:type="dxa"/>
          </w:tcPr>
          <w:p w:rsidR="000F1BCB" w:rsidRPr="00C65946" w:rsidRDefault="000F1BCB" w:rsidP="00346669">
            <w:pPr>
              <w:rPr>
                <w:rFonts w:ascii="Times New Roman" w:hAnsi="Times New Roman" w:cs="Times New Roman"/>
                <w:sz w:val="28"/>
                <w:szCs w:val="28"/>
              </w:rPr>
            </w:pPr>
          </w:p>
        </w:tc>
        <w:tc>
          <w:tcPr>
            <w:tcW w:w="7976" w:type="dxa"/>
          </w:tcPr>
          <w:p w:rsidR="000F1BCB" w:rsidRPr="00E036C1" w:rsidRDefault="000F1BCB" w:rsidP="00400353">
            <w:pPr>
              <w:pStyle w:val="Default"/>
              <w:spacing w:line="360" w:lineRule="auto"/>
              <w:rPr>
                <w:sz w:val="28"/>
                <w:szCs w:val="28"/>
              </w:rPr>
            </w:pPr>
            <w:r w:rsidRPr="00E036C1">
              <w:rPr>
                <w:sz w:val="28"/>
                <w:szCs w:val="28"/>
              </w:rPr>
              <w:t>БЮДЖЕТН</w:t>
            </w:r>
            <w:r w:rsidR="00400353">
              <w:rPr>
                <w:sz w:val="28"/>
                <w:szCs w:val="28"/>
              </w:rPr>
              <w:t xml:space="preserve">ЫЙ </w:t>
            </w:r>
            <w:r w:rsidRPr="00E036C1">
              <w:rPr>
                <w:sz w:val="28"/>
                <w:szCs w:val="28"/>
              </w:rPr>
              <w:t xml:space="preserve"> ПРОЦЕСС</w:t>
            </w:r>
            <w:r w:rsidR="00400353">
              <w:rPr>
                <w:sz w:val="28"/>
                <w:szCs w:val="28"/>
              </w:rPr>
              <w:t xml:space="preserve"> В РОССИЙСКОЙ ФЕДЕРАЦИИ</w:t>
            </w:r>
            <w:r w:rsidRPr="00E036C1">
              <w:rPr>
                <w:sz w:val="28"/>
                <w:szCs w:val="28"/>
              </w:rPr>
              <w:t xml:space="preserve">  </w:t>
            </w:r>
          </w:p>
        </w:tc>
        <w:tc>
          <w:tcPr>
            <w:tcW w:w="946" w:type="dxa"/>
          </w:tcPr>
          <w:p w:rsidR="000F1BCB" w:rsidRPr="00E036C1" w:rsidRDefault="000F1BCB" w:rsidP="00346669">
            <w:pPr>
              <w:rPr>
                <w:rFonts w:ascii="Times New Roman" w:hAnsi="Times New Roman" w:cs="Times New Roman"/>
                <w:sz w:val="28"/>
                <w:szCs w:val="28"/>
              </w:rPr>
            </w:pPr>
          </w:p>
        </w:tc>
      </w:tr>
      <w:tr w:rsidR="000F1BCB" w:rsidRPr="00E036C1" w:rsidTr="009007B1">
        <w:tc>
          <w:tcPr>
            <w:tcW w:w="776" w:type="dxa"/>
          </w:tcPr>
          <w:p w:rsidR="000F1BCB" w:rsidRPr="002118C7" w:rsidRDefault="000F1BCB" w:rsidP="00346669">
            <w:pPr>
              <w:rPr>
                <w:rFonts w:ascii="Times New Roman" w:hAnsi="Times New Roman" w:cs="Times New Roman"/>
                <w:sz w:val="28"/>
                <w:szCs w:val="28"/>
              </w:rPr>
            </w:pPr>
            <w:r>
              <w:rPr>
                <w:rFonts w:ascii="Times New Roman" w:hAnsi="Times New Roman" w:cs="Times New Roman"/>
                <w:sz w:val="28"/>
                <w:szCs w:val="28"/>
              </w:rPr>
              <w:t>1.</w:t>
            </w:r>
          </w:p>
        </w:tc>
        <w:tc>
          <w:tcPr>
            <w:tcW w:w="7976" w:type="dxa"/>
          </w:tcPr>
          <w:p w:rsidR="000F1BCB" w:rsidRPr="00E036C1" w:rsidRDefault="000F1BCB" w:rsidP="009007B1">
            <w:pPr>
              <w:pStyle w:val="Default"/>
              <w:rPr>
                <w:sz w:val="28"/>
                <w:szCs w:val="28"/>
              </w:rPr>
            </w:pPr>
            <w:r w:rsidRPr="002118C7">
              <w:rPr>
                <w:sz w:val="28"/>
                <w:szCs w:val="28"/>
              </w:rPr>
              <w:t>Задачи и принципы бюджетного процесса в Российской Федерации</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r w:rsidR="000F1BCB" w:rsidRPr="00E036C1" w:rsidTr="009007B1">
        <w:tc>
          <w:tcPr>
            <w:tcW w:w="776" w:type="dxa"/>
          </w:tcPr>
          <w:p w:rsidR="000F1BCB" w:rsidRPr="00E036C1" w:rsidRDefault="000F1BCB" w:rsidP="00346669">
            <w:pPr>
              <w:rPr>
                <w:rFonts w:ascii="Times New Roman" w:hAnsi="Times New Roman" w:cs="Times New Roman"/>
                <w:sz w:val="28"/>
                <w:szCs w:val="28"/>
                <w:lang w:val="en-US"/>
              </w:rPr>
            </w:pPr>
            <w:r>
              <w:rPr>
                <w:rFonts w:ascii="Times New Roman" w:hAnsi="Times New Roman" w:cs="Times New Roman"/>
                <w:sz w:val="28"/>
                <w:szCs w:val="28"/>
              </w:rPr>
              <w:t>2</w:t>
            </w:r>
            <w:r w:rsidRPr="00E036C1">
              <w:rPr>
                <w:rFonts w:ascii="Times New Roman" w:hAnsi="Times New Roman" w:cs="Times New Roman"/>
                <w:sz w:val="28"/>
                <w:szCs w:val="28"/>
              </w:rPr>
              <w:t>.</w:t>
            </w:r>
          </w:p>
        </w:tc>
        <w:tc>
          <w:tcPr>
            <w:tcW w:w="7976" w:type="dxa"/>
          </w:tcPr>
          <w:p w:rsidR="000F1BCB" w:rsidRPr="00E036C1" w:rsidRDefault="000F1BCB" w:rsidP="009007B1">
            <w:pPr>
              <w:pStyle w:val="Default"/>
              <w:spacing w:line="360" w:lineRule="auto"/>
              <w:rPr>
                <w:sz w:val="28"/>
                <w:szCs w:val="28"/>
              </w:rPr>
            </w:pPr>
            <w:r w:rsidRPr="00E036C1">
              <w:rPr>
                <w:sz w:val="28"/>
                <w:szCs w:val="28"/>
              </w:rPr>
              <w:t xml:space="preserve">Участники бюджетного процесса, их полномочия </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r w:rsidR="000F1BCB" w:rsidRPr="00E036C1" w:rsidTr="009007B1">
        <w:tc>
          <w:tcPr>
            <w:tcW w:w="776" w:type="dxa"/>
          </w:tcPr>
          <w:p w:rsidR="000F1BCB" w:rsidRPr="00E036C1" w:rsidRDefault="000F1BCB" w:rsidP="00346669">
            <w:pPr>
              <w:rPr>
                <w:rFonts w:ascii="Times New Roman" w:hAnsi="Times New Roman" w:cs="Times New Roman"/>
                <w:sz w:val="28"/>
                <w:szCs w:val="28"/>
              </w:rPr>
            </w:pPr>
            <w:r>
              <w:rPr>
                <w:rFonts w:ascii="Times New Roman" w:hAnsi="Times New Roman" w:cs="Times New Roman"/>
                <w:sz w:val="28"/>
                <w:szCs w:val="28"/>
              </w:rPr>
              <w:t>3</w:t>
            </w:r>
            <w:r w:rsidRPr="00E036C1">
              <w:rPr>
                <w:rFonts w:ascii="Times New Roman" w:hAnsi="Times New Roman" w:cs="Times New Roman"/>
                <w:sz w:val="28"/>
                <w:szCs w:val="28"/>
              </w:rPr>
              <w:t>.</w:t>
            </w:r>
          </w:p>
        </w:tc>
        <w:tc>
          <w:tcPr>
            <w:tcW w:w="7976" w:type="dxa"/>
          </w:tcPr>
          <w:p w:rsidR="000F1BCB" w:rsidRPr="00E036C1" w:rsidRDefault="000F1BCB" w:rsidP="009007B1">
            <w:pPr>
              <w:pStyle w:val="Default"/>
              <w:spacing w:line="240" w:lineRule="atLeast"/>
              <w:rPr>
                <w:sz w:val="28"/>
                <w:szCs w:val="28"/>
              </w:rPr>
            </w:pPr>
            <w:r>
              <w:rPr>
                <w:sz w:val="28"/>
                <w:szCs w:val="28"/>
              </w:rPr>
              <w:t>Стадии бюджетного процесса</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r w:rsidR="00267A76" w:rsidRPr="00E036C1" w:rsidTr="009007B1">
        <w:tc>
          <w:tcPr>
            <w:tcW w:w="776" w:type="dxa"/>
          </w:tcPr>
          <w:p w:rsidR="00267A76" w:rsidRDefault="00267A76" w:rsidP="00346669">
            <w:pPr>
              <w:rPr>
                <w:rFonts w:ascii="Times New Roman" w:hAnsi="Times New Roman" w:cs="Times New Roman"/>
                <w:sz w:val="28"/>
                <w:szCs w:val="28"/>
              </w:rPr>
            </w:pPr>
            <w:r>
              <w:rPr>
                <w:rFonts w:ascii="Times New Roman" w:hAnsi="Times New Roman" w:cs="Times New Roman"/>
                <w:sz w:val="28"/>
                <w:szCs w:val="28"/>
              </w:rPr>
              <w:t>4.</w:t>
            </w:r>
          </w:p>
        </w:tc>
        <w:tc>
          <w:tcPr>
            <w:tcW w:w="7976" w:type="dxa"/>
          </w:tcPr>
          <w:p w:rsidR="00267A76" w:rsidRDefault="00267A76" w:rsidP="00346669">
            <w:pPr>
              <w:pStyle w:val="Default"/>
              <w:spacing w:line="240" w:lineRule="atLeast"/>
              <w:rPr>
                <w:sz w:val="28"/>
                <w:szCs w:val="28"/>
              </w:rPr>
            </w:pPr>
            <w:r w:rsidRPr="00267A76">
              <w:rPr>
                <w:sz w:val="28"/>
                <w:szCs w:val="28"/>
              </w:rPr>
              <w:t xml:space="preserve">Бюджетное </w:t>
            </w:r>
            <w:r w:rsidR="00AD6C74">
              <w:rPr>
                <w:sz w:val="28"/>
                <w:szCs w:val="28"/>
              </w:rPr>
              <w:t xml:space="preserve"> планирование и </w:t>
            </w:r>
            <w:r w:rsidRPr="00267A76">
              <w:rPr>
                <w:sz w:val="28"/>
                <w:szCs w:val="28"/>
              </w:rPr>
              <w:t>регулирование</w:t>
            </w:r>
            <w:r w:rsidR="009007B1">
              <w:rPr>
                <w:sz w:val="28"/>
                <w:szCs w:val="28"/>
              </w:rPr>
              <w:t>--------------------------</w:t>
            </w:r>
          </w:p>
        </w:tc>
        <w:tc>
          <w:tcPr>
            <w:tcW w:w="946" w:type="dxa"/>
          </w:tcPr>
          <w:p w:rsidR="00267A76" w:rsidRPr="00E036C1" w:rsidRDefault="00267A76" w:rsidP="00346669">
            <w:pPr>
              <w:rPr>
                <w:rFonts w:ascii="Times New Roman" w:hAnsi="Times New Roman" w:cs="Times New Roman"/>
                <w:sz w:val="28"/>
                <w:szCs w:val="28"/>
              </w:rPr>
            </w:pPr>
          </w:p>
        </w:tc>
      </w:tr>
      <w:tr w:rsidR="00F4492C" w:rsidRPr="00E036C1" w:rsidTr="009007B1">
        <w:tc>
          <w:tcPr>
            <w:tcW w:w="776" w:type="dxa"/>
          </w:tcPr>
          <w:p w:rsidR="00F4492C" w:rsidRDefault="00F4492C" w:rsidP="00346669">
            <w:pPr>
              <w:rPr>
                <w:rFonts w:ascii="Times New Roman" w:hAnsi="Times New Roman" w:cs="Times New Roman"/>
                <w:sz w:val="28"/>
                <w:szCs w:val="28"/>
              </w:rPr>
            </w:pPr>
            <w:r>
              <w:rPr>
                <w:rFonts w:ascii="Times New Roman" w:hAnsi="Times New Roman" w:cs="Times New Roman"/>
                <w:sz w:val="28"/>
                <w:szCs w:val="28"/>
              </w:rPr>
              <w:t>5.</w:t>
            </w:r>
          </w:p>
        </w:tc>
        <w:tc>
          <w:tcPr>
            <w:tcW w:w="7976" w:type="dxa"/>
          </w:tcPr>
          <w:p w:rsidR="00F4492C" w:rsidRPr="00267A76" w:rsidRDefault="00F4492C" w:rsidP="00346669">
            <w:pPr>
              <w:pStyle w:val="Default"/>
              <w:spacing w:line="240" w:lineRule="atLeast"/>
              <w:rPr>
                <w:sz w:val="28"/>
                <w:szCs w:val="28"/>
              </w:rPr>
            </w:pPr>
            <w:r>
              <w:rPr>
                <w:sz w:val="28"/>
                <w:szCs w:val="28"/>
              </w:rPr>
              <w:t>Реформа бюджетного процесса</w:t>
            </w:r>
            <w:r w:rsidR="009007B1">
              <w:rPr>
                <w:sz w:val="28"/>
                <w:szCs w:val="28"/>
              </w:rPr>
              <w:t>------------------------------------------</w:t>
            </w:r>
          </w:p>
        </w:tc>
        <w:tc>
          <w:tcPr>
            <w:tcW w:w="946" w:type="dxa"/>
          </w:tcPr>
          <w:p w:rsidR="00F4492C" w:rsidRPr="00E036C1" w:rsidRDefault="00F4492C" w:rsidP="00346669">
            <w:pPr>
              <w:rPr>
                <w:rFonts w:ascii="Times New Roman" w:hAnsi="Times New Roman" w:cs="Times New Roman"/>
                <w:sz w:val="28"/>
                <w:szCs w:val="28"/>
              </w:rPr>
            </w:pPr>
          </w:p>
        </w:tc>
      </w:tr>
      <w:tr w:rsidR="000F1BCB" w:rsidRPr="00E036C1" w:rsidTr="009007B1">
        <w:tc>
          <w:tcPr>
            <w:tcW w:w="776" w:type="dxa"/>
          </w:tcPr>
          <w:p w:rsidR="000F1BCB" w:rsidRPr="00E036C1" w:rsidRDefault="00F4492C" w:rsidP="00F4492C">
            <w:pPr>
              <w:rPr>
                <w:rFonts w:ascii="Times New Roman" w:hAnsi="Times New Roman" w:cs="Times New Roman"/>
                <w:sz w:val="28"/>
                <w:szCs w:val="28"/>
              </w:rPr>
            </w:pPr>
            <w:r>
              <w:rPr>
                <w:rFonts w:ascii="Times New Roman" w:hAnsi="Times New Roman" w:cs="Times New Roman"/>
                <w:sz w:val="28"/>
                <w:szCs w:val="28"/>
              </w:rPr>
              <w:t>6</w:t>
            </w:r>
            <w:r w:rsidR="000F1BCB" w:rsidRPr="00E036C1">
              <w:rPr>
                <w:rFonts w:ascii="Times New Roman" w:hAnsi="Times New Roman" w:cs="Times New Roman"/>
                <w:sz w:val="28"/>
                <w:szCs w:val="28"/>
              </w:rPr>
              <w:t>.</w:t>
            </w:r>
          </w:p>
        </w:tc>
        <w:tc>
          <w:tcPr>
            <w:tcW w:w="7976" w:type="dxa"/>
          </w:tcPr>
          <w:p w:rsidR="000F1BCB" w:rsidRPr="00E036C1" w:rsidRDefault="000F1BCB" w:rsidP="00346669">
            <w:pPr>
              <w:pStyle w:val="Default"/>
              <w:spacing w:line="360" w:lineRule="auto"/>
              <w:rPr>
                <w:sz w:val="28"/>
                <w:szCs w:val="28"/>
              </w:rPr>
            </w:pPr>
            <w:r w:rsidRPr="00E036C1">
              <w:rPr>
                <w:sz w:val="28"/>
                <w:szCs w:val="28"/>
              </w:rPr>
              <w:t>Государственный и муниципальный финансовый контроль</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r w:rsidR="000F1BCB" w:rsidRPr="00E036C1" w:rsidTr="009007B1">
        <w:tc>
          <w:tcPr>
            <w:tcW w:w="776" w:type="dxa"/>
          </w:tcPr>
          <w:p w:rsidR="000F1BCB" w:rsidRPr="00637DAA" w:rsidRDefault="000F1BCB" w:rsidP="00346669">
            <w:pPr>
              <w:rPr>
                <w:rFonts w:ascii="Times New Roman" w:hAnsi="Times New Roman" w:cs="Times New Roman"/>
                <w:sz w:val="28"/>
                <w:szCs w:val="28"/>
              </w:rPr>
            </w:pPr>
          </w:p>
        </w:tc>
        <w:tc>
          <w:tcPr>
            <w:tcW w:w="7976" w:type="dxa"/>
          </w:tcPr>
          <w:p w:rsidR="000F1BCB" w:rsidRPr="00E036C1" w:rsidRDefault="000F1BCB" w:rsidP="00346669">
            <w:pPr>
              <w:pStyle w:val="Default"/>
              <w:spacing w:line="360" w:lineRule="auto"/>
              <w:rPr>
                <w:sz w:val="28"/>
                <w:szCs w:val="28"/>
              </w:rPr>
            </w:pPr>
            <w:r w:rsidRPr="00E036C1">
              <w:rPr>
                <w:sz w:val="28"/>
                <w:szCs w:val="28"/>
              </w:rPr>
              <w:t>Вопросы для подготовки к экзамену</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r w:rsidR="000F1BCB" w:rsidRPr="00E036C1" w:rsidTr="009007B1">
        <w:tc>
          <w:tcPr>
            <w:tcW w:w="776" w:type="dxa"/>
          </w:tcPr>
          <w:p w:rsidR="000F1BCB" w:rsidRPr="00637DAA" w:rsidRDefault="000F1BCB" w:rsidP="00346669">
            <w:pPr>
              <w:rPr>
                <w:rFonts w:ascii="Times New Roman" w:hAnsi="Times New Roman" w:cs="Times New Roman"/>
                <w:sz w:val="28"/>
                <w:szCs w:val="28"/>
              </w:rPr>
            </w:pPr>
          </w:p>
        </w:tc>
        <w:tc>
          <w:tcPr>
            <w:tcW w:w="7976" w:type="dxa"/>
          </w:tcPr>
          <w:p w:rsidR="000F1BCB" w:rsidRPr="00E036C1" w:rsidRDefault="000F1BCB" w:rsidP="00346669">
            <w:pPr>
              <w:pStyle w:val="Default"/>
              <w:spacing w:line="360" w:lineRule="auto"/>
              <w:rPr>
                <w:sz w:val="28"/>
                <w:szCs w:val="28"/>
              </w:rPr>
            </w:pPr>
            <w:r w:rsidRPr="00E036C1">
              <w:rPr>
                <w:sz w:val="28"/>
                <w:szCs w:val="28"/>
              </w:rPr>
              <w:t>Рекомендуемая литература</w:t>
            </w:r>
            <w:r w:rsidR="009007B1">
              <w:rPr>
                <w:sz w:val="28"/>
                <w:szCs w:val="28"/>
              </w:rPr>
              <w:t>------------------------------------------------</w:t>
            </w:r>
          </w:p>
        </w:tc>
        <w:tc>
          <w:tcPr>
            <w:tcW w:w="946" w:type="dxa"/>
          </w:tcPr>
          <w:p w:rsidR="000F1BCB" w:rsidRPr="00E036C1" w:rsidRDefault="000F1BCB" w:rsidP="00346669">
            <w:pPr>
              <w:rPr>
                <w:rFonts w:ascii="Times New Roman" w:hAnsi="Times New Roman" w:cs="Times New Roman"/>
                <w:sz w:val="28"/>
                <w:szCs w:val="28"/>
              </w:rPr>
            </w:pPr>
          </w:p>
        </w:tc>
      </w:tr>
    </w:tbl>
    <w:p w:rsidR="000F1BCB" w:rsidRPr="00E036C1" w:rsidRDefault="000F1BCB" w:rsidP="000F1BCB">
      <w:pPr>
        <w:rPr>
          <w:rFonts w:ascii="Times New Roman" w:hAnsi="Times New Roman" w:cs="Times New Roman"/>
          <w:sz w:val="28"/>
          <w:szCs w:val="28"/>
        </w:rPr>
      </w:pPr>
    </w:p>
    <w:p w:rsidR="00400353" w:rsidRDefault="00400353">
      <w:pPr>
        <w:rPr>
          <w:rFonts w:ascii="Times New Roman" w:hAnsi="Times New Roman" w:cs="Times New Roman"/>
          <w:b/>
          <w:sz w:val="28"/>
          <w:szCs w:val="28"/>
        </w:rPr>
      </w:pPr>
      <w:r>
        <w:rPr>
          <w:b/>
          <w:sz w:val="28"/>
          <w:szCs w:val="28"/>
        </w:rPr>
        <w:br w:type="page"/>
      </w:r>
    </w:p>
    <w:p w:rsidR="00456CEB" w:rsidRPr="00E84618" w:rsidRDefault="0063521D" w:rsidP="00E84618">
      <w:pPr>
        <w:pStyle w:val="a7"/>
        <w:shd w:val="clear" w:color="auto" w:fill="auto"/>
        <w:spacing w:before="0" w:line="240" w:lineRule="auto"/>
        <w:ind w:firstLine="709"/>
        <w:jc w:val="center"/>
        <w:rPr>
          <w:b/>
          <w:spacing w:val="0"/>
          <w:sz w:val="28"/>
          <w:szCs w:val="28"/>
        </w:rPr>
      </w:pPr>
      <w:r w:rsidRPr="00E84618">
        <w:rPr>
          <w:b/>
          <w:spacing w:val="0"/>
          <w:sz w:val="28"/>
          <w:szCs w:val="28"/>
        </w:rPr>
        <w:lastRenderedPageBreak/>
        <w:t>БЮДЖЕТН</w:t>
      </w:r>
      <w:r w:rsidR="00400353" w:rsidRPr="00E84618">
        <w:rPr>
          <w:b/>
          <w:spacing w:val="0"/>
          <w:sz w:val="28"/>
          <w:szCs w:val="28"/>
        </w:rPr>
        <w:t xml:space="preserve">ЫЙ </w:t>
      </w:r>
      <w:r w:rsidRPr="00E84618">
        <w:rPr>
          <w:b/>
          <w:spacing w:val="0"/>
          <w:sz w:val="28"/>
          <w:szCs w:val="28"/>
        </w:rPr>
        <w:t xml:space="preserve"> ПРОЦЕСС</w:t>
      </w:r>
      <w:r w:rsidR="00400353" w:rsidRPr="00E84618">
        <w:rPr>
          <w:b/>
          <w:spacing w:val="0"/>
          <w:sz w:val="28"/>
          <w:szCs w:val="28"/>
        </w:rPr>
        <w:t xml:space="preserve"> В РОССИЙСКОЙ ФЕДЕРАЦИИ</w:t>
      </w:r>
    </w:p>
    <w:p w:rsidR="005C29FA" w:rsidRDefault="005C29FA" w:rsidP="00E84618">
      <w:pPr>
        <w:spacing w:after="0" w:line="240" w:lineRule="auto"/>
        <w:ind w:firstLine="709"/>
        <w:jc w:val="both"/>
        <w:rPr>
          <w:rFonts w:ascii="Times New Roman" w:hAnsi="Times New Roman" w:cs="Times New Roman"/>
          <w:b/>
          <w:sz w:val="28"/>
          <w:szCs w:val="28"/>
        </w:rPr>
      </w:pPr>
    </w:p>
    <w:p w:rsidR="005C29FA" w:rsidRDefault="00EC2664" w:rsidP="00E84618">
      <w:pPr>
        <w:spacing w:after="0" w:line="240" w:lineRule="auto"/>
        <w:ind w:firstLine="709"/>
        <w:jc w:val="both"/>
        <w:rPr>
          <w:rFonts w:ascii="Times New Roman" w:hAnsi="Times New Roman" w:cs="Times New Roman"/>
          <w:b/>
          <w:sz w:val="28"/>
          <w:szCs w:val="28"/>
        </w:rPr>
      </w:pPr>
      <w:r w:rsidRPr="00932559">
        <w:rPr>
          <w:rFonts w:ascii="Times New Roman" w:hAnsi="Times New Roman" w:cs="Times New Roman"/>
          <w:b/>
          <w:sz w:val="28"/>
          <w:szCs w:val="28"/>
        </w:rPr>
        <w:t>1</w:t>
      </w:r>
      <w:r w:rsidR="00932559" w:rsidRPr="00932559">
        <w:rPr>
          <w:rFonts w:ascii="Times New Roman" w:hAnsi="Times New Roman" w:cs="Times New Roman"/>
          <w:b/>
          <w:sz w:val="28"/>
          <w:szCs w:val="28"/>
        </w:rPr>
        <w:t xml:space="preserve">. Задачи и принципы бюджетного процесса в Российской Федерации. </w:t>
      </w:r>
    </w:p>
    <w:p w:rsidR="005C29FA" w:rsidRDefault="005C29FA" w:rsidP="00E84618">
      <w:pPr>
        <w:spacing w:after="0" w:line="240" w:lineRule="auto"/>
        <w:ind w:firstLine="709"/>
        <w:jc w:val="both"/>
        <w:rPr>
          <w:rFonts w:ascii="Times New Roman" w:hAnsi="Times New Roman" w:cs="Times New Roman"/>
          <w:sz w:val="28"/>
          <w:szCs w:val="28"/>
        </w:rPr>
      </w:pPr>
    </w:p>
    <w:p w:rsidR="00EC2664" w:rsidRDefault="005C29FA" w:rsidP="00E84618">
      <w:pPr>
        <w:spacing w:after="0" w:line="240" w:lineRule="auto"/>
        <w:ind w:firstLine="709"/>
        <w:jc w:val="both"/>
        <w:rPr>
          <w:rFonts w:ascii="Times New Roman" w:hAnsi="Times New Roman" w:cs="Times New Roman"/>
          <w:sz w:val="28"/>
          <w:szCs w:val="28"/>
        </w:rPr>
      </w:pPr>
      <w:proofErr w:type="gramStart"/>
      <w:r w:rsidRPr="005C29FA">
        <w:rPr>
          <w:rFonts w:ascii="Times New Roman" w:hAnsi="Times New Roman" w:cs="Times New Roman"/>
          <w:sz w:val="28"/>
          <w:szCs w:val="28"/>
        </w:rPr>
        <w:t>В соответствии с Бюджетным кодексом Р</w:t>
      </w:r>
      <w:r>
        <w:rPr>
          <w:rFonts w:ascii="Times New Roman" w:hAnsi="Times New Roman" w:cs="Times New Roman"/>
          <w:sz w:val="28"/>
          <w:szCs w:val="28"/>
        </w:rPr>
        <w:t xml:space="preserve">оссийской </w:t>
      </w:r>
      <w:r w:rsidRPr="005C29FA">
        <w:rPr>
          <w:rFonts w:ascii="Times New Roman" w:hAnsi="Times New Roman" w:cs="Times New Roman"/>
          <w:sz w:val="28"/>
          <w:szCs w:val="28"/>
        </w:rPr>
        <w:t>Ф</w:t>
      </w:r>
      <w:r>
        <w:rPr>
          <w:rFonts w:ascii="Times New Roman" w:hAnsi="Times New Roman" w:cs="Times New Roman"/>
          <w:sz w:val="28"/>
          <w:szCs w:val="28"/>
        </w:rPr>
        <w:t>едерации</w:t>
      </w:r>
      <w:r w:rsidRPr="005C29FA">
        <w:rPr>
          <w:rFonts w:ascii="Times New Roman" w:hAnsi="Times New Roman" w:cs="Times New Roman"/>
          <w:sz w:val="28"/>
          <w:szCs w:val="28"/>
        </w:rPr>
        <w:t xml:space="preserve"> (далее – БК РФ)</w:t>
      </w:r>
      <w:r>
        <w:rPr>
          <w:rFonts w:ascii="Times New Roman" w:hAnsi="Times New Roman" w:cs="Times New Roman"/>
          <w:sz w:val="28"/>
          <w:szCs w:val="28"/>
        </w:rPr>
        <w:t xml:space="preserve"> </w:t>
      </w:r>
      <w:r w:rsidRPr="005C29FA">
        <w:rPr>
          <w:rFonts w:ascii="Times New Roman" w:hAnsi="Times New Roman" w:cs="Times New Roman"/>
          <w:b/>
          <w:sz w:val="28"/>
          <w:szCs w:val="28"/>
        </w:rPr>
        <w:t>б</w:t>
      </w:r>
      <w:r w:rsidR="00EC2664" w:rsidRPr="00E84618">
        <w:rPr>
          <w:rFonts w:ascii="Times New Roman" w:hAnsi="Times New Roman" w:cs="Times New Roman"/>
          <w:b/>
          <w:sz w:val="28"/>
          <w:szCs w:val="28"/>
        </w:rPr>
        <w:t>юджетный процесс</w:t>
      </w:r>
      <w:r w:rsidR="00EC2664" w:rsidRPr="00E84618">
        <w:rPr>
          <w:rFonts w:ascii="Times New Roman" w:hAnsi="Times New Roman" w:cs="Times New Roman"/>
          <w:sz w:val="28"/>
          <w:szCs w:val="28"/>
        </w:rPr>
        <w:t xml:space="preserve"> - регламентируемая законодательством РФ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(Статья 6 БК РФ).</w:t>
      </w:r>
      <w:proofErr w:type="gramEnd"/>
    </w:p>
    <w:p w:rsidR="00EC2664" w:rsidRPr="00E84618" w:rsidRDefault="00EC2664" w:rsidP="00932559">
      <w:pPr>
        <w:spacing w:after="0" w:line="240" w:lineRule="auto"/>
        <w:ind w:firstLine="709"/>
        <w:jc w:val="both"/>
        <w:rPr>
          <w:rFonts w:ascii="Times New Roman" w:hAnsi="Times New Roman" w:cs="Times New Roman"/>
          <w:b/>
          <w:sz w:val="28"/>
          <w:szCs w:val="28"/>
        </w:rPr>
      </w:pPr>
      <w:r w:rsidRPr="00E84618">
        <w:rPr>
          <w:rFonts w:ascii="Times New Roman" w:hAnsi="Times New Roman" w:cs="Times New Roman"/>
          <w:b/>
          <w:sz w:val="28"/>
          <w:szCs w:val="28"/>
        </w:rPr>
        <w:t>Принципы бюджетного процесса в РФ</w:t>
      </w:r>
    </w:p>
    <w:p w:rsidR="00EC2664" w:rsidRDefault="00EC2664" w:rsidP="00932559">
      <w:pPr>
        <w:spacing w:after="0" w:line="240" w:lineRule="auto"/>
        <w:ind w:firstLine="709"/>
        <w:jc w:val="both"/>
        <w:rPr>
          <w:rFonts w:ascii="Times New Roman" w:hAnsi="Times New Roman" w:cs="Times New Roman"/>
          <w:sz w:val="28"/>
          <w:szCs w:val="28"/>
        </w:rPr>
      </w:pPr>
      <w:r w:rsidRPr="002A7C50">
        <w:rPr>
          <w:rFonts w:ascii="Times New Roman" w:hAnsi="Times New Roman" w:cs="Times New Roman"/>
          <w:sz w:val="28"/>
          <w:szCs w:val="28"/>
        </w:rPr>
        <w:t>В основе бюджетного процесса лежат  принципы,  которые определены Б</w:t>
      </w:r>
      <w:r w:rsidR="005C29FA">
        <w:rPr>
          <w:rFonts w:ascii="Times New Roman" w:hAnsi="Times New Roman" w:cs="Times New Roman"/>
          <w:sz w:val="28"/>
          <w:szCs w:val="28"/>
        </w:rPr>
        <w:t>К</w:t>
      </w:r>
      <w:r w:rsidRPr="002A7C50">
        <w:rPr>
          <w:rFonts w:ascii="Times New Roman" w:hAnsi="Times New Roman" w:cs="Times New Roman"/>
          <w:sz w:val="28"/>
          <w:szCs w:val="28"/>
        </w:rPr>
        <w:t xml:space="preserve"> РФ (Глава 5) для  бюджетной системы </w:t>
      </w:r>
      <w:r w:rsidR="002A7C50">
        <w:rPr>
          <w:rFonts w:ascii="Times New Roman" w:hAnsi="Times New Roman" w:cs="Times New Roman"/>
          <w:sz w:val="28"/>
          <w:szCs w:val="28"/>
        </w:rPr>
        <w:t xml:space="preserve"> РФ</w:t>
      </w:r>
      <w:r w:rsidRPr="002A7C50">
        <w:rPr>
          <w:rFonts w:ascii="Times New Roman" w:hAnsi="Times New Roman" w:cs="Times New Roman"/>
          <w:sz w:val="28"/>
          <w:szCs w:val="28"/>
        </w:rPr>
        <w:t xml:space="preserve"> в целом</w:t>
      </w:r>
      <w:r w:rsidR="002A7C50">
        <w:rPr>
          <w:rFonts w:ascii="Times New Roman" w:hAnsi="Times New Roman" w:cs="Times New Roman"/>
          <w:sz w:val="28"/>
          <w:szCs w:val="28"/>
        </w:rPr>
        <w:t>:</w:t>
      </w:r>
      <w:r w:rsidRPr="002A7C50">
        <w:rPr>
          <w:rFonts w:ascii="Times New Roman" w:hAnsi="Times New Roman" w:cs="Times New Roman"/>
          <w:sz w:val="28"/>
          <w:szCs w:val="28"/>
        </w:rPr>
        <w:t xml:space="preserve"> </w:t>
      </w:r>
    </w:p>
    <w:p w:rsidR="00657773" w:rsidRPr="00657773" w:rsidRDefault="00657773" w:rsidP="00657773">
      <w:pPr>
        <w:spacing w:after="0" w:line="240" w:lineRule="auto"/>
        <w:ind w:firstLine="709"/>
        <w:jc w:val="both"/>
        <w:rPr>
          <w:rFonts w:ascii="Times New Roman" w:hAnsi="Times New Roman" w:cs="Times New Roman"/>
          <w:sz w:val="28"/>
          <w:szCs w:val="28"/>
        </w:rPr>
      </w:pPr>
      <w:r w:rsidRPr="00657773">
        <w:rPr>
          <w:rFonts w:ascii="Times New Roman" w:hAnsi="Times New Roman" w:cs="Times New Roman"/>
          <w:sz w:val="28"/>
          <w:szCs w:val="28"/>
        </w:rPr>
        <w:t>1.</w:t>
      </w:r>
      <w:r>
        <w:rPr>
          <w:rFonts w:ascii="Times New Roman" w:hAnsi="Times New Roman" w:cs="Times New Roman"/>
          <w:sz w:val="28"/>
          <w:szCs w:val="28"/>
        </w:rPr>
        <w:t xml:space="preserve"> </w:t>
      </w:r>
      <w:r w:rsidRPr="00657773">
        <w:rPr>
          <w:rFonts w:ascii="Times New Roman" w:hAnsi="Times New Roman" w:cs="Times New Roman"/>
          <w:sz w:val="28"/>
          <w:szCs w:val="28"/>
        </w:rPr>
        <w:t>Единство - наличие единой правовой базы, единой бюджетной классификации, единств</w:t>
      </w:r>
      <w:r>
        <w:rPr>
          <w:rFonts w:ascii="Times New Roman" w:hAnsi="Times New Roman" w:cs="Times New Roman"/>
          <w:sz w:val="28"/>
          <w:szCs w:val="28"/>
        </w:rPr>
        <w:t>о</w:t>
      </w:r>
      <w:r w:rsidRPr="00657773">
        <w:rPr>
          <w:rFonts w:ascii="Times New Roman" w:hAnsi="Times New Roman" w:cs="Times New Roman"/>
          <w:sz w:val="28"/>
          <w:szCs w:val="28"/>
        </w:rPr>
        <w:t xml:space="preserve"> бюджетной документации, единств</w:t>
      </w:r>
      <w:r>
        <w:rPr>
          <w:rFonts w:ascii="Times New Roman" w:hAnsi="Times New Roman" w:cs="Times New Roman"/>
          <w:sz w:val="28"/>
          <w:szCs w:val="28"/>
        </w:rPr>
        <w:t>о</w:t>
      </w:r>
      <w:r w:rsidRPr="00657773">
        <w:rPr>
          <w:rFonts w:ascii="Times New Roman" w:hAnsi="Times New Roman" w:cs="Times New Roman"/>
          <w:sz w:val="28"/>
          <w:szCs w:val="28"/>
        </w:rPr>
        <w:t xml:space="preserve"> денежной системы. </w:t>
      </w:r>
    </w:p>
    <w:p w:rsidR="00657773" w:rsidRPr="00657773" w:rsidRDefault="00657773" w:rsidP="00657773">
      <w:pPr>
        <w:spacing w:after="0" w:line="240" w:lineRule="auto"/>
        <w:ind w:firstLine="709"/>
        <w:jc w:val="both"/>
        <w:rPr>
          <w:rFonts w:ascii="Times New Roman" w:hAnsi="Times New Roman" w:cs="Times New Roman"/>
          <w:sz w:val="28"/>
          <w:szCs w:val="28"/>
        </w:rPr>
      </w:pPr>
      <w:r w:rsidRPr="00657773">
        <w:rPr>
          <w:rFonts w:ascii="Times New Roman" w:hAnsi="Times New Roman" w:cs="Times New Roman"/>
          <w:sz w:val="28"/>
          <w:szCs w:val="28"/>
        </w:rPr>
        <w:t>2.</w:t>
      </w:r>
      <w:r>
        <w:rPr>
          <w:rFonts w:ascii="Times New Roman" w:hAnsi="Times New Roman" w:cs="Times New Roman"/>
          <w:sz w:val="28"/>
          <w:szCs w:val="28"/>
        </w:rPr>
        <w:t xml:space="preserve"> </w:t>
      </w:r>
      <w:r w:rsidRPr="00657773">
        <w:rPr>
          <w:rFonts w:ascii="Times New Roman" w:hAnsi="Times New Roman" w:cs="Times New Roman"/>
          <w:sz w:val="28"/>
          <w:szCs w:val="28"/>
        </w:rPr>
        <w:t xml:space="preserve">Самостоятельность бюджетного процесса каждого органа законодательной и исполнительной власти обеспечивается наличием соответственных источников дохода и правом определять направления использования. </w:t>
      </w:r>
    </w:p>
    <w:p w:rsidR="002A7C50" w:rsidRPr="00657773" w:rsidRDefault="00657773" w:rsidP="00657773">
      <w:pPr>
        <w:spacing w:after="0" w:line="240" w:lineRule="auto"/>
        <w:ind w:firstLine="709"/>
        <w:jc w:val="both"/>
        <w:rPr>
          <w:rFonts w:ascii="Times New Roman" w:hAnsi="Times New Roman" w:cs="Times New Roman"/>
          <w:sz w:val="28"/>
          <w:szCs w:val="28"/>
        </w:rPr>
      </w:pPr>
      <w:r w:rsidRPr="00657773">
        <w:rPr>
          <w:rFonts w:ascii="Times New Roman" w:hAnsi="Times New Roman" w:cs="Times New Roman"/>
          <w:sz w:val="28"/>
          <w:szCs w:val="28"/>
        </w:rPr>
        <w:t>3.</w:t>
      </w:r>
      <w:r>
        <w:rPr>
          <w:rFonts w:ascii="Times New Roman" w:hAnsi="Times New Roman" w:cs="Times New Roman"/>
          <w:sz w:val="28"/>
          <w:szCs w:val="28"/>
        </w:rPr>
        <w:t xml:space="preserve"> </w:t>
      </w:r>
      <w:r w:rsidRPr="00657773">
        <w:rPr>
          <w:rFonts w:ascii="Times New Roman" w:hAnsi="Times New Roman" w:cs="Times New Roman"/>
          <w:sz w:val="28"/>
          <w:szCs w:val="28"/>
        </w:rPr>
        <w:t xml:space="preserve">Балансовый метод - установление правильного соотношения между доходами и расходами всех бюджетов, а также натуральными и финансовыми показателями. Метод создает устойчивость бюджета, обеспечивает сохранение необходимых пропорций в распределении </w:t>
      </w:r>
      <w:r>
        <w:rPr>
          <w:rFonts w:ascii="Times New Roman" w:hAnsi="Times New Roman" w:cs="Times New Roman"/>
          <w:sz w:val="28"/>
          <w:szCs w:val="28"/>
        </w:rPr>
        <w:t xml:space="preserve"> бюджетных </w:t>
      </w:r>
      <w:r w:rsidRPr="00657773">
        <w:rPr>
          <w:rFonts w:ascii="Times New Roman" w:hAnsi="Times New Roman" w:cs="Times New Roman"/>
          <w:sz w:val="28"/>
          <w:szCs w:val="28"/>
        </w:rPr>
        <w:t>средств</w:t>
      </w:r>
      <w:r>
        <w:rPr>
          <w:rFonts w:ascii="Times New Roman" w:hAnsi="Times New Roman" w:cs="Times New Roman"/>
          <w:sz w:val="28"/>
          <w:szCs w:val="28"/>
        </w:rPr>
        <w:t>.</w:t>
      </w:r>
    </w:p>
    <w:p w:rsidR="00657773" w:rsidRDefault="00657773" w:rsidP="00E84618">
      <w:pPr>
        <w:pStyle w:val="u"/>
        <w:ind w:firstLine="709"/>
        <w:rPr>
          <w:b/>
          <w:sz w:val="28"/>
          <w:szCs w:val="28"/>
        </w:rPr>
      </w:pPr>
    </w:p>
    <w:p w:rsidR="005C29FA" w:rsidRPr="005C29FA" w:rsidRDefault="002A7C50" w:rsidP="003E15AC">
      <w:pPr>
        <w:pStyle w:val="u"/>
        <w:ind w:firstLine="709"/>
        <w:rPr>
          <w:b/>
          <w:sz w:val="28"/>
          <w:szCs w:val="28"/>
        </w:rPr>
      </w:pPr>
      <w:r>
        <w:rPr>
          <w:b/>
          <w:sz w:val="28"/>
          <w:szCs w:val="28"/>
        </w:rPr>
        <w:t>2.</w:t>
      </w:r>
      <w:r w:rsidR="005C29FA" w:rsidRPr="005C29FA">
        <w:rPr>
          <w:b/>
          <w:sz w:val="28"/>
          <w:szCs w:val="28"/>
        </w:rPr>
        <w:t xml:space="preserve"> Участники  бюджетного  процесса  в  Российской Федерации </w:t>
      </w:r>
    </w:p>
    <w:p w:rsidR="00EC2664" w:rsidRPr="00533024" w:rsidRDefault="00533024" w:rsidP="003E15AC">
      <w:pPr>
        <w:pStyle w:val="u"/>
        <w:ind w:firstLine="709"/>
        <w:rPr>
          <w:sz w:val="28"/>
          <w:szCs w:val="28"/>
        </w:rPr>
      </w:pPr>
      <w:r>
        <w:rPr>
          <w:sz w:val="28"/>
          <w:szCs w:val="28"/>
        </w:rPr>
        <w:t xml:space="preserve">Согласно </w:t>
      </w:r>
      <w:r w:rsidRPr="00E84618">
        <w:rPr>
          <w:sz w:val="28"/>
          <w:szCs w:val="28"/>
        </w:rPr>
        <w:t>Стать</w:t>
      </w:r>
      <w:r>
        <w:rPr>
          <w:sz w:val="28"/>
          <w:szCs w:val="28"/>
        </w:rPr>
        <w:t>е</w:t>
      </w:r>
      <w:r w:rsidRPr="00E84618">
        <w:rPr>
          <w:sz w:val="28"/>
          <w:szCs w:val="28"/>
        </w:rPr>
        <w:t xml:space="preserve"> 152</w:t>
      </w:r>
      <w:r>
        <w:rPr>
          <w:sz w:val="28"/>
          <w:szCs w:val="28"/>
        </w:rPr>
        <w:t xml:space="preserve"> БК РФ </w:t>
      </w:r>
      <w:r w:rsidRPr="00533024">
        <w:rPr>
          <w:b/>
          <w:sz w:val="28"/>
          <w:szCs w:val="28"/>
        </w:rPr>
        <w:t>у</w:t>
      </w:r>
      <w:r w:rsidR="00EC2664" w:rsidRPr="00E84618">
        <w:rPr>
          <w:b/>
          <w:sz w:val="28"/>
          <w:szCs w:val="28"/>
        </w:rPr>
        <w:t xml:space="preserve">частники </w:t>
      </w:r>
      <w:r w:rsidR="00DD1674">
        <w:rPr>
          <w:b/>
          <w:sz w:val="28"/>
          <w:szCs w:val="28"/>
        </w:rPr>
        <w:t xml:space="preserve"> </w:t>
      </w:r>
      <w:r w:rsidR="00EC2664" w:rsidRPr="00E84618">
        <w:rPr>
          <w:b/>
          <w:sz w:val="28"/>
          <w:szCs w:val="28"/>
        </w:rPr>
        <w:t>бюджетного</w:t>
      </w:r>
      <w:r w:rsidR="00DD1674">
        <w:rPr>
          <w:b/>
          <w:sz w:val="28"/>
          <w:szCs w:val="28"/>
        </w:rPr>
        <w:t xml:space="preserve"> </w:t>
      </w:r>
      <w:r w:rsidR="00EC2664" w:rsidRPr="00E84618">
        <w:rPr>
          <w:b/>
          <w:sz w:val="28"/>
          <w:szCs w:val="28"/>
        </w:rPr>
        <w:t xml:space="preserve"> процесса</w:t>
      </w:r>
      <w:r>
        <w:rPr>
          <w:b/>
          <w:sz w:val="28"/>
          <w:szCs w:val="28"/>
        </w:rPr>
        <w:t xml:space="preserve"> - </w:t>
      </w:r>
      <w:r w:rsidRPr="00533024">
        <w:rPr>
          <w:sz w:val="28"/>
          <w:szCs w:val="28"/>
        </w:rPr>
        <w:t>это:</w:t>
      </w:r>
      <w:r w:rsidR="00DD1674" w:rsidRPr="00533024">
        <w:rPr>
          <w:sz w:val="28"/>
          <w:szCs w:val="28"/>
        </w:rPr>
        <w:t xml:space="preserve"> </w:t>
      </w:r>
      <w:r w:rsidR="00EC2664" w:rsidRPr="00533024">
        <w:rPr>
          <w:sz w:val="28"/>
          <w:szCs w:val="28"/>
        </w:rPr>
        <w:t xml:space="preserve"> </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Президент Российской Федерации;</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высшее должностное лицо субъекта РФ, глава муниципального образования;</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исполнительные органы государственной власти (исполнительно-распорядительные органы муниципальных образований);</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Центральный банк РФ;</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органы государственного (муниципального) финансового контроля;</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органы управления государственными внебюджетными фондами;</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главные распорядители (распорядители) бюджетных средств;</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главные администраторы (администраторы) доходов бюджета;</w:t>
      </w:r>
    </w:p>
    <w:p w:rsidR="00EC2664" w:rsidRPr="00E84618" w:rsidRDefault="00EB10B7" w:rsidP="003E15AC">
      <w:pPr>
        <w:pStyle w:val="u"/>
        <w:ind w:firstLine="709"/>
        <w:rPr>
          <w:sz w:val="28"/>
          <w:szCs w:val="28"/>
        </w:rPr>
      </w:pPr>
      <w:r>
        <w:rPr>
          <w:sz w:val="28"/>
          <w:szCs w:val="28"/>
        </w:rPr>
        <w:t xml:space="preserve">- </w:t>
      </w:r>
      <w:r w:rsidR="00EC2664" w:rsidRPr="00E84618">
        <w:rPr>
          <w:sz w:val="28"/>
          <w:szCs w:val="28"/>
        </w:rPr>
        <w:t>главные администраторы (администраторы) источников финансирования дефицита бюджета;</w:t>
      </w:r>
    </w:p>
    <w:p w:rsidR="00EC2664" w:rsidRPr="00E84618" w:rsidRDefault="00EB10B7" w:rsidP="00533024">
      <w:pPr>
        <w:pStyle w:val="u"/>
        <w:ind w:firstLine="709"/>
        <w:rPr>
          <w:sz w:val="28"/>
          <w:szCs w:val="28"/>
        </w:rPr>
      </w:pPr>
      <w:r>
        <w:rPr>
          <w:sz w:val="28"/>
          <w:szCs w:val="28"/>
        </w:rPr>
        <w:lastRenderedPageBreak/>
        <w:t>-</w:t>
      </w:r>
      <w:r w:rsidR="00EC2664" w:rsidRPr="00E84618">
        <w:rPr>
          <w:sz w:val="28"/>
          <w:szCs w:val="28"/>
        </w:rPr>
        <w:t>- получатели бюджетных средств.</w:t>
      </w:r>
    </w:p>
    <w:p w:rsidR="002F0A32" w:rsidRDefault="002F0A32" w:rsidP="00533024">
      <w:pPr>
        <w:pStyle w:val="u"/>
        <w:ind w:firstLine="709"/>
        <w:rPr>
          <w:b/>
          <w:sz w:val="28"/>
          <w:szCs w:val="28"/>
        </w:rPr>
      </w:pPr>
    </w:p>
    <w:p w:rsidR="005C38AD" w:rsidRPr="009369E0" w:rsidRDefault="005C38AD" w:rsidP="00533024">
      <w:pPr>
        <w:pStyle w:val="u"/>
        <w:ind w:firstLine="709"/>
        <w:rPr>
          <w:b/>
          <w:sz w:val="28"/>
          <w:szCs w:val="28"/>
        </w:rPr>
      </w:pPr>
      <w:r>
        <w:rPr>
          <w:b/>
          <w:sz w:val="28"/>
          <w:szCs w:val="28"/>
        </w:rPr>
        <w:t>У</w:t>
      </w:r>
      <w:r w:rsidRPr="009369E0">
        <w:rPr>
          <w:b/>
          <w:sz w:val="28"/>
          <w:szCs w:val="28"/>
        </w:rPr>
        <w:t>частники бюджетного процесса на федеральном уровне</w:t>
      </w:r>
      <w:r>
        <w:rPr>
          <w:b/>
          <w:sz w:val="28"/>
          <w:szCs w:val="28"/>
        </w:rPr>
        <w:t xml:space="preserve"> </w:t>
      </w:r>
      <w:r w:rsidRPr="003E15AC">
        <w:rPr>
          <w:sz w:val="28"/>
          <w:szCs w:val="28"/>
        </w:rPr>
        <w:t xml:space="preserve">определены </w:t>
      </w:r>
      <w:r>
        <w:rPr>
          <w:sz w:val="28"/>
          <w:szCs w:val="28"/>
        </w:rPr>
        <w:t>в</w:t>
      </w:r>
      <w:r w:rsidRPr="009369E0">
        <w:rPr>
          <w:sz w:val="28"/>
          <w:szCs w:val="28"/>
        </w:rPr>
        <w:t xml:space="preserve"> </w:t>
      </w:r>
      <w:r>
        <w:rPr>
          <w:sz w:val="28"/>
          <w:szCs w:val="28"/>
        </w:rPr>
        <w:t>С</w:t>
      </w:r>
      <w:r w:rsidRPr="009369E0">
        <w:rPr>
          <w:sz w:val="28"/>
          <w:szCs w:val="28"/>
        </w:rPr>
        <w:t>тать</w:t>
      </w:r>
      <w:r>
        <w:rPr>
          <w:sz w:val="28"/>
          <w:szCs w:val="28"/>
        </w:rPr>
        <w:t>е</w:t>
      </w:r>
      <w:r w:rsidRPr="009369E0">
        <w:rPr>
          <w:sz w:val="28"/>
          <w:szCs w:val="28"/>
        </w:rPr>
        <w:t xml:space="preserve"> 164</w:t>
      </w:r>
      <w:r w:rsidR="005C29FA">
        <w:rPr>
          <w:sz w:val="28"/>
          <w:szCs w:val="28"/>
        </w:rPr>
        <w:t xml:space="preserve"> </w:t>
      </w:r>
      <w:r w:rsidRPr="009369E0">
        <w:rPr>
          <w:sz w:val="28"/>
          <w:szCs w:val="28"/>
        </w:rPr>
        <w:t>БК РФ</w:t>
      </w:r>
      <w:r>
        <w:rPr>
          <w:sz w:val="28"/>
          <w:szCs w:val="28"/>
        </w:rPr>
        <w:t>:</w:t>
      </w:r>
      <w:bookmarkStart w:id="0" w:name="p3946"/>
      <w:bookmarkStart w:id="1" w:name="p3952"/>
      <w:bookmarkEnd w:id="0"/>
      <w:bookmarkEnd w:id="1"/>
    </w:p>
    <w:p w:rsidR="005C38AD" w:rsidRPr="009369E0" w:rsidRDefault="00EB10B7" w:rsidP="00533024">
      <w:pPr>
        <w:pStyle w:val="u"/>
        <w:ind w:firstLine="709"/>
        <w:rPr>
          <w:sz w:val="28"/>
          <w:szCs w:val="28"/>
        </w:rPr>
      </w:pPr>
      <w:bookmarkStart w:id="2" w:name="p3953"/>
      <w:bookmarkStart w:id="3" w:name="p3955"/>
      <w:bookmarkEnd w:id="2"/>
      <w:bookmarkEnd w:id="3"/>
      <w:r>
        <w:rPr>
          <w:sz w:val="28"/>
          <w:szCs w:val="28"/>
        </w:rPr>
        <w:t xml:space="preserve">- </w:t>
      </w:r>
      <w:r w:rsidR="005C38AD" w:rsidRPr="009369E0">
        <w:rPr>
          <w:sz w:val="28"/>
          <w:szCs w:val="28"/>
        </w:rPr>
        <w:t>Президент Российской Федерации;</w:t>
      </w:r>
    </w:p>
    <w:p w:rsidR="005C38AD" w:rsidRPr="009369E0" w:rsidRDefault="00EB10B7" w:rsidP="00533024">
      <w:pPr>
        <w:pStyle w:val="u"/>
        <w:ind w:firstLine="709"/>
        <w:rPr>
          <w:sz w:val="28"/>
          <w:szCs w:val="28"/>
        </w:rPr>
      </w:pPr>
      <w:bookmarkStart w:id="4" w:name="p3956"/>
      <w:bookmarkEnd w:id="4"/>
      <w:r>
        <w:rPr>
          <w:sz w:val="28"/>
          <w:szCs w:val="28"/>
        </w:rPr>
        <w:t xml:space="preserve">- </w:t>
      </w:r>
      <w:r w:rsidR="005C38AD" w:rsidRPr="009369E0">
        <w:rPr>
          <w:sz w:val="28"/>
          <w:szCs w:val="28"/>
        </w:rPr>
        <w:t>Государственная Дума Федерального Собрания Российской Федерации;</w:t>
      </w:r>
    </w:p>
    <w:p w:rsidR="005C38AD" w:rsidRPr="009369E0" w:rsidRDefault="00EB10B7" w:rsidP="00533024">
      <w:pPr>
        <w:pStyle w:val="u"/>
        <w:ind w:firstLine="709"/>
        <w:rPr>
          <w:sz w:val="28"/>
          <w:szCs w:val="28"/>
        </w:rPr>
      </w:pPr>
      <w:bookmarkStart w:id="5" w:name="p3957"/>
      <w:bookmarkEnd w:id="5"/>
      <w:r>
        <w:rPr>
          <w:sz w:val="28"/>
          <w:szCs w:val="28"/>
        </w:rPr>
        <w:t xml:space="preserve">- </w:t>
      </w:r>
      <w:r w:rsidR="005C38AD" w:rsidRPr="009369E0">
        <w:rPr>
          <w:sz w:val="28"/>
          <w:szCs w:val="28"/>
        </w:rPr>
        <w:t>Совет Федерации Федерального Собрания Российской Федерации;</w:t>
      </w:r>
    </w:p>
    <w:p w:rsidR="005C38AD" w:rsidRPr="009369E0" w:rsidRDefault="00EB10B7" w:rsidP="00533024">
      <w:pPr>
        <w:pStyle w:val="u"/>
        <w:ind w:firstLine="709"/>
        <w:rPr>
          <w:sz w:val="28"/>
          <w:szCs w:val="28"/>
        </w:rPr>
      </w:pPr>
      <w:bookmarkStart w:id="6" w:name="p3958"/>
      <w:bookmarkEnd w:id="6"/>
      <w:r>
        <w:rPr>
          <w:sz w:val="28"/>
          <w:szCs w:val="28"/>
        </w:rPr>
        <w:t xml:space="preserve">- </w:t>
      </w:r>
      <w:r w:rsidR="005C38AD" w:rsidRPr="009369E0">
        <w:rPr>
          <w:sz w:val="28"/>
          <w:szCs w:val="28"/>
        </w:rPr>
        <w:t>Правительство Российской Федерации;</w:t>
      </w:r>
    </w:p>
    <w:p w:rsidR="005C38AD" w:rsidRPr="009369E0" w:rsidRDefault="00EB10B7" w:rsidP="00533024">
      <w:pPr>
        <w:pStyle w:val="u"/>
        <w:ind w:firstLine="709"/>
        <w:rPr>
          <w:sz w:val="28"/>
          <w:szCs w:val="28"/>
        </w:rPr>
      </w:pPr>
      <w:bookmarkStart w:id="7" w:name="p3959"/>
      <w:bookmarkEnd w:id="7"/>
      <w:r>
        <w:rPr>
          <w:sz w:val="28"/>
          <w:szCs w:val="28"/>
        </w:rPr>
        <w:t xml:space="preserve">- </w:t>
      </w:r>
      <w:r w:rsidR="005C38AD" w:rsidRPr="009369E0">
        <w:rPr>
          <w:sz w:val="28"/>
          <w:szCs w:val="28"/>
        </w:rPr>
        <w:t>Министерство финансов Российской Федерации;</w:t>
      </w:r>
    </w:p>
    <w:p w:rsidR="005C38AD" w:rsidRPr="009369E0" w:rsidRDefault="00EB10B7" w:rsidP="00533024">
      <w:pPr>
        <w:pStyle w:val="u"/>
        <w:ind w:firstLine="709"/>
        <w:rPr>
          <w:sz w:val="28"/>
          <w:szCs w:val="28"/>
        </w:rPr>
      </w:pPr>
      <w:bookmarkStart w:id="8" w:name="p3960"/>
      <w:bookmarkEnd w:id="8"/>
      <w:r>
        <w:rPr>
          <w:sz w:val="28"/>
          <w:szCs w:val="28"/>
        </w:rPr>
        <w:t xml:space="preserve">- </w:t>
      </w:r>
      <w:r w:rsidR="005C38AD" w:rsidRPr="009369E0">
        <w:rPr>
          <w:sz w:val="28"/>
          <w:szCs w:val="28"/>
        </w:rPr>
        <w:t>Федеральное казначейство;</w:t>
      </w:r>
    </w:p>
    <w:p w:rsidR="005C38AD" w:rsidRPr="009369E0" w:rsidRDefault="00EB10B7" w:rsidP="00533024">
      <w:pPr>
        <w:pStyle w:val="u"/>
        <w:ind w:firstLine="709"/>
        <w:rPr>
          <w:sz w:val="28"/>
          <w:szCs w:val="28"/>
        </w:rPr>
      </w:pPr>
      <w:bookmarkStart w:id="9" w:name="p3961"/>
      <w:bookmarkStart w:id="10" w:name="p3963"/>
      <w:bookmarkEnd w:id="9"/>
      <w:bookmarkEnd w:id="10"/>
      <w:r>
        <w:rPr>
          <w:sz w:val="28"/>
          <w:szCs w:val="28"/>
        </w:rPr>
        <w:t xml:space="preserve">- </w:t>
      </w:r>
      <w:r w:rsidR="005C38AD" w:rsidRPr="009369E0">
        <w:rPr>
          <w:sz w:val="28"/>
          <w:szCs w:val="28"/>
        </w:rPr>
        <w:t>Центральный банк Российской Федерации;</w:t>
      </w:r>
    </w:p>
    <w:p w:rsidR="005C38AD" w:rsidRPr="009369E0" w:rsidRDefault="00EB10B7" w:rsidP="00533024">
      <w:pPr>
        <w:pStyle w:val="u"/>
        <w:ind w:firstLine="709"/>
        <w:rPr>
          <w:sz w:val="28"/>
          <w:szCs w:val="28"/>
        </w:rPr>
      </w:pPr>
      <w:bookmarkStart w:id="11" w:name="p3964"/>
      <w:bookmarkStart w:id="12" w:name="p3966"/>
      <w:bookmarkEnd w:id="11"/>
      <w:bookmarkEnd w:id="12"/>
      <w:r>
        <w:rPr>
          <w:sz w:val="28"/>
          <w:szCs w:val="28"/>
        </w:rPr>
        <w:t xml:space="preserve">- </w:t>
      </w:r>
      <w:r w:rsidR="005C38AD" w:rsidRPr="009369E0">
        <w:rPr>
          <w:sz w:val="28"/>
          <w:szCs w:val="28"/>
        </w:rPr>
        <w:t>Счетная палата Российской Федерации;</w:t>
      </w:r>
    </w:p>
    <w:p w:rsidR="005C38AD" w:rsidRPr="009369E0" w:rsidRDefault="00EB10B7" w:rsidP="00533024">
      <w:pPr>
        <w:pStyle w:val="u"/>
        <w:ind w:firstLine="709"/>
        <w:rPr>
          <w:sz w:val="28"/>
          <w:szCs w:val="28"/>
        </w:rPr>
      </w:pPr>
      <w:bookmarkStart w:id="13" w:name="p3967"/>
      <w:bookmarkEnd w:id="13"/>
      <w:r>
        <w:rPr>
          <w:sz w:val="28"/>
          <w:szCs w:val="28"/>
        </w:rPr>
        <w:t xml:space="preserve">- </w:t>
      </w:r>
      <w:r w:rsidR="005C38AD" w:rsidRPr="009369E0">
        <w:rPr>
          <w:sz w:val="28"/>
          <w:szCs w:val="28"/>
        </w:rPr>
        <w:t>Федеральная служба финансово-бюджетного надзора;</w:t>
      </w:r>
    </w:p>
    <w:p w:rsidR="005C38AD" w:rsidRPr="009369E0" w:rsidRDefault="00EB10B7" w:rsidP="00533024">
      <w:pPr>
        <w:pStyle w:val="u"/>
        <w:ind w:firstLine="709"/>
        <w:rPr>
          <w:sz w:val="28"/>
          <w:szCs w:val="28"/>
        </w:rPr>
      </w:pPr>
      <w:bookmarkStart w:id="14" w:name="p3968"/>
      <w:bookmarkEnd w:id="14"/>
      <w:r>
        <w:rPr>
          <w:sz w:val="28"/>
          <w:szCs w:val="28"/>
        </w:rPr>
        <w:t xml:space="preserve">- </w:t>
      </w:r>
      <w:r w:rsidR="005C38AD" w:rsidRPr="009369E0">
        <w:rPr>
          <w:sz w:val="28"/>
          <w:szCs w:val="28"/>
        </w:rPr>
        <w:t>органы управления государственными внебюджетными фондами Российской Федерации;</w:t>
      </w:r>
    </w:p>
    <w:p w:rsidR="005C38AD" w:rsidRPr="009369E0" w:rsidRDefault="00EB10B7" w:rsidP="00533024">
      <w:pPr>
        <w:pStyle w:val="u"/>
        <w:ind w:firstLine="709"/>
        <w:rPr>
          <w:sz w:val="28"/>
          <w:szCs w:val="28"/>
        </w:rPr>
      </w:pPr>
      <w:bookmarkStart w:id="15" w:name="p3969"/>
      <w:bookmarkStart w:id="16" w:name="p3971"/>
      <w:bookmarkEnd w:id="15"/>
      <w:bookmarkEnd w:id="16"/>
      <w:r>
        <w:rPr>
          <w:sz w:val="28"/>
          <w:szCs w:val="28"/>
        </w:rPr>
        <w:t xml:space="preserve">- </w:t>
      </w:r>
      <w:r w:rsidR="005C38AD" w:rsidRPr="009369E0">
        <w:rPr>
          <w:sz w:val="28"/>
          <w:szCs w:val="28"/>
        </w:rPr>
        <w:t>главные распорядители, распорядители и получатели средств федерального бюджета;</w:t>
      </w:r>
    </w:p>
    <w:p w:rsidR="005C38AD" w:rsidRPr="00567BCD" w:rsidRDefault="00EB10B7" w:rsidP="00533024">
      <w:pPr>
        <w:pStyle w:val="u"/>
        <w:ind w:firstLine="709"/>
        <w:rPr>
          <w:sz w:val="28"/>
          <w:szCs w:val="28"/>
        </w:rPr>
      </w:pPr>
      <w:bookmarkStart w:id="17" w:name="p3972"/>
      <w:bookmarkStart w:id="18" w:name="p3976"/>
      <w:bookmarkEnd w:id="17"/>
      <w:bookmarkEnd w:id="18"/>
      <w:r>
        <w:rPr>
          <w:sz w:val="28"/>
          <w:szCs w:val="28"/>
        </w:rPr>
        <w:t xml:space="preserve">- </w:t>
      </w:r>
      <w:r w:rsidR="005C38AD" w:rsidRPr="00567BCD">
        <w:rPr>
          <w:sz w:val="28"/>
          <w:szCs w:val="28"/>
        </w:rPr>
        <w:t>главные распорядители, распорядители и получатели средств бюджетов государственных внебюджетных фондов Российской Федерации;</w:t>
      </w:r>
    </w:p>
    <w:p w:rsidR="005C38AD" w:rsidRPr="00567BCD" w:rsidRDefault="00EB10B7" w:rsidP="00533024">
      <w:pPr>
        <w:pStyle w:val="u"/>
        <w:ind w:firstLine="709"/>
        <w:rPr>
          <w:sz w:val="28"/>
          <w:szCs w:val="28"/>
        </w:rPr>
      </w:pPr>
      <w:bookmarkStart w:id="19" w:name="p3977"/>
      <w:bookmarkStart w:id="20" w:name="p3978"/>
      <w:bookmarkEnd w:id="19"/>
      <w:bookmarkEnd w:id="20"/>
      <w:r>
        <w:rPr>
          <w:sz w:val="28"/>
          <w:szCs w:val="28"/>
        </w:rPr>
        <w:t xml:space="preserve">- </w:t>
      </w:r>
      <w:r w:rsidR="005C38AD" w:rsidRPr="00567BCD">
        <w:rPr>
          <w:sz w:val="28"/>
          <w:szCs w:val="28"/>
        </w:rPr>
        <w:t>главные администраторы (администраторы) доходов федерального бюджета;</w:t>
      </w:r>
    </w:p>
    <w:p w:rsidR="005C38AD" w:rsidRPr="00567BCD" w:rsidRDefault="00EB10B7" w:rsidP="00533024">
      <w:pPr>
        <w:pStyle w:val="u"/>
        <w:ind w:firstLine="709"/>
        <w:rPr>
          <w:sz w:val="28"/>
          <w:szCs w:val="28"/>
        </w:rPr>
      </w:pPr>
      <w:bookmarkStart w:id="21" w:name="p3979"/>
      <w:bookmarkStart w:id="22" w:name="p3980"/>
      <w:bookmarkEnd w:id="21"/>
      <w:bookmarkEnd w:id="22"/>
      <w:r>
        <w:rPr>
          <w:sz w:val="28"/>
          <w:szCs w:val="28"/>
        </w:rPr>
        <w:t xml:space="preserve">- </w:t>
      </w:r>
      <w:r w:rsidR="005C38AD" w:rsidRPr="00567BCD">
        <w:rPr>
          <w:sz w:val="28"/>
          <w:szCs w:val="28"/>
        </w:rPr>
        <w:t>главные администраторы (администраторы) доходов бюджетов государственных внебюджетных фондов Российской Федерации;</w:t>
      </w:r>
    </w:p>
    <w:p w:rsidR="005C38AD" w:rsidRDefault="00EB10B7" w:rsidP="00533024">
      <w:pPr>
        <w:pStyle w:val="u"/>
        <w:ind w:firstLine="709"/>
        <w:rPr>
          <w:sz w:val="28"/>
          <w:szCs w:val="28"/>
        </w:rPr>
      </w:pPr>
      <w:bookmarkStart w:id="23" w:name="p3981"/>
      <w:bookmarkStart w:id="24" w:name="p3982"/>
      <w:bookmarkEnd w:id="23"/>
      <w:bookmarkEnd w:id="24"/>
      <w:r>
        <w:rPr>
          <w:sz w:val="28"/>
          <w:szCs w:val="28"/>
        </w:rPr>
        <w:t xml:space="preserve">- </w:t>
      </w:r>
      <w:r w:rsidR="005C38AD" w:rsidRPr="00707174">
        <w:rPr>
          <w:sz w:val="28"/>
          <w:szCs w:val="28"/>
        </w:rPr>
        <w:t>главные администраторы (администраторы) источников финансирования дефицита федерального бюджета;</w:t>
      </w:r>
      <w:bookmarkStart w:id="25" w:name="p3983"/>
      <w:bookmarkStart w:id="26" w:name="p3984"/>
      <w:bookmarkEnd w:id="25"/>
      <w:bookmarkEnd w:id="26"/>
    </w:p>
    <w:p w:rsidR="005C38AD" w:rsidRPr="00707174" w:rsidRDefault="00EB10B7" w:rsidP="00533024">
      <w:pPr>
        <w:pStyle w:val="u"/>
        <w:ind w:firstLine="709"/>
        <w:rPr>
          <w:sz w:val="28"/>
          <w:szCs w:val="28"/>
        </w:rPr>
      </w:pPr>
      <w:r>
        <w:rPr>
          <w:sz w:val="28"/>
          <w:szCs w:val="28"/>
        </w:rPr>
        <w:t>-</w:t>
      </w:r>
      <w:r w:rsidR="005C38AD" w:rsidRPr="00707174">
        <w:rPr>
          <w:sz w:val="28"/>
          <w:szCs w:val="28"/>
        </w:rPr>
        <w:t xml:space="preserve">главные администраторы (администраторы) источников </w:t>
      </w:r>
      <w:proofErr w:type="gramStart"/>
      <w:r w:rsidR="005C38AD" w:rsidRPr="00707174">
        <w:rPr>
          <w:sz w:val="28"/>
          <w:szCs w:val="28"/>
        </w:rPr>
        <w:t>финансирования дефицита бюджетов государственных внебюджетных фондов Российской Федерации</w:t>
      </w:r>
      <w:proofErr w:type="gramEnd"/>
      <w:r w:rsidR="005C38AD" w:rsidRPr="00707174">
        <w:rPr>
          <w:sz w:val="28"/>
          <w:szCs w:val="28"/>
        </w:rPr>
        <w:t>.</w:t>
      </w:r>
    </w:p>
    <w:p w:rsidR="005C38AD" w:rsidRDefault="005C38AD" w:rsidP="00533024">
      <w:pPr>
        <w:pStyle w:val="u"/>
        <w:ind w:firstLine="709"/>
        <w:rPr>
          <w:b/>
          <w:i/>
          <w:sz w:val="28"/>
          <w:szCs w:val="28"/>
        </w:rPr>
      </w:pPr>
    </w:p>
    <w:p w:rsidR="00EC2664" w:rsidRPr="00E84618" w:rsidRDefault="00EC2664" w:rsidP="00533024">
      <w:pPr>
        <w:spacing w:after="0" w:line="240" w:lineRule="auto"/>
        <w:ind w:firstLine="709"/>
        <w:jc w:val="both"/>
        <w:rPr>
          <w:rFonts w:ascii="Times New Roman" w:hAnsi="Times New Roman" w:cs="Times New Roman"/>
          <w:sz w:val="28"/>
          <w:szCs w:val="28"/>
        </w:rPr>
      </w:pPr>
      <w:r w:rsidRPr="00E84618">
        <w:rPr>
          <w:rFonts w:ascii="Times New Roman" w:hAnsi="Times New Roman" w:cs="Times New Roman"/>
          <w:sz w:val="28"/>
          <w:szCs w:val="28"/>
        </w:rPr>
        <w:t>Каждый участник бюджетного процесса обладает  определенными бюджетными полномочиями, которые определены Б</w:t>
      </w:r>
      <w:r w:rsidR="005C29FA">
        <w:rPr>
          <w:rFonts w:ascii="Times New Roman" w:hAnsi="Times New Roman" w:cs="Times New Roman"/>
          <w:sz w:val="28"/>
          <w:szCs w:val="28"/>
        </w:rPr>
        <w:t xml:space="preserve">К </w:t>
      </w:r>
      <w:r w:rsidRPr="00E84618">
        <w:rPr>
          <w:rFonts w:ascii="Times New Roman" w:hAnsi="Times New Roman" w:cs="Times New Roman"/>
          <w:sz w:val="28"/>
          <w:szCs w:val="28"/>
        </w:rPr>
        <w:t xml:space="preserve">РФ. </w:t>
      </w:r>
    </w:p>
    <w:p w:rsidR="00EC2664" w:rsidRPr="00E84618" w:rsidRDefault="00EC2664" w:rsidP="00533024">
      <w:pPr>
        <w:pStyle w:val="u"/>
        <w:ind w:firstLine="709"/>
        <w:rPr>
          <w:sz w:val="28"/>
          <w:szCs w:val="28"/>
        </w:rPr>
      </w:pPr>
      <w:proofErr w:type="gramStart"/>
      <w:r w:rsidRPr="00E84618">
        <w:rPr>
          <w:b/>
          <w:sz w:val="28"/>
          <w:szCs w:val="28"/>
        </w:rPr>
        <w:t xml:space="preserve">Бюджетные полномочия - </w:t>
      </w:r>
      <w:r w:rsidRPr="00E84618">
        <w:rPr>
          <w:sz w:val="28"/>
          <w:szCs w:val="28"/>
        </w:rPr>
        <w:t xml:space="preserve">установленные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 (Статья 6 БК РФ). </w:t>
      </w:r>
      <w:proofErr w:type="gramEnd"/>
    </w:p>
    <w:p w:rsidR="00EC2664" w:rsidRPr="00E84618" w:rsidRDefault="00EC2664" w:rsidP="00533024">
      <w:pPr>
        <w:spacing w:after="0" w:line="240" w:lineRule="auto"/>
        <w:ind w:firstLine="709"/>
        <w:jc w:val="both"/>
        <w:rPr>
          <w:rFonts w:ascii="Times New Roman" w:eastAsia="Times New Roman" w:hAnsi="Times New Roman" w:cs="Times New Roman"/>
          <w:sz w:val="28"/>
          <w:szCs w:val="28"/>
          <w:lang w:eastAsia="ru-RU"/>
        </w:rPr>
      </w:pPr>
      <w:r w:rsidRPr="00E84618">
        <w:rPr>
          <w:rFonts w:ascii="Times New Roman" w:eastAsia="Times New Roman" w:hAnsi="Times New Roman" w:cs="Times New Roman"/>
          <w:sz w:val="28"/>
          <w:szCs w:val="28"/>
          <w:lang w:eastAsia="ru-RU"/>
        </w:rPr>
        <w:t>Президент РФ инициирует бюджетный процесс в РФ, направляя Федеральному Собранию</w:t>
      </w:r>
      <w:r w:rsidR="005C29FA">
        <w:rPr>
          <w:rFonts w:ascii="Times New Roman" w:eastAsia="Times New Roman" w:hAnsi="Times New Roman" w:cs="Times New Roman"/>
          <w:sz w:val="28"/>
          <w:szCs w:val="28"/>
          <w:lang w:eastAsia="ru-RU"/>
        </w:rPr>
        <w:t xml:space="preserve"> </w:t>
      </w:r>
      <w:proofErr w:type="gramStart"/>
      <w:r w:rsidR="005C29FA">
        <w:rPr>
          <w:rFonts w:ascii="Times New Roman" w:eastAsia="Times New Roman" w:hAnsi="Times New Roman" w:cs="Times New Roman"/>
          <w:sz w:val="28"/>
          <w:szCs w:val="28"/>
          <w:lang w:eastAsia="ru-RU"/>
        </w:rPr>
        <w:t>РФ</w:t>
      </w:r>
      <w:proofErr w:type="gramEnd"/>
      <w:r w:rsidRPr="00E84618">
        <w:rPr>
          <w:rFonts w:ascii="Times New Roman" w:eastAsia="Times New Roman" w:hAnsi="Times New Roman" w:cs="Times New Roman"/>
          <w:sz w:val="28"/>
          <w:szCs w:val="28"/>
          <w:lang w:eastAsia="ru-RU"/>
        </w:rPr>
        <w:t xml:space="preserve"> ежегодное Бюджетное послание и определяя в нем приоритеты бюджетной политики на планируемый финансовый год; подписывает и обнародует федеральные законы, включая закон о федеральном бюджете на очередной финансовый год и плановый период. Президенту РФ принадлежит право законодательной инициативы, в том числе по бюджетным вопросам; он имеет право отклонить закон о федеральном бюджете, он </w:t>
      </w:r>
      <w:r w:rsidRPr="00E84618">
        <w:rPr>
          <w:rFonts w:ascii="Times New Roman" w:eastAsia="Times New Roman" w:hAnsi="Times New Roman" w:cs="Times New Roman"/>
          <w:sz w:val="28"/>
          <w:szCs w:val="28"/>
          <w:lang w:eastAsia="ru-RU"/>
        </w:rPr>
        <w:lastRenderedPageBreak/>
        <w:t>подписывает закон об утверждении отчета об исполнении федерального бюджета.</w:t>
      </w:r>
    </w:p>
    <w:p w:rsidR="00EC2664" w:rsidRPr="00E84618" w:rsidRDefault="00EC2664" w:rsidP="00E84618">
      <w:pPr>
        <w:spacing w:after="0" w:line="240" w:lineRule="auto"/>
        <w:ind w:firstLine="709"/>
        <w:jc w:val="both"/>
        <w:rPr>
          <w:rFonts w:ascii="Times New Roman" w:eastAsia="Times New Roman" w:hAnsi="Times New Roman" w:cs="Times New Roman"/>
          <w:sz w:val="28"/>
          <w:szCs w:val="28"/>
          <w:lang w:eastAsia="ru-RU"/>
        </w:rPr>
      </w:pPr>
      <w:r w:rsidRPr="00E84618">
        <w:rPr>
          <w:rFonts w:ascii="Times New Roman" w:eastAsia="Times New Roman" w:hAnsi="Times New Roman" w:cs="Times New Roman"/>
          <w:sz w:val="28"/>
          <w:szCs w:val="28"/>
          <w:lang w:eastAsia="ru-RU"/>
        </w:rPr>
        <w:t xml:space="preserve">К ведению законодательных (представительных) органов  государственной власти, представительных органов местного самоуправления относятся: рассмотрение проекта соответствующего бюджета, его утверждение, утверждение отчета об исполнении бюджета, осуществление последующего </w:t>
      </w:r>
      <w:proofErr w:type="gramStart"/>
      <w:r w:rsidRPr="00E84618">
        <w:rPr>
          <w:rFonts w:ascii="Times New Roman" w:eastAsia="Times New Roman" w:hAnsi="Times New Roman" w:cs="Times New Roman"/>
          <w:sz w:val="28"/>
          <w:szCs w:val="28"/>
          <w:lang w:eastAsia="ru-RU"/>
        </w:rPr>
        <w:t>контроля за</w:t>
      </w:r>
      <w:proofErr w:type="gramEnd"/>
      <w:r w:rsidRPr="00E84618">
        <w:rPr>
          <w:rFonts w:ascii="Times New Roman" w:eastAsia="Times New Roman" w:hAnsi="Times New Roman" w:cs="Times New Roman"/>
          <w:sz w:val="28"/>
          <w:szCs w:val="28"/>
          <w:lang w:eastAsia="ru-RU"/>
        </w:rPr>
        <w:t xml:space="preserve"> исполнением бюджета, формирование и определение правового статуса органов, осуществляющих контроль за исполнением бюджетов соответствующих уровней. </w:t>
      </w:r>
    </w:p>
    <w:p w:rsidR="00EC2664" w:rsidRPr="00E84618" w:rsidRDefault="00EC2664" w:rsidP="00E84618">
      <w:pPr>
        <w:spacing w:after="0" w:line="240" w:lineRule="auto"/>
        <w:ind w:firstLine="709"/>
        <w:jc w:val="both"/>
        <w:rPr>
          <w:rFonts w:ascii="Times New Roman" w:eastAsia="Times New Roman" w:hAnsi="Times New Roman" w:cs="Times New Roman"/>
          <w:sz w:val="28"/>
          <w:szCs w:val="28"/>
          <w:lang w:eastAsia="ru-RU"/>
        </w:rPr>
      </w:pPr>
      <w:proofErr w:type="gramStart"/>
      <w:r w:rsidRPr="00E84618">
        <w:rPr>
          <w:rFonts w:ascii="Times New Roman" w:eastAsia="Times New Roman" w:hAnsi="Times New Roman" w:cs="Times New Roman"/>
          <w:sz w:val="28"/>
          <w:szCs w:val="28"/>
          <w:lang w:eastAsia="ru-RU"/>
        </w:rPr>
        <w:t xml:space="preserve">К ведению органов исполнительной власти, органов местного самоуправления относятся: составление проекта бюджета, внесение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исполнение бюджета, ведомственный контроль за исполнением бюджета, представление отчета об исполнении бюджета на утверждение законодательных (представительных) органов государственной власти, представительных органов местного самоуправления. </w:t>
      </w:r>
      <w:proofErr w:type="gramEnd"/>
    </w:p>
    <w:p w:rsidR="002F0A32" w:rsidRPr="002F0A32" w:rsidRDefault="002F0A32" w:rsidP="002F0A32">
      <w:pPr>
        <w:pStyle w:val="u"/>
        <w:ind w:firstLine="709"/>
        <w:rPr>
          <w:sz w:val="28"/>
          <w:szCs w:val="28"/>
        </w:rPr>
      </w:pPr>
      <w:r w:rsidRPr="002F0A32">
        <w:rPr>
          <w:b/>
          <w:sz w:val="28"/>
          <w:szCs w:val="28"/>
        </w:rPr>
        <w:t>Федеральное казначейство</w:t>
      </w:r>
      <w:r w:rsidRPr="002F0A32">
        <w:rPr>
          <w:sz w:val="28"/>
          <w:szCs w:val="28"/>
        </w:rPr>
        <w:t xml:space="preserve"> осуществляет бюджетные полномочия по кассовому обслуживанию исполнения бюджетов бюджетной системы Российской Федерации. </w:t>
      </w:r>
    </w:p>
    <w:p w:rsidR="002F0A32" w:rsidRPr="002F0A32" w:rsidRDefault="002F0A32" w:rsidP="002F0A32">
      <w:pPr>
        <w:pStyle w:val="u"/>
        <w:ind w:firstLine="709"/>
        <w:rPr>
          <w:sz w:val="28"/>
          <w:szCs w:val="28"/>
        </w:rPr>
      </w:pPr>
      <w:r w:rsidRPr="002F0A32">
        <w:rPr>
          <w:sz w:val="28"/>
          <w:szCs w:val="28"/>
        </w:rPr>
        <w:t>В соответствии с БК РФ (статья 155) определены бюджетные полномочия Центрального банка Российской Федерации (далее – ЦБ РФ)</w:t>
      </w:r>
      <w:r>
        <w:rPr>
          <w:sz w:val="28"/>
          <w:szCs w:val="28"/>
        </w:rPr>
        <w:t>.</w:t>
      </w:r>
      <w:bookmarkStart w:id="27" w:name="p3750"/>
      <w:bookmarkStart w:id="28" w:name="p3753"/>
      <w:bookmarkEnd w:id="27"/>
      <w:bookmarkEnd w:id="28"/>
      <w:r>
        <w:rPr>
          <w:sz w:val="28"/>
          <w:szCs w:val="28"/>
        </w:rPr>
        <w:t xml:space="preserve"> </w:t>
      </w:r>
      <w:r w:rsidRPr="002F0A32">
        <w:rPr>
          <w:sz w:val="28"/>
          <w:szCs w:val="28"/>
        </w:rPr>
        <w:t xml:space="preserve"> ЦБ РФ совместно с Правительством РФ разрабатывает и представляет на рассмотрение Государственной Думы </w:t>
      </w:r>
      <w:hyperlink r:id="rId8" w:tooltip="Ссылка на список документов: Федеральный закон от 10.07.2002 N 86-ФЗ (ред. от 19.10.2011) &quot;О Центральном банке Российской Федерации (Банке России)&quot; (с изм. и доп., вступающими в силу с 01.07.2012) --------------------  &quot;Основные направления единой государствен" w:history="1">
        <w:r w:rsidRPr="002F0A32">
          <w:rPr>
            <w:rStyle w:val="a9"/>
            <w:color w:val="auto"/>
            <w:sz w:val="28"/>
            <w:szCs w:val="28"/>
          </w:rPr>
          <w:t>основные направления</w:t>
        </w:r>
      </w:hyperlink>
      <w:r w:rsidRPr="002F0A32">
        <w:rPr>
          <w:sz w:val="28"/>
          <w:szCs w:val="28"/>
        </w:rPr>
        <w:t xml:space="preserve"> денежно-кредитной политики.</w:t>
      </w:r>
    </w:p>
    <w:p w:rsidR="002F0A32" w:rsidRDefault="002F0A32" w:rsidP="002F0A32">
      <w:pPr>
        <w:pStyle w:val="u"/>
        <w:ind w:firstLine="709"/>
        <w:rPr>
          <w:sz w:val="28"/>
          <w:szCs w:val="28"/>
        </w:rPr>
      </w:pPr>
      <w:r w:rsidRPr="005E5C8F">
        <w:rPr>
          <w:sz w:val="28"/>
          <w:szCs w:val="28"/>
        </w:rPr>
        <w:t xml:space="preserve">Уполномоченным органом по формированию и исполнению федерального бюджета является </w:t>
      </w:r>
      <w:r w:rsidRPr="005E5C8F">
        <w:rPr>
          <w:b/>
          <w:sz w:val="28"/>
          <w:szCs w:val="28"/>
        </w:rPr>
        <w:t>Минфин России</w:t>
      </w:r>
      <w:r w:rsidRPr="005E5C8F">
        <w:rPr>
          <w:sz w:val="28"/>
          <w:szCs w:val="28"/>
        </w:rPr>
        <w:t xml:space="preserve">. </w:t>
      </w:r>
    </w:p>
    <w:p w:rsidR="002F0A32" w:rsidRPr="005E5C8F" w:rsidRDefault="002F0A32" w:rsidP="002F0A32">
      <w:pPr>
        <w:pStyle w:val="u"/>
        <w:ind w:firstLine="709"/>
        <w:rPr>
          <w:sz w:val="28"/>
          <w:szCs w:val="28"/>
        </w:rPr>
      </w:pPr>
      <w:r w:rsidRPr="005E5C8F">
        <w:rPr>
          <w:sz w:val="28"/>
          <w:szCs w:val="28"/>
        </w:rPr>
        <w:t>В соотв</w:t>
      </w:r>
      <w:r>
        <w:rPr>
          <w:sz w:val="28"/>
          <w:szCs w:val="28"/>
        </w:rPr>
        <w:t xml:space="preserve">етствии </w:t>
      </w:r>
      <w:r w:rsidRPr="005E5C8F">
        <w:rPr>
          <w:sz w:val="28"/>
          <w:szCs w:val="28"/>
        </w:rPr>
        <w:t xml:space="preserve"> с БК РФ</w:t>
      </w:r>
      <w:r>
        <w:rPr>
          <w:sz w:val="28"/>
          <w:szCs w:val="28"/>
        </w:rPr>
        <w:t xml:space="preserve"> </w:t>
      </w:r>
      <w:r w:rsidRPr="005E5C8F">
        <w:rPr>
          <w:sz w:val="28"/>
          <w:szCs w:val="28"/>
        </w:rPr>
        <w:t>(</w:t>
      </w:r>
      <w:r>
        <w:rPr>
          <w:sz w:val="28"/>
          <w:szCs w:val="28"/>
        </w:rPr>
        <w:t>С</w:t>
      </w:r>
      <w:r w:rsidRPr="005E5C8F">
        <w:rPr>
          <w:sz w:val="28"/>
          <w:szCs w:val="28"/>
        </w:rPr>
        <w:t>татья 165.)</w:t>
      </w:r>
      <w:bookmarkStart w:id="29" w:name="p3989"/>
      <w:bookmarkStart w:id="30" w:name="p3992"/>
      <w:bookmarkEnd w:id="29"/>
      <w:bookmarkEnd w:id="30"/>
      <w:r>
        <w:rPr>
          <w:sz w:val="28"/>
          <w:szCs w:val="28"/>
        </w:rPr>
        <w:t xml:space="preserve"> Минфин России</w:t>
      </w:r>
      <w:r w:rsidRPr="005E5C8F">
        <w:rPr>
          <w:sz w:val="28"/>
          <w:szCs w:val="28"/>
        </w:rPr>
        <w:t xml:space="preserve"> обладает следующими </w:t>
      </w:r>
      <w:r>
        <w:rPr>
          <w:sz w:val="28"/>
          <w:szCs w:val="28"/>
        </w:rPr>
        <w:t xml:space="preserve"> </w:t>
      </w:r>
      <w:r w:rsidRPr="005E5C8F">
        <w:rPr>
          <w:sz w:val="28"/>
          <w:szCs w:val="28"/>
        </w:rPr>
        <w:t>бюджетными полномочиями</w:t>
      </w:r>
      <w:r>
        <w:rPr>
          <w:sz w:val="28"/>
          <w:szCs w:val="28"/>
        </w:rPr>
        <w:t xml:space="preserve"> (приведены основные полномочия)</w:t>
      </w:r>
      <w:r w:rsidRPr="005E5C8F">
        <w:rPr>
          <w:sz w:val="28"/>
          <w:szCs w:val="28"/>
        </w:rPr>
        <w:t>:</w:t>
      </w:r>
    </w:p>
    <w:p w:rsidR="002F0A32" w:rsidRPr="005E5C8F" w:rsidRDefault="002F0A32" w:rsidP="002F0A32">
      <w:pPr>
        <w:pStyle w:val="u"/>
        <w:ind w:firstLine="709"/>
        <w:rPr>
          <w:sz w:val="28"/>
          <w:szCs w:val="28"/>
        </w:rPr>
      </w:pPr>
      <w:bookmarkStart w:id="31" w:name="p3993"/>
      <w:bookmarkEnd w:id="31"/>
      <w:r>
        <w:rPr>
          <w:sz w:val="28"/>
          <w:szCs w:val="28"/>
        </w:rPr>
        <w:t>-</w:t>
      </w:r>
      <w:bookmarkStart w:id="32" w:name="p3994"/>
      <w:bookmarkEnd w:id="32"/>
      <w:r>
        <w:rPr>
          <w:sz w:val="28"/>
          <w:szCs w:val="28"/>
        </w:rPr>
        <w:t xml:space="preserve"> </w:t>
      </w:r>
      <w:r w:rsidRPr="005E5C8F">
        <w:rPr>
          <w:sz w:val="28"/>
          <w:szCs w:val="28"/>
        </w:rPr>
        <w:t>организует составление и составляет проект федерального бюджета, представляет его в Правительство Р</w:t>
      </w:r>
      <w:r>
        <w:rPr>
          <w:sz w:val="28"/>
          <w:szCs w:val="28"/>
        </w:rPr>
        <w:t>Ф</w:t>
      </w:r>
      <w:r w:rsidRPr="005E5C8F">
        <w:rPr>
          <w:sz w:val="28"/>
          <w:szCs w:val="28"/>
        </w:rPr>
        <w:t>, принимает участие в разработке проектов бюджетов государственных внебюджетных фондов Р</w:t>
      </w:r>
      <w:r>
        <w:rPr>
          <w:sz w:val="28"/>
          <w:szCs w:val="28"/>
        </w:rPr>
        <w:t>Ф</w:t>
      </w:r>
      <w:r w:rsidRPr="005E5C8F">
        <w:rPr>
          <w:sz w:val="28"/>
          <w:szCs w:val="28"/>
        </w:rPr>
        <w:t>;</w:t>
      </w:r>
    </w:p>
    <w:p w:rsidR="002F0A32" w:rsidRPr="005E5C8F" w:rsidRDefault="002F0A32" w:rsidP="002F0A32">
      <w:pPr>
        <w:pStyle w:val="u"/>
        <w:ind w:firstLine="709"/>
        <w:rPr>
          <w:sz w:val="28"/>
          <w:szCs w:val="28"/>
        </w:rPr>
      </w:pPr>
      <w:bookmarkStart w:id="33" w:name="p3995"/>
      <w:bookmarkEnd w:id="33"/>
      <w:r>
        <w:rPr>
          <w:sz w:val="28"/>
          <w:szCs w:val="28"/>
        </w:rPr>
        <w:t xml:space="preserve">- </w:t>
      </w:r>
      <w:r w:rsidRPr="005E5C8F">
        <w:rPr>
          <w:sz w:val="28"/>
          <w:szCs w:val="28"/>
        </w:rPr>
        <w:t>осуществляет методологическое руководство в области составления и исполнения бюджетов бюджетной системы РФ;</w:t>
      </w:r>
    </w:p>
    <w:p w:rsidR="002F0A32" w:rsidRPr="002F0A32" w:rsidRDefault="002F0A32" w:rsidP="002F0A32">
      <w:pPr>
        <w:pStyle w:val="u"/>
        <w:ind w:firstLine="709"/>
        <w:rPr>
          <w:sz w:val="28"/>
          <w:szCs w:val="28"/>
        </w:rPr>
      </w:pPr>
      <w:bookmarkStart w:id="34" w:name="p3996"/>
      <w:bookmarkEnd w:id="34"/>
      <w:r>
        <w:rPr>
          <w:sz w:val="28"/>
          <w:szCs w:val="28"/>
        </w:rPr>
        <w:t xml:space="preserve">- </w:t>
      </w:r>
      <w:r w:rsidRPr="005E5C8F">
        <w:rPr>
          <w:sz w:val="28"/>
          <w:szCs w:val="28"/>
        </w:rPr>
        <w:t xml:space="preserve">разрабатывает и представляет в Правительство РФ основные направления </w:t>
      </w:r>
      <w:hyperlink r:id="rId9" w:tooltip="Ссылка на список документов: &quot;Основные направления бюджетной политики на 2012 год и плановый период 2013 и 2014 годов&quot; (утв. Минфином РФ) --------------------  &quot;Основные направления бюджетной политики на 2013 год и плановый период 2014 и 2015 годов&quot;" w:history="1">
        <w:r w:rsidRPr="002F0A32">
          <w:rPr>
            <w:rStyle w:val="a9"/>
            <w:color w:val="auto"/>
            <w:sz w:val="28"/>
            <w:szCs w:val="28"/>
          </w:rPr>
          <w:t>бюджетной</w:t>
        </w:r>
      </w:hyperlink>
      <w:r w:rsidRPr="002F0A32">
        <w:rPr>
          <w:sz w:val="28"/>
          <w:szCs w:val="28"/>
        </w:rPr>
        <w:t xml:space="preserve"> и </w:t>
      </w:r>
      <w:hyperlink r:id="rId10" w:tooltip="Ссылка на список документов: &quot;Основные направления налоговой политики РФ на 2010 год и на плановый период 2011 и 2012 годов&quot; (одобрено Правительством РФ 25.05.2009) --------------------  &quot;Основные направления налоговой политики Российской Федерации на 2011 год" w:history="1">
        <w:r w:rsidRPr="002F0A32">
          <w:rPr>
            <w:rStyle w:val="a9"/>
            <w:color w:val="auto"/>
            <w:sz w:val="28"/>
            <w:szCs w:val="28"/>
          </w:rPr>
          <w:t>налоговой</w:t>
        </w:r>
      </w:hyperlink>
      <w:r w:rsidRPr="002F0A32">
        <w:rPr>
          <w:sz w:val="28"/>
          <w:szCs w:val="28"/>
        </w:rPr>
        <w:t xml:space="preserve"> политики;</w:t>
      </w:r>
    </w:p>
    <w:p w:rsidR="002F0A32" w:rsidRPr="002F0A32" w:rsidRDefault="002F0A32" w:rsidP="002F0A32">
      <w:pPr>
        <w:pStyle w:val="u"/>
        <w:ind w:firstLine="709"/>
        <w:rPr>
          <w:sz w:val="28"/>
          <w:szCs w:val="28"/>
        </w:rPr>
      </w:pPr>
      <w:bookmarkStart w:id="35" w:name="p3997"/>
      <w:bookmarkEnd w:id="35"/>
      <w:r w:rsidRPr="002F0A32">
        <w:rPr>
          <w:sz w:val="28"/>
          <w:szCs w:val="28"/>
        </w:rPr>
        <w:t xml:space="preserve">- ведет </w:t>
      </w:r>
      <w:hyperlink r:id="rId11" w:tooltip="Постановление Правительства РФ от 16.07.2005 N 440 &quot;О порядке ведения реестра расходных обязательств Российской Федерации&quot;" w:history="1">
        <w:r w:rsidRPr="002F0A32">
          <w:rPr>
            <w:rStyle w:val="a9"/>
            <w:color w:val="auto"/>
            <w:sz w:val="28"/>
            <w:szCs w:val="28"/>
          </w:rPr>
          <w:t>реестр</w:t>
        </w:r>
      </w:hyperlink>
      <w:r w:rsidRPr="002F0A32">
        <w:rPr>
          <w:sz w:val="28"/>
          <w:szCs w:val="28"/>
        </w:rPr>
        <w:t xml:space="preserve"> расходных обязательств РФ;</w:t>
      </w:r>
    </w:p>
    <w:p w:rsidR="002F0A32" w:rsidRDefault="002F0A32" w:rsidP="002F0A32">
      <w:pPr>
        <w:pStyle w:val="u"/>
        <w:ind w:firstLine="709"/>
        <w:rPr>
          <w:sz w:val="28"/>
          <w:szCs w:val="28"/>
        </w:rPr>
      </w:pPr>
      <w:bookmarkStart w:id="36" w:name="p3998"/>
      <w:bookmarkStart w:id="37" w:name="p3999"/>
      <w:bookmarkStart w:id="38" w:name="p4000"/>
      <w:bookmarkStart w:id="39" w:name="p4001"/>
      <w:bookmarkEnd w:id="36"/>
      <w:bookmarkEnd w:id="37"/>
      <w:bookmarkEnd w:id="38"/>
      <w:bookmarkEnd w:id="39"/>
      <w:r>
        <w:rPr>
          <w:sz w:val="28"/>
          <w:szCs w:val="28"/>
        </w:rPr>
        <w:t xml:space="preserve">- </w:t>
      </w:r>
      <w:r w:rsidRPr="005E5C8F">
        <w:rPr>
          <w:sz w:val="28"/>
          <w:szCs w:val="28"/>
        </w:rPr>
        <w:t>разрабатывает программ</w:t>
      </w:r>
      <w:r>
        <w:rPr>
          <w:sz w:val="28"/>
          <w:szCs w:val="28"/>
        </w:rPr>
        <w:t>ы</w:t>
      </w:r>
      <w:r w:rsidRPr="005E5C8F">
        <w:rPr>
          <w:sz w:val="28"/>
          <w:szCs w:val="28"/>
        </w:rPr>
        <w:t xml:space="preserve"> государственных внутренних</w:t>
      </w:r>
      <w:r>
        <w:rPr>
          <w:sz w:val="28"/>
          <w:szCs w:val="28"/>
        </w:rPr>
        <w:t xml:space="preserve"> и внешних</w:t>
      </w:r>
      <w:r w:rsidRPr="005E5C8F">
        <w:rPr>
          <w:sz w:val="28"/>
          <w:szCs w:val="28"/>
        </w:rPr>
        <w:t xml:space="preserve"> заимствований РФ,  является уполномоченным федеральным органом исполнительной власти, осуществляющим государственные внутренние и внешние заимствования</w:t>
      </w:r>
      <w:r>
        <w:rPr>
          <w:sz w:val="28"/>
          <w:szCs w:val="28"/>
        </w:rPr>
        <w:t>,</w:t>
      </w:r>
      <w:r w:rsidRPr="005E5C8F">
        <w:rPr>
          <w:sz w:val="28"/>
          <w:szCs w:val="28"/>
        </w:rPr>
        <w:t xml:space="preserve"> выступает в качестве эмитента государственных ценных бумаг РФ</w:t>
      </w:r>
      <w:r>
        <w:rPr>
          <w:sz w:val="28"/>
          <w:szCs w:val="28"/>
        </w:rPr>
        <w:t>;</w:t>
      </w:r>
      <w:r w:rsidRPr="005E5C8F">
        <w:rPr>
          <w:sz w:val="28"/>
          <w:szCs w:val="28"/>
        </w:rPr>
        <w:t xml:space="preserve"> </w:t>
      </w:r>
      <w:bookmarkStart w:id="40" w:name="p4002"/>
      <w:bookmarkEnd w:id="40"/>
    </w:p>
    <w:p w:rsidR="002F0A32" w:rsidRPr="005E5C8F" w:rsidRDefault="002F0A32" w:rsidP="002F0A32">
      <w:pPr>
        <w:pStyle w:val="u"/>
        <w:ind w:firstLine="709"/>
        <w:rPr>
          <w:sz w:val="28"/>
          <w:szCs w:val="28"/>
        </w:rPr>
      </w:pPr>
      <w:bookmarkStart w:id="41" w:name="p4003"/>
      <w:bookmarkEnd w:id="41"/>
      <w:r>
        <w:rPr>
          <w:sz w:val="28"/>
          <w:szCs w:val="28"/>
        </w:rPr>
        <w:t xml:space="preserve">- </w:t>
      </w:r>
      <w:r w:rsidRPr="005E5C8F">
        <w:rPr>
          <w:sz w:val="28"/>
          <w:szCs w:val="28"/>
        </w:rPr>
        <w:t>разрабатывает программу государственных гарантий РФ в иностранной валюте и программу государственных гарантий РФ</w:t>
      </w:r>
      <w:r>
        <w:rPr>
          <w:sz w:val="28"/>
          <w:szCs w:val="28"/>
        </w:rPr>
        <w:t xml:space="preserve"> </w:t>
      </w:r>
      <w:r w:rsidRPr="005E5C8F">
        <w:rPr>
          <w:sz w:val="28"/>
          <w:szCs w:val="28"/>
        </w:rPr>
        <w:t>в валюте РФ</w:t>
      </w:r>
      <w:bookmarkStart w:id="42" w:name="p4004"/>
      <w:bookmarkEnd w:id="42"/>
      <w:r>
        <w:rPr>
          <w:sz w:val="28"/>
          <w:szCs w:val="28"/>
        </w:rPr>
        <w:t>;</w:t>
      </w:r>
    </w:p>
    <w:p w:rsidR="002F0A32" w:rsidRPr="005E5C8F" w:rsidRDefault="002F0A32" w:rsidP="002F0A32">
      <w:pPr>
        <w:pStyle w:val="u"/>
        <w:ind w:firstLine="709"/>
        <w:rPr>
          <w:sz w:val="28"/>
          <w:szCs w:val="28"/>
        </w:rPr>
      </w:pPr>
      <w:bookmarkStart w:id="43" w:name="p4005"/>
      <w:bookmarkStart w:id="44" w:name="p4008"/>
      <w:bookmarkEnd w:id="43"/>
      <w:bookmarkEnd w:id="44"/>
      <w:r>
        <w:rPr>
          <w:sz w:val="28"/>
          <w:szCs w:val="28"/>
        </w:rPr>
        <w:lastRenderedPageBreak/>
        <w:t xml:space="preserve">- </w:t>
      </w:r>
      <w:r w:rsidRPr="005E5C8F">
        <w:rPr>
          <w:sz w:val="28"/>
          <w:szCs w:val="28"/>
        </w:rPr>
        <w:t xml:space="preserve">ведет </w:t>
      </w:r>
      <w:hyperlink r:id="rId12" w:tooltip="Приказ Минфина РФ от 20.12.2007 N 140н (ред. от 20.01.2011) &quot;Об утверждении Порядка ведения Государственной долговой книги Российской Федерации в Министерстве финансов Российской Федерации&quot; (Зарегистрировано в Минюсте РФ 29.12.2007 N 10841)" w:history="1">
        <w:r w:rsidRPr="002F0A32">
          <w:rPr>
            <w:rStyle w:val="a9"/>
            <w:color w:val="auto"/>
            <w:sz w:val="28"/>
            <w:szCs w:val="28"/>
          </w:rPr>
          <w:t>Государственную долговую книгу</w:t>
        </w:r>
      </w:hyperlink>
      <w:r w:rsidRPr="002F0A32">
        <w:rPr>
          <w:sz w:val="28"/>
          <w:szCs w:val="28"/>
        </w:rPr>
        <w:t xml:space="preserve"> РФ, осуществляет управление государственным долго</w:t>
      </w:r>
      <w:r w:rsidRPr="005E5C8F">
        <w:rPr>
          <w:sz w:val="28"/>
          <w:szCs w:val="28"/>
        </w:rPr>
        <w:t>м и государственными финансовыми активами Российской Федерации;</w:t>
      </w:r>
    </w:p>
    <w:p w:rsidR="002F0A32" w:rsidRPr="005E5C8F" w:rsidRDefault="002F0A32" w:rsidP="002F0A32">
      <w:pPr>
        <w:pStyle w:val="u"/>
        <w:ind w:firstLine="709"/>
        <w:rPr>
          <w:sz w:val="28"/>
          <w:szCs w:val="28"/>
        </w:rPr>
      </w:pPr>
      <w:bookmarkStart w:id="45" w:name="p4009"/>
      <w:bookmarkStart w:id="46" w:name="p4010"/>
      <w:bookmarkStart w:id="47" w:name="p4011"/>
      <w:bookmarkEnd w:id="45"/>
      <w:bookmarkEnd w:id="46"/>
      <w:bookmarkEnd w:id="47"/>
      <w:r>
        <w:rPr>
          <w:sz w:val="28"/>
          <w:szCs w:val="28"/>
        </w:rPr>
        <w:t>- о</w:t>
      </w:r>
      <w:r w:rsidRPr="005E5C8F">
        <w:rPr>
          <w:sz w:val="28"/>
          <w:szCs w:val="28"/>
        </w:rPr>
        <w:t>рганизует исполнение федерального бюджета,</w:t>
      </w:r>
      <w:bookmarkStart w:id="48" w:name="p4012"/>
      <w:bookmarkStart w:id="49" w:name="p4016"/>
      <w:bookmarkEnd w:id="48"/>
      <w:bookmarkEnd w:id="49"/>
      <w:r>
        <w:rPr>
          <w:sz w:val="28"/>
          <w:szCs w:val="28"/>
        </w:rPr>
        <w:t xml:space="preserve">- </w:t>
      </w:r>
      <w:r w:rsidRPr="005E5C8F">
        <w:rPr>
          <w:sz w:val="28"/>
          <w:szCs w:val="28"/>
        </w:rPr>
        <w:t>составляет и ведет сводную бюджетную роспись федерального бюджета и представляет ее в Федеральное казначейство;</w:t>
      </w:r>
    </w:p>
    <w:p w:rsidR="002F0A32" w:rsidRPr="005E5C8F" w:rsidRDefault="002F0A32" w:rsidP="002F0A32">
      <w:pPr>
        <w:pStyle w:val="u"/>
        <w:ind w:firstLine="709"/>
        <w:rPr>
          <w:sz w:val="28"/>
          <w:szCs w:val="28"/>
        </w:rPr>
      </w:pPr>
      <w:bookmarkStart w:id="50" w:name="p4017"/>
      <w:bookmarkEnd w:id="50"/>
      <w:r>
        <w:rPr>
          <w:sz w:val="28"/>
          <w:szCs w:val="28"/>
        </w:rPr>
        <w:t xml:space="preserve">- </w:t>
      </w:r>
      <w:r w:rsidRPr="005E5C8F">
        <w:rPr>
          <w:sz w:val="28"/>
          <w:szCs w:val="28"/>
        </w:rPr>
        <w:t>представляет в Федеральное казначейство лимиты бюджетных обязательств по главным распорядителям средств федерального бюджета</w:t>
      </w:r>
      <w:r>
        <w:rPr>
          <w:sz w:val="28"/>
          <w:szCs w:val="28"/>
        </w:rPr>
        <w:t xml:space="preserve"> и др.</w:t>
      </w:r>
      <w:bookmarkStart w:id="51" w:name="p4018"/>
      <w:bookmarkEnd w:id="51"/>
    </w:p>
    <w:p w:rsidR="002F0A32" w:rsidRDefault="002F0A32" w:rsidP="002F0A32">
      <w:pPr>
        <w:spacing w:after="0" w:line="240" w:lineRule="auto"/>
        <w:ind w:firstLine="709"/>
        <w:jc w:val="both"/>
        <w:rPr>
          <w:rFonts w:ascii="Times New Roman" w:eastAsia="Times New Roman" w:hAnsi="Times New Roman" w:cs="Times New Roman"/>
          <w:sz w:val="28"/>
          <w:szCs w:val="28"/>
          <w:lang w:eastAsia="ru-RU"/>
        </w:rPr>
      </w:pPr>
      <w:bookmarkStart w:id="52" w:name="p4035"/>
      <w:bookmarkEnd w:id="52"/>
    </w:p>
    <w:p w:rsidR="002F0A32" w:rsidRPr="00E84618" w:rsidRDefault="002F0A32" w:rsidP="002F0A32">
      <w:pPr>
        <w:spacing w:after="0" w:line="240" w:lineRule="auto"/>
        <w:ind w:firstLine="709"/>
        <w:jc w:val="both"/>
        <w:rPr>
          <w:rFonts w:ascii="Times New Roman" w:eastAsia="Times New Roman" w:hAnsi="Times New Roman" w:cs="Times New Roman"/>
          <w:sz w:val="28"/>
          <w:szCs w:val="28"/>
          <w:lang w:eastAsia="ru-RU"/>
        </w:rPr>
      </w:pPr>
      <w:r w:rsidRPr="002F0A32">
        <w:rPr>
          <w:rFonts w:ascii="Times New Roman" w:eastAsia="Times New Roman" w:hAnsi="Times New Roman" w:cs="Times New Roman"/>
          <w:b/>
          <w:sz w:val="28"/>
          <w:szCs w:val="28"/>
          <w:lang w:eastAsia="ru-RU"/>
        </w:rPr>
        <w:t>Счетная палата РФ</w:t>
      </w:r>
      <w:r w:rsidRPr="00E84618">
        <w:rPr>
          <w:rFonts w:ascii="Times New Roman" w:eastAsia="Times New Roman" w:hAnsi="Times New Roman" w:cs="Times New Roman"/>
          <w:sz w:val="28"/>
          <w:szCs w:val="28"/>
          <w:lang w:eastAsia="ru-RU"/>
        </w:rPr>
        <w:t xml:space="preserve">, органы государственного, муниципального финансового контроля, созданные законодательными (представительными) органами власти осуществляют  </w:t>
      </w:r>
      <w:proofErr w:type="gramStart"/>
      <w:r w:rsidRPr="00E84618">
        <w:rPr>
          <w:rFonts w:ascii="Times New Roman" w:eastAsia="Times New Roman" w:hAnsi="Times New Roman" w:cs="Times New Roman"/>
          <w:sz w:val="28"/>
          <w:szCs w:val="28"/>
          <w:lang w:eastAsia="ru-RU"/>
        </w:rPr>
        <w:t>контроль  за</w:t>
      </w:r>
      <w:proofErr w:type="gramEnd"/>
      <w:r w:rsidRPr="00E84618">
        <w:rPr>
          <w:rFonts w:ascii="Times New Roman" w:eastAsia="Times New Roman" w:hAnsi="Times New Roman" w:cs="Times New Roman"/>
          <w:sz w:val="28"/>
          <w:szCs w:val="28"/>
          <w:lang w:eastAsia="ru-RU"/>
        </w:rPr>
        <w:t xml:space="preserve"> исполнением соответствующих бюджетов и бюджетов государственных внебюджетных фондов, проведение экспертизы проектов указанных бюджетов.  </w:t>
      </w:r>
    </w:p>
    <w:p w:rsidR="002F0A32" w:rsidRDefault="002F0A32" w:rsidP="002F0A32">
      <w:pPr>
        <w:pStyle w:val="a7"/>
        <w:shd w:val="clear" w:color="auto" w:fill="auto"/>
        <w:spacing w:before="0" w:line="240" w:lineRule="auto"/>
        <w:ind w:firstLine="709"/>
        <w:rPr>
          <w:b/>
          <w:spacing w:val="0"/>
          <w:sz w:val="28"/>
          <w:szCs w:val="28"/>
        </w:rPr>
      </w:pPr>
    </w:p>
    <w:p w:rsidR="002F0A32" w:rsidRPr="00F226F1" w:rsidRDefault="002F0A32" w:rsidP="000A1F42">
      <w:pPr>
        <w:pStyle w:val="a7"/>
        <w:shd w:val="clear" w:color="auto" w:fill="auto"/>
        <w:spacing w:before="0" w:line="240" w:lineRule="auto"/>
        <w:ind w:firstLine="709"/>
        <w:rPr>
          <w:spacing w:val="0"/>
          <w:sz w:val="28"/>
          <w:szCs w:val="28"/>
        </w:rPr>
      </w:pPr>
      <w:r w:rsidRPr="00F226F1">
        <w:rPr>
          <w:b/>
          <w:spacing w:val="0"/>
          <w:sz w:val="28"/>
          <w:szCs w:val="28"/>
        </w:rPr>
        <w:t>К бюджетным полномочиям субъектов РФ относятся</w:t>
      </w:r>
      <w:r>
        <w:rPr>
          <w:b/>
          <w:spacing w:val="0"/>
          <w:sz w:val="28"/>
          <w:szCs w:val="28"/>
        </w:rPr>
        <w:t xml:space="preserve"> </w:t>
      </w:r>
      <w:r w:rsidRPr="00F226F1">
        <w:rPr>
          <w:spacing w:val="0"/>
          <w:sz w:val="28"/>
          <w:szCs w:val="28"/>
        </w:rPr>
        <w:t>(приведены основные полномочия):</w:t>
      </w:r>
    </w:p>
    <w:p w:rsidR="002F0A32" w:rsidRPr="00F226F1" w:rsidRDefault="002F0A32" w:rsidP="000A1F42">
      <w:pPr>
        <w:pStyle w:val="a7"/>
        <w:shd w:val="clear" w:color="auto" w:fill="auto"/>
        <w:tabs>
          <w:tab w:val="left" w:pos="750"/>
        </w:tabs>
        <w:spacing w:before="0" w:line="240" w:lineRule="auto"/>
        <w:ind w:firstLine="709"/>
        <w:rPr>
          <w:spacing w:val="0"/>
          <w:sz w:val="28"/>
          <w:szCs w:val="28"/>
        </w:rPr>
      </w:pPr>
      <w:r>
        <w:rPr>
          <w:spacing w:val="0"/>
          <w:sz w:val="28"/>
          <w:szCs w:val="28"/>
        </w:rPr>
        <w:t xml:space="preserve">- </w:t>
      </w:r>
      <w:r w:rsidRPr="00F226F1">
        <w:rPr>
          <w:spacing w:val="0"/>
          <w:sz w:val="28"/>
          <w:szCs w:val="28"/>
        </w:rPr>
        <w:t>установление порядка составления и рассмотрения проектов бюджета субъекта РФ</w:t>
      </w:r>
      <w:r>
        <w:rPr>
          <w:spacing w:val="0"/>
          <w:sz w:val="28"/>
          <w:szCs w:val="28"/>
        </w:rPr>
        <w:t xml:space="preserve"> </w:t>
      </w:r>
      <w:r w:rsidRPr="00F226F1">
        <w:rPr>
          <w:spacing w:val="0"/>
          <w:sz w:val="28"/>
          <w:szCs w:val="28"/>
        </w:rPr>
        <w:t>и бюджетов территориальных госу</w:t>
      </w:r>
      <w:r>
        <w:rPr>
          <w:spacing w:val="0"/>
          <w:sz w:val="28"/>
          <w:szCs w:val="28"/>
        </w:rPr>
        <w:t>дарственных внебюджетных фондов;</w:t>
      </w:r>
      <w:r w:rsidRPr="00F226F1">
        <w:rPr>
          <w:spacing w:val="0"/>
          <w:sz w:val="28"/>
          <w:szCs w:val="28"/>
        </w:rPr>
        <w:t xml:space="preserve"> </w:t>
      </w:r>
    </w:p>
    <w:p w:rsidR="002F0A32" w:rsidRPr="00F226F1" w:rsidRDefault="002F0A32" w:rsidP="000A1F42">
      <w:pPr>
        <w:pStyle w:val="a7"/>
        <w:shd w:val="clear" w:color="auto" w:fill="auto"/>
        <w:spacing w:before="0" w:line="240" w:lineRule="auto"/>
        <w:ind w:firstLine="709"/>
        <w:rPr>
          <w:spacing w:val="0"/>
          <w:sz w:val="28"/>
          <w:szCs w:val="28"/>
        </w:rPr>
      </w:pPr>
      <w:r>
        <w:rPr>
          <w:spacing w:val="0"/>
          <w:sz w:val="28"/>
          <w:szCs w:val="28"/>
        </w:rPr>
        <w:t>-</w:t>
      </w:r>
      <w:r w:rsidRPr="00F226F1">
        <w:rPr>
          <w:spacing w:val="0"/>
          <w:sz w:val="28"/>
          <w:szCs w:val="28"/>
        </w:rPr>
        <w:t xml:space="preserve"> утверждение и исполнение бюджета субъекта Р</w:t>
      </w:r>
      <w:r>
        <w:rPr>
          <w:spacing w:val="0"/>
          <w:sz w:val="28"/>
          <w:szCs w:val="28"/>
        </w:rPr>
        <w:t>Ф</w:t>
      </w:r>
      <w:r w:rsidRPr="00F226F1">
        <w:rPr>
          <w:spacing w:val="0"/>
          <w:sz w:val="28"/>
          <w:szCs w:val="28"/>
        </w:rPr>
        <w:t xml:space="preserve"> и бюджетов терри</w:t>
      </w:r>
      <w:r w:rsidRPr="00F226F1">
        <w:rPr>
          <w:spacing w:val="0"/>
          <w:sz w:val="28"/>
          <w:szCs w:val="28"/>
        </w:rPr>
        <w:softHyphen/>
        <w:t xml:space="preserve">ториальных государственных внебюджетных фондов, осуществление </w:t>
      </w:r>
      <w:proofErr w:type="gramStart"/>
      <w:r w:rsidRPr="00F226F1">
        <w:rPr>
          <w:spacing w:val="0"/>
          <w:sz w:val="28"/>
          <w:szCs w:val="28"/>
        </w:rPr>
        <w:t>контроля за</w:t>
      </w:r>
      <w:proofErr w:type="gramEnd"/>
      <w:r w:rsidRPr="00F226F1">
        <w:rPr>
          <w:spacing w:val="0"/>
          <w:sz w:val="28"/>
          <w:szCs w:val="28"/>
        </w:rPr>
        <w:t xml:space="preserve"> их исполнением, составление и утверждение отчетов об исполнении бюджета субъекта РФ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w:t>
      </w:r>
      <w:r>
        <w:rPr>
          <w:spacing w:val="0"/>
          <w:sz w:val="28"/>
          <w:szCs w:val="28"/>
        </w:rPr>
        <w:t>ции;</w:t>
      </w:r>
    </w:p>
    <w:p w:rsidR="002F0A32" w:rsidRPr="00F226F1" w:rsidRDefault="002F0A32" w:rsidP="000A1F42">
      <w:pPr>
        <w:pStyle w:val="a7"/>
        <w:shd w:val="clear" w:color="auto" w:fill="auto"/>
        <w:spacing w:before="0" w:line="240" w:lineRule="auto"/>
        <w:ind w:firstLine="709"/>
        <w:rPr>
          <w:spacing w:val="0"/>
          <w:sz w:val="28"/>
          <w:szCs w:val="28"/>
        </w:rPr>
      </w:pPr>
      <w:r>
        <w:rPr>
          <w:spacing w:val="0"/>
          <w:sz w:val="28"/>
          <w:szCs w:val="28"/>
        </w:rPr>
        <w:t xml:space="preserve">- </w:t>
      </w:r>
      <w:r w:rsidRPr="00F226F1">
        <w:rPr>
          <w:spacing w:val="0"/>
          <w:sz w:val="28"/>
          <w:szCs w:val="28"/>
        </w:rPr>
        <w:t>установление нормативов отчислений доходов в местные бюджеты от федеральных налогов и сборов, в том числе от налогов, предусмотренн</w:t>
      </w:r>
      <w:r>
        <w:rPr>
          <w:spacing w:val="0"/>
          <w:sz w:val="28"/>
          <w:szCs w:val="28"/>
        </w:rPr>
        <w:t>ых специальными налоговыми режи</w:t>
      </w:r>
      <w:r w:rsidRPr="00F226F1">
        <w:rPr>
          <w:spacing w:val="0"/>
          <w:sz w:val="28"/>
          <w:szCs w:val="28"/>
        </w:rPr>
        <w:t>мами, и (или) региональ</w:t>
      </w:r>
      <w:r>
        <w:rPr>
          <w:spacing w:val="0"/>
          <w:sz w:val="28"/>
          <w:szCs w:val="28"/>
        </w:rPr>
        <w:t>ных налогов, подлежащих зачисле</w:t>
      </w:r>
      <w:r w:rsidRPr="00F226F1">
        <w:rPr>
          <w:spacing w:val="0"/>
          <w:sz w:val="28"/>
          <w:szCs w:val="28"/>
        </w:rPr>
        <w:t>нию в бюджеты субъектов РФ;</w:t>
      </w:r>
    </w:p>
    <w:p w:rsidR="002F0A32" w:rsidRDefault="002F0A32" w:rsidP="000A1F42">
      <w:pPr>
        <w:pStyle w:val="a7"/>
        <w:shd w:val="clear" w:color="auto" w:fill="auto"/>
        <w:tabs>
          <w:tab w:val="left" w:pos="710"/>
        </w:tabs>
        <w:spacing w:before="0" w:line="240" w:lineRule="auto"/>
        <w:ind w:firstLine="709"/>
        <w:rPr>
          <w:spacing w:val="0"/>
          <w:sz w:val="28"/>
          <w:szCs w:val="28"/>
        </w:rPr>
      </w:pPr>
      <w:r>
        <w:rPr>
          <w:spacing w:val="0"/>
          <w:sz w:val="28"/>
          <w:szCs w:val="28"/>
        </w:rPr>
        <w:t xml:space="preserve">- </w:t>
      </w:r>
      <w:r w:rsidRPr="00F226F1">
        <w:rPr>
          <w:spacing w:val="0"/>
          <w:sz w:val="28"/>
          <w:szCs w:val="28"/>
        </w:rPr>
        <w:t>предоставление межбюджетных трансфертов из бюджета субъекта РФ</w:t>
      </w:r>
      <w:r>
        <w:rPr>
          <w:spacing w:val="0"/>
          <w:sz w:val="28"/>
          <w:szCs w:val="28"/>
        </w:rPr>
        <w:t>;</w:t>
      </w:r>
      <w:r w:rsidRPr="00C84D8D">
        <w:rPr>
          <w:spacing w:val="0"/>
          <w:sz w:val="28"/>
          <w:szCs w:val="28"/>
        </w:rPr>
        <w:t xml:space="preserve"> </w:t>
      </w:r>
    </w:p>
    <w:p w:rsidR="002F0A32" w:rsidRPr="00831B50" w:rsidRDefault="002F0A32" w:rsidP="000A1F42">
      <w:pPr>
        <w:pStyle w:val="a7"/>
        <w:shd w:val="clear" w:color="auto" w:fill="auto"/>
        <w:tabs>
          <w:tab w:val="left" w:pos="710"/>
        </w:tabs>
        <w:spacing w:before="0" w:line="240" w:lineRule="auto"/>
        <w:ind w:firstLine="709"/>
        <w:rPr>
          <w:sz w:val="28"/>
          <w:szCs w:val="28"/>
        </w:rPr>
      </w:pPr>
      <w:r>
        <w:rPr>
          <w:spacing w:val="0"/>
          <w:sz w:val="28"/>
          <w:szCs w:val="28"/>
        </w:rPr>
        <w:t xml:space="preserve">- </w:t>
      </w:r>
      <w:r w:rsidRPr="00F226F1">
        <w:rPr>
          <w:spacing w:val="0"/>
          <w:sz w:val="28"/>
          <w:szCs w:val="28"/>
        </w:rPr>
        <w:t xml:space="preserve">осуществление </w:t>
      </w:r>
      <w:r>
        <w:rPr>
          <w:spacing w:val="0"/>
          <w:sz w:val="28"/>
          <w:szCs w:val="28"/>
        </w:rPr>
        <w:t>заимствований, предоставле</w:t>
      </w:r>
      <w:r w:rsidRPr="00F226F1">
        <w:rPr>
          <w:spacing w:val="0"/>
          <w:sz w:val="28"/>
          <w:szCs w:val="28"/>
        </w:rPr>
        <w:t>ние гарантий</w:t>
      </w:r>
      <w:r>
        <w:rPr>
          <w:spacing w:val="0"/>
          <w:sz w:val="28"/>
          <w:szCs w:val="28"/>
        </w:rPr>
        <w:t xml:space="preserve"> субъекта РФ</w:t>
      </w:r>
      <w:r w:rsidRPr="00F226F1">
        <w:rPr>
          <w:spacing w:val="0"/>
          <w:sz w:val="28"/>
          <w:szCs w:val="28"/>
        </w:rPr>
        <w:t>, предоставление бюджетных кредитов, управление муниципальным долгом</w:t>
      </w:r>
      <w:r>
        <w:rPr>
          <w:spacing w:val="0"/>
          <w:sz w:val="28"/>
          <w:szCs w:val="28"/>
        </w:rPr>
        <w:t>;</w:t>
      </w:r>
      <w:r w:rsidRPr="00F226F1">
        <w:rPr>
          <w:spacing w:val="0"/>
          <w:sz w:val="28"/>
          <w:szCs w:val="28"/>
        </w:rPr>
        <w:t xml:space="preserve"> </w:t>
      </w:r>
    </w:p>
    <w:p w:rsidR="002F0A32" w:rsidRPr="00F226F1" w:rsidRDefault="002F0A32" w:rsidP="000A1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6F1">
        <w:rPr>
          <w:rFonts w:ascii="Times New Roman" w:hAnsi="Times New Roman" w:cs="Times New Roman"/>
          <w:sz w:val="28"/>
          <w:szCs w:val="28"/>
        </w:rPr>
        <w:t>составление отчета об ис</w:t>
      </w:r>
      <w:r>
        <w:rPr>
          <w:rFonts w:ascii="Times New Roman" w:hAnsi="Times New Roman" w:cs="Times New Roman"/>
          <w:sz w:val="28"/>
          <w:szCs w:val="28"/>
        </w:rPr>
        <w:t>полнении консолидированного бюд</w:t>
      </w:r>
      <w:r w:rsidRPr="00F226F1">
        <w:rPr>
          <w:rFonts w:ascii="Times New Roman" w:hAnsi="Times New Roman" w:cs="Times New Roman"/>
          <w:sz w:val="28"/>
          <w:szCs w:val="28"/>
        </w:rPr>
        <w:t xml:space="preserve">жета </w:t>
      </w:r>
      <w:r>
        <w:rPr>
          <w:rFonts w:ascii="Times New Roman" w:hAnsi="Times New Roman" w:cs="Times New Roman"/>
          <w:sz w:val="28"/>
          <w:szCs w:val="28"/>
        </w:rPr>
        <w:t xml:space="preserve"> субъекта РФ.</w:t>
      </w:r>
    </w:p>
    <w:p w:rsidR="002F0A32" w:rsidRPr="00F226F1" w:rsidRDefault="002F0A32" w:rsidP="000A1F42">
      <w:pPr>
        <w:pStyle w:val="a7"/>
        <w:shd w:val="clear" w:color="auto" w:fill="auto"/>
        <w:spacing w:before="0" w:line="240" w:lineRule="auto"/>
        <w:ind w:firstLine="709"/>
        <w:rPr>
          <w:spacing w:val="0"/>
          <w:sz w:val="28"/>
          <w:szCs w:val="28"/>
        </w:rPr>
      </w:pPr>
      <w:proofErr w:type="gramStart"/>
      <w:r w:rsidRPr="00F226F1">
        <w:rPr>
          <w:b/>
          <w:spacing w:val="0"/>
          <w:sz w:val="28"/>
          <w:szCs w:val="28"/>
        </w:rPr>
        <w:t>К бюджетным полномочиям</w:t>
      </w:r>
      <w:r w:rsidRPr="00F226F1">
        <w:rPr>
          <w:spacing w:val="0"/>
          <w:sz w:val="28"/>
          <w:szCs w:val="28"/>
        </w:rPr>
        <w:t xml:space="preserve"> </w:t>
      </w:r>
      <w:r w:rsidRPr="00F226F1">
        <w:rPr>
          <w:b/>
          <w:spacing w:val="0"/>
          <w:sz w:val="28"/>
          <w:szCs w:val="28"/>
        </w:rPr>
        <w:t>муниципальных образований</w:t>
      </w:r>
      <w:r w:rsidRPr="00F226F1">
        <w:rPr>
          <w:spacing w:val="0"/>
          <w:sz w:val="28"/>
          <w:szCs w:val="28"/>
        </w:rPr>
        <w:t xml:space="preserve"> относятся</w:t>
      </w:r>
      <w:r w:rsidRPr="00F226F1">
        <w:rPr>
          <w:b/>
          <w:spacing w:val="0"/>
          <w:sz w:val="28"/>
          <w:szCs w:val="28"/>
        </w:rPr>
        <w:t xml:space="preserve"> </w:t>
      </w:r>
      <w:r w:rsidRPr="00F226F1">
        <w:rPr>
          <w:spacing w:val="0"/>
          <w:sz w:val="28"/>
          <w:szCs w:val="28"/>
        </w:rPr>
        <w:t>(приведены основные полномочия:</w:t>
      </w:r>
      <w:proofErr w:type="gramEnd"/>
    </w:p>
    <w:p w:rsidR="002F0A32" w:rsidRPr="00F226F1" w:rsidRDefault="002F0A32" w:rsidP="000A1F42">
      <w:pPr>
        <w:pStyle w:val="a7"/>
        <w:shd w:val="clear" w:color="auto" w:fill="auto"/>
        <w:tabs>
          <w:tab w:val="left" w:pos="707"/>
        </w:tabs>
        <w:spacing w:before="0" w:line="240" w:lineRule="auto"/>
        <w:ind w:firstLine="709"/>
        <w:rPr>
          <w:spacing w:val="0"/>
          <w:sz w:val="28"/>
          <w:szCs w:val="28"/>
        </w:rPr>
      </w:pPr>
      <w:r>
        <w:rPr>
          <w:spacing w:val="0"/>
          <w:sz w:val="28"/>
          <w:szCs w:val="28"/>
        </w:rPr>
        <w:t xml:space="preserve">- </w:t>
      </w:r>
      <w:r w:rsidRPr="00F226F1">
        <w:rPr>
          <w:spacing w:val="0"/>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F226F1">
        <w:rPr>
          <w:spacing w:val="0"/>
          <w:sz w:val="28"/>
          <w:szCs w:val="28"/>
        </w:rPr>
        <w:t>контроля за</w:t>
      </w:r>
      <w:proofErr w:type="gramEnd"/>
      <w:r w:rsidRPr="00F226F1">
        <w:rPr>
          <w:spacing w:val="0"/>
          <w:sz w:val="28"/>
          <w:szCs w:val="28"/>
        </w:rPr>
        <w:t xml:space="preserve"> его исполнением, </w:t>
      </w:r>
      <w:r>
        <w:rPr>
          <w:spacing w:val="0"/>
          <w:sz w:val="28"/>
          <w:szCs w:val="28"/>
        </w:rPr>
        <w:t xml:space="preserve"> составление и утверждение от</w:t>
      </w:r>
      <w:r w:rsidRPr="00F226F1">
        <w:rPr>
          <w:spacing w:val="0"/>
          <w:sz w:val="28"/>
          <w:szCs w:val="28"/>
        </w:rPr>
        <w:t>чета об исполнении местного бюджета;</w:t>
      </w:r>
    </w:p>
    <w:p w:rsidR="002F0A32" w:rsidRPr="00F226F1" w:rsidRDefault="002F0A32" w:rsidP="000A1F42">
      <w:pPr>
        <w:pStyle w:val="a7"/>
        <w:shd w:val="clear" w:color="auto" w:fill="auto"/>
        <w:spacing w:before="0" w:line="240" w:lineRule="auto"/>
        <w:ind w:firstLine="709"/>
        <w:rPr>
          <w:spacing w:val="0"/>
          <w:sz w:val="28"/>
          <w:szCs w:val="28"/>
        </w:rPr>
      </w:pPr>
      <w:r>
        <w:rPr>
          <w:spacing w:val="0"/>
          <w:sz w:val="28"/>
          <w:szCs w:val="28"/>
        </w:rPr>
        <w:t>-</w:t>
      </w:r>
      <w:r w:rsidRPr="00F226F1">
        <w:rPr>
          <w:spacing w:val="0"/>
          <w:sz w:val="28"/>
          <w:szCs w:val="28"/>
        </w:rPr>
        <w:t xml:space="preserve"> установление и исполнение расходных обязательств муниципального образования;</w:t>
      </w:r>
    </w:p>
    <w:p w:rsidR="002F0A32" w:rsidRPr="00F226F1" w:rsidRDefault="002F0A32" w:rsidP="000A1F42">
      <w:pPr>
        <w:pStyle w:val="a7"/>
        <w:shd w:val="clear" w:color="auto" w:fill="auto"/>
        <w:tabs>
          <w:tab w:val="left" w:pos="710"/>
        </w:tabs>
        <w:spacing w:before="0" w:line="240" w:lineRule="auto"/>
        <w:ind w:firstLine="709"/>
        <w:rPr>
          <w:spacing w:val="0"/>
          <w:sz w:val="28"/>
          <w:szCs w:val="28"/>
        </w:rPr>
      </w:pPr>
      <w:r>
        <w:rPr>
          <w:spacing w:val="0"/>
          <w:sz w:val="28"/>
          <w:szCs w:val="28"/>
        </w:rPr>
        <w:t>- предоставление межбюджет</w:t>
      </w:r>
      <w:r w:rsidRPr="00F226F1">
        <w:rPr>
          <w:spacing w:val="0"/>
          <w:sz w:val="28"/>
          <w:szCs w:val="28"/>
        </w:rPr>
        <w:t>ных трансфертов из местных бюджетов;</w:t>
      </w:r>
    </w:p>
    <w:p w:rsidR="002F0A32" w:rsidRPr="00831B50" w:rsidRDefault="002F0A32" w:rsidP="000A1F42">
      <w:pPr>
        <w:pStyle w:val="a7"/>
        <w:shd w:val="clear" w:color="auto" w:fill="auto"/>
        <w:tabs>
          <w:tab w:val="left" w:pos="710"/>
        </w:tabs>
        <w:spacing w:before="0" w:line="240" w:lineRule="auto"/>
        <w:ind w:firstLine="709"/>
        <w:rPr>
          <w:sz w:val="28"/>
          <w:szCs w:val="28"/>
        </w:rPr>
      </w:pPr>
      <w:r>
        <w:rPr>
          <w:spacing w:val="0"/>
          <w:sz w:val="28"/>
          <w:szCs w:val="28"/>
        </w:rPr>
        <w:lastRenderedPageBreak/>
        <w:t xml:space="preserve">- </w:t>
      </w:r>
      <w:r w:rsidRPr="00F226F1">
        <w:rPr>
          <w:spacing w:val="0"/>
          <w:sz w:val="28"/>
          <w:szCs w:val="28"/>
        </w:rPr>
        <w:t>осуществление муниципал</w:t>
      </w:r>
      <w:r>
        <w:rPr>
          <w:spacing w:val="0"/>
          <w:sz w:val="28"/>
          <w:szCs w:val="28"/>
        </w:rPr>
        <w:t>ьных заимствований, предоставле</w:t>
      </w:r>
      <w:r w:rsidRPr="00F226F1">
        <w:rPr>
          <w:spacing w:val="0"/>
          <w:sz w:val="28"/>
          <w:szCs w:val="28"/>
        </w:rPr>
        <w:t>ние муниципальных гарантий, предоставление бюджетных кредитов, управление муниципальным долгом</w:t>
      </w:r>
      <w:r>
        <w:rPr>
          <w:spacing w:val="0"/>
          <w:sz w:val="28"/>
          <w:szCs w:val="28"/>
        </w:rPr>
        <w:t>;</w:t>
      </w:r>
      <w:r w:rsidRPr="00F226F1">
        <w:rPr>
          <w:spacing w:val="0"/>
          <w:sz w:val="28"/>
          <w:szCs w:val="28"/>
        </w:rPr>
        <w:t xml:space="preserve"> </w:t>
      </w:r>
    </w:p>
    <w:p w:rsidR="002F0A32" w:rsidRPr="00F226F1" w:rsidRDefault="002F0A32" w:rsidP="000A1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26F1">
        <w:rPr>
          <w:rFonts w:ascii="Times New Roman" w:hAnsi="Times New Roman" w:cs="Times New Roman"/>
          <w:sz w:val="28"/>
          <w:szCs w:val="28"/>
        </w:rPr>
        <w:t>составление отчета об ис</w:t>
      </w:r>
      <w:r>
        <w:rPr>
          <w:rFonts w:ascii="Times New Roman" w:hAnsi="Times New Roman" w:cs="Times New Roman"/>
          <w:sz w:val="28"/>
          <w:szCs w:val="28"/>
        </w:rPr>
        <w:t>полнении консолидированного бюд</w:t>
      </w:r>
      <w:r w:rsidRPr="00F226F1">
        <w:rPr>
          <w:rFonts w:ascii="Times New Roman" w:hAnsi="Times New Roman" w:cs="Times New Roman"/>
          <w:sz w:val="28"/>
          <w:szCs w:val="28"/>
        </w:rPr>
        <w:t>жета муниципального района</w:t>
      </w:r>
    </w:p>
    <w:p w:rsidR="002F0A32" w:rsidRDefault="002F0A32" w:rsidP="002A7C50">
      <w:pPr>
        <w:spacing w:after="0" w:line="240" w:lineRule="auto"/>
        <w:ind w:firstLine="709"/>
        <w:jc w:val="both"/>
        <w:rPr>
          <w:rFonts w:ascii="Times New Roman" w:hAnsi="Times New Roman" w:cs="Times New Roman"/>
          <w:b/>
          <w:sz w:val="28"/>
          <w:szCs w:val="28"/>
        </w:rPr>
      </w:pPr>
    </w:p>
    <w:p w:rsidR="005C29FA" w:rsidRDefault="002A7C50" w:rsidP="002A7C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C29FA" w:rsidRPr="00E84618">
        <w:rPr>
          <w:rFonts w:ascii="Times New Roman" w:hAnsi="Times New Roman" w:cs="Times New Roman"/>
          <w:b/>
          <w:sz w:val="28"/>
          <w:szCs w:val="28"/>
        </w:rPr>
        <w:t>Стадии бюджетного процесса</w:t>
      </w:r>
    </w:p>
    <w:p w:rsidR="002A7C50" w:rsidRDefault="002A7C50" w:rsidP="002A7C50">
      <w:pPr>
        <w:spacing w:after="0" w:line="240" w:lineRule="auto"/>
        <w:ind w:firstLine="709"/>
        <w:jc w:val="both"/>
        <w:rPr>
          <w:rFonts w:ascii="Times New Roman" w:hAnsi="Times New Roman" w:cs="Times New Roman"/>
          <w:sz w:val="28"/>
          <w:szCs w:val="28"/>
        </w:rPr>
      </w:pPr>
      <w:r w:rsidRPr="00E84618">
        <w:rPr>
          <w:rFonts w:ascii="Times New Roman" w:hAnsi="Times New Roman" w:cs="Times New Roman"/>
          <w:b/>
          <w:sz w:val="28"/>
          <w:szCs w:val="28"/>
        </w:rPr>
        <w:t>Стадии бюджетного процесса</w:t>
      </w:r>
      <w:r w:rsidRPr="00E84618">
        <w:rPr>
          <w:rFonts w:ascii="Times New Roman" w:hAnsi="Times New Roman" w:cs="Times New Roman"/>
          <w:sz w:val="28"/>
          <w:szCs w:val="28"/>
        </w:rPr>
        <w:t>:</w:t>
      </w:r>
      <w:r w:rsidRPr="00E84618">
        <w:rPr>
          <w:rFonts w:ascii="Times New Roman" w:eastAsia="Times New Roman" w:hAnsi="Times New Roman" w:cs="Times New Roman"/>
          <w:sz w:val="28"/>
          <w:szCs w:val="28"/>
          <w:lang w:eastAsia="ru-RU"/>
        </w:rPr>
        <w:t xml:space="preserve"> </w:t>
      </w:r>
      <w:r w:rsidRPr="00E84618">
        <w:rPr>
          <w:rFonts w:ascii="Times New Roman" w:hAnsi="Times New Roman" w:cs="Times New Roman"/>
          <w:sz w:val="28"/>
          <w:szCs w:val="28"/>
        </w:rPr>
        <w:t>составление, рассмотрение и утверждение  законопроекта о бюджете,  исполнение  бюджета</w:t>
      </w:r>
      <w:proofErr w:type="gramStart"/>
      <w:r w:rsidRPr="00E84618">
        <w:rPr>
          <w:rFonts w:ascii="Times New Roman" w:hAnsi="Times New Roman" w:cs="Times New Roman"/>
          <w:sz w:val="28"/>
          <w:szCs w:val="28"/>
        </w:rPr>
        <w:t>.</w:t>
      </w:r>
      <w:proofErr w:type="gramEnd"/>
      <w:r w:rsidRPr="00E84618">
        <w:rPr>
          <w:rFonts w:ascii="Times New Roman" w:hAnsi="Times New Roman" w:cs="Times New Roman"/>
          <w:sz w:val="28"/>
          <w:szCs w:val="28"/>
        </w:rPr>
        <w:t xml:space="preserve"> </w:t>
      </w:r>
      <w:proofErr w:type="gramStart"/>
      <w:r w:rsidRPr="00E84618">
        <w:rPr>
          <w:rFonts w:ascii="Times New Roman" w:hAnsi="Times New Roman" w:cs="Times New Roman"/>
          <w:sz w:val="28"/>
          <w:szCs w:val="28"/>
        </w:rPr>
        <w:t>с</w:t>
      </w:r>
      <w:proofErr w:type="gramEnd"/>
      <w:r w:rsidRPr="00E84618">
        <w:rPr>
          <w:rFonts w:ascii="Times New Roman" w:hAnsi="Times New Roman" w:cs="Times New Roman"/>
          <w:sz w:val="28"/>
          <w:szCs w:val="28"/>
        </w:rPr>
        <w:t>тадия составления и утверждения отчета об исполнении бюджета.</w:t>
      </w:r>
      <w:r w:rsidRPr="002A7C50">
        <w:rPr>
          <w:rFonts w:ascii="Times New Roman" w:hAnsi="Times New Roman" w:cs="Times New Roman"/>
          <w:sz w:val="28"/>
          <w:szCs w:val="28"/>
        </w:rPr>
        <w:t xml:space="preserve"> </w:t>
      </w:r>
    </w:p>
    <w:p w:rsidR="002A7C50" w:rsidRPr="002A7C50" w:rsidRDefault="002A7C50" w:rsidP="002A7C50">
      <w:pPr>
        <w:spacing w:after="0" w:line="240" w:lineRule="auto"/>
        <w:ind w:firstLine="709"/>
        <w:jc w:val="both"/>
        <w:rPr>
          <w:rFonts w:ascii="Times New Roman" w:hAnsi="Times New Roman" w:cs="Times New Roman"/>
          <w:sz w:val="28"/>
          <w:szCs w:val="28"/>
        </w:rPr>
      </w:pPr>
      <w:r w:rsidRPr="002A7C50">
        <w:rPr>
          <w:rFonts w:ascii="Times New Roman" w:hAnsi="Times New Roman" w:cs="Times New Roman"/>
          <w:sz w:val="28"/>
          <w:szCs w:val="28"/>
        </w:rPr>
        <w:t>Бюджетный процесс представляет собой совокупность мероприятий, которые совершает государство и его уполномоченные органы по составлению, рассмотрению, утверждению и исполнению бюджета. Бюджетный процесс осуществляется на очередной финансово-бюджетный год</w:t>
      </w:r>
      <w:r>
        <w:rPr>
          <w:rFonts w:ascii="Times New Roman" w:hAnsi="Times New Roman" w:cs="Times New Roman"/>
          <w:sz w:val="28"/>
          <w:szCs w:val="28"/>
        </w:rPr>
        <w:t xml:space="preserve"> и на плановый период.</w:t>
      </w:r>
      <w:r w:rsidRPr="002A7C50">
        <w:rPr>
          <w:rFonts w:ascii="Times New Roman" w:hAnsi="Times New Roman" w:cs="Times New Roman"/>
          <w:sz w:val="28"/>
          <w:szCs w:val="28"/>
        </w:rPr>
        <w:t xml:space="preserve"> Значительная часть бюджетного процесса связана с подготовкой и утверждением проекта бюджета. Эта часть бюджетного процесса называется </w:t>
      </w:r>
      <w:r w:rsidRPr="002A7C50">
        <w:rPr>
          <w:rFonts w:ascii="Times New Roman" w:hAnsi="Times New Roman" w:cs="Times New Roman"/>
          <w:b/>
          <w:sz w:val="28"/>
          <w:szCs w:val="28"/>
        </w:rPr>
        <w:t>бюджетным планированием</w:t>
      </w:r>
      <w:r w:rsidRPr="002A7C50">
        <w:rPr>
          <w:rFonts w:ascii="Times New Roman" w:hAnsi="Times New Roman" w:cs="Times New Roman"/>
          <w:sz w:val="28"/>
          <w:szCs w:val="28"/>
        </w:rPr>
        <w:t xml:space="preserve">, которая включает в себя три стадии – составление, рассмотрение и утверждение бюджета. </w:t>
      </w:r>
    </w:p>
    <w:p w:rsidR="002A7C50" w:rsidRPr="00E84618" w:rsidRDefault="002A7C50" w:rsidP="002A7C50">
      <w:pPr>
        <w:spacing w:after="0" w:line="240" w:lineRule="auto"/>
        <w:ind w:firstLine="709"/>
        <w:jc w:val="both"/>
        <w:rPr>
          <w:rFonts w:ascii="Times New Roman" w:eastAsia="Times New Roman" w:hAnsi="Times New Roman" w:cs="Times New Roman"/>
          <w:sz w:val="28"/>
          <w:szCs w:val="28"/>
          <w:lang w:eastAsia="ru-RU"/>
        </w:rPr>
      </w:pPr>
      <w:r w:rsidRPr="00E84618">
        <w:rPr>
          <w:rFonts w:ascii="Times New Roman" w:eastAsia="Times New Roman" w:hAnsi="Times New Roman" w:cs="Times New Roman"/>
          <w:sz w:val="28"/>
          <w:szCs w:val="28"/>
          <w:lang w:eastAsia="ru-RU"/>
        </w:rPr>
        <w:t>Федеральный бюджет РФ утверждается на три года: на очередной финансовый год и на плановый период равный двум годам.</w:t>
      </w:r>
    </w:p>
    <w:p w:rsidR="002A7C50" w:rsidRPr="00E84618" w:rsidRDefault="002A7C50" w:rsidP="002A7C50">
      <w:pPr>
        <w:spacing w:after="0" w:line="240" w:lineRule="auto"/>
        <w:ind w:firstLine="709"/>
        <w:jc w:val="both"/>
        <w:rPr>
          <w:rFonts w:ascii="Times New Roman" w:eastAsia="Times New Roman" w:hAnsi="Times New Roman" w:cs="Times New Roman"/>
          <w:sz w:val="28"/>
          <w:szCs w:val="28"/>
          <w:lang w:eastAsia="ru-RU"/>
        </w:rPr>
      </w:pPr>
      <w:r w:rsidRPr="00E84618">
        <w:rPr>
          <w:rFonts w:ascii="Times New Roman" w:eastAsia="Times New Roman" w:hAnsi="Times New Roman" w:cs="Times New Roman"/>
          <w:sz w:val="28"/>
          <w:szCs w:val="28"/>
          <w:lang w:eastAsia="ru-RU"/>
        </w:rPr>
        <w:t>Однако</w:t>
      </w:r>
      <w:proofErr w:type="gramStart"/>
      <w:r w:rsidRPr="00E84618">
        <w:rPr>
          <w:rFonts w:ascii="Times New Roman" w:eastAsia="Times New Roman" w:hAnsi="Times New Roman" w:cs="Times New Roman"/>
          <w:sz w:val="28"/>
          <w:szCs w:val="28"/>
          <w:lang w:eastAsia="ru-RU"/>
        </w:rPr>
        <w:t>,</w:t>
      </w:r>
      <w:proofErr w:type="gramEnd"/>
      <w:r w:rsidRPr="00E84618">
        <w:rPr>
          <w:rFonts w:ascii="Times New Roman" w:eastAsia="Times New Roman" w:hAnsi="Times New Roman" w:cs="Times New Roman"/>
          <w:sz w:val="28"/>
          <w:szCs w:val="28"/>
          <w:lang w:eastAsia="ru-RU"/>
        </w:rPr>
        <w:t xml:space="preserve"> ежегодно принятый бюджет на плановый период подлежит уточнению  в процессе принятия бюджета на очередной финансовый год, что связано  с  ежегодным уточнением  объема национального дохода, который подлежит перераспределению в рамках бюджета и уточнением приоритетных задач, решение которых  предусматривается в плановом периоде. </w:t>
      </w:r>
    </w:p>
    <w:p w:rsidR="002A7C50" w:rsidRPr="00E84618" w:rsidRDefault="002A7C50" w:rsidP="002A7C50">
      <w:pPr>
        <w:spacing w:after="0" w:line="240" w:lineRule="auto"/>
        <w:ind w:firstLine="709"/>
        <w:jc w:val="both"/>
        <w:rPr>
          <w:rFonts w:ascii="Times New Roman" w:hAnsi="Times New Roman" w:cs="Times New Roman"/>
          <w:sz w:val="28"/>
          <w:szCs w:val="28"/>
        </w:rPr>
      </w:pPr>
      <w:r w:rsidRPr="00E84618">
        <w:rPr>
          <w:rFonts w:ascii="Times New Roman" w:eastAsia="Times New Roman" w:hAnsi="Times New Roman" w:cs="Times New Roman"/>
          <w:sz w:val="28"/>
          <w:szCs w:val="28"/>
          <w:lang w:eastAsia="ru-RU"/>
        </w:rPr>
        <w:t xml:space="preserve">Стадии бюджетного процесса </w:t>
      </w:r>
      <w:r w:rsidRPr="00E84618">
        <w:rPr>
          <w:rFonts w:ascii="Times New Roman" w:hAnsi="Times New Roman" w:cs="Times New Roman"/>
          <w:sz w:val="28"/>
          <w:szCs w:val="28"/>
        </w:rPr>
        <w:t>следуют одна за другой в строгой последовательности. На каждой стадии бюджетного процесса решаются  конкретные вопросы. Так, вопросы бюджетного регулирования за счет процентных отчислений от федеральных и региональных налогов, а также вопросы финансовой помощи бюджетам субъектов РФ и местным бюджетам решаются  на стадии составления бюджета. Окончательно  размеры финансовой помощи, предоставляемой из бюджета  одного уровня бюджетной системы бюджету другого уровня бюджетной системы,  утверждаются  на стадии утверждения вышестоящего бюджета. Такой механизм позволяет  достичь сбалансированности показателей бюджета всех уровней бюджетной системы РФ.</w:t>
      </w:r>
    </w:p>
    <w:p w:rsidR="00F72DA3" w:rsidRPr="00F72DA3" w:rsidRDefault="00F72DA3" w:rsidP="00F72DA3">
      <w:pPr>
        <w:pStyle w:val="a7"/>
        <w:shd w:val="clear" w:color="auto" w:fill="auto"/>
        <w:spacing w:before="0" w:line="240" w:lineRule="auto"/>
        <w:ind w:firstLine="709"/>
        <w:rPr>
          <w:spacing w:val="0"/>
          <w:sz w:val="28"/>
          <w:szCs w:val="28"/>
        </w:rPr>
      </w:pPr>
      <w:r w:rsidRPr="00F72DA3">
        <w:rPr>
          <w:spacing w:val="0"/>
          <w:sz w:val="28"/>
          <w:szCs w:val="28"/>
        </w:rPr>
        <w:t xml:space="preserve">Правительство РФ  организует формирование проекта федерального бюджета, своим постановлением поручает Минэкономразвития России организовать разработку прогноза социально-экономического развития РФ на  очередной год и плановый период. </w:t>
      </w:r>
    </w:p>
    <w:p w:rsidR="00F72DA3" w:rsidRPr="00F72DA3" w:rsidRDefault="00F72DA3" w:rsidP="00F72DA3">
      <w:pPr>
        <w:pStyle w:val="a7"/>
        <w:shd w:val="clear" w:color="auto" w:fill="auto"/>
        <w:spacing w:before="0" w:line="240" w:lineRule="auto"/>
        <w:ind w:firstLine="709"/>
        <w:rPr>
          <w:spacing w:val="0"/>
          <w:sz w:val="28"/>
          <w:szCs w:val="28"/>
        </w:rPr>
      </w:pPr>
      <w:r w:rsidRPr="00F72DA3">
        <w:rPr>
          <w:spacing w:val="0"/>
          <w:sz w:val="28"/>
          <w:szCs w:val="28"/>
        </w:rPr>
        <w:t>Минфин России организует разработку федерального бюджета на очередной финансовый  год и плановый период, а также  осуществляет проектировку основных расходных обязательств федерального бюджета.</w:t>
      </w:r>
    </w:p>
    <w:p w:rsidR="00F72DA3" w:rsidRDefault="00F72DA3" w:rsidP="00F72DA3">
      <w:pPr>
        <w:pStyle w:val="a7"/>
        <w:shd w:val="clear" w:color="auto" w:fill="auto"/>
        <w:spacing w:before="0" w:line="240" w:lineRule="auto"/>
        <w:ind w:firstLine="709"/>
        <w:rPr>
          <w:spacing w:val="0"/>
          <w:sz w:val="28"/>
          <w:szCs w:val="28"/>
        </w:rPr>
      </w:pPr>
    </w:p>
    <w:p w:rsidR="00F72DA3" w:rsidRDefault="00F72DA3" w:rsidP="00F72DA3">
      <w:pPr>
        <w:pStyle w:val="a7"/>
        <w:shd w:val="clear" w:color="auto" w:fill="auto"/>
        <w:spacing w:before="0" w:line="240" w:lineRule="auto"/>
        <w:ind w:firstLine="709"/>
        <w:rPr>
          <w:spacing w:val="0"/>
          <w:sz w:val="28"/>
          <w:szCs w:val="28"/>
        </w:rPr>
      </w:pPr>
      <w:r>
        <w:rPr>
          <w:spacing w:val="0"/>
          <w:sz w:val="28"/>
          <w:szCs w:val="28"/>
        </w:rPr>
        <w:lastRenderedPageBreak/>
        <w:t>Схема стадий</w:t>
      </w:r>
      <w:r w:rsidRPr="00F72DA3">
        <w:rPr>
          <w:spacing w:val="0"/>
          <w:sz w:val="28"/>
          <w:szCs w:val="28"/>
        </w:rPr>
        <w:t xml:space="preserve"> бюд</w:t>
      </w:r>
      <w:r w:rsidRPr="001B30FB">
        <w:rPr>
          <w:spacing w:val="0"/>
          <w:sz w:val="28"/>
          <w:szCs w:val="28"/>
        </w:rPr>
        <w:t>жетного процесса  в РФ представлены на следующе</w:t>
      </w:r>
      <w:r>
        <w:rPr>
          <w:spacing w:val="0"/>
          <w:sz w:val="28"/>
          <w:szCs w:val="28"/>
        </w:rPr>
        <w:t>м</w:t>
      </w:r>
      <w:r w:rsidRPr="001B30FB">
        <w:rPr>
          <w:spacing w:val="0"/>
          <w:sz w:val="28"/>
          <w:szCs w:val="28"/>
        </w:rPr>
        <w:t xml:space="preserve"> </w:t>
      </w:r>
      <w:r>
        <w:rPr>
          <w:spacing w:val="0"/>
          <w:sz w:val="28"/>
          <w:szCs w:val="28"/>
        </w:rPr>
        <w:t xml:space="preserve"> рисунке</w:t>
      </w:r>
      <w:r w:rsidRPr="001B30FB">
        <w:rPr>
          <w:spacing w:val="0"/>
          <w:sz w:val="28"/>
          <w:szCs w:val="28"/>
        </w:rPr>
        <w:t>:</w:t>
      </w:r>
    </w:p>
    <w:p w:rsidR="00F72DA3" w:rsidRDefault="00F72DA3" w:rsidP="00F72DA3">
      <w:pPr>
        <w:pStyle w:val="a7"/>
        <w:shd w:val="clear" w:color="auto" w:fill="auto"/>
        <w:spacing w:before="0" w:line="240" w:lineRule="auto"/>
        <w:ind w:firstLine="709"/>
        <w:rPr>
          <w:spacing w:val="0"/>
          <w:sz w:val="28"/>
          <w:szCs w:val="28"/>
        </w:rPr>
      </w:pPr>
    </w:p>
    <w:p w:rsidR="00F72DA3" w:rsidRPr="001B30FB" w:rsidRDefault="00F72DA3" w:rsidP="00F72DA3">
      <w:pPr>
        <w:pStyle w:val="a7"/>
        <w:shd w:val="clear" w:color="auto" w:fill="auto"/>
        <w:spacing w:before="0" w:line="240" w:lineRule="auto"/>
        <w:ind w:firstLine="709"/>
        <w:rPr>
          <w:spacing w:val="0"/>
          <w:sz w:val="28"/>
          <w:szCs w:val="28"/>
        </w:rPr>
      </w:pPr>
    </w:p>
    <w:tbl>
      <w:tblPr>
        <w:tblStyle w:val="a4"/>
        <w:tblW w:w="0" w:type="auto"/>
        <w:tblLook w:val="04A0"/>
      </w:tblPr>
      <w:tblGrid>
        <w:gridCol w:w="9854"/>
      </w:tblGrid>
      <w:tr w:rsidR="00F72DA3" w:rsidTr="00F72DA3">
        <w:tc>
          <w:tcPr>
            <w:tcW w:w="9854" w:type="dxa"/>
          </w:tcPr>
          <w:p w:rsidR="00F72DA3" w:rsidRDefault="00F72DA3" w:rsidP="00E84618">
            <w:pPr>
              <w:pStyle w:val="Default"/>
              <w:jc w:val="both"/>
              <w:rPr>
                <w:b/>
                <w:sz w:val="28"/>
                <w:szCs w:val="28"/>
              </w:rPr>
            </w:pPr>
            <w:r w:rsidRPr="00F72DA3">
              <w:rPr>
                <w:b/>
                <w:noProof/>
                <w:sz w:val="28"/>
                <w:szCs w:val="28"/>
                <w:lang w:eastAsia="ru-RU"/>
              </w:rPr>
              <w:drawing>
                <wp:inline distT="0" distB="0" distL="0" distR="0">
                  <wp:extent cx="5981700" cy="3000375"/>
                  <wp:effectExtent l="19050" t="0" r="0" b="0"/>
                  <wp:docPr id="4" name="i-main-pic" descr="Картинка 2 из 7580">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 из 7580">
                            <a:hlinkClick r:id="rId13" tgtFrame="_blank"/>
                          </pic:cNvPr>
                          <pic:cNvPicPr>
                            <a:picLocks noChangeAspect="1" noChangeArrowheads="1"/>
                          </pic:cNvPicPr>
                        </pic:nvPicPr>
                        <pic:blipFill>
                          <a:blip r:embed="rId14" cstate="print"/>
                          <a:srcRect/>
                          <a:stretch>
                            <a:fillRect/>
                          </a:stretch>
                        </pic:blipFill>
                        <pic:spPr bwMode="auto">
                          <a:xfrm>
                            <a:off x="0" y="0"/>
                            <a:ext cx="5981700" cy="3000375"/>
                          </a:xfrm>
                          <a:prstGeom prst="rect">
                            <a:avLst/>
                          </a:prstGeom>
                          <a:noFill/>
                          <a:ln w="9525">
                            <a:noFill/>
                            <a:miter lim="800000"/>
                            <a:headEnd/>
                            <a:tailEnd/>
                          </a:ln>
                        </pic:spPr>
                      </pic:pic>
                    </a:graphicData>
                  </a:graphic>
                </wp:inline>
              </w:drawing>
            </w:r>
          </w:p>
        </w:tc>
      </w:tr>
    </w:tbl>
    <w:p w:rsidR="00AD6C74" w:rsidRPr="00F72DA3" w:rsidRDefault="00F72DA3" w:rsidP="00E84618">
      <w:pPr>
        <w:pStyle w:val="Default"/>
        <w:ind w:firstLine="709"/>
        <w:jc w:val="both"/>
        <w:rPr>
          <w:sz w:val="28"/>
          <w:szCs w:val="28"/>
        </w:rPr>
      </w:pPr>
      <w:r w:rsidRPr="00F72DA3">
        <w:rPr>
          <w:sz w:val="28"/>
          <w:szCs w:val="28"/>
        </w:rPr>
        <w:t>Рис. 1. Стадии бюджетного процесса в РФ</w:t>
      </w:r>
    </w:p>
    <w:p w:rsidR="00AD6C74" w:rsidRPr="00F72DA3" w:rsidRDefault="00AD6C74" w:rsidP="00E84618">
      <w:pPr>
        <w:pStyle w:val="Default"/>
        <w:ind w:firstLine="709"/>
        <w:jc w:val="both"/>
        <w:rPr>
          <w:sz w:val="28"/>
          <w:szCs w:val="28"/>
        </w:rPr>
      </w:pPr>
    </w:p>
    <w:p w:rsidR="00F72DA3" w:rsidRPr="00F72DA3" w:rsidRDefault="00F72DA3" w:rsidP="00F72DA3">
      <w:pPr>
        <w:spacing w:after="0" w:line="240" w:lineRule="auto"/>
        <w:ind w:firstLine="709"/>
        <w:rPr>
          <w:rFonts w:ascii="Times New Roman" w:hAnsi="Times New Roman" w:cs="Times New Roman"/>
          <w:b/>
          <w:iCs/>
          <w:spacing w:val="2"/>
          <w:sz w:val="28"/>
          <w:szCs w:val="28"/>
          <w:u w:val="single"/>
        </w:rPr>
      </w:pPr>
      <w:r w:rsidRPr="00F72DA3">
        <w:rPr>
          <w:rFonts w:ascii="Times New Roman" w:hAnsi="Times New Roman" w:cs="Times New Roman"/>
          <w:b/>
          <w:iCs/>
          <w:spacing w:val="2"/>
          <w:sz w:val="28"/>
          <w:szCs w:val="28"/>
          <w:u w:val="single"/>
        </w:rPr>
        <w:t xml:space="preserve">Стадия 1 </w:t>
      </w:r>
      <w:r w:rsidRPr="00F72DA3">
        <w:rPr>
          <w:rFonts w:ascii="Times New Roman" w:hAnsi="Times New Roman" w:cs="Times New Roman"/>
          <w:b/>
          <w:iCs/>
          <w:spacing w:val="2"/>
          <w:sz w:val="28"/>
          <w:szCs w:val="28"/>
        </w:rPr>
        <w:t>. Разработка (составление) проектов бюджетов</w:t>
      </w:r>
      <w:r>
        <w:rPr>
          <w:rFonts w:ascii="Times New Roman" w:hAnsi="Times New Roman" w:cs="Times New Roman"/>
          <w:b/>
          <w:iCs/>
          <w:spacing w:val="2"/>
          <w:sz w:val="28"/>
          <w:szCs w:val="28"/>
        </w:rPr>
        <w:t xml:space="preserve"> бюджетной системы РФ</w:t>
      </w:r>
    </w:p>
    <w:p w:rsidR="00F72DA3" w:rsidRPr="00F72DA3" w:rsidRDefault="00F72DA3" w:rsidP="00655E69">
      <w:pPr>
        <w:pStyle w:val="u"/>
        <w:ind w:firstLine="709"/>
        <w:rPr>
          <w:sz w:val="28"/>
          <w:szCs w:val="28"/>
        </w:rPr>
      </w:pPr>
      <w:r w:rsidRPr="00F72DA3">
        <w:rPr>
          <w:sz w:val="28"/>
          <w:szCs w:val="28"/>
        </w:rPr>
        <w:t>В соответствии  с БК РВ (</w:t>
      </w:r>
      <w:r>
        <w:rPr>
          <w:sz w:val="28"/>
          <w:szCs w:val="28"/>
        </w:rPr>
        <w:t>С</w:t>
      </w:r>
      <w:r w:rsidRPr="00F72DA3">
        <w:rPr>
          <w:sz w:val="28"/>
          <w:szCs w:val="28"/>
        </w:rPr>
        <w:t>татья 17</w:t>
      </w:r>
      <w:r w:rsidR="00655E69">
        <w:rPr>
          <w:sz w:val="28"/>
          <w:szCs w:val="28"/>
        </w:rPr>
        <w:t>0</w:t>
      </w:r>
      <w:r w:rsidRPr="00F72DA3">
        <w:rPr>
          <w:sz w:val="28"/>
          <w:szCs w:val="28"/>
        </w:rPr>
        <w:t xml:space="preserve">) составление проекта бюджета основывается </w:t>
      </w:r>
      <w:proofErr w:type="gramStart"/>
      <w:r w:rsidRPr="00F72DA3">
        <w:rPr>
          <w:sz w:val="28"/>
          <w:szCs w:val="28"/>
        </w:rPr>
        <w:t>на</w:t>
      </w:r>
      <w:proofErr w:type="gramEnd"/>
      <w:r w:rsidRPr="00F72DA3">
        <w:rPr>
          <w:sz w:val="28"/>
          <w:szCs w:val="28"/>
        </w:rPr>
        <w:t>:</w:t>
      </w:r>
      <w:bookmarkStart w:id="53" w:name="p4316"/>
      <w:bookmarkEnd w:id="53"/>
      <w:r w:rsidRPr="00F72DA3">
        <w:rPr>
          <w:sz w:val="28"/>
          <w:szCs w:val="28"/>
        </w:rPr>
        <w:t xml:space="preserve"> Бюджетном </w:t>
      </w:r>
      <w:hyperlink r:id="rId15"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w:history="1">
        <w:proofErr w:type="gramStart"/>
        <w:r w:rsidRPr="00F72DA3">
          <w:rPr>
            <w:rStyle w:val="a9"/>
            <w:color w:val="auto"/>
            <w:sz w:val="28"/>
            <w:szCs w:val="28"/>
          </w:rPr>
          <w:t>послании</w:t>
        </w:r>
        <w:proofErr w:type="gramEnd"/>
      </w:hyperlink>
      <w:r w:rsidRPr="00F72DA3">
        <w:rPr>
          <w:sz w:val="28"/>
          <w:szCs w:val="28"/>
        </w:rPr>
        <w:t xml:space="preserve"> Президента РФ;</w:t>
      </w:r>
      <w:bookmarkStart w:id="54" w:name="p4317"/>
      <w:bookmarkEnd w:id="54"/>
      <w:r w:rsidRPr="00F72DA3">
        <w:rPr>
          <w:sz w:val="28"/>
          <w:szCs w:val="28"/>
        </w:rPr>
        <w:t xml:space="preserve"> прогнозе социально-экономического развития соответствующей территории;</w:t>
      </w:r>
      <w:bookmarkStart w:id="55" w:name="p4318"/>
      <w:bookmarkEnd w:id="55"/>
      <w:r w:rsidRPr="00F72DA3">
        <w:rPr>
          <w:sz w:val="28"/>
          <w:szCs w:val="28"/>
        </w:rPr>
        <w:t xml:space="preserve"> основных направлениях </w:t>
      </w:r>
      <w:hyperlink r:id="rId16" w:tooltip="Ссылка на список документов: &quot;Основные направления бюджетной политики на 2012 год и плановый период 2013 и 2014 годов&quot; (утв. Минфином РФ) --------------------  &quot;Основные направления бюджетной политики на 2013 год и плановый период 2014 и 2015 годов&quot;" w:history="1">
        <w:r w:rsidRPr="00F72DA3">
          <w:rPr>
            <w:rStyle w:val="a9"/>
            <w:color w:val="auto"/>
            <w:sz w:val="28"/>
            <w:szCs w:val="28"/>
          </w:rPr>
          <w:t>бюджетной</w:t>
        </w:r>
      </w:hyperlink>
      <w:r w:rsidRPr="00F72DA3">
        <w:rPr>
          <w:sz w:val="28"/>
          <w:szCs w:val="28"/>
        </w:rPr>
        <w:t xml:space="preserve"> и </w:t>
      </w:r>
      <w:hyperlink r:id="rId17" w:tooltip="Ссылка на список документов: &quot;Основные направления налоговой политики Российской Федерации на 2011 год и на плановый период 2012 и 2013 годов&quot; (одобрено Правительством РФ 20.05.2010) --------------------  &quot;Основные направления налоговой политики Российской Фед" w:history="1">
        <w:r w:rsidRPr="00F72DA3">
          <w:rPr>
            <w:rStyle w:val="a9"/>
            <w:color w:val="auto"/>
            <w:sz w:val="28"/>
            <w:szCs w:val="28"/>
          </w:rPr>
          <w:t>налоговой</w:t>
        </w:r>
      </w:hyperlink>
      <w:r w:rsidRPr="00F72DA3">
        <w:rPr>
          <w:sz w:val="28"/>
          <w:szCs w:val="28"/>
        </w:rPr>
        <w:t xml:space="preserve"> политики.</w:t>
      </w:r>
    </w:p>
    <w:p w:rsidR="00F72DA3" w:rsidRPr="00F72DA3" w:rsidRDefault="00F72DA3" w:rsidP="00655E69">
      <w:pPr>
        <w:pStyle w:val="u"/>
        <w:ind w:firstLine="709"/>
        <w:rPr>
          <w:sz w:val="28"/>
          <w:szCs w:val="28"/>
        </w:rPr>
      </w:pPr>
      <w:bookmarkStart w:id="56" w:name="p4298"/>
      <w:bookmarkEnd w:id="56"/>
      <w:r w:rsidRPr="00F72DA3">
        <w:rPr>
          <w:sz w:val="28"/>
          <w:szCs w:val="28"/>
        </w:rPr>
        <w:t>В Бюджетном послании Президента Р</w:t>
      </w:r>
      <w:r w:rsidR="00655E69">
        <w:rPr>
          <w:sz w:val="28"/>
          <w:szCs w:val="28"/>
        </w:rPr>
        <w:t>Ф</w:t>
      </w:r>
      <w:r w:rsidRPr="00F72DA3">
        <w:rPr>
          <w:sz w:val="28"/>
          <w:szCs w:val="28"/>
        </w:rPr>
        <w:t xml:space="preserve"> определяется бюджетная политика РФ на очередной финансовый год и плановый период.</w:t>
      </w:r>
    </w:p>
    <w:bookmarkStart w:id="57" w:name="p4325"/>
    <w:bookmarkEnd w:id="57"/>
    <w:p w:rsidR="00F72DA3" w:rsidRPr="00F72DA3" w:rsidRDefault="00024C61" w:rsidP="00655E69">
      <w:pPr>
        <w:pStyle w:val="u"/>
        <w:ind w:firstLine="709"/>
        <w:rPr>
          <w:sz w:val="28"/>
          <w:szCs w:val="28"/>
        </w:rPr>
      </w:pPr>
      <w:r w:rsidRPr="00F72DA3">
        <w:rPr>
          <w:sz w:val="28"/>
          <w:szCs w:val="28"/>
        </w:rPr>
        <w:fldChar w:fldCharType="begin"/>
      </w:r>
      <w:r w:rsidR="00F72DA3" w:rsidRPr="00F72DA3">
        <w:rPr>
          <w:sz w:val="28"/>
          <w:szCs w:val="28"/>
        </w:rPr>
        <w:instrText>HYPERLINK "http://www.consultant.ru/document/cons_s_A3ED12A193DBC2886122CD53163D21C33AB7DC0120149B02D6406999F96377F9/" \o "Федеральный закон от 20.07.1995 N 115-ФЗ (с изм. от 09.07.1999) \"О государственном прогнозировании и программах социально - экономического развития Российской Федерации\""</w:instrText>
      </w:r>
      <w:r w:rsidRPr="00F72DA3">
        <w:rPr>
          <w:sz w:val="28"/>
          <w:szCs w:val="28"/>
        </w:rPr>
        <w:fldChar w:fldCharType="separate"/>
      </w:r>
      <w:r w:rsidR="00F72DA3" w:rsidRPr="00F72DA3">
        <w:rPr>
          <w:rStyle w:val="a9"/>
          <w:color w:val="auto"/>
          <w:sz w:val="28"/>
          <w:szCs w:val="28"/>
        </w:rPr>
        <w:t>Прогноз</w:t>
      </w:r>
      <w:r w:rsidRPr="00F72DA3">
        <w:rPr>
          <w:sz w:val="28"/>
          <w:szCs w:val="28"/>
        </w:rPr>
        <w:fldChar w:fldCharType="end"/>
      </w:r>
      <w:r w:rsidR="00F72DA3" w:rsidRPr="00F72DA3">
        <w:rPr>
          <w:sz w:val="28"/>
          <w:szCs w:val="28"/>
        </w:rPr>
        <w:t xml:space="preserve"> социально-экономического развития РФ, субъекта РФ, муниципального района (городского округа) разрабатывается на период не менее трех лет. </w:t>
      </w:r>
    </w:p>
    <w:p w:rsidR="00655E69" w:rsidRDefault="00F72DA3" w:rsidP="00655E69">
      <w:pPr>
        <w:pStyle w:val="u"/>
        <w:ind w:firstLine="709"/>
        <w:rPr>
          <w:sz w:val="28"/>
          <w:szCs w:val="28"/>
        </w:rPr>
      </w:pPr>
      <w:bookmarkStart w:id="58" w:name="p4326"/>
      <w:bookmarkStart w:id="59" w:name="p4328"/>
      <w:bookmarkStart w:id="60" w:name="p4329"/>
      <w:bookmarkEnd w:id="58"/>
      <w:bookmarkEnd w:id="59"/>
      <w:bookmarkEnd w:id="60"/>
      <w:r w:rsidRPr="00F72DA3">
        <w:rPr>
          <w:sz w:val="28"/>
          <w:szCs w:val="28"/>
        </w:rPr>
        <w:t xml:space="preserve">Порядок и сроки составления проектов бюджетов установлен БК РФ (статья 184). </w:t>
      </w:r>
      <w:bookmarkStart w:id="61" w:name="p4490"/>
      <w:bookmarkStart w:id="62" w:name="p4494"/>
      <w:bookmarkStart w:id="63" w:name="p4495"/>
      <w:bookmarkEnd w:id="61"/>
      <w:bookmarkEnd w:id="62"/>
      <w:bookmarkEnd w:id="63"/>
      <w:r w:rsidRPr="00F72DA3">
        <w:rPr>
          <w:sz w:val="28"/>
          <w:szCs w:val="28"/>
        </w:rPr>
        <w:t>Внесение Минфином России в Правительство РФ</w:t>
      </w:r>
      <w:r w:rsidR="00655E69">
        <w:rPr>
          <w:sz w:val="28"/>
          <w:szCs w:val="28"/>
        </w:rPr>
        <w:t xml:space="preserve"> </w:t>
      </w:r>
      <w:r w:rsidRPr="00F72DA3">
        <w:rPr>
          <w:sz w:val="28"/>
          <w:szCs w:val="28"/>
        </w:rPr>
        <w:t xml:space="preserve">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РФ осуществляется не позднее 15 дней до дня внесения проектов указанных законов в Государственную Думу (</w:t>
      </w:r>
      <w:r w:rsidR="00655E69">
        <w:rPr>
          <w:sz w:val="28"/>
          <w:szCs w:val="28"/>
        </w:rPr>
        <w:t xml:space="preserve">не позднее </w:t>
      </w:r>
      <w:r w:rsidRPr="00F72DA3">
        <w:rPr>
          <w:sz w:val="28"/>
          <w:szCs w:val="28"/>
        </w:rPr>
        <w:t>1 октября).</w:t>
      </w:r>
      <w:r w:rsidR="00655E69" w:rsidRPr="00655E69">
        <w:rPr>
          <w:sz w:val="28"/>
          <w:szCs w:val="28"/>
        </w:rPr>
        <w:t xml:space="preserve"> </w:t>
      </w:r>
    </w:p>
    <w:p w:rsidR="00655E69" w:rsidRPr="00F72DA3" w:rsidRDefault="00655E69" w:rsidP="00655E69">
      <w:pPr>
        <w:pStyle w:val="u"/>
        <w:ind w:firstLine="709"/>
        <w:rPr>
          <w:sz w:val="28"/>
          <w:szCs w:val="28"/>
        </w:rPr>
      </w:pPr>
      <w:r w:rsidRPr="00F72DA3">
        <w:rPr>
          <w:sz w:val="28"/>
          <w:szCs w:val="28"/>
        </w:rPr>
        <w:t>Проект федерального бюджета и проекты бюджетов государственных внебюджетных фондов РФ составляются и утверждаются сроком на три года - очередной финансовый год и плановый период</w:t>
      </w:r>
    </w:p>
    <w:p w:rsidR="00F72DA3" w:rsidRPr="00F72DA3" w:rsidRDefault="00F72DA3" w:rsidP="00655E69">
      <w:pPr>
        <w:pStyle w:val="u"/>
        <w:ind w:firstLine="709"/>
        <w:rPr>
          <w:sz w:val="28"/>
          <w:szCs w:val="28"/>
        </w:rPr>
      </w:pPr>
      <w:bookmarkStart w:id="64" w:name="p4496"/>
      <w:bookmarkStart w:id="65" w:name="p4497"/>
      <w:bookmarkEnd w:id="64"/>
      <w:bookmarkEnd w:id="65"/>
      <w:r w:rsidRPr="00F72DA3">
        <w:rPr>
          <w:sz w:val="28"/>
          <w:szCs w:val="28"/>
        </w:rPr>
        <w:t>Порядок и сроки составления проектов местных бюджетов устанавливаются местными администрациями.</w:t>
      </w:r>
    </w:p>
    <w:p w:rsidR="00655E69" w:rsidRDefault="00655E69" w:rsidP="00F72DA3">
      <w:pPr>
        <w:pStyle w:val="u"/>
        <w:ind w:firstLine="709"/>
        <w:rPr>
          <w:b/>
          <w:sz w:val="28"/>
          <w:szCs w:val="28"/>
          <w:u w:val="single"/>
        </w:rPr>
      </w:pPr>
      <w:bookmarkStart w:id="66" w:name="p4287"/>
      <w:bookmarkStart w:id="67" w:name="p4288"/>
      <w:bookmarkStart w:id="68" w:name="p4293"/>
      <w:bookmarkEnd w:id="66"/>
      <w:bookmarkEnd w:id="67"/>
      <w:bookmarkEnd w:id="68"/>
    </w:p>
    <w:p w:rsidR="00655E69" w:rsidRDefault="00655E69" w:rsidP="00F72DA3">
      <w:pPr>
        <w:pStyle w:val="u"/>
        <w:ind w:firstLine="709"/>
        <w:rPr>
          <w:b/>
          <w:sz w:val="28"/>
          <w:szCs w:val="28"/>
          <w:u w:val="single"/>
        </w:rPr>
      </w:pPr>
    </w:p>
    <w:p w:rsidR="00F72DA3" w:rsidRPr="00F72DA3" w:rsidRDefault="00F72DA3" w:rsidP="00F72DA3">
      <w:pPr>
        <w:pStyle w:val="u"/>
        <w:ind w:firstLine="709"/>
        <w:rPr>
          <w:b/>
          <w:sz w:val="28"/>
          <w:szCs w:val="28"/>
          <w:u w:val="single"/>
        </w:rPr>
      </w:pPr>
      <w:r w:rsidRPr="00F72DA3">
        <w:rPr>
          <w:b/>
          <w:sz w:val="28"/>
          <w:szCs w:val="28"/>
          <w:u w:val="single"/>
        </w:rPr>
        <w:lastRenderedPageBreak/>
        <w:t xml:space="preserve">Стадия 2.  </w:t>
      </w:r>
      <w:r w:rsidRPr="00346669">
        <w:rPr>
          <w:b/>
          <w:sz w:val="28"/>
          <w:szCs w:val="28"/>
        </w:rPr>
        <w:t>Рассмотрение и утверждение проекта бюджета</w:t>
      </w:r>
    </w:p>
    <w:p w:rsidR="00F72DA3" w:rsidRPr="00F72DA3" w:rsidRDefault="00F72DA3" w:rsidP="00655E69">
      <w:pPr>
        <w:pStyle w:val="u"/>
        <w:ind w:firstLine="709"/>
        <w:rPr>
          <w:sz w:val="28"/>
          <w:szCs w:val="28"/>
        </w:rPr>
      </w:pPr>
      <w:r w:rsidRPr="00F72DA3">
        <w:rPr>
          <w:sz w:val="28"/>
          <w:szCs w:val="28"/>
        </w:rPr>
        <w:t>Внесение проекта федерального бюджета на рассмотрение и утверждение в</w:t>
      </w:r>
      <w:r w:rsidR="00655E69">
        <w:rPr>
          <w:sz w:val="28"/>
          <w:szCs w:val="28"/>
        </w:rPr>
        <w:t xml:space="preserve"> </w:t>
      </w:r>
      <w:r w:rsidRPr="00F72DA3">
        <w:rPr>
          <w:sz w:val="28"/>
          <w:szCs w:val="28"/>
        </w:rPr>
        <w:t>Парламент Российской Федерации осуществляется в соответствии с нормами БК РФ, так  БК РФ (</w:t>
      </w:r>
      <w:r w:rsidR="00655E69">
        <w:rPr>
          <w:sz w:val="28"/>
          <w:szCs w:val="28"/>
        </w:rPr>
        <w:t>С</w:t>
      </w:r>
      <w:r w:rsidRPr="00F72DA3">
        <w:rPr>
          <w:sz w:val="28"/>
          <w:szCs w:val="28"/>
        </w:rPr>
        <w:t>татья 184.2.)  определен перечень документов и материалов, представляемых одновременно с проектом бюджета</w:t>
      </w:r>
      <w:bookmarkStart w:id="69" w:name="p4528"/>
      <w:bookmarkEnd w:id="69"/>
      <w:r w:rsidR="00655E69">
        <w:rPr>
          <w:sz w:val="28"/>
          <w:szCs w:val="28"/>
        </w:rPr>
        <w:t xml:space="preserve"> в законодательный </w:t>
      </w:r>
      <w:r w:rsidRPr="00F72DA3">
        <w:rPr>
          <w:sz w:val="28"/>
          <w:szCs w:val="28"/>
        </w:rPr>
        <w:t>орган (перечислены важнейшие документы):</w:t>
      </w:r>
    </w:p>
    <w:p w:rsidR="00F72DA3" w:rsidRPr="00F72DA3" w:rsidRDefault="00F72DA3" w:rsidP="00655E69">
      <w:pPr>
        <w:pStyle w:val="u"/>
        <w:ind w:firstLine="709"/>
        <w:rPr>
          <w:sz w:val="28"/>
          <w:szCs w:val="28"/>
        </w:rPr>
      </w:pPr>
      <w:bookmarkStart w:id="70" w:name="p4530"/>
      <w:bookmarkStart w:id="71" w:name="p4531"/>
      <w:bookmarkEnd w:id="70"/>
      <w:bookmarkEnd w:id="71"/>
      <w:r w:rsidRPr="00F72DA3">
        <w:rPr>
          <w:sz w:val="28"/>
          <w:szCs w:val="28"/>
        </w:rPr>
        <w:t>- основные направления бюджетной и налоговой политики;</w:t>
      </w:r>
    </w:p>
    <w:p w:rsidR="00F72DA3" w:rsidRPr="00F72DA3" w:rsidRDefault="00F72DA3" w:rsidP="00655E69">
      <w:pPr>
        <w:pStyle w:val="u"/>
        <w:ind w:firstLine="709"/>
        <w:rPr>
          <w:sz w:val="28"/>
          <w:szCs w:val="28"/>
        </w:rPr>
      </w:pPr>
      <w:bookmarkStart w:id="72" w:name="p4532"/>
      <w:bookmarkEnd w:id="72"/>
      <w:r w:rsidRPr="00F72DA3">
        <w:rPr>
          <w:sz w:val="28"/>
          <w:szCs w:val="28"/>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F72DA3" w:rsidRPr="00F72DA3" w:rsidRDefault="00F72DA3" w:rsidP="00F72DA3">
      <w:pPr>
        <w:pStyle w:val="u"/>
        <w:ind w:firstLine="709"/>
        <w:rPr>
          <w:sz w:val="28"/>
          <w:szCs w:val="28"/>
        </w:rPr>
      </w:pPr>
      <w:bookmarkStart w:id="73" w:name="p4533"/>
      <w:bookmarkEnd w:id="73"/>
      <w:r w:rsidRPr="00F72DA3">
        <w:rPr>
          <w:sz w:val="28"/>
          <w:szCs w:val="28"/>
        </w:rPr>
        <w:t>- прогноз социально-экономического развития соответствующей территории;</w:t>
      </w:r>
    </w:p>
    <w:p w:rsidR="00F72DA3" w:rsidRPr="00F72DA3" w:rsidRDefault="00F72DA3" w:rsidP="00F72DA3">
      <w:pPr>
        <w:pStyle w:val="u"/>
        <w:ind w:firstLine="709"/>
        <w:rPr>
          <w:sz w:val="28"/>
          <w:szCs w:val="28"/>
        </w:rPr>
      </w:pPr>
      <w:bookmarkStart w:id="74" w:name="p4534"/>
      <w:bookmarkEnd w:id="74"/>
      <w:r w:rsidRPr="00F72DA3">
        <w:rPr>
          <w:sz w:val="28"/>
          <w:szCs w:val="28"/>
        </w:rPr>
        <w:t>- прогноз основных характеристик (общий объем доходов, общий объем расходов, дефицита (</w:t>
      </w:r>
      <w:proofErr w:type="spellStart"/>
      <w:r w:rsidRPr="00F72DA3">
        <w:rPr>
          <w:sz w:val="28"/>
          <w:szCs w:val="28"/>
        </w:rPr>
        <w:t>профицита</w:t>
      </w:r>
      <w:proofErr w:type="spellEnd"/>
      <w:r w:rsidRPr="00F72DA3">
        <w:rPr>
          <w:sz w:val="28"/>
          <w:szCs w:val="28"/>
        </w:rPr>
        <w:t>) бюджета) консолидированного бюджета соответствующей территории на очередной финансовый год и плановый период либо проект среднесрочного финансового плана;</w:t>
      </w:r>
    </w:p>
    <w:p w:rsidR="00F72DA3" w:rsidRPr="00F72DA3" w:rsidRDefault="00F72DA3" w:rsidP="00F72DA3">
      <w:pPr>
        <w:pStyle w:val="u"/>
        <w:ind w:firstLine="709"/>
        <w:rPr>
          <w:sz w:val="28"/>
          <w:szCs w:val="28"/>
        </w:rPr>
      </w:pPr>
      <w:bookmarkStart w:id="75" w:name="p4535"/>
      <w:bookmarkStart w:id="76" w:name="p4536"/>
      <w:bookmarkEnd w:id="75"/>
      <w:bookmarkEnd w:id="76"/>
      <w:r w:rsidRPr="00F72DA3">
        <w:rPr>
          <w:sz w:val="28"/>
          <w:szCs w:val="28"/>
        </w:rPr>
        <w:t>- методики и расчеты распределения межбюджетных трансфертов;</w:t>
      </w:r>
    </w:p>
    <w:p w:rsidR="00F72DA3" w:rsidRPr="00F72DA3" w:rsidRDefault="00F72DA3" w:rsidP="00F72DA3">
      <w:pPr>
        <w:pStyle w:val="u"/>
        <w:ind w:firstLine="709"/>
        <w:rPr>
          <w:sz w:val="28"/>
          <w:szCs w:val="28"/>
        </w:rPr>
      </w:pPr>
      <w:bookmarkStart w:id="77" w:name="p4537"/>
      <w:bookmarkEnd w:id="77"/>
      <w:r w:rsidRPr="00F72DA3">
        <w:rPr>
          <w:sz w:val="28"/>
          <w:szCs w:val="28"/>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F72DA3" w:rsidRPr="00F72DA3" w:rsidRDefault="00F72DA3" w:rsidP="00F72DA3">
      <w:pPr>
        <w:pStyle w:val="u"/>
        <w:ind w:firstLine="709"/>
        <w:rPr>
          <w:sz w:val="28"/>
          <w:szCs w:val="28"/>
        </w:rPr>
      </w:pPr>
      <w:bookmarkStart w:id="78" w:name="p4538"/>
      <w:bookmarkEnd w:id="78"/>
      <w:r w:rsidRPr="00F72DA3">
        <w:rPr>
          <w:sz w:val="28"/>
          <w:szCs w:val="28"/>
        </w:rPr>
        <w:t>-проекты программ государственных (муниципальных) внутренних и внешних заимствований, программ государственных (муниципальных) гарантий на очередной финансовый год (очередной финансовый год и плановый период);</w:t>
      </w:r>
    </w:p>
    <w:p w:rsidR="00F72DA3" w:rsidRPr="00F72DA3" w:rsidRDefault="00655E69" w:rsidP="00F72DA3">
      <w:pPr>
        <w:pStyle w:val="u"/>
        <w:ind w:firstLine="709"/>
        <w:rPr>
          <w:sz w:val="28"/>
          <w:szCs w:val="28"/>
        </w:rPr>
      </w:pPr>
      <w:bookmarkStart w:id="79" w:name="p4539"/>
      <w:bookmarkStart w:id="80" w:name="p4540"/>
      <w:bookmarkStart w:id="81" w:name="p4541"/>
      <w:bookmarkStart w:id="82" w:name="p4543"/>
      <w:bookmarkEnd w:id="79"/>
      <w:bookmarkEnd w:id="80"/>
      <w:bookmarkEnd w:id="81"/>
      <w:bookmarkEnd w:id="82"/>
      <w:r>
        <w:rPr>
          <w:sz w:val="28"/>
          <w:szCs w:val="28"/>
        </w:rPr>
        <w:t xml:space="preserve">- </w:t>
      </w:r>
      <w:r w:rsidR="00F72DA3" w:rsidRPr="00F72DA3">
        <w:rPr>
          <w:sz w:val="28"/>
          <w:szCs w:val="28"/>
        </w:rPr>
        <w:t>оценка ожидаемого исполнения бюджета на текущий финансовый год;</w:t>
      </w:r>
    </w:p>
    <w:p w:rsidR="00F72DA3" w:rsidRPr="00F72DA3" w:rsidRDefault="00655E69" w:rsidP="00F72DA3">
      <w:pPr>
        <w:pStyle w:val="u"/>
        <w:ind w:firstLine="709"/>
        <w:rPr>
          <w:sz w:val="28"/>
          <w:szCs w:val="28"/>
        </w:rPr>
      </w:pPr>
      <w:bookmarkStart w:id="83" w:name="p4544"/>
      <w:bookmarkEnd w:id="83"/>
      <w:r>
        <w:rPr>
          <w:sz w:val="28"/>
          <w:szCs w:val="28"/>
        </w:rPr>
        <w:t xml:space="preserve">- </w:t>
      </w:r>
      <w:r w:rsidR="00F72DA3" w:rsidRPr="00F72DA3">
        <w:rPr>
          <w:sz w:val="28"/>
          <w:szCs w:val="28"/>
        </w:rPr>
        <w:t>проекты законов о бюджетах государственных внебюджетных фондов.</w:t>
      </w:r>
    </w:p>
    <w:p w:rsidR="00655E69" w:rsidRDefault="00655E69" w:rsidP="00F72DA3">
      <w:pPr>
        <w:pStyle w:val="u"/>
        <w:ind w:firstLine="709"/>
        <w:rPr>
          <w:sz w:val="28"/>
          <w:szCs w:val="28"/>
        </w:rPr>
      </w:pPr>
    </w:p>
    <w:p w:rsidR="00F72DA3" w:rsidRPr="00F72DA3" w:rsidRDefault="00F72DA3" w:rsidP="00F72DA3">
      <w:pPr>
        <w:pStyle w:val="u"/>
        <w:ind w:firstLine="709"/>
        <w:rPr>
          <w:sz w:val="28"/>
          <w:szCs w:val="28"/>
        </w:rPr>
      </w:pPr>
      <w:r w:rsidRPr="00F72DA3">
        <w:rPr>
          <w:sz w:val="28"/>
          <w:szCs w:val="28"/>
        </w:rPr>
        <w:t>Правительство РФ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(БК РФ статья 192).</w:t>
      </w:r>
    </w:p>
    <w:p w:rsidR="00F72DA3" w:rsidRPr="00F72DA3" w:rsidRDefault="00F72DA3" w:rsidP="00F72DA3">
      <w:pPr>
        <w:pStyle w:val="u"/>
        <w:ind w:firstLine="709"/>
        <w:rPr>
          <w:sz w:val="28"/>
          <w:szCs w:val="28"/>
        </w:rPr>
      </w:pPr>
      <w:bookmarkStart w:id="84" w:name="p4630"/>
      <w:bookmarkEnd w:id="84"/>
      <w:r w:rsidRPr="00F72DA3">
        <w:rPr>
          <w:sz w:val="28"/>
          <w:szCs w:val="28"/>
        </w:rPr>
        <w:t>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F72DA3" w:rsidRPr="00F72DA3" w:rsidRDefault="00655E69" w:rsidP="00F72DA3">
      <w:pPr>
        <w:pStyle w:val="u"/>
        <w:ind w:firstLine="709"/>
        <w:rPr>
          <w:sz w:val="28"/>
          <w:szCs w:val="28"/>
        </w:rPr>
      </w:pPr>
      <w:r>
        <w:rPr>
          <w:sz w:val="28"/>
          <w:szCs w:val="28"/>
        </w:rPr>
        <w:t xml:space="preserve">ЦБ РФ </w:t>
      </w:r>
      <w:r w:rsidR="00F72DA3" w:rsidRPr="00F72DA3">
        <w:rPr>
          <w:sz w:val="28"/>
          <w:szCs w:val="28"/>
        </w:rPr>
        <w:t xml:space="preserve">не позднее 1 октября текущего года представляет в Государственную Думу проект основных направлений единой государственной денежно-кредитной </w:t>
      </w:r>
      <w:proofErr w:type="gramStart"/>
      <w:r w:rsidR="00F72DA3" w:rsidRPr="00F72DA3">
        <w:rPr>
          <w:sz w:val="28"/>
          <w:szCs w:val="28"/>
        </w:rPr>
        <w:t>политики</w:t>
      </w:r>
      <w:proofErr w:type="gramEnd"/>
      <w:r w:rsidR="00F72DA3" w:rsidRPr="00F72DA3">
        <w:rPr>
          <w:sz w:val="28"/>
          <w:szCs w:val="28"/>
        </w:rPr>
        <w:t xml:space="preserve"> на очередной финансовый год и плановый период</w:t>
      </w:r>
    </w:p>
    <w:p w:rsidR="00F72DA3" w:rsidRPr="00F72DA3" w:rsidRDefault="00F72DA3" w:rsidP="00F72DA3">
      <w:pPr>
        <w:pStyle w:val="u"/>
        <w:ind w:firstLine="709"/>
        <w:rPr>
          <w:b/>
          <w:i/>
          <w:sz w:val="28"/>
          <w:szCs w:val="28"/>
        </w:rPr>
      </w:pPr>
      <w:r w:rsidRPr="00F72DA3">
        <w:rPr>
          <w:b/>
          <w:i/>
          <w:sz w:val="28"/>
          <w:szCs w:val="28"/>
        </w:rPr>
        <w:t>Рассмотрение проекта федерального бюджета Парламентом РФ</w:t>
      </w:r>
    </w:p>
    <w:p w:rsidR="00F72DA3" w:rsidRPr="00F72DA3" w:rsidRDefault="00F72DA3" w:rsidP="00F72DA3">
      <w:pPr>
        <w:pStyle w:val="u"/>
        <w:ind w:firstLine="709"/>
        <w:rPr>
          <w:sz w:val="28"/>
          <w:szCs w:val="28"/>
        </w:rPr>
      </w:pPr>
      <w:r w:rsidRPr="00F72DA3">
        <w:rPr>
          <w:sz w:val="28"/>
          <w:szCs w:val="28"/>
        </w:rPr>
        <w:t>Порядок  рассмотрения проекта федерального бюджета определен БК РФ, законопроект рассматривается Государственной Думой в тр</w:t>
      </w:r>
      <w:r w:rsidR="00655E69">
        <w:rPr>
          <w:sz w:val="28"/>
          <w:szCs w:val="28"/>
        </w:rPr>
        <w:t>ех чтениях</w:t>
      </w:r>
      <w:r w:rsidRPr="00F72DA3">
        <w:rPr>
          <w:sz w:val="28"/>
          <w:szCs w:val="28"/>
        </w:rPr>
        <w:t xml:space="preserve">. В соответствии со статьей 199 БК </w:t>
      </w:r>
      <w:bookmarkStart w:id="85" w:name="p4735"/>
      <w:bookmarkStart w:id="86" w:name="p4738"/>
      <w:bookmarkEnd w:id="85"/>
      <w:bookmarkEnd w:id="86"/>
      <w:r w:rsidRPr="00F72DA3">
        <w:rPr>
          <w:sz w:val="28"/>
          <w:szCs w:val="28"/>
        </w:rPr>
        <w:t xml:space="preserve"> при рассмотрении Государственной Думой </w:t>
      </w:r>
      <w:r w:rsidRPr="00F72DA3">
        <w:rPr>
          <w:sz w:val="28"/>
          <w:szCs w:val="28"/>
        </w:rPr>
        <w:lastRenderedPageBreak/>
        <w:t xml:space="preserve">проекта федерального закона о федеральном бюджете на очередной финансовый год и плановый период </w:t>
      </w:r>
      <w:r w:rsidRPr="00F72DA3">
        <w:rPr>
          <w:b/>
          <w:sz w:val="28"/>
          <w:szCs w:val="28"/>
        </w:rPr>
        <w:t>в первом чтении</w:t>
      </w:r>
      <w:r w:rsidRPr="00F72DA3">
        <w:rPr>
          <w:sz w:val="28"/>
          <w:szCs w:val="28"/>
        </w:rPr>
        <w:t xml:space="preserve"> обсуждается его концепция, прогноз социально-экономического развития РФ,  основные направления бюджетной и налоговой политики.</w:t>
      </w:r>
      <w:bookmarkStart w:id="87" w:name="p4739"/>
      <w:bookmarkEnd w:id="87"/>
    </w:p>
    <w:p w:rsidR="00F72DA3" w:rsidRPr="00F72DA3" w:rsidRDefault="00F72DA3" w:rsidP="00F72DA3">
      <w:pPr>
        <w:pStyle w:val="u"/>
        <w:ind w:firstLine="709"/>
        <w:rPr>
          <w:sz w:val="28"/>
          <w:szCs w:val="28"/>
        </w:rPr>
      </w:pPr>
      <w:proofErr w:type="gramStart"/>
      <w:r w:rsidRPr="00F72DA3">
        <w:rPr>
          <w:sz w:val="28"/>
          <w:szCs w:val="28"/>
        </w:rPr>
        <w:t>Предметом рассмотрения в первом чтении являются основные характеристики федерального бюджета:</w:t>
      </w:r>
      <w:bookmarkStart w:id="88" w:name="p4741"/>
      <w:bookmarkStart w:id="89" w:name="p4743"/>
      <w:bookmarkEnd w:id="88"/>
      <w:bookmarkEnd w:id="89"/>
      <w:r w:rsidR="00655E69">
        <w:rPr>
          <w:sz w:val="28"/>
          <w:szCs w:val="28"/>
        </w:rPr>
        <w:t xml:space="preserve"> </w:t>
      </w:r>
      <w:r w:rsidRPr="00F72DA3">
        <w:rPr>
          <w:sz w:val="28"/>
          <w:szCs w:val="28"/>
        </w:rPr>
        <w:t xml:space="preserve"> прогнозируемые  уровень инфляции,</w:t>
      </w:r>
      <w:r w:rsidR="00655E69">
        <w:rPr>
          <w:sz w:val="28"/>
          <w:szCs w:val="28"/>
        </w:rPr>
        <w:t xml:space="preserve"> объем ВВП; </w:t>
      </w:r>
      <w:r w:rsidRPr="00F72DA3">
        <w:rPr>
          <w:sz w:val="28"/>
          <w:szCs w:val="28"/>
        </w:rPr>
        <w:t>общий объем доходов с выделением прогнозируемого объема нефтегазовых доходов федерального бюджета и общий объем расходов;</w:t>
      </w:r>
      <w:bookmarkStart w:id="90" w:name="p4744"/>
      <w:bookmarkEnd w:id="90"/>
      <w:r w:rsidRPr="00F72DA3">
        <w:rPr>
          <w:sz w:val="28"/>
          <w:szCs w:val="28"/>
        </w:rPr>
        <w:t xml:space="preserve"> верхний предел государственного внутреннего и внешнего долга РФ;</w:t>
      </w:r>
      <w:bookmarkStart w:id="91" w:name="p4755"/>
      <w:bookmarkEnd w:id="91"/>
      <w:r w:rsidRPr="00F72DA3">
        <w:rPr>
          <w:sz w:val="28"/>
          <w:szCs w:val="28"/>
        </w:rPr>
        <w:t xml:space="preserve"> дефицит (</w:t>
      </w:r>
      <w:proofErr w:type="spellStart"/>
      <w:r w:rsidRPr="00F72DA3">
        <w:rPr>
          <w:sz w:val="28"/>
          <w:szCs w:val="28"/>
        </w:rPr>
        <w:t>профицит</w:t>
      </w:r>
      <w:proofErr w:type="spellEnd"/>
      <w:r w:rsidRPr="00F72DA3">
        <w:rPr>
          <w:sz w:val="28"/>
          <w:szCs w:val="28"/>
        </w:rPr>
        <w:t>) федерального бюджета</w:t>
      </w:r>
      <w:r w:rsidR="00655E69">
        <w:rPr>
          <w:sz w:val="28"/>
          <w:szCs w:val="28"/>
        </w:rPr>
        <w:t xml:space="preserve">; </w:t>
      </w:r>
      <w:r w:rsidRPr="00F72DA3">
        <w:rPr>
          <w:sz w:val="28"/>
          <w:szCs w:val="28"/>
        </w:rPr>
        <w:t xml:space="preserve"> нормативная величина Резервного фонда в очередном финансовом году и плановом периоде.</w:t>
      </w:r>
      <w:bookmarkStart w:id="92" w:name="p4756"/>
      <w:bookmarkEnd w:id="92"/>
      <w:proofErr w:type="gramEnd"/>
    </w:p>
    <w:p w:rsidR="00F72DA3" w:rsidRPr="00F72DA3" w:rsidRDefault="00F72DA3" w:rsidP="00F72DA3">
      <w:pPr>
        <w:pStyle w:val="u"/>
        <w:ind w:firstLine="709"/>
        <w:rPr>
          <w:sz w:val="28"/>
          <w:szCs w:val="28"/>
        </w:rPr>
      </w:pPr>
      <w:bookmarkStart w:id="93" w:name="p4767"/>
      <w:bookmarkStart w:id="94" w:name="p4545"/>
      <w:bookmarkStart w:id="95" w:name="p4783"/>
      <w:bookmarkEnd w:id="93"/>
      <w:bookmarkEnd w:id="94"/>
      <w:bookmarkEnd w:id="95"/>
      <w:proofErr w:type="gramStart"/>
      <w:r w:rsidRPr="00F72DA3">
        <w:rPr>
          <w:sz w:val="28"/>
          <w:szCs w:val="28"/>
        </w:rPr>
        <w:t>В случае отклонения в первом чтении проекта федерального закона о федеральном бюджете на очередной финансовый год и плановый период (далее – законопроект) Государственная Дума может передать законопроект в согласительную комиссию по уточнению основных характеристик федерального бюджета, состоящую из представителей Государственной Думы, представителей Совета Федерации и представителей Правительства РФ, для разработки согласованного варианта основных характеристик федерального бюджета, либо</w:t>
      </w:r>
      <w:bookmarkStart w:id="96" w:name="p4784"/>
      <w:bookmarkStart w:id="97" w:name="p4786"/>
      <w:bookmarkStart w:id="98" w:name="p4787"/>
      <w:bookmarkStart w:id="99" w:name="p4789"/>
      <w:bookmarkEnd w:id="96"/>
      <w:bookmarkEnd w:id="97"/>
      <w:bookmarkEnd w:id="98"/>
      <w:bookmarkEnd w:id="99"/>
      <w:r w:rsidRPr="00F72DA3">
        <w:rPr>
          <w:sz w:val="28"/>
          <w:szCs w:val="28"/>
        </w:rPr>
        <w:t xml:space="preserve"> вернуть законопроект в Правительство</w:t>
      </w:r>
      <w:proofErr w:type="gramEnd"/>
      <w:r w:rsidRPr="00F72DA3">
        <w:rPr>
          <w:sz w:val="28"/>
          <w:szCs w:val="28"/>
        </w:rPr>
        <w:t xml:space="preserve"> РФ</w:t>
      </w:r>
      <w:r w:rsidR="00655E69">
        <w:rPr>
          <w:sz w:val="28"/>
          <w:szCs w:val="28"/>
        </w:rPr>
        <w:t xml:space="preserve"> </w:t>
      </w:r>
      <w:r w:rsidRPr="00F72DA3">
        <w:rPr>
          <w:sz w:val="28"/>
          <w:szCs w:val="28"/>
        </w:rPr>
        <w:t xml:space="preserve"> на доработку, а также</w:t>
      </w:r>
      <w:bookmarkStart w:id="100" w:name="p4790"/>
      <w:bookmarkEnd w:id="100"/>
      <w:r w:rsidRPr="00F72DA3">
        <w:rPr>
          <w:sz w:val="28"/>
          <w:szCs w:val="28"/>
        </w:rPr>
        <w:t xml:space="preserve"> поставить вопрос о доверии Правительству РФ.</w:t>
      </w:r>
    </w:p>
    <w:p w:rsidR="00F72DA3" w:rsidRPr="00F72DA3" w:rsidRDefault="00F72DA3" w:rsidP="00F72DA3">
      <w:pPr>
        <w:pStyle w:val="u"/>
        <w:ind w:firstLine="709"/>
        <w:rPr>
          <w:sz w:val="28"/>
          <w:szCs w:val="28"/>
        </w:rPr>
      </w:pPr>
      <w:r w:rsidRPr="00F72DA3">
        <w:rPr>
          <w:sz w:val="28"/>
          <w:szCs w:val="28"/>
        </w:rPr>
        <w:t>Государственная Дума рассматривает  законопроект во втором чтении в течение 25 дней со дня его принятия в первом чтении.</w:t>
      </w:r>
    </w:p>
    <w:p w:rsidR="00F85484" w:rsidRDefault="00F72DA3" w:rsidP="00F72DA3">
      <w:pPr>
        <w:pStyle w:val="u"/>
        <w:ind w:firstLine="709"/>
        <w:rPr>
          <w:sz w:val="28"/>
          <w:szCs w:val="28"/>
        </w:rPr>
      </w:pPr>
      <w:bookmarkStart w:id="101" w:name="p4832"/>
      <w:bookmarkStart w:id="102" w:name="p4834"/>
      <w:bookmarkEnd w:id="101"/>
      <w:bookmarkEnd w:id="102"/>
      <w:proofErr w:type="gramStart"/>
      <w:r w:rsidRPr="00F72DA3">
        <w:rPr>
          <w:sz w:val="28"/>
          <w:szCs w:val="28"/>
        </w:rPr>
        <w:t xml:space="preserve">Предметом рассмотрения проекта федерального закона о федеральном бюджете на очередной финансовый год и плановый период </w:t>
      </w:r>
      <w:r w:rsidRPr="00F72DA3">
        <w:rPr>
          <w:b/>
          <w:sz w:val="28"/>
          <w:szCs w:val="28"/>
        </w:rPr>
        <w:t xml:space="preserve">во втором чтении </w:t>
      </w:r>
      <w:r w:rsidRPr="00F72DA3">
        <w:rPr>
          <w:sz w:val="28"/>
          <w:szCs w:val="28"/>
        </w:rPr>
        <w:t>являются (перечислены важнейшие вопросы):</w:t>
      </w:r>
      <w:bookmarkStart w:id="103" w:name="p4835"/>
      <w:bookmarkStart w:id="104" w:name="p4837"/>
      <w:bookmarkEnd w:id="103"/>
      <w:bookmarkEnd w:id="104"/>
      <w:r w:rsidRPr="00F72DA3">
        <w:rPr>
          <w:sz w:val="28"/>
          <w:szCs w:val="28"/>
        </w:rPr>
        <w:t xml:space="preserve"> бюджетные ассигнования по разделам, подразделам, целевым статьям и видам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w:t>
      </w:r>
      <w:proofErr w:type="gramEnd"/>
      <w:r w:rsidRPr="00F72DA3">
        <w:rPr>
          <w:sz w:val="28"/>
          <w:szCs w:val="28"/>
        </w:rPr>
        <w:t xml:space="preserve"> </w:t>
      </w:r>
      <w:proofErr w:type="gramStart"/>
      <w:r w:rsidRPr="00F72DA3">
        <w:rPr>
          <w:sz w:val="28"/>
          <w:szCs w:val="28"/>
        </w:rPr>
        <w:t>чтении;</w:t>
      </w:r>
      <w:bookmarkStart w:id="105" w:name="p4838"/>
      <w:bookmarkEnd w:id="105"/>
      <w:r w:rsidR="00F85484">
        <w:rPr>
          <w:sz w:val="28"/>
          <w:szCs w:val="28"/>
        </w:rPr>
        <w:t xml:space="preserve"> </w:t>
      </w:r>
      <w:r w:rsidRPr="00F72DA3">
        <w:rPr>
          <w:sz w:val="28"/>
          <w:szCs w:val="28"/>
        </w:rPr>
        <w:t xml:space="preserve"> приложение к законопроекту, устанавливающее распределение между субъектами РФ межбюджетных трансфертов;</w:t>
      </w:r>
      <w:bookmarkStart w:id="106" w:name="p4839"/>
      <w:bookmarkEnd w:id="106"/>
      <w:r w:rsidRPr="00F72DA3">
        <w:rPr>
          <w:sz w:val="28"/>
          <w:szCs w:val="28"/>
        </w:rPr>
        <w:t xml:space="preserve"> </w:t>
      </w:r>
      <w:bookmarkStart w:id="107" w:name="p4840"/>
      <w:bookmarkEnd w:id="107"/>
      <w:r w:rsidRPr="00F72DA3">
        <w:rPr>
          <w:sz w:val="28"/>
          <w:szCs w:val="28"/>
        </w:rPr>
        <w:t>программы государственных внутренних и внешних заимствований Р</w:t>
      </w:r>
      <w:r w:rsidR="00F85484">
        <w:rPr>
          <w:sz w:val="28"/>
          <w:szCs w:val="28"/>
        </w:rPr>
        <w:t>Ф</w:t>
      </w:r>
      <w:r w:rsidRPr="00F72DA3">
        <w:rPr>
          <w:sz w:val="28"/>
          <w:szCs w:val="28"/>
        </w:rPr>
        <w:t>,</w:t>
      </w:r>
      <w:bookmarkStart w:id="108" w:name="p4842"/>
      <w:bookmarkEnd w:id="108"/>
      <w:r w:rsidRPr="00F72DA3">
        <w:rPr>
          <w:sz w:val="28"/>
          <w:szCs w:val="28"/>
        </w:rPr>
        <w:t xml:space="preserve"> программы государственных гарантий Р</w:t>
      </w:r>
      <w:r w:rsidR="00F85484">
        <w:rPr>
          <w:sz w:val="28"/>
          <w:szCs w:val="28"/>
        </w:rPr>
        <w:t>Ф</w:t>
      </w:r>
      <w:r w:rsidRPr="00F72DA3">
        <w:rPr>
          <w:sz w:val="28"/>
          <w:szCs w:val="28"/>
        </w:rPr>
        <w:t xml:space="preserve">, перечень долгосрочных </w:t>
      </w:r>
      <w:bookmarkStart w:id="109" w:name="p4844"/>
      <w:bookmarkEnd w:id="109"/>
      <w:r w:rsidRPr="00F72DA3">
        <w:rPr>
          <w:sz w:val="28"/>
          <w:szCs w:val="28"/>
        </w:rPr>
        <w:t xml:space="preserve"> </w:t>
      </w:r>
      <w:r w:rsidR="00F85484">
        <w:rPr>
          <w:sz w:val="28"/>
          <w:szCs w:val="28"/>
        </w:rPr>
        <w:t>ФЦП</w:t>
      </w:r>
      <w:r w:rsidRPr="00F72DA3">
        <w:rPr>
          <w:sz w:val="28"/>
          <w:szCs w:val="28"/>
        </w:rPr>
        <w:t xml:space="preserve"> с указанием бюджетных ассигнований на их финансирование, </w:t>
      </w:r>
      <w:bookmarkStart w:id="110" w:name="p4845"/>
      <w:bookmarkStart w:id="111" w:name="p4847"/>
      <w:bookmarkEnd w:id="110"/>
      <w:bookmarkEnd w:id="111"/>
      <w:r w:rsidRPr="00F72DA3">
        <w:rPr>
          <w:sz w:val="28"/>
          <w:szCs w:val="28"/>
        </w:rPr>
        <w:t xml:space="preserve">текстовые статьи </w:t>
      </w:r>
      <w:bookmarkStart w:id="112" w:name="p4848"/>
      <w:bookmarkEnd w:id="112"/>
      <w:r w:rsidR="00F85484">
        <w:rPr>
          <w:sz w:val="28"/>
          <w:szCs w:val="28"/>
        </w:rPr>
        <w:t xml:space="preserve"> законопроекта.</w:t>
      </w:r>
      <w:proofErr w:type="gramEnd"/>
    </w:p>
    <w:p w:rsidR="00F85484" w:rsidRDefault="00F85484" w:rsidP="00F72DA3">
      <w:pPr>
        <w:pStyle w:val="u"/>
        <w:ind w:firstLine="709"/>
        <w:rPr>
          <w:sz w:val="28"/>
          <w:szCs w:val="28"/>
        </w:rPr>
      </w:pPr>
    </w:p>
    <w:p w:rsidR="00F72DA3" w:rsidRPr="00F72DA3" w:rsidRDefault="00024C61" w:rsidP="00F72DA3">
      <w:pPr>
        <w:pStyle w:val="u"/>
        <w:ind w:firstLine="709"/>
        <w:rPr>
          <w:sz w:val="28"/>
          <w:szCs w:val="28"/>
        </w:rPr>
      </w:pP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sidR="00F72DA3" w:rsidRPr="00F85484">
          <w:rPr>
            <w:rStyle w:val="a9"/>
            <w:color w:val="auto"/>
            <w:sz w:val="28"/>
            <w:szCs w:val="28"/>
          </w:rPr>
          <w:t>Субъекты права законодательной инициативы</w:t>
        </w:r>
      </w:hyperlink>
      <w:r w:rsidR="00F72DA3" w:rsidRPr="00F85484">
        <w:rPr>
          <w:sz w:val="28"/>
          <w:szCs w:val="28"/>
        </w:rPr>
        <w:t xml:space="preserve"> на</w:t>
      </w:r>
      <w:r w:rsidR="00F72DA3" w:rsidRPr="00F72DA3">
        <w:rPr>
          <w:sz w:val="28"/>
          <w:szCs w:val="28"/>
        </w:rPr>
        <w:t>правляют поправки по предмету второго чтения в Комитет  Государственной Думы по бюджету.</w:t>
      </w:r>
    </w:p>
    <w:p w:rsidR="00F72DA3" w:rsidRPr="00F72DA3" w:rsidRDefault="00F72DA3" w:rsidP="00F72DA3">
      <w:pPr>
        <w:pStyle w:val="u"/>
        <w:ind w:firstLine="709"/>
        <w:rPr>
          <w:sz w:val="28"/>
          <w:szCs w:val="28"/>
        </w:rPr>
      </w:pPr>
      <w:bookmarkStart w:id="113" w:name="p4849"/>
      <w:bookmarkStart w:id="114" w:name="p4850"/>
      <w:bookmarkEnd w:id="113"/>
      <w:bookmarkEnd w:id="114"/>
      <w:r w:rsidRPr="00F72DA3">
        <w:rPr>
          <w:sz w:val="28"/>
          <w:szCs w:val="28"/>
        </w:rPr>
        <w:t xml:space="preserve">Рассмотрение поправок по предмету второго чтения по разделам, подразделам, целевым статьям и видам расходов классификации расходов бюджетов РФ проводится в Комитете </w:t>
      </w:r>
      <w:r w:rsidR="00F85484" w:rsidRPr="00F72DA3">
        <w:rPr>
          <w:sz w:val="28"/>
          <w:szCs w:val="28"/>
        </w:rPr>
        <w:t xml:space="preserve">Государственной Думы </w:t>
      </w:r>
      <w:r w:rsidRPr="00F72DA3">
        <w:rPr>
          <w:sz w:val="28"/>
          <w:szCs w:val="28"/>
        </w:rPr>
        <w:t>по бюджету и соответствующем профильном комитете.</w:t>
      </w:r>
    </w:p>
    <w:p w:rsidR="00F72DA3" w:rsidRPr="00F72DA3" w:rsidRDefault="00F72DA3" w:rsidP="00F72DA3">
      <w:pPr>
        <w:pStyle w:val="u"/>
        <w:ind w:firstLine="709"/>
        <w:rPr>
          <w:sz w:val="28"/>
          <w:szCs w:val="28"/>
        </w:rPr>
      </w:pPr>
      <w:bookmarkStart w:id="115" w:name="p4851"/>
      <w:bookmarkEnd w:id="115"/>
      <w:r w:rsidRPr="00F72DA3">
        <w:rPr>
          <w:sz w:val="28"/>
          <w:szCs w:val="28"/>
        </w:rPr>
        <w:t xml:space="preserve">Государственная Дума рассматривает </w:t>
      </w:r>
      <w:r w:rsidRPr="00F72DA3">
        <w:rPr>
          <w:b/>
          <w:sz w:val="28"/>
          <w:szCs w:val="28"/>
        </w:rPr>
        <w:t>в третьем чтении</w:t>
      </w:r>
      <w:r w:rsidRPr="00F72DA3">
        <w:rPr>
          <w:sz w:val="28"/>
          <w:szCs w:val="28"/>
        </w:rPr>
        <w:t xml:space="preserve"> проект федерального закона о федеральном бюджете на очередной финансовый год и </w:t>
      </w:r>
      <w:r w:rsidRPr="00F72DA3">
        <w:rPr>
          <w:sz w:val="28"/>
          <w:szCs w:val="28"/>
        </w:rPr>
        <w:lastRenderedPageBreak/>
        <w:t>плановый период в течение 10 дней со дня принятия указанного законопроекта во втором чтении.</w:t>
      </w:r>
    </w:p>
    <w:p w:rsidR="00F72DA3" w:rsidRPr="00F72DA3" w:rsidRDefault="00F72DA3" w:rsidP="00F72DA3">
      <w:pPr>
        <w:pStyle w:val="u"/>
        <w:ind w:firstLine="709"/>
        <w:rPr>
          <w:sz w:val="28"/>
          <w:szCs w:val="28"/>
        </w:rPr>
      </w:pPr>
      <w:bookmarkStart w:id="116" w:name="p4866"/>
      <w:bookmarkStart w:id="117" w:name="p4868"/>
      <w:bookmarkEnd w:id="116"/>
      <w:bookmarkEnd w:id="117"/>
      <w:r w:rsidRPr="00F72DA3">
        <w:rPr>
          <w:sz w:val="28"/>
          <w:szCs w:val="28"/>
        </w:rPr>
        <w:t>При рассмотрении в третьем чтении утверждаются ведомственная структура расходов федерального бюджета. Для рассмотрения в третьем чтении законопроект выносится на голосование в целом.</w:t>
      </w:r>
    </w:p>
    <w:p w:rsidR="00F72DA3" w:rsidRPr="00F72DA3" w:rsidRDefault="00F72DA3" w:rsidP="00F72DA3">
      <w:pPr>
        <w:pStyle w:val="u"/>
        <w:ind w:firstLine="709"/>
        <w:rPr>
          <w:sz w:val="28"/>
          <w:szCs w:val="28"/>
        </w:rPr>
      </w:pPr>
      <w:bookmarkStart w:id="118" w:name="p4869"/>
      <w:bookmarkEnd w:id="118"/>
      <w:r w:rsidRPr="00F72DA3">
        <w:rPr>
          <w:sz w:val="28"/>
          <w:szCs w:val="28"/>
        </w:rPr>
        <w:t>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F72DA3" w:rsidRPr="00F72DA3" w:rsidRDefault="00F72DA3" w:rsidP="00F72DA3">
      <w:pPr>
        <w:pStyle w:val="u"/>
        <w:ind w:firstLine="709"/>
        <w:jc w:val="left"/>
        <w:rPr>
          <w:b/>
          <w:i/>
          <w:spacing w:val="-20"/>
          <w:sz w:val="28"/>
          <w:szCs w:val="28"/>
        </w:rPr>
      </w:pPr>
      <w:r w:rsidRPr="00F72DA3">
        <w:rPr>
          <w:b/>
          <w:i/>
          <w:sz w:val="28"/>
          <w:szCs w:val="28"/>
        </w:rPr>
        <w:t>Рассмотрение законопроекта о федеральном бюджете</w:t>
      </w:r>
      <w:r w:rsidRPr="00F72DA3">
        <w:rPr>
          <w:b/>
          <w:i/>
          <w:spacing w:val="-20"/>
          <w:sz w:val="28"/>
          <w:szCs w:val="28"/>
        </w:rPr>
        <w:t xml:space="preserve"> Советом  Федерации</w:t>
      </w:r>
      <w:bookmarkStart w:id="119" w:name="p4853"/>
      <w:bookmarkEnd w:id="119"/>
    </w:p>
    <w:p w:rsidR="00F72DA3" w:rsidRPr="00F72DA3" w:rsidRDefault="00F72DA3" w:rsidP="00F72DA3">
      <w:pPr>
        <w:pStyle w:val="u"/>
        <w:ind w:firstLine="709"/>
        <w:rPr>
          <w:sz w:val="28"/>
          <w:szCs w:val="28"/>
        </w:rPr>
      </w:pPr>
      <w:r w:rsidRPr="00F72DA3">
        <w:rPr>
          <w:sz w:val="28"/>
          <w:szCs w:val="28"/>
        </w:rPr>
        <w:t>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и голосует на предмет его одобрения в целом.</w:t>
      </w:r>
    </w:p>
    <w:p w:rsidR="00F72DA3" w:rsidRPr="00F72DA3" w:rsidRDefault="00F72DA3" w:rsidP="00F72DA3">
      <w:pPr>
        <w:pStyle w:val="u"/>
        <w:ind w:firstLine="709"/>
        <w:rPr>
          <w:sz w:val="28"/>
          <w:szCs w:val="28"/>
        </w:rPr>
      </w:pPr>
      <w:bookmarkStart w:id="120" w:name="p4876"/>
      <w:bookmarkStart w:id="121" w:name="p4878"/>
      <w:bookmarkStart w:id="122" w:name="p4879"/>
      <w:bookmarkStart w:id="123" w:name="p4881"/>
      <w:bookmarkEnd w:id="120"/>
      <w:bookmarkEnd w:id="121"/>
      <w:bookmarkEnd w:id="122"/>
      <w:bookmarkEnd w:id="123"/>
      <w:r w:rsidRPr="00F72DA3">
        <w:rPr>
          <w:sz w:val="28"/>
          <w:szCs w:val="28"/>
        </w:rPr>
        <w:t>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F72DA3" w:rsidRPr="00F72DA3" w:rsidRDefault="00F72DA3" w:rsidP="00F72DA3">
      <w:pPr>
        <w:pStyle w:val="u"/>
        <w:ind w:firstLine="709"/>
        <w:rPr>
          <w:sz w:val="28"/>
          <w:szCs w:val="28"/>
        </w:rPr>
      </w:pPr>
      <w:bookmarkStart w:id="124" w:name="p4882"/>
      <w:bookmarkStart w:id="125" w:name="p4884"/>
      <w:bookmarkEnd w:id="124"/>
      <w:bookmarkEnd w:id="125"/>
      <w:r w:rsidRPr="00F72DA3">
        <w:rPr>
          <w:sz w:val="28"/>
          <w:szCs w:val="28"/>
        </w:rPr>
        <w:t>В случае отклонения Советом Федерации федерального закона о федеральном бюджете на очередной финансовый год и плановый период указанный федеральный закон передается в согласительную комиссию, которая</w:t>
      </w:r>
      <w:bookmarkStart w:id="126" w:name="p4885"/>
      <w:bookmarkStart w:id="127" w:name="p4887"/>
      <w:bookmarkEnd w:id="126"/>
      <w:bookmarkEnd w:id="127"/>
      <w:r w:rsidRPr="00F72DA3">
        <w:rPr>
          <w:sz w:val="28"/>
          <w:szCs w:val="28"/>
        </w:rPr>
        <w:t xml:space="preserve">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F72DA3" w:rsidRPr="00F72DA3" w:rsidRDefault="00F72DA3" w:rsidP="00F72DA3">
      <w:pPr>
        <w:pStyle w:val="u"/>
        <w:ind w:firstLine="709"/>
        <w:rPr>
          <w:sz w:val="28"/>
          <w:szCs w:val="28"/>
        </w:rPr>
      </w:pPr>
      <w:bookmarkStart w:id="128" w:name="p4888"/>
      <w:bookmarkStart w:id="129" w:name="p4890"/>
      <w:bookmarkEnd w:id="128"/>
      <w:bookmarkEnd w:id="129"/>
      <w:r w:rsidRPr="00F72DA3">
        <w:rPr>
          <w:sz w:val="28"/>
          <w:szCs w:val="28"/>
        </w:rPr>
        <w:t>Государственная Дума повторно рассматривает  указанный законопроект в одном чтении.</w:t>
      </w:r>
      <w:bookmarkStart w:id="130" w:name="p4891"/>
      <w:bookmarkStart w:id="131" w:name="p4893"/>
      <w:bookmarkEnd w:id="130"/>
      <w:bookmarkEnd w:id="131"/>
      <w:r w:rsidRPr="00F72DA3">
        <w:rPr>
          <w:sz w:val="28"/>
          <w:szCs w:val="28"/>
        </w:rPr>
        <w:t xml:space="preserve"> Принятый Государственной Думой законопроект  передается в Совет Федерации.</w:t>
      </w:r>
    </w:p>
    <w:p w:rsidR="00F72DA3" w:rsidRPr="00F85484" w:rsidRDefault="00F72DA3" w:rsidP="00F72DA3">
      <w:pPr>
        <w:pStyle w:val="u"/>
        <w:ind w:firstLine="709"/>
        <w:rPr>
          <w:sz w:val="28"/>
          <w:szCs w:val="28"/>
        </w:rPr>
      </w:pPr>
      <w:bookmarkStart w:id="132" w:name="p4894"/>
      <w:bookmarkStart w:id="133" w:name="p4896"/>
      <w:bookmarkEnd w:id="132"/>
      <w:bookmarkEnd w:id="133"/>
      <w:r w:rsidRPr="00F72DA3">
        <w:rPr>
          <w:sz w:val="28"/>
          <w:szCs w:val="28"/>
        </w:rPr>
        <w:t xml:space="preserve">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w:t>
      </w:r>
      <w:r w:rsidRPr="00F85484">
        <w:rPr>
          <w:sz w:val="28"/>
          <w:szCs w:val="28"/>
        </w:rPr>
        <w:t xml:space="preserve">принятым, если при повторном голосовании за него проголосовало не менее двух третей </w:t>
      </w:r>
      <w:hyperlink r:id="rId19" w:tooltip="Постановление Конституционного Суда РФ от 12.04.1995 N 2-П &quot;По делу о толковании статей 103 (часть 3), 105 (части 2 и 5), 107 (часть 3), 108 (часть 2), 117 (часть 3) и 135 (часть 2) Конституции Российской Федерации&quot;" w:history="1">
        <w:r w:rsidRPr="00F85484">
          <w:rPr>
            <w:rStyle w:val="a9"/>
            <w:color w:val="auto"/>
            <w:sz w:val="28"/>
            <w:szCs w:val="28"/>
          </w:rPr>
          <w:t>общего числа</w:t>
        </w:r>
      </w:hyperlink>
      <w:r w:rsidRPr="00F85484">
        <w:rPr>
          <w:sz w:val="28"/>
          <w:szCs w:val="28"/>
        </w:rPr>
        <w:t xml:space="preserve"> депутатов Государственной Думы.</w:t>
      </w:r>
    </w:p>
    <w:p w:rsidR="00F72DA3" w:rsidRPr="00F72DA3" w:rsidRDefault="00F72DA3" w:rsidP="00F72DA3">
      <w:pPr>
        <w:pStyle w:val="u"/>
        <w:ind w:firstLine="709"/>
        <w:rPr>
          <w:sz w:val="28"/>
          <w:szCs w:val="28"/>
        </w:rPr>
      </w:pPr>
      <w:bookmarkStart w:id="134" w:name="p4897"/>
      <w:bookmarkStart w:id="135" w:name="p4907"/>
      <w:bookmarkEnd w:id="134"/>
      <w:bookmarkEnd w:id="135"/>
      <w:r w:rsidRPr="00F85484">
        <w:rPr>
          <w:sz w:val="28"/>
          <w:szCs w:val="28"/>
        </w:rPr>
        <w:t>В соответствии со статьей 210 БК РФ 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w:t>
      </w:r>
      <w:r w:rsidRPr="00F72DA3">
        <w:rPr>
          <w:sz w:val="28"/>
          <w:szCs w:val="28"/>
        </w:rPr>
        <w:t>. При этом в состав согласительной комиссии включается представитель Президента Российской Федерации.</w:t>
      </w:r>
    </w:p>
    <w:p w:rsidR="00F72DA3" w:rsidRPr="00F72DA3" w:rsidRDefault="00F72DA3" w:rsidP="00F72DA3">
      <w:pPr>
        <w:pStyle w:val="u"/>
        <w:ind w:firstLine="709"/>
        <w:rPr>
          <w:b/>
          <w:sz w:val="28"/>
          <w:szCs w:val="28"/>
          <w:u w:val="single"/>
        </w:rPr>
      </w:pPr>
      <w:r w:rsidRPr="00F72DA3">
        <w:rPr>
          <w:b/>
          <w:sz w:val="28"/>
          <w:szCs w:val="28"/>
          <w:u w:val="single"/>
        </w:rPr>
        <w:t xml:space="preserve">Стадия 3. </w:t>
      </w:r>
      <w:r w:rsidRPr="00346669">
        <w:rPr>
          <w:b/>
          <w:sz w:val="28"/>
          <w:szCs w:val="28"/>
        </w:rPr>
        <w:t>Исполнение бюджета</w:t>
      </w:r>
    </w:p>
    <w:p w:rsidR="00F72DA3" w:rsidRPr="00F72DA3" w:rsidRDefault="00F72DA3" w:rsidP="00F72DA3">
      <w:pPr>
        <w:pStyle w:val="u"/>
        <w:ind w:firstLine="709"/>
        <w:rPr>
          <w:sz w:val="28"/>
          <w:szCs w:val="28"/>
        </w:rPr>
      </w:pPr>
      <w:r w:rsidRPr="00F72DA3">
        <w:rPr>
          <w:sz w:val="28"/>
          <w:szCs w:val="28"/>
        </w:rPr>
        <w:t>Основы исполнения бюджетов определены БК РФ (</w:t>
      </w:r>
      <w:r w:rsidR="00F85484">
        <w:rPr>
          <w:sz w:val="28"/>
          <w:szCs w:val="28"/>
        </w:rPr>
        <w:t>Г</w:t>
      </w:r>
      <w:r w:rsidRPr="00F72DA3">
        <w:rPr>
          <w:sz w:val="28"/>
          <w:szCs w:val="28"/>
        </w:rPr>
        <w:t xml:space="preserve">лава 24). Исполнение федерального бюджета и бюджетов государственных внебюджетных фондов РФ, бюджета субъекта РФ и бюджета территориального государственного внебюджетного фонда, местного бюджета обеспечивается соответственно Правительством РФ, высшим исполнительным органом </w:t>
      </w:r>
      <w:r w:rsidRPr="00F72DA3">
        <w:rPr>
          <w:sz w:val="28"/>
          <w:szCs w:val="28"/>
        </w:rPr>
        <w:lastRenderedPageBreak/>
        <w:t>государственной власти субъекта РФ, местной администрацией муниципального образования. 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F72DA3" w:rsidRPr="00F72DA3" w:rsidRDefault="00F72DA3" w:rsidP="00F72DA3">
      <w:pPr>
        <w:pStyle w:val="u"/>
        <w:ind w:firstLine="709"/>
        <w:rPr>
          <w:sz w:val="28"/>
          <w:szCs w:val="28"/>
        </w:rPr>
      </w:pPr>
      <w:r w:rsidRPr="00F72DA3">
        <w:rPr>
          <w:sz w:val="28"/>
          <w:szCs w:val="28"/>
        </w:rPr>
        <w:t xml:space="preserve">Для кассового обслуживания исполнения бюджетов бюджетной системы РФ Федеральное казначейство открывает в </w:t>
      </w:r>
      <w:r w:rsidR="00F85484">
        <w:rPr>
          <w:sz w:val="28"/>
          <w:szCs w:val="28"/>
        </w:rPr>
        <w:t xml:space="preserve"> ЦБ</w:t>
      </w:r>
      <w:r w:rsidRPr="00F72DA3">
        <w:rPr>
          <w:sz w:val="28"/>
          <w:szCs w:val="28"/>
        </w:rPr>
        <w:t xml:space="preserve"> РФ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РФ.</w:t>
      </w:r>
    </w:p>
    <w:p w:rsidR="00F72DA3" w:rsidRPr="00F72DA3" w:rsidRDefault="00F72DA3" w:rsidP="00F72DA3">
      <w:pPr>
        <w:pStyle w:val="u"/>
        <w:ind w:firstLine="709"/>
        <w:rPr>
          <w:sz w:val="28"/>
          <w:szCs w:val="28"/>
        </w:rPr>
      </w:pPr>
      <w:r w:rsidRPr="00F72DA3">
        <w:rPr>
          <w:sz w:val="28"/>
          <w:szCs w:val="28"/>
        </w:rPr>
        <w:t>Исполнение бюджетов по доходам предусматривает</w:t>
      </w:r>
      <w:bookmarkStart w:id="136" w:name="p5205"/>
      <w:bookmarkEnd w:id="136"/>
      <w:r w:rsidRPr="00F72DA3">
        <w:rPr>
          <w:sz w:val="28"/>
          <w:szCs w:val="28"/>
        </w:rPr>
        <w:t xml:space="preserve"> зачисление на единый счет бюджета доходов от распределения налогов, сборов и иных поступлений в бюджетную систему РФ, распределяемых по нормативам, действующим в текущем финансовом году. </w:t>
      </w:r>
    </w:p>
    <w:p w:rsidR="00F72DA3" w:rsidRPr="00F72DA3" w:rsidRDefault="00F72DA3" w:rsidP="00F72DA3">
      <w:pPr>
        <w:pStyle w:val="u"/>
        <w:ind w:firstLine="709"/>
        <w:rPr>
          <w:sz w:val="28"/>
          <w:szCs w:val="28"/>
        </w:rPr>
      </w:pPr>
      <w:r w:rsidRPr="00F72DA3">
        <w:rPr>
          <w:sz w:val="28"/>
          <w:szCs w:val="28"/>
        </w:rPr>
        <w:t>Исполнение бюджета по расходам предусматривает:</w:t>
      </w:r>
      <w:bookmarkStart w:id="137" w:name="p5220"/>
      <w:bookmarkEnd w:id="137"/>
      <w:r w:rsidRPr="00F72DA3">
        <w:rPr>
          <w:sz w:val="28"/>
          <w:szCs w:val="28"/>
        </w:rPr>
        <w:t xml:space="preserve"> принятие бюджетных обязательств;</w:t>
      </w:r>
      <w:bookmarkStart w:id="138" w:name="p5221"/>
      <w:bookmarkEnd w:id="138"/>
      <w:r w:rsidRPr="00F72DA3">
        <w:rPr>
          <w:sz w:val="28"/>
          <w:szCs w:val="28"/>
        </w:rPr>
        <w:t xml:space="preserve"> подтверждение денежных обязательств;</w:t>
      </w:r>
      <w:bookmarkStart w:id="139" w:name="p5222"/>
      <w:bookmarkEnd w:id="139"/>
      <w:r w:rsidRPr="00F72DA3">
        <w:rPr>
          <w:sz w:val="28"/>
          <w:szCs w:val="28"/>
        </w:rPr>
        <w:t xml:space="preserve"> санкционирование оплаты денежных обязательств;</w:t>
      </w:r>
      <w:bookmarkStart w:id="140" w:name="p5223"/>
      <w:bookmarkEnd w:id="140"/>
      <w:r w:rsidRPr="00F72DA3">
        <w:rPr>
          <w:sz w:val="28"/>
          <w:szCs w:val="28"/>
        </w:rPr>
        <w:t xml:space="preserve"> подтверждение исполнения денежных обязательств.</w:t>
      </w:r>
    </w:p>
    <w:p w:rsidR="00F72DA3" w:rsidRPr="00F72DA3" w:rsidRDefault="00F72DA3" w:rsidP="00F72DA3">
      <w:pPr>
        <w:pStyle w:val="u"/>
        <w:ind w:firstLine="709"/>
        <w:rPr>
          <w:sz w:val="28"/>
          <w:szCs w:val="28"/>
        </w:rPr>
      </w:pPr>
      <w:r w:rsidRPr="00F72DA3">
        <w:rPr>
          <w:sz w:val="28"/>
          <w:szCs w:val="28"/>
        </w:rPr>
        <w:t xml:space="preserve">Операции по исполнению бюджета завершаются 31 декабря. </w:t>
      </w:r>
      <w:bookmarkStart w:id="141" w:name="p5395"/>
      <w:bookmarkEnd w:id="141"/>
    </w:p>
    <w:p w:rsidR="00F72DA3" w:rsidRPr="00F72DA3" w:rsidRDefault="00F72DA3" w:rsidP="00F72DA3">
      <w:pPr>
        <w:pStyle w:val="u"/>
        <w:ind w:firstLine="709"/>
        <w:rPr>
          <w:sz w:val="28"/>
          <w:szCs w:val="28"/>
        </w:rPr>
      </w:pPr>
      <w:bookmarkStart w:id="142" w:name="p5397"/>
      <w:bookmarkEnd w:id="142"/>
      <w:r w:rsidRPr="00F72DA3">
        <w:rPr>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72DA3" w:rsidRPr="00F72DA3" w:rsidRDefault="00F72DA3" w:rsidP="00F72DA3">
      <w:pPr>
        <w:pStyle w:val="u"/>
        <w:ind w:firstLine="709"/>
        <w:rPr>
          <w:sz w:val="28"/>
          <w:szCs w:val="28"/>
        </w:rPr>
      </w:pPr>
      <w:bookmarkStart w:id="143" w:name="p5398"/>
      <w:bookmarkEnd w:id="143"/>
      <w:r w:rsidRPr="00F72DA3">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72DA3" w:rsidRPr="00F72DA3" w:rsidRDefault="00F72DA3" w:rsidP="00F72DA3">
      <w:pPr>
        <w:pStyle w:val="u"/>
        <w:ind w:firstLine="709"/>
        <w:rPr>
          <w:sz w:val="28"/>
          <w:szCs w:val="28"/>
        </w:rPr>
      </w:pPr>
      <w:bookmarkStart w:id="144" w:name="p5400"/>
      <w:bookmarkEnd w:id="144"/>
      <w:r w:rsidRPr="00F72DA3">
        <w:rPr>
          <w:sz w:val="28"/>
          <w:szCs w:val="28"/>
        </w:rPr>
        <w:t xml:space="preserve">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F72DA3">
        <w:rPr>
          <w:sz w:val="28"/>
          <w:szCs w:val="28"/>
        </w:rPr>
        <w:t>на те</w:t>
      </w:r>
      <w:proofErr w:type="gramEnd"/>
      <w:r w:rsidRPr="00F72DA3">
        <w:rPr>
          <w:sz w:val="28"/>
          <w:szCs w:val="28"/>
        </w:rPr>
        <w:t xml:space="preserve"> же цели при наличии потребности в указанных трансфертах в соответствии с решением главного администратора бюджетных средств.</w:t>
      </w:r>
    </w:p>
    <w:p w:rsidR="00F72DA3" w:rsidRPr="00346669" w:rsidRDefault="00F72DA3" w:rsidP="00F72DA3">
      <w:pPr>
        <w:pStyle w:val="u"/>
        <w:ind w:firstLine="709"/>
        <w:rPr>
          <w:b/>
          <w:sz w:val="28"/>
          <w:szCs w:val="28"/>
        </w:rPr>
      </w:pPr>
      <w:r w:rsidRPr="00F72DA3">
        <w:rPr>
          <w:b/>
          <w:sz w:val="28"/>
          <w:szCs w:val="28"/>
          <w:u w:val="single"/>
        </w:rPr>
        <w:t xml:space="preserve">Стадия 4. </w:t>
      </w:r>
      <w:r w:rsidRPr="00346669">
        <w:rPr>
          <w:b/>
          <w:sz w:val="28"/>
          <w:szCs w:val="28"/>
        </w:rPr>
        <w:t>Рассмотрение и утверждение отчета об исполнении бюджета</w:t>
      </w:r>
    </w:p>
    <w:p w:rsidR="00F72DA3" w:rsidRPr="00F72DA3" w:rsidRDefault="00F72DA3" w:rsidP="00F72DA3">
      <w:pPr>
        <w:pStyle w:val="u"/>
        <w:ind w:firstLine="709"/>
        <w:rPr>
          <w:sz w:val="28"/>
          <w:szCs w:val="28"/>
        </w:rPr>
      </w:pPr>
      <w:r w:rsidRPr="00F72DA3">
        <w:rPr>
          <w:sz w:val="28"/>
          <w:szCs w:val="28"/>
        </w:rPr>
        <w:t>В соответствии с БК РФ (</w:t>
      </w:r>
      <w:r w:rsidR="00F85484">
        <w:rPr>
          <w:sz w:val="28"/>
          <w:szCs w:val="28"/>
        </w:rPr>
        <w:t>С</w:t>
      </w:r>
      <w:r w:rsidRPr="00F72DA3">
        <w:rPr>
          <w:sz w:val="28"/>
          <w:szCs w:val="28"/>
        </w:rPr>
        <w:t>татья 264.5.)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БК РФ.</w:t>
      </w:r>
    </w:p>
    <w:p w:rsidR="00F72DA3" w:rsidRPr="00F72DA3" w:rsidRDefault="00F72DA3" w:rsidP="00F72DA3">
      <w:pPr>
        <w:pStyle w:val="u"/>
        <w:ind w:firstLine="709"/>
        <w:rPr>
          <w:sz w:val="28"/>
          <w:szCs w:val="28"/>
        </w:rPr>
      </w:pPr>
      <w:bookmarkStart w:id="145" w:name="p5761"/>
      <w:bookmarkEnd w:id="145"/>
      <w:r w:rsidRPr="00F72DA3">
        <w:rPr>
          <w:sz w:val="28"/>
          <w:szCs w:val="28"/>
        </w:rPr>
        <w:t>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F72DA3" w:rsidRPr="00F72DA3" w:rsidRDefault="00F72DA3" w:rsidP="00F72DA3">
      <w:pPr>
        <w:pStyle w:val="u"/>
        <w:ind w:firstLine="709"/>
        <w:rPr>
          <w:sz w:val="28"/>
          <w:szCs w:val="28"/>
        </w:rPr>
      </w:pPr>
      <w:bookmarkStart w:id="146" w:name="p5762"/>
      <w:bookmarkEnd w:id="146"/>
      <w:r w:rsidRPr="00F72DA3">
        <w:rPr>
          <w:sz w:val="28"/>
          <w:szCs w:val="28"/>
        </w:rPr>
        <w:lastRenderedPageBreak/>
        <w:t>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F72DA3" w:rsidRPr="00F85484" w:rsidRDefault="00F72DA3" w:rsidP="00F85484">
      <w:pPr>
        <w:pStyle w:val="u"/>
        <w:ind w:firstLine="709"/>
        <w:rPr>
          <w:sz w:val="28"/>
          <w:szCs w:val="28"/>
        </w:rPr>
      </w:pPr>
      <w:bookmarkStart w:id="147" w:name="p5763"/>
      <w:bookmarkEnd w:id="147"/>
      <w:r w:rsidRPr="00F85484">
        <w:rPr>
          <w:sz w:val="28"/>
          <w:szCs w:val="28"/>
        </w:rPr>
        <w:t xml:space="preserve">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w:t>
      </w:r>
    </w:p>
    <w:p w:rsidR="00F72DA3" w:rsidRPr="00F85484" w:rsidRDefault="00F72DA3" w:rsidP="00F85484">
      <w:pPr>
        <w:pStyle w:val="u"/>
        <w:ind w:firstLine="709"/>
        <w:rPr>
          <w:sz w:val="28"/>
          <w:szCs w:val="28"/>
        </w:rPr>
      </w:pPr>
      <w:r w:rsidRPr="00F85484">
        <w:rPr>
          <w:b/>
          <w:sz w:val="28"/>
          <w:szCs w:val="28"/>
        </w:rPr>
        <w:t>Годовой отчет об исполнении бюджета субъекта Р</w:t>
      </w:r>
      <w:r w:rsidR="00F85484" w:rsidRPr="00F85484">
        <w:rPr>
          <w:b/>
          <w:sz w:val="28"/>
          <w:szCs w:val="28"/>
        </w:rPr>
        <w:t xml:space="preserve">Ф </w:t>
      </w:r>
      <w:r w:rsidRPr="00F85484">
        <w:rPr>
          <w:sz w:val="28"/>
          <w:szCs w:val="28"/>
        </w:rPr>
        <w:t xml:space="preserve"> представляется в законодательный (представительный) орган государственной власти субъекта Р</w:t>
      </w:r>
      <w:r w:rsidR="00F85484" w:rsidRPr="00F85484">
        <w:rPr>
          <w:sz w:val="28"/>
          <w:szCs w:val="28"/>
        </w:rPr>
        <w:t>Ф</w:t>
      </w:r>
      <w:r w:rsidRPr="00F85484">
        <w:rPr>
          <w:sz w:val="28"/>
          <w:szCs w:val="28"/>
        </w:rPr>
        <w:t xml:space="preserve"> не позднее 1 июня текущего года.</w:t>
      </w:r>
    </w:p>
    <w:p w:rsidR="00F72DA3" w:rsidRPr="00F85484" w:rsidRDefault="00F72DA3" w:rsidP="00F85484">
      <w:pPr>
        <w:pStyle w:val="u"/>
        <w:ind w:firstLine="709"/>
        <w:rPr>
          <w:sz w:val="28"/>
          <w:szCs w:val="28"/>
        </w:rPr>
      </w:pPr>
      <w:bookmarkStart w:id="148" w:name="p5765"/>
      <w:bookmarkEnd w:id="148"/>
      <w:r w:rsidRPr="00F85484">
        <w:rPr>
          <w:b/>
          <w:sz w:val="28"/>
          <w:szCs w:val="28"/>
        </w:rPr>
        <w:t>Годовой отчет об исполнении местного бюдже</w:t>
      </w:r>
      <w:r w:rsidRPr="00F85484">
        <w:rPr>
          <w:sz w:val="28"/>
          <w:szCs w:val="28"/>
        </w:rPr>
        <w:t>та представляется в представительный орган муниципального образования не позднее 1 мая текущего года.</w:t>
      </w:r>
    </w:p>
    <w:p w:rsidR="00F72DA3" w:rsidRPr="00F85484" w:rsidRDefault="00F72DA3" w:rsidP="00F85484">
      <w:pPr>
        <w:pStyle w:val="u"/>
        <w:ind w:firstLine="709"/>
        <w:rPr>
          <w:sz w:val="28"/>
          <w:szCs w:val="28"/>
        </w:rPr>
      </w:pPr>
      <w:r w:rsidRPr="00F85484">
        <w:rPr>
          <w:sz w:val="28"/>
          <w:szCs w:val="28"/>
        </w:rPr>
        <w:t>В соответствии с БК РФ (</w:t>
      </w:r>
      <w:r w:rsidR="00F85484" w:rsidRPr="00F85484">
        <w:rPr>
          <w:sz w:val="28"/>
          <w:szCs w:val="28"/>
        </w:rPr>
        <w:t>С</w:t>
      </w:r>
      <w:r w:rsidRPr="00F85484">
        <w:rPr>
          <w:sz w:val="28"/>
          <w:szCs w:val="28"/>
        </w:rPr>
        <w:t xml:space="preserve">татья 264.6.) </w:t>
      </w:r>
      <w:bookmarkStart w:id="149" w:name="p5769"/>
      <w:bookmarkEnd w:id="149"/>
      <w:r w:rsidRPr="00F85484">
        <w:rPr>
          <w:sz w:val="28"/>
          <w:szCs w:val="28"/>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F85484">
        <w:rPr>
          <w:sz w:val="28"/>
          <w:szCs w:val="28"/>
        </w:rPr>
        <w:t>профицита</w:t>
      </w:r>
      <w:proofErr w:type="spellEnd"/>
      <w:r w:rsidRPr="00F85484">
        <w:rPr>
          <w:sz w:val="28"/>
          <w:szCs w:val="28"/>
        </w:rPr>
        <w:t>) бюджета.</w:t>
      </w:r>
      <w:bookmarkStart w:id="150" w:name="p5770"/>
      <w:bookmarkEnd w:id="150"/>
      <w:r w:rsidRPr="00F85484">
        <w:rPr>
          <w:sz w:val="28"/>
          <w:szCs w:val="28"/>
        </w:rPr>
        <w:t xml:space="preserve"> Отдельными приложениями к закону (решению) об исполнении бюджета за отчетный финансовый год утверждаются показатели:</w:t>
      </w:r>
    </w:p>
    <w:p w:rsidR="00F72DA3" w:rsidRPr="00F85484" w:rsidRDefault="00F72DA3" w:rsidP="00F85484">
      <w:pPr>
        <w:pStyle w:val="u"/>
        <w:ind w:firstLine="709"/>
        <w:rPr>
          <w:sz w:val="28"/>
          <w:szCs w:val="28"/>
        </w:rPr>
      </w:pPr>
      <w:bookmarkStart w:id="151" w:name="p5771"/>
      <w:bookmarkEnd w:id="151"/>
      <w:r w:rsidRPr="00F85484">
        <w:rPr>
          <w:sz w:val="28"/>
          <w:szCs w:val="28"/>
        </w:rPr>
        <w:t>- доходов бюджета по кодам классификации доходов бюджетов;</w:t>
      </w:r>
    </w:p>
    <w:p w:rsidR="00F72DA3" w:rsidRPr="00F85484" w:rsidRDefault="00F72DA3" w:rsidP="00F85484">
      <w:pPr>
        <w:pStyle w:val="u"/>
        <w:ind w:firstLine="709"/>
        <w:rPr>
          <w:sz w:val="28"/>
          <w:szCs w:val="28"/>
        </w:rPr>
      </w:pPr>
      <w:bookmarkStart w:id="152" w:name="p5772"/>
      <w:bookmarkEnd w:id="152"/>
      <w:r w:rsidRPr="00F85484">
        <w:rPr>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72DA3" w:rsidRPr="00F85484" w:rsidRDefault="00F72DA3" w:rsidP="00F85484">
      <w:pPr>
        <w:pStyle w:val="u"/>
        <w:ind w:firstLine="709"/>
        <w:rPr>
          <w:sz w:val="28"/>
          <w:szCs w:val="28"/>
        </w:rPr>
      </w:pPr>
      <w:bookmarkStart w:id="153" w:name="p5773"/>
      <w:bookmarkEnd w:id="153"/>
      <w:r w:rsidRPr="00F85484">
        <w:rPr>
          <w:sz w:val="28"/>
          <w:szCs w:val="28"/>
        </w:rPr>
        <w:t>- расходов бюджета по ведомственной структуре расходов соответствующего бюджета;</w:t>
      </w:r>
    </w:p>
    <w:p w:rsidR="00F72DA3" w:rsidRPr="00F85484" w:rsidRDefault="00F72DA3" w:rsidP="00F85484">
      <w:pPr>
        <w:pStyle w:val="u"/>
        <w:ind w:firstLine="709"/>
        <w:rPr>
          <w:sz w:val="28"/>
          <w:szCs w:val="28"/>
        </w:rPr>
      </w:pPr>
      <w:bookmarkStart w:id="154" w:name="p5774"/>
      <w:bookmarkEnd w:id="154"/>
      <w:r w:rsidRPr="00F85484">
        <w:rPr>
          <w:sz w:val="28"/>
          <w:szCs w:val="28"/>
        </w:rPr>
        <w:t>- расходов бюджета по разделам и подразделам классификации расходов бюджетов;</w:t>
      </w:r>
    </w:p>
    <w:p w:rsidR="00F72DA3" w:rsidRPr="00F85484" w:rsidRDefault="00F72DA3" w:rsidP="00F85484">
      <w:pPr>
        <w:pStyle w:val="u"/>
        <w:ind w:firstLine="709"/>
        <w:rPr>
          <w:sz w:val="28"/>
          <w:szCs w:val="28"/>
        </w:rPr>
      </w:pPr>
      <w:bookmarkStart w:id="155" w:name="p5775"/>
      <w:bookmarkEnd w:id="155"/>
      <w:r w:rsidRPr="00F85484">
        <w:rPr>
          <w:sz w:val="28"/>
          <w:szCs w:val="28"/>
        </w:rPr>
        <w:t xml:space="preserve">- источников финансирования дефицита бюджета по кодам </w:t>
      </w:r>
      <w:proofErr w:type="gramStart"/>
      <w:r w:rsidRPr="00F85484">
        <w:rPr>
          <w:sz w:val="28"/>
          <w:szCs w:val="28"/>
        </w:rPr>
        <w:t>классификации источников финансирования дефицитов бюджетов</w:t>
      </w:r>
      <w:proofErr w:type="gramEnd"/>
      <w:r w:rsidRPr="00F85484">
        <w:rPr>
          <w:sz w:val="28"/>
          <w:szCs w:val="28"/>
        </w:rPr>
        <w:t>;</w:t>
      </w:r>
    </w:p>
    <w:p w:rsidR="00F72DA3" w:rsidRPr="00F85484" w:rsidRDefault="00F72DA3" w:rsidP="00F85484">
      <w:pPr>
        <w:pStyle w:val="u"/>
        <w:ind w:firstLine="709"/>
        <w:rPr>
          <w:sz w:val="28"/>
          <w:szCs w:val="28"/>
        </w:rPr>
      </w:pPr>
      <w:bookmarkStart w:id="156" w:name="p5776"/>
      <w:bookmarkEnd w:id="156"/>
      <w:r w:rsidRPr="00F85484">
        <w:rPr>
          <w:sz w:val="28"/>
          <w:szCs w:val="28"/>
        </w:rPr>
        <w:t xml:space="preserve">- источников финансирования дефицита бюджета по кодам групп, подгрупп, статей, видов </w:t>
      </w:r>
      <w:proofErr w:type="gramStart"/>
      <w:r w:rsidRPr="00F85484">
        <w:rPr>
          <w:sz w:val="28"/>
          <w:szCs w:val="28"/>
        </w:rPr>
        <w:t>источников финансирования дефицитов бюджетов классификации операций сектора государственного</w:t>
      </w:r>
      <w:proofErr w:type="gramEnd"/>
      <w:r w:rsidRPr="00F85484">
        <w:rPr>
          <w:sz w:val="28"/>
          <w:szCs w:val="28"/>
        </w:rPr>
        <w:t xml:space="preserve"> управления, относящихся к источникам финансирования дефицитов бюджетов.</w:t>
      </w:r>
    </w:p>
    <w:p w:rsidR="00F85484" w:rsidRDefault="00F85484" w:rsidP="00F85484">
      <w:pPr>
        <w:pStyle w:val="u"/>
        <w:ind w:firstLine="709"/>
        <w:rPr>
          <w:sz w:val="28"/>
          <w:szCs w:val="28"/>
        </w:rPr>
      </w:pPr>
      <w:bookmarkStart w:id="157" w:name="p5777"/>
      <w:bookmarkEnd w:id="157"/>
    </w:p>
    <w:p w:rsidR="00F72DA3" w:rsidRPr="00F85484" w:rsidRDefault="00F72DA3" w:rsidP="00F85484">
      <w:pPr>
        <w:pStyle w:val="u"/>
        <w:ind w:firstLine="709"/>
        <w:rPr>
          <w:sz w:val="28"/>
          <w:szCs w:val="28"/>
        </w:rPr>
      </w:pPr>
      <w:r w:rsidRPr="00F85484">
        <w:rPr>
          <w:sz w:val="28"/>
          <w:szCs w:val="28"/>
        </w:rPr>
        <w:t>Федеральное казначейство составляет и представляет в Минфин России бюджетную отчетность РФ, которая затем</w:t>
      </w:r>
      <w:bookmarkStart w:id="158" w:name="p5785"/>
      <w:bookmarkEnd w:id="158"/>
      <w:r w:rsidRPr="00F85484">
        <w:rPr>
          <w:sz w:val="28"/>
          <w:szCs w:val="28"/>
        </w:rPr>
        <w:t xml:space="preserve"> представляется Минфином России в Правительство Российской Федерации.</w:t>
      </w:r>
    </w:p>
    <w:p w:rsidR="00F72DA3" w:rsidRPr="00F85484" w:rsidRDefault="00F72DA3" w:rsidP="00F85484">
      <w:pPr>
        <w:pStyle w:val="u"/>
        <w:ind w:firstLine="709"/>
        <w:rPr>
          <w:sz w:val="28"/>
          <w:szCs w:val="28"/>
        </w:rPr>
      </w:pPr>
      <w:bookmarkStart w:id="159" w:name="p5786"/>
      <w:bookmarkStart w:id="160" w:name="p5796"/>
      <w:bookmarkStart w:id="161" w:name="p5797"/>
      <w:bookmarkEnd w:id="159"/>
      <w:bookmarkEnd w:id="160"/>
      <w:bookmarkEnd w:id="161"/>
      <w:r w:rsidRPr="00F85484">
        <w:rPr>
          <w:b/>
          <w:sz w:val="28"/>
          <w:szCs w:val="28"/>
        </w:rPr>
        <w:t>Годовой отчет об исполнении федерального бюджета</w:t>
      </w:r>
      <w:r w:rsidRPr="00F85484">
        <w:rPr>
          <w:sz w:val="28"/>
          <w:szCs w:val="28"/>
        </w:rPr>
        <w:t xml:space="preserve"> подлежит рассмотрению Государственной Думой и утверждению федеральным законом.</w:t>
      </w:r>
    </w:p>
    <w:p w:rsidR="00F72DA3" w:rsidRPr="00F85484" w:rsidRDefault="00F72DA3" w:rsidP="00F85484">
      <w:pPr>
        <w:pStyle w:val="u"/>
        <w:ind w:firstLine="709"/>
        <w:rPr>
          <w:sz w:val="28"/>
          <w:szCs w:val="28"/>
        </w:rPr>
      </w:pPr>
      <w:r w:rsidRPr="00F85484">
        <w:rPr>
          <w:sz w:val="28"/>
          <w:szCs w:val="28"/>
        </w:rP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w:t>
      </w:r>
      <w:proofErr w:type="spellStart"/>
      <w:r w:rsidRPr="00F85484">
        <w:rPr>
          <w:sz w:val="28"/>
          <w:szCs w:val="28"/>
        </w:rPr>
        <w:t>профицита</w:t>
      </w:r>
      <w:proofErr w:type="spellEnd"/>
      <w:r w:rsidRPr="00F85484">
        <w:rPr>
          <w:sz w:val="28"/>
          <w:szCs w:val="28"/>
        </w:rPr>
        <w:t>) федерального бюджета.</w:t>
      </w:r>
      <w:bookmarkStart w:id="162" w:name="p5802"/>
      <w:bookmarkEnd w:id="162"/>
      <w:r w:rsidRPr="00F85484">
        <w:rPr>
          <w:sz w:val="28"/>
          <w:szCs w:val="28"/>
        </w:rPr>
        <w:t xml:space="preserve"> Отдельными приложениями к федеральному закону об исполнении федерального бюджета за отчетный финансовый год утверждаются показатели:</w:t>
      </w:r>
    </w:p>
    <w:p w:rsidR="00F72DA3" w:rsidRPr="00F85484" w:rsidRDefault="00F72DA3" w:rsidP="00F85484">
      <w:pPr>
        <w:pStyle w:val="u"/>
        <w:ind w:firstLine="709"/>
        <w:rPr>
          <w:sz w:val="28"/>
          <w:szCs w:val="28"/>
        </w:rPr>
      </w:pPr>
      <w:bookmarkStart w:id="163" w:name="p5803"/>
      <w:bookmarkEnd w:id="163"/>
      <w:r w:rsidRPr="00F85484">
        <w:rPr>
          <w:sz w:val="28"/>
          <w:szCs w:val="28"/>
        </w:rPr>
        <w:lastRenderedPageBreak/>
        <w:t>- доходов федерального бюджета по кодам классификации доходов бюджетов;</w:t>
      </w:r>
    </w:p>
    <w:p w:rsidR="00F72DA3" w:rsidRPr="00F85484" w:rsidRDefault="00F72DA3" w:rsidP="00F85484">
      <w:pPr>
        <w:pStyle w:val="u"/>
        <w:ind w:firstLine="709"/>
        <w:rPr>
          <w:sz w:val="28"/>
          <w:szCs w:val="28"/>
        </w:rPr>
      </w:pPr>
      <w:bookmarkStart w:id="164" w:name="p5804"/>
      <w:bookmarkEnd w:id="164"/>
      <w:r w:rsidRPr="00F85484">
        <w:rPr>
          <w:sz w:val="28"/>
          <w:szCs w:val="28"/>
        </w:rPr>
        <w:t>- доходов федерального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F72DA3" w:rsidRPr="00F85484" w:rsidRDefault="00F72DA3" w:rsidP="00F85484">
      <w:pPr>
        <w:pStyle w:val="u"/>
        <w:ind w:firstLine="709"/>
        <w:rPr>
          <w:sz w:val="28"/>
          <w:szCs w:val="28"/>
        </w:rPr>
      </w:pPr>
      <w:bookmarkStart w:id="165" w:name="p5805"/>
      <w:bookmarkEnd w:id="165"/>
      <w:r w:rsidRPr="00F85484">
        <w:rPr>
          <w:sz w:val="28"/>
          <w:szCs w:val="28"/>
        </w:rPr>
        <w:t>- расходов федерального бюджета по ведомственной структуре расходов федерального бюджета;</w:t>
      </w:r>
    </w:p>
    <w:p w:rsidR="00F72DA3" w:rsidRPr="00F85484" w:rsidRDefault="00F72DA3" w:rsidP="00F85484">
      <w:pPr>
        <w:pStyle w:val="u"/>
        <w:ind w:firstLine="709"/>
        <w:rPr>
          <w:sz w:val="28"/>
          <w:szCs w:val="28"/>
        </w:rPr>
      </w:pPr>
      <w:bookmarkStart w:id="166" w:name="p5806"/>
      <w:bookmarkEnd w:id="166"/>
      <w:r w:rsidRPr="00F85484">
        <w:rPr>
          <w:sz w:val="28"/>
          <w:szCs w:val="28"/>
        </w:rPr>
        <w:t>- расходов федерального бюджета по разделам, подразделам классификации расходов бюджетов;</w:t>
      </w:r>
    </w:p>
    <w:p w:rsidR="00F72DA3" w:rsidRPr="00F85484" w:rsidRDefault="00F72DA3" w:rsidP="00F85484">
      <w:pPr>
        <w:pStyle w:val="u"/>
        <w:ind w:firstLine="709"/>
        <w:rPr>
          <w:sz w:val="28"/>
          <w:szCs w:val="28"/>
        </w:rPr>
      </w:pPr>
      <w:bookmarkStart w:id="167" w:name="p5807"/>
      <w:bookmarkEnd w:id="167"/>
      <w:r w:rsidRPr="00F85484">
        <w:rPr>
          <w:sz w:val="28"/>
          <w:szCs w:val="28"/>
        </w:rPr>
        <w:t xml:space="preserve">- источников финансирования дефицита федерального бюджета по кодам </w:t>
      </w:r>
      <w:proofErr w:type="gramStart"/>
      <w:r w:rsidRPr="00F85484">
        <w:rPr>
          <w:sz w:val="28"/>
          <w:szCs w:val="28"/>
        </w:rPr>
        <w:t>классификации источников финансирования дефицитов бюджетов</w:t>
      </w:r>
      <w:proofErr w:type="gramEnd"/>
      <w:r w:rsidRPr="00F85484">
        <w:rPr>
          <w:sz w:val="28"/>
          <w:szCs w:val="28"/>
        </w:rPr>
        <w:t>;</w:t>
      </w:r>
    </w:p>
    <w:p w:rsidR="00F72DA3" w:rsidRPr="00F85484" w:rsidRDefault="00F72DA3" w:rsidP="00F85484">
      <w:pPr>
        <w:pStyle w:val="u"/>
        <w:ind w:firstLine="709"/>
        <w:rPr>
          <w:sz w:val="28"/>
          <w:szCs w:val="28"/>
        </w:rPr>
      </w:pPr>
      <w:bookmarkStart w:id="168" w:name="p5808"/>
      <w:bookmarkEnd w:id="168"/>
      <w:r w:rsidRPr="00F85484">
        <w:rPr>
          <w:sz w:val="28"/>
          <w:szCs w:val="28"/>
        </w:rPr>
        <w:t xml:space="preserve">- источников финансирования дефицита федерального бюджета по кодам групп, подгрупп, статей, видов </w:t>
      </w:r>
      <w:proofErr w:type="gramStart"/>
      <w:r w:rsidRPr="00F85484">
        <w:rPr>
          <w:sz w:val="28"/>
          <w:szCs w:val="28"/>
        </w:rPr>
        <w:t>источников финансирования дефицитов бюджетов классификации операций сектора государственного</w:t>
      </w:r>
      <w:proofErr w:type="gramEnd"/>
      <w:r w:rsidRPr="00F85484">
        <w:rPr>
          <w:sz w:val="28"/>
          <w:szCs w:val="28"/>
        </w:rPr>
        <w:t xml:space="preserve"> управления, относящихся к источникам финансирования дефицитов бюджетов.</w:t>
      </w:r>
    </w:p>
    <w:p w:rsidR="00F85484" w:rsidRDefault="00F72DA3" w:rsidP="00F85484">
      <w:pPr>
        <w:pStyle w:val="u"/>
        <w:ind w:firstLine="709"/>
        <w:rPr>
          <w:sz w:val="28"/>
          <w:szCs w:val="28"/>
        </w:rPr>
      </w:pPr>
      <w:r w:rsidRPr="00F85484">
        <w:rPr>
          <w:sz w:val="28"/>
          <w:szCs w:val="28"/>
        </w:rPr>
        <w:t>В соответствии с БК РФ  (</w:t>
      </w:r>
      <w:bookmarkStart w:id="169" w:name="p5810"/>
      <w:bookmarkEnd w:id="169"/>
      <w:r w:rsidR="00F85484">
        <w:rPr>
          <w:sz w:val="28"/>
          <w:szCs w:val="28"/>
        </w:rPr>
        <w:t>С</w:t>
      </w:r>
      <w:r w:rsidRPr="00F85484">
        <w:rPr>
          <w:sz w:val="28"/>
          <w:szCs w:val="28"/>
        </w:rPr>
        <w:t xml:space="preserve">татья 264.9.) </w:t>
      </w:r>
      <w:bookmarkStart w:id="170" w:name="p5812"/>
      <w:bookmarkEnd w:id="170"/>
      <w:r w:rsidRPr="00F85484">
        <w:rPr>
          <w:sz w:val="28"/>
          <w:szCs w:val="28"/>
        </w:rPr>
        <w:t xml:space="preserve"> годовой отчет об исполнении федерального бюджета до его рассмотрения в Государственной Думе подлежит внешней </w:t>
      </w:r>
      <w:hyperlink r:id="rId20" w:tooltip="&quot;203. Стандарт финансового контроля. Последующий контроль исполнения федерального бюджета&quot; (утв. Коллегией Счетной палаты РФ, протокол от 12.02.2008 N 7К (584))" w:history="1">
        <w:r w:rsidRPr="00F85484">
          <w:rPr>
            <w:rStyle w:val="a9"/>
            <w:color w:val="auto"/>
            <w:sz w:val="28"/>
            <w:szCs w:val="28"/>
          </w:rPr>
          <w:t>проверке</w:t>
        </w:r>
      </w:hyperlink>
      <w:r w:rsidRPr="00F85484">
        <w:rPr>
          <w:sz w:val="28"/>
          <w:szCs w:val="28"/>
        </w:rPr>
        <w:t xml:space="preserve"> Счетной палатой РФ (далее – СП РФ). </w:t>
      </w:r>
      <w:bookmarkStart w:id="171" w:name="p5814"/>
      <w:bookmarkEnd w:id="171"/>
    </w:p>
    <w:p w:rsidR="00F72DA3" w:rsidRPr="00F85484" w:rsidRDefault="00F72DA3" w:rsidP="00F85484">
      <w:pPr>
        <w:pStyle w:val="u"/>
        <w:ind w:firstLine="709"/>
        <w:rPr>
          <w:sz w:val="28"/>
          <w:szCs w:val="28"/>
        </w:rPr>
      </w:pPr>
      <w:r w:rsidRPr="00F85484">
        <w:rPr>
          <w:sz w:val="28"/>
          <w:szCs w:val="28"/>
        </w:rPr>
        <w:t xml:space="preserve">Результаты внешней </w:t>
      </w:r>
      <w:proofErr w:type="gramStart"/>
      <w:r w:rsidRPr="00F85484">
        <w:rPr>
          <w:sz w:val="28"/>
          <w:szCs w:val="28"/>
        </w:rPr>
        <w:t>проверки годовой бюджетной отчетности главных администраторов средств федерального бюджета</w:t>
      </w:r>
      <w:proofErr w:type="gramEnd"/>
      <w:r w:rsidRPr="00F85484">
        <w:rPr>
          <w:sz w:val="28"/>
          <w:szCs w:val="28"/>
        </w:rPr>
        <w:t xml:space="preserve"> оформляются заключениями по каждому главному администратору средств федерального бюджета в срок до 1 июня текущего финансового года. С учетом данных внешней </w:t>
      </w:r>
      <w:proofErr w:type="gramStart"/>
      <w:r w:rsidRPr="00F85484">
        <w:rPr>
          <w:sz w:val="28"/>
          <w:szCs w:val="28"/>
        </w:rPr>
        <w:t>проверки годовой бюджетной отчетности главных администраторов средств федерального бюджета СП РФ</w:t>
      </w:r>
      <w:proofErr w:type="gramEnd"/>
      <w:r w:rsidRPr="00F85484">
        <w:rPr>
          <w:sz w:val="28"/>
          <w:szCs w:val="28"/>
        </w:rPr>
        <w:t xml:space="preserve">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F72DA3" w:rsidRPr="00F85484" w:rsidRDefault="00F72DA3" w:rsidP="00F85484">
      <w:pPr>
        <w:pStyle w:val="u"/>
        <w:ind w:firstLine="709"/>
        <w:rPr>
          <w:sz w:val="28"/>
          <w:szCs w:val="28"/>
        </w:rPr>
      </w:pPr>
      <w:r w:rsidRPr="00F85484">
        <w:rPr>
          <w:sz w:val="28"/>
          <w:szCs w:val="28"/>
        </w:rPr>
        <w:t>Годовой отчет об исполнении федерального бюджета представляется Правительством РФ Государственную Думу не позднее 1 августа текущего года.</w:t>
      </w:r>
    </w:p>
    <w:p w:rsidR="00F72DA3" w:rsidRPr="00F72DA3" w:rsidRDefault="00F72DA3" w:rsidP="00F72DA3">
      <w:pPr>
        <w:pStyle w:val="u"/>
        <w:ind w:firstLine="709"/>
        <w:rPr>
          <w:sz w:val="28"/>
          <w:szCs w:val="28"/>
        </w:rPr>
      </w:pPr>
      <w:bookmarkStart w:id="172" w:name="p5825"/>
      <w:bookmarkStart w:id="173" w:name="p5842"/>
      <w:bookmarkStart w:id="174" w:name="p5844"/>
      <w:bookmarkStart w:id="175" w:name="p5847"/>
      <w:bookmarkEnd w:id="172"/>
      <w:bookmarkEnd w:id="173"/>
      <w:bookmarkEnd w:id="174"/>
      <w:bookmarkEnd w:id="175"/>
      <w:r w:rsidRPr="00F72DA3">
        <w:rPr>
          <w:sz w:val="28"/>
          <w:szCs w:val="28"/>
        </w:rPr>
        <w:t>В соответствии с БК РФ (статья 264.11.)  при рассмотрении отчета об исполнении федерального бюджета Государственная Дума заслушивает:</w:t>
      </w:r>
    </w:p>
    <w:p w:rsidR="00F72DA3" w:rsidRPr="00F72DA3" w:rsidRDefault="00F72DA3" w:rsidP="00F72DA3">
      <w:pPr>
        <w:pStyle w:val="u"/>
        <w:ind w:firstLine="709"/>
        <w:rPr>
          <w:sz w:val="28"/>
          <w:szCs w:val="28"/>
        </w:rPr>
      </w:pPr>
      <w:bookmarkStart w:id="176" w:name="p5850"/>
      <w:bookmarkEnd w:id="176"/>
      <w:r w:rsidRPr="00F72DA3">
        <w:rPr>
          <w:sz w:val="28"/>
          <w:szCs w:val="28"/>
        </w:rPr>
        <w:t>- доклад министра финансов об исполнении федерального бюджета;</w:t>
      </w:r>
    </w:p>
    <w:p w:rsidR="00F72DA3" w:rsidRPr="00F72DA3" w:rsidRDefault="00F72DA3" w:rsidP="00F72DA3">
      <w:pPr>
        <w:pStyle w:val="u"/>
        <w:ind w:firstLine="709"/>
        <w:rPr>
          <w:sz w:val="28"/>
          <w:szCs w:val="28"/>
        </w:rPr>
      </w:pPr>
      <w:bookmarkStart w:id="177" w:name="p5851"/>
      <w:bookmarkEnd w:id="177"/>
      <w:r w:rsidRPr="00F72DA3">
        <w:rPr>
          <w:sz w:val="28"/>
          <w:szCs w:val="28"/>
        </w:rPr>
        <w:t>- доклад Председателя Счетной палаты Р</w:t>
      </w:r>
      <w:r w:rsidR="003E0A44">
        <w:rPr>
          <w:sz w:val="28"/>
          <w:szCs w:val="28"/>
        </w:rPr>
        <w:t>Ф</w:t>
      </w:r>
      <w:r w:rsidRPr="00F72DA3">
        <w:rPr>
          <w:sz w:val="28"/>
          <w:szCs w:val="28"/>
        </w:rPr>
        <w:t xml:space="preserve"> о заключении СП РФ  на годовой отчет об исполнении федерального бюджета.</w:t>
      </w:r>
    </w:p>
    <w:p w:rsidR="00F72DA3" w:rsidRPr="00F72DA3" w:rsidRDefault="00DB252D" w:rsidP="00F72DA3">
      <w:pPr>
        <w:pStyle w:val="u"/>
        <w:ind w:firstLine="709"/>
        <w:rPr>
          <w:sz w:val="28"/>
          <w:szCs w:val="28"/>
        </w:rPr>
      </w:pPr>
      <w:bookmarkStart w:id="178" w:name="p5852"/>
      <w:bookmarkStart w:id="179" w:name="p5853"/>
      <w:bookmarkEnd w:id="178"/>
      <w:bookmarkEnd w:id="179"/>
      <w:r>
        <w:rPr>
          <w:sz w:val="28"/>
          <w:szCs w:val="28"/>
        </w:rPr>
        <w:t>П</w:t>
      </w:r>
      <w:r w:rsidR="00F72DA3" w:rsidRPr="00F72DA3">
        <w:rPr>
          <w:sz w:val="28"/>
          <w:szCs w:val="28"/>
        </w:rPr>
        <w:t>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bookmarkStart w:id="180" w:name="p5854"/>
      <w:bookmarkEnd w:id="180"/>
      <w:r w:rsidR="00F72DA3" w:rsidRPr="00F72DA3">
        <w:rPr>
          <w:sz w:val="28"/>
          <w:szCs w:val="28"/>
        </w:rPr>
        <w:t xml:space="preserve"> Государственная Дума принимает федеральный закон об исполнении федерального бюджета не позднее 1 октября текущего года.</w:t>
      </w:r>
    </w:p>
    <w:p w:rsidR="00F72DA3" w:rsidRPr="00F72DA3" w:rsidRDefault="00F72DA3" w:rsidP="00F72DA3">
      <w:pPr>
        <w:pStyle w:val="Default"/>
        <w:ind w:firstLine="709"/>
        <w:jc w:val="center"/>
        <w:rPr>
          <w:b/>
          <w:iCs/>
          <w:sz w:val="28"/>
          <w:szCs w:val="28"/>
        </w:rPr>
      </w:pPr>
    </w:p>
    <w:p w:rsidR="00EC2664" w:rsidRPr="00F72DA3" w:rsidRDefault="00AD6C74" w:rsidP="00F72DA3">
      <w:pPr>
        <w:pStyle w:val="Default"/>
        <w:ind w:firstLine="709"/>
        <w:jc w:val="both"/>
        <w:rPr>
          <w:rFonts w:eastAsia="Times New Roman"/>
          <w:sz w:val="28"/>
          <w:szCs w:val="28"/>
          <w:lang w:eastAsia="ru-RU"/>
        </w:rPr>
      </w:pPr>
      <w:r w:rsidRPr="00F72DA3">
        <w:rPr>
          <w:b/>
          <w:sz w:val="28"/>
          <w:szCs w:val="28"/>
        </w:rPr>
        <w:t xml:space="preserve">4. </w:t>
      </w:r>
      <w:r w:rsidR="00EC2664" w:rsidRPr="00F72DA3">
        <w:rPr>
          <w:b/>
          <w:sz w:val="28"/>
          <w:szCs w:val="28"/>
        </w:rPr>
        <w:t xml:space="preserve">Бюджетное </w:t>
      </w:r>
      <w:r w:rsidRPr="00F72DA3">
        <w:rPr>
          <w:b/>
          <w:sz w:val="28"/>
          <w:szCs w:val="28"/>
        </w:rPr>
        <w:t xml:space="preserve">планирование и </w:t>
      </w:r>
      <w:r w:rsidR="00EC2664" w:rsidRPr="00F72DA3">
        <w:rPr>
          <w:b/>
          <w:sz w:val="28"/>
          <w:szCs w:val="28"/>
        </w:rPr>
        <w:t>регулирование</w:t>
      </w:r>
      <w:r w:rsidR="00EC2664" w:rsidRPr="00F72DA3">
        <w:rPr>
          <w:rFonts w:eastAsia="Times New Roman"/>
          <w:sz w:val="28"/>
          <w:szCs w:val="28"/>
          <w:lang w:eastAsia="ru-RU"/>
        </w:rPr>
        <w:t xml:space="preserve"> </w:t>
      </w:r>
    </w:p>
    <w:p w:rsidR="00EC2664" w:rsidRPr="00F72DA3" w:rsidRDefault="00EC2664" w:rsidP="00F72DA3">
      <w:pPr>
        <w:pStyle w:val="Default"/>
        <w:ind w:firstLine="709"/>
        <w:jc w:val="both"/>
        <w:rPr>
          <w:rFonts w:eastAsia="Times New Roman"/>
          <w:sz w:val="28"/>
          <w:szCs w:val="28"/>
          <w:lang w:eastAsia="ru-RU"/>
        </w:rPr>
      </w:pPr>
      <w:r w:rsidRPr="00F72DA3">
        <w:rPr>
          <w:rFonts w:eastAsia="Times New Roman"/>
          <w:sz w:val="28"/>
          <w:szCs w:val="28"/>
          <w:lang w:eastAsia="ru-RU"/>
        </w:rPr>
        <w:t>Составной частью бюджетного процесса является бюджетное регулирование.</w:t>
      </w:r>
    </w:p>
    <w:p w:rsidR="00EC2664" w:rsidRPr="00F72DA3" w:rsidRDefault="00EC2664" w:rsidP="00F72DA3">
      <w:pPr>
        <w:pStyle w:val="Default"/>
        <w:ind w:firstLine="709"/>
        <w:jc w:val="both"/>
        <w:rPr>
          <w:rFonts w:eastAsia="Times New Roman"/>
          <w:sz w:val="28"/>
          <w:szCs w:val="28"/>
          <w:lang w:eastAsia="ru-RU"/>
        </w:rPr>
      </w:pPr>
      <w:r w:rsidRPr="00F72DA3">
        <w:rPr>
          <w:rFonts w:eastAsia="Times New Roman"/>
          <w:b/>
          <w:sz w:val="28"/>
          <w:szCs w:val="28"/>
          <w:lang w:eastAsia="ru-RU"/>
        </w:rPr>
        <w:lastRenderedPageBreak/>
        <w:t>Бюджетное регулирование -</w:t>
      </w:r>
      <w:r w:rsidRPr="00F72DA3">
        <w:rPr>
          <w:rFonts w:eastAsia="Times New Roman"/>
          <w:sz w:val="28"/>
          <w:szCs w:val="28"/>
          <w:lang w:eastAsia="ru-RU"/>
        </w:rPr>
        <w:t xml:space="preserve"> распределение доходов федерального бюджета между различными уровнями в целях их сбалансированности.</w:t>
      </w:r>
    </w:p>
    <w:p w:rsidR="00EC2664" w:rsidRPr="00F72DA3" w:rsidRDefault="00EC2664" w:rsidP="00F72DA3">
      <w:pPr>
        <w:pStyle w:val="Default"/>
        <w:ind w:firstLine="709"/>
        <w:jc w:val="both"/>
        <w:rPr>
          <w:rFonts w:eastAsia="Times New Roman"/>
          <w:sz w:val="28"/>
          <w:szCs w:val="28"/>
          <w:lang w:eastAsia="ru-RU"/>
        </w:rPr>
      </w:pPr>
      <w:r w:rsidRPr="00F72DA3">
        <w:rPr>
          <w:rFonts w:eastAsia="Times New Roman"/>
          <w:sz w:val="28"/>
          <w:szCs w:val="28"/>
          <w:lang w:eastAsia="ru-RU"/>
        </w:rPr>
        <w:t>Основным методом бюджетного регулирования является установление твердо закрепленных и регулирующих доходов</w:t>
      </w:r>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r w:rsidRPr="00F72DA3">
        <w:rPr>
          <w:rFonts w:ascii="Times New Roman" w:eastAsia="Times New Roman" w:hAnsi="Times New Roman" w:cs="Times New Roman"/>
          <w:b/>
          <w:sz w:val="28"/>
          <w:szCs w:val="28"/>
          <w:lang w:eastAsia="ru-RU"/>
        </w:rPr>
        <w:t>Собственные доходы бюджета</w:t>
      </w:r>
      <w:r w:rsidRPr="00F72DA3">
        <w:rPr>
          <w:rFonts w:ascii="Times New Roman" w:eastAsia="Times New Roman" w:hAnsi="Times New Roman" w:cs="Times New Roman"/>
          <w:sz w:val="28"/>
          <w:szCs w:val="28"/>
          <w:lang w:eastAsia="ru-RU"/>
        </w:rPr>
        <w:t xml:space="preserve"> - виды доходов, закрепленные законодательством РФ на постоянной основе полностью или частично за соответствующими бюджетами. Это доходы, которые в соответствии с законодательством полностью или в твердо фиксированной доле                             (в процентах) на постоянной или долговременной основе поступают в соответствующий бюджет.</w:t>
      </w:r>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r w:rsidRPr="00F72DA3">
        <w:rPr>
          <w:rFonts w:ascii="Times New Roman" w:eastAsia="Times New Roman" w:hAnsi="Times New Roman" w:cs="Times New Roman"/>
          <w:sz w:val="28"/>
          <w:szCs w:val="28"/>
          <w:lang w:eastAsia="ru-RU"/>
        </w:rPr>
        <w:t xml:space="preserve">В их состав входят налоговые и неналоговые </w:t>
      </w:r>
      <w:proofErr w:type="spellStart"/>
      <w:r w:rsidRPr="00F72DA3">
        <w:rPr>
          <w:rFonts w:ascii="Times New Roman" w:eastAsia="Times New Roman" w:hAnsi="Times New Roman" w:cs="Times New Roman"/>
          <w:sz w:val="28"/>
          <w:szCs w:val="28"/>
          <w:lang w:eastAsia="ru-RU"/>
        </w:rPr>
        <w:t>доходы</w:t>
      </w:r>
      <w:proofErr w:type="gramStart"/>
      <w:r w:rsidRPr="00F72DA3">
        <w:rPr>
          <w:rFonts w:ascii="Times New Roman" w:eastAsia="Times New Roman" w:hAnsi="Times New Roman" w:cs="Times New Roman"/>
          <w:sz w:val="28"/>
          <w:szCs w:val="28"/>
          <w:lang w:eastAsia="ru-RU"/>
        </w:rPr>
        <w:t>.Ф</w:t>
      </w:r>
      <w:proofErr w:type="gramEnd"/>
      <w:r w:rsidRPr="00F72DA3">
        <w:rPr>
          <w:rFonts w:ascii="Times New Roman" w:eastAsia="Times New Roman" w:hAnsi="Times New Roman" w:cs="Times New Roman"/>
          <w:sz w:val="28"/>
          <w:szCs w:val="28"/>
          <w:lang w:eastAsia="ru-RU"/>
        </w:rPr>
        <w:t>инансовая</w:t>
      </w:r>
      <w:proofErr w:type="spellEnd"/>
      <w:r w:rsidRPr="00F72DA3">
        <w:rPr>
          <w:rFonts w:ascii="Times New Roman" w:eastAsia="Times New Roman" w:hAnsi="Times New Roman" w:cs="Times New Roman"/>
          <w:sz w:val="28"/>
          <w:szCs w:val="28"/>
          <w:lang w:eastAsia="ru-RU"/>
        </w:rPr>
        <w:t xml:space="preserve"> помощь не является собственными доходами соответствующего бюджета</w:t>
      </w:r>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r w:rsidRPr="00F72DA3">
        <w:rPr>
          <w:rFonts w:ascii="Times New Roman" w:eastAsia="Times New Roman" w:hAnsi="Times New Roman" w:cs="Times New Roman"/>
          <w:sz w:val="28"/>
          <w:szCs w:val="28"/>
          <w:lang w:eastAsia="ru-RU"/>
        </w:rPr>
        <w:t>Перечень налогов и приравненных к ним платежей, закрепленных за бюджетами разных уровней, предусмотрен в главах 7,8 и 9 БК РФ.</w:t>
      </w:r>
    </w:p>
    <w:p w:rsidR="00D75E24" w:rsidRDefault="00D75E24" w:rsidP="00F72DA3">
      <w:pPr>
        <w:spacing w:after="0" w:line="240" w:lineRule="auto"/>
        <w:ind w:firstLine="709"/>
        <w:jc w:val="both"/>
        <w:rPr>
          <w:rFonts w:ascii="Times New Roman" w:eastAsia="Times New Roman" w:hAnsi="Times New Roman" w:cs="Times New Roman"/>
          <w:b/>
          <w:sz w:val="28"/>
          <w:szCs w:val="28"/>
          <w:lang w:eastAsia="ru-RU"/>
        </w:rPr>
      </w:pPr>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r w:rsidRPr="00F72DA3">
        <w:rPr>
          <w:rFonts w:ascii="Times New Roman" w:eastAsia="Times New Roman" w:hAnsi="Times New Roman" w:cs="Times New Roman"/>
          <w:b/>
          <w:sz w:val="28"/>
          <w:szCs w:val="28"/>
          <w:lang w:eastAsia="ru-RU"/>
        </w:rPr>
        <w:t>Регулирующие доходы бюджетов - э</w:t>
      </w:r>
      <w:r w:rsidRPr="00F72DA3">
        <w:rPr>
          <w:rFonts w:ascii="Times New Roman" w:eastAsia="Times New Roman" w:hAnsi="Times New Roman" w:cs="Times New Roman"/>
          <w:sz w:val="28"/>
          <w:szCs w:val="28"/>
          <w:lang w:eastAsia="ru-RU"/>
        </w:rPr>
        <w:t>то доходы, которые передаются в бюджет в целях сбалансированности его доходов и расходов, в виде процентных отчислений от налогов и других платежей по нормативам, определяемым при утверждении бюджета на предстоящий финансовый год (Статьи 48,63 БК РФ).</w:t>
      </w:r>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proofErr w:type="gramStart"/>
      <w:r w:rsidRPr="00F72DA3">
        <w:rPr>
          <w:rFonts w:ascii="Times New Roman" w:eastAsia="Times New Roman" w:hAnsi="Times New Roman" w:cs="Times New Roman"/>
          <w:sz w:val="28"/>
          <w:szCs w:val="28"/>
          <w:lang w:eastAsia="ru-RU"/>
        </w:rPr>
        <w:t>Если названные методы оказались недостаточными для достижения сбалансированности конкретного бюджета, применяются методы оказания прямой финансовой поддержки (Статья 44 БК РФ) из вышестоящего бюджета нижестоящему в форме дотации, субвенции или субсидии.</w:t>
      </w:r>
      <w:proofErr w:type="gramEnd"/>
    </w:p>
    <w:p w:rsidR="00EC2664" w:rsidRPr="00F72DA3" w:rsidRDefault="00EC2664" w:rsidP="00F72DA3">
      <w:pPr>
        <w:spacing w:after="0" w:line="240" w:lineRule="auto"/>
        <w:ind w:firstLine="709"/>
        <w:jc w:val="both"/>
        <w:rPr>
          <w:rFonts w:ascii="Times New Roman" w:eastAsia="Times New Roman" w:hAnsi="Times New Roman" w:cs="Times New Roman"/>
          <w:sz w:val="28"/>
          <w:szCs w:val="28"/>
          <w:lang w:eastAsia="ru-RU"/>
        </w:rPr>
      </w:pPr>
      <w:r w:rsidRPr="00F72DA3">
        <w:rPr>
          <w:rFonts w:ascii="Times New Roman" w:eastAsia="Times New Roman" w:hAnsi="Times New Roman" w:cs="Times New Roman"/>
          <w:sz w:val="28"/>
          <w:szCs w:val="28"/>
          <w:lang w:eastAsia="ru-RU"/>
        </w:rPr>
        <w:t>При превышении уровня бюджетного дефицита вводится механизм секвестра расходов (рассмотрен в разделе «Расходы  бюджетов бюджетной системы РФ»).</w:t>
      </w:r>
    </w:p>
    <w:p w:rsidR="00400353" w:rsidRPr="00F72DA3" w:rsidRDefault="00400353" w:rsidP="00F72DA3">
      <w:pPr>
        <w:spacing w:after="0" w:line="240" w:lineRule="auto"/>
        <w:ind w:firstLine="709"/>
        <w:jc w:val="both"/>
        <w:rPr>
          <w:rFonts w:ascii="Times New Roman" w:hAnsi="Times New Roman" w:cs="Times New Roman"/>
          <w:b/>
          <w:sz w:val="28"/>
          <w:szCs w:val="28"/>
        </w:rPr>
      </w:pPr>
      <w:r w:rsidRPr="00F72DA3">
        <w:rPr>
          <w:rFonts w:ascii="Times New Roman" w:hAnsi="Times New Roman" w:cs="Times New Roman"/>
          <w:b/>
          <w:sz w:val="28"/>
          <w:szCs w:val="28"/>
        </w:rPr>
        <w:t xml:space="preserve">Целями бюджетного планирования является: </w:t>
      </w:r>
    </w:p>
    <w:p w:rsidR="00400353" w:rsidRPr="00F72DA3" w:rsidRDefault="00400353" w:rsidP="00F72DA3">
      <w:pPr>
        <w:spacing w:after="0" w:line="240" w:lineRule="auto"/>
        <w:ind w:firstLine="709"/>
        <w:jc w:val="both"/>
        <w:rPr>
          <w:rFonts w:ascii="Times New Roman" w:hAnsi="Times New Roman" w:cs="Times New Roman"/>
          <w:sz w:val="28"/>
          <w:szCs w:val="28"/>
        </w:rPr>
      </w:pPr>
      <w:r w:rsidRPr="00F72DA3">
        <w:rPr>
          <w:rFonts w:ascii="Times New Roman" w:hAnsi="Times New Roman" w:cs="Times New Roman"/>
          <w:sz w:val="28"/>
          <w:szCs w:val="28"/>
        </w:rPr>
        <w:t>- определение общего объема расходов бюджета и отдельных направлений использования сре</w:t>
      </w:r>
      <w:proofErr w:type="gramStart"/>
      <w:r w:rsidRPr="00F72DA3">
        <w:rPr>
          <w:rFonts w:ascii="Times New Roman" w:hAnsi="Times New Roman" w:cs="Times New Roman"/>
          <w:sz w:val="28"/>
          <w:szCs w:val="28"/>
        </w:rPr>
        <w:t>дств в с</w:t>
      </w:r>
      <w:proofErr w:type="gramEnd"/>
      <w:r w:rsidRPr="00F72DA3">
        <w:rPr>
          <w:rFonts w:ascii="Times New Roman" w:hAnsi="Times New Roman" w:cs="Times New Roman"/>
          <w:sz w:val="28"/>
          <w:szCs w:val="28"/>
        </w:rPr>
        <w:t xml:space="preserve">оответствии с экономической, функциональной и ведомственной классификацией расходов. Поиск путей наиболее эффективного использования бюджетных средств на основе максимально возможного обеспечения государственных бюджетных стандартов; </w:t>
      </w:r>
    </w:p>
    <w:p w:rsidR="00400353" w:rsidRPr="00F72DA3" w:rsidRDefault="00400353" w:rsidP="00F72DA3">
      <w:pPr>
        <w:spacing w:after="0" w:line="240" w:lineRule="auto"/>
        <w:ind w:firstLine="709"/>
        <w:jc w:val="both"/>
        <w:rPr>
          <w:rFonts w:ascii="Times New Roman" w:hAnsi="Times New Roman" w:cs="Times New Roman"/>
          <w:sz w:val="28"/>
          <w:szCs w:val="28"/>
        </w:rPr>
      </w:pPr>
      <w:r w:rsidRPr="00F72DA3">
        <w:rPr>
          <w:rFonts w:ascii="Times New Roman" w:hAnsi="Times New Roman" w:cs="Times New Roman"/>
          <w:sz w:val="28"/>
          <w:szCs w:val="28"/>
        </w:rPr>
        <w:t>- определение максимально возможного объема доходов бюджета и отдельных источников образования доходов с учетом возможного роста поступлений налогов и других доходов;</w:t>
      </w:r>
    </w:p>
    <w:p w:rsidR="00400353" w:rsidRPr="00F72DA3" w:rsidRDefault="00400353" w:rsidP="00F72DA3">
      <w:pPr>
        <w:spacing w:after="0" w:line="240" w:lineRule="auto"/>
        <w:ind w:firstLine="709"/>
        <w:jc w:val="both"/>
        <w:rPr>
          <w:rFonts w:ascii="Times New Roman" w:hAnsi="Times New Roman" w:cs="Times New Roman"/>
          <w:sz w:val="28"/>
          <w:szCs w:val="28"/>
        </w:rPr>
      </w:pPr>
      <w:r w:rsidRPr="00F72DA3">
        <w:rPr>
          <w:rFonts w:ascii="Times New Roman" w:hAnsi="Times New Roman" w:cs="Times New Roman"/>
          <w:sz w:val="28"/>
          <w:szCs w:val="28"/>
        </w:rPr>
        <w:t xml:space="preserve">- определение бюджетного результата (бюджетного дефицита или </w:t>
      </w:r>
      <w:proofErr w:type="spellStart"/>
      <w:r w:rsidRPr="00F72DA3">
        <w:rPr>
          <w:rFonts w:ascii="Times New Roman" w:hAnsi="Times New Roman" w:cs="Times New Roman"/>
          <w:sz w:val="28"/>
          <w:szCs w:val="28"/>
        </w:rPr>
        <w:t>профицита</w:t>
      </w:r>
      <w:proofErr w:type="spellEnd"/>
      <w:r w:rsidRPr="00F72DA3">
        <w:rPr>
          <w:rFonts w:ascii="Times New Roman" w:hAnsi="Times New Roman" w:cs="Times New Roman"/>
          <w:sz w:val="28"/>
          <w:szCs w:val="28"/>
        </w:rPr>
        <w:t>)</w:t>
      </w:r>
      <w:r w:rsidR="005C38AD" w:rsidRPr="00F72DA3">
        <w:rPr>
          <w:rFonts w:ascii="Times New Roman" w:hAnsi="Times New Roman" w:cs="Times New Roman"/>
          <w:sz w:val="28"/>
          <w:szCs w:val="28"/>
        </w:rPr>
        <w:t>,</w:t>
      </w:r>
      <w:r w:rsidRPr="00F72DA3">
        <w:rPr>
          <w:rFonts w:ascii="Times New Roman" w:hAnsi="Times New Roman" w:cs="Times New Roman"/>
          <w:sz w:val="28"/>
          <w:szCs w:val="28"/>
        </w:rPr>
        <w:t xml:space="preserve"> установление возможных источников финансирования бюджетного дефицита на основе оптимального сочетания внутренних и внешних кредитных ресурсов</w:t>
      </w:r>
      <w:r w:rsidR="005C38AD" w:rsidRPr="00F72DA3">
        <w:rPr>
          <w:rFonts w:ascii="Times New Roman" w:hAnsi="Times New Roman" w:cs="Times New Roman"/>
          <w:sz w:val="28"/>
          <w:szCs w:val="28"/>
        </w:rPr>
        <w:t>;</w:t>
      </w:r>
    </w:p>
    <w:p w:rsidR="00400353" w:rsidRPr="00E84618" w:rsidRDefault="00400353" w:rsidP="00F72DA3">
      <w:pPr>
        <w:spacing w:after="0" w:line="240" w:lineRule="auto"/>
        <w:ind w:firstLine="709"/>
        <w:jc w:val="both"/>
        <w:rPr>
          <w:rFonts w:ascii="Times New Roman" w:hAnsi="Times New Roman" w:cs="Times New Roman"/>
          <w:sz w:val="28"/>
          <w:szCs w:val="28"/>
        </w:rPr>
      </w:pPr>
      <w:r w:rsidRPr="00F72DA3">
        <w:rPr>
          <w:rFonts w:ascii="Times New Roman" w:hAnsi="Times New Roman" w:cs="Times New Roman"/>
          <w:sz w:val="28"/>
          <w:szCs w:val="28"/>
        </w:rPr>
        <w:t xml:space="preserve">- установление необходимых форм и методов организации межбюджетных отношений и расчет нормативов распределения регулирующих </w:t>
      </w:r>
      <w:r w:rsidRPr="00F72DA3">
        <w:rPr>
          <w:rFonts w:ascii="Times New Roman" w:hAnsi="Times New Roman" w:cs="Times New Roman"/>
          <w:sz w:val="28"/>
          <w:szCs w:val="28"/>
        </w:rPr>
        <w:lastRenderedPageBreak/>
        <w:t>доходов и выделяемых в нижестоящие</w:t>
      </w:r>
      <w:r w:rsidRPr="00E84618">
        <w:rPr>
          <w:rFonts w:ascii="Times New Roman" w:hAnsi="Times New Roman" w:cs="Times New Roman"/>
          <w:sz w:val="28"/>
          <w:szCs w:val="28"/>
        </w:rPr>
        <w:t xml:space="preserve"> бюджеты направлений финансовой помощи; </w:t>
      </w:r>
    </w:p>
    <w:p w:rsidR="00400353" w:rsidRPr="00E84618" w:rsidRDefault="00400353" w:rsidP="00E84618">
      <w:pPr>
        <w:spacing w:after="0" w:line="240" w:lineRule="auto"/>
        <w:ind w:firstLine="709"/>
        <w:jc w:val="both"/>
        <w:rPr>
          <w:rFonts w:ascii="Times New Roman" w:hAnsi="Times New Roman" w:cs="Times New Roman"/>
          <w:sz w:val="28"/>
          <w:szCs w:val="28"/>
        </w:rPr>
      </w:pPr>
      <w:r w:rsidRPr="00E84618">
        <w:rPr>
          <w:rFonts w:ascii="Times New Roman" w:hAnsi="Times New Roman" w:cs="Times New Roman"/>
          <w:sz w:val="28"/>
          <w:szCs w:val="28"/>
        </w:rPr>
        <w:t xml:space="preserve">- определение параметров обслуживания государственного долга и установления предельной величины общего государственного долга, и, в том числе, внешнего государственного долга; </w:t>
      </w:r>
    </w:p>
    <w:p w:rsidR="00400353" w:rsidRPr="00E84618" w:rsidRDefault="00400353" w:rsidP="00E84618">
      <w:pPr>
        <w:spacing w:after="0" w:line="240" w:lineRule="auto"/>
        <w:ind w:firstLine="709"/>
        <w:jc w:val="both"/>
        <w:rPr>
          <w:rFonts w:ascii="Times New Roman" w:hAnsi="Times New Roman" w:cs="Times New Roman"/>
          <w:sz w:val="28"/>
          <w:szCs w:val="28"/>
        </w:rPr>
      </w:pPr>
      <w:r w:rsidRPr="00E84618">
        <w:rPr>
          <w:rFonts w:ascii="Times New Roman" w:hAnsi="Times New Roman" w:cs="Times New Roman"/>
          <w:sz w:val="28"/>
          <w:szCs w:val="28"/>
        </w:rPr>
        <w:t>- контроль за деятельность государственных органов и бюджетных учреждений в процессе планирования доходов и расходов бюджета.</w:t>
      </w:r>
    </w:p>
    <w:p w:rsidR="00400353" w:rsidRPr="00E84618" w:rsidRDefault="00400353" w:rsidP="00E84618">
      <w:pPr>
        <w:spacing w:after="0" w:line="240" w:lineRule="auto"/>
        <w:ind w:firstLine="709"/>
        <w:jc w:val="both"/>
        <w:rPr>
          <w:rFonts w:ascii="Times New Roman" w:hAnsi="Times New Roman" w:cs="Times New Roman"/>
          <w:sz w:val="28"/>
          <w:szCs w:val="28"/>
        </w:rPr>
      </w:pPr>
      <w:r w:rsidRPr="00E84618">
        <w:rPr>
          <w:rFonts w:ascii="Times New Roman" w:hAnsi="Times New Roman" w:cs="Times New Roman"/>
          <w:b/>
          <w:sz w:val="28"/>
          <w:szCs w:val="28"/>
        </w:rPr>
        <w:t>Бюджетное регулирование</w:t>
      </w:r>
      <w:r w:rsidRPr="00E84618">
        <w:rPr>
          <w:rFonts w:ascii="Times New Roman" w:hAnsi="Times New Roman" w:cs="Times New Roman"/>
          <w:sz w:val="28"/>
          <w:szCs w:val="28"/>
        </w:rPr>
        <w:t xml:space="preserve"> является составной частью бюджетного процесса. Бюджетное регулирование представляет собой перераспределение финансовых ресурсов между бюджетами различных уровней</w:t>
      </w:r>
    </w:p>
    <w:p w:rsidR="00CD0DDD" w:rsidRDefault="00CD0DDD" w:rsidP="002A5661">
      <w:pPr>
        <w:pStyle w:val="a7"/>
        <w:shd w:val="clear" w:color="auto" w:fill="auto"/>
        <w:spacing w:before="0" w:line="240" w:lineRule="auto"/>
        <w:ind w:firstLine="709"/>
        <w:rPr>
          <w:b/>
          <w:sz w:val="28"/>
          <w:szCs w:val="28"/>
        </w:rPr>
      </w:pPr>
    </w:p>
    <w:p w:rsidR="00DB252D" w:rsidRPr="002A5661" w:rsidRDefault="00DB252D" w:rsidP="002A5661">
      <w:pPr>
        <w:pStyle w:val="a7"/>
        <w:shd w:val="clear" w:color="auto" w:fill="auto"/>
        <w:spacing w:before="0" w:line="240" w:lineRule="auto"/>
        <w:ind w:firstLine="709"/>
        <w:rPr>
          <w:b/>
          <w:sz w:val="28"/>
          <w:szCs w:val="28"/>
        </w:rPr>
      </w:pPr>
      <w:r w:rsidRPr="002A5661">
        <w:rPr>
          <w:b/>
          <w:sz w:val="28"/>
          <w:szCs w:val="28"/>
        </w:rPr>
        <w:t>5.Реформирование бюджетного процесса в РФ</w:t>
      </w:r>
    </w:p>
    <w:p w:rsidR="002A5661" w:rsidRDefault="002A5661" w:rsidP="002A5661">
      <w:pPr>
        <w:pStyle w:val="u"/>
        <w:ind w:firstLine="709"/>
        <w:rPr>
          <w:sz w:val="28"/>
          <w:szCs w:val="28"/>
        </w:rPr>
      </w:pPr>
      <w:r w:rsidRPr="002A5661">
        <w:rPr>
          <w:sz w:val="28"/>
          <w:szCs w:val="28"/>
        </w:rPr>
        <w:t>Концепция реформирования бюджетного процесса в Российской Федерации</w:t>
      </w:r>
      <w:r w:rsidR="005C29FA">
        <w:rPr>
          <w:sz w:val="28"/>
          <w:szCs w:val="28"/>
        </w:rPr>
        <w:t xml:space="preserve"> </w:t>
      </w:r>
      <w:r w:rsidRPr="002A5661">
        <w:rPr>
          <w:sz w:val="28"/>
          <w:szCs w:val="28"/>
        </w:rPr>
        <w:t xml:space="preserve"> в 2004 - 2006 годах (далее - Концепция), разработана во исполнение бюджетных посланий Президента РФ и программ социально-экономического развития РФ</w:t>
      </w:r>
      <w:r>
        <w:rPr>
          <w:sz w:val="28"/>
          <w:szCs w:val="28"/>
        </w:rPr>
        <w:t>.</w:t>
      </w:r>
    </w:p>
    <w:p w:rsidR="003656B0" w:rsidRPr="003656B0" w:rsidRDefault="003656B0" w:rsidP="002A5661">
      <w:pPr>
        <w:pStyle w:val="u"/>
        <w:ind w:firstLine="709"/>
        <w:rPr>
          <w:sz w:val="28"/>
          <w:szCs w:val="28"/>
        </w:rPr>
      </w:pPr>
      <w:r w:rsidRPr="003656B0">
        <w:rPr>
          <w:sz w:val="28"/>
          <w:szCs w:val="28"/>
        </w:rPr>
        <w:t xml:space="preserve">Реформа </w:t>
      </w:r>
      <w:r>
        <w:rPr>
          <w:sz w:val="28"/>
          <w:szCs w:val="28"/>
        </w:rPr>
        <w:t xml:space="preserve"> была</w:t>
      </w:r>
      <w:proofErr w:type="gramStart"/>
      <w:r>
        <w:rPr>
          <w:sz w:val="28"/>
          <w:szCs w:val="28"/>
        </w:rPr>
        <w:t xml:space="preserve"> .</w:t>
      </w:r>
      <w:proofErr w:type="gramEnd"/>
      <w:r w:rsidRPr="003656B0">
        <w:rPr>
          <w:sz w:val="28"/>
          <w:szCs w:val="28"/>
        </w:rPr>
        <w:t>направлена на повышение результативности бюджетных расходов и оптимизацию управления бюджетными средствами на всех уровнях бюджетной системы РФ</w:t>
      </w:r>
    </w:p>
    <w:p w:rsidR="003656B0" w:rsidRDefault="003656B0" w:rsidP="002A5661">
      <w:pPr>
        <w:pStyle w:val="u"/>
        <w:ind w:firstLine="709"/>
        <w:rPr>
          <w:sz w:val="28"/>
          <w:szCs w:val="28"/>
        </w:rPr>
      </w:pPr>
      <w:r w:rsidRPr="003656B0">
        <w:rPr>
          <w:sz w:val="28"/>
          <w:szCs w:val="28"/>
        </w:rPr>
        <w:t>Целью реформирования бюджетного процесса является создание условий для максимально эффективного управления государственными (муниципальными) финансами в соответствии с приоритетами государственной политики</w:t>
      </w:r>
      <w:r>
        <w:rPr>
          <w:sz w:val="28"/>
          <w:szCs w:val="28"/>
        </w:rPr>
        <w:t>.</w:t>
      </w:r>
    </w:p>
    <w:p w:rsidR="00DB252D" w:rsidRPr="00D75E24" w:rsidRDefault="00DB252D" w:rsidP="002A5661">
      <w:pPr>
        <w:pStyle w:val="u"/>
        <w:ind w:firstLine="709"/>
        <w:rPr>
          <w:sz w:val="28"/>
          <w:szCs w:val="28"/>
        </w:rPr>
      </w:pPr>
      <w:r w:rsidRPr="00D75E24">
        <w:rPr>
          <w:sz w:val="28"/>
          <w:szCs w:val="28"/>
        </w:rPr>
        <w:t>Суть реформы состоит в смещении акцентов бюджетного процесса от "управления бюджетными ресурсами (затратами)" на "управление результатами".</w:t>
      </w:r>
    </w:p>
    <w:p w:rsidR="003656B0" w:rsidRPr="00D75E24" w:rsidRDefault="00DB252D" w:rsidP="002A5661">
      <w:pPr>
        <w:pStyle w:val="u"/>
        <w:ind w:firstLine="709"/>
        <w:rPr>
          <w:sz w:val="28"/>
          <w:szCs w:val="28"/>
        </w:rPr>
      </w:pPr>
      <w:r w:rsidRPr="00D75E24">
        <w:rPr>
          <w:sz w:val="28"/>
          <w:szCs w:val="28"/>
        </w:rPr>
        <w:t>В рамках концепции "управления ресурсами" бюджет</w:t>
      </w:r>
      <w:r w:rsidR="003656B0" w:rsidRPr="00D75E24">
        <w:rPr>
          <w:sz w:val="28"/>
          <w:szCs w:val="28"/>
        </w:rPr>
        <w:t>,</w:t>
      </w:r>
      <w:r w:rsidRPr="00D75E24">
        <w:rPr>
          <w:sz w:val="28"/>
          <w:szCs w:val="28"/>
        </w:rPr>
        <w:t xml:space="preserve"> в основном</w:t>
      </w:r>
      <w:r w:rsidR="003656B0" w:rsidRPr="00D75E24">
        <w:rPr>
          <w:sz w:val="28"/>
          <w:szCs w:val="28"/>
        </w:rPr>
        <w:t>,</w:t>
      </w:r>
      <w:r w:rsidRPr="00D75E24">
        <w:rPr>
          <w:sz w:val="28"/>
          <w:szCs w:val="28"/>
        </w:rPr>
        <w:t xml:space="preserve"> формируется путем индексации сложившихся расходов. При соблюдении жестких бюджетных ограничений такой подход обеспечивает сбалансированность бюджета и выполнение бюджетных проектировок. </w:t>
      </w:r>
      <w:r w:rsidR="003656B0" w:rsidRPr="00D75E24">
        <w:rPr>
          <w:sz w:val="28"/>
          <w:szCs w:val="28"/>
        </w:rPr>
        <w:t xml:space="preserve"> </w:t>
      </w:r>
    </w:p>
    <w:p w:rsidR="00DB252D" w:rsidRPr="00D75E24" w:rsidRDefault="003656B0" w:rsidP="002A5661">
      <w:pPr>
        <w:pStyle w:val="u"/>
        <w:ind w:firstLine="709"/>
        <w:rPr>
          <w:sz w:val="28"/>
          <w:szCs w:val="28"/>
        </w:rPr>
      </w:pPr>
      <w:r w:rsidRPr="00D75E24">
        <w:rPr>
          <w:sz w:val="28"/>
          <w:szCs w:val="28"/>
        </w:rPr>
        <w:t>Однако</w:t>
      </w:r>
      <w:proofErr w:type="gramStart"/>
      <w:r w:rsidRPr="00D75E24">
        <w:rPr>
          <w:sz w:val="28"/>
          <w:szCs w:val="28"/>
        </w:rPr>
        <w:t>,</w:t>
      </w:r>
      <w:proofErr w:type="gramEnd"/>
      <w:r w:rsidRPr="00D75E24">
        <w:rPr>
          <w:sz w:val="28"/>
          <w:szCs w:val="28"/>
        </w:rPr>
        <w:t xml:space="preserve"> при таком подходе </w:t>
      </w:r>
      <w:r w:rsidR="00DB252D" w:rsidRPr="00D75E24">
        <w:rPr>
          <w:sz w:val="28"/>
          <w:szCs w:val="28"/>
        </w:rPr>
        <w:t xml:space="preserve"> ожидаемые результаты бюджетных расходов не обосновываются, а управление бюджетом сводится главным образом к контролю соответствия фактических и плановых показателей.</w:t>
      </w:r>
    </w:p>
    <w:p w:rsidR="00D75E24" w:rsidRPr="00D75E24" w:rsidRDefault="00DB252D" w:rsidP="00D75E24">
      <w:pPr>
        <w:spacing w:after="0" w:line="240" w:lineRule="auto"/>
        <w:ind w:firstLine="709"/>
        <w:jc w:val="both"/>
        <w:rPr>
          <w:rFonts w:ascii="Times New Roman" w:eastAsia="Times New Roman" w:hAnsi="Times New Roman" w:cs="Times New Roman"/>
          <w:color w:val="1A1A1A"/>
          <w:sz w:val="28"/>
          <w:szCs w:val="28"/>
          <w:lang w:eastAsia="ru-RU"/>
        </w:rPr>
      </w:pPr>
      <w:r w:rsidRPr="00D75E24">
        <w:rPr>
          <w:rFonts w:ascii="Times New Roman" w:hAnsi="Times New Roman" w:cs="Times New Roman"/>
          <w:sz w:val="28"/>
          <w:szCs w:val="28"/>
        </w:rPr>
        <w:t>В рамках концепции "управления результатами" бюджет формируется исходя из целей и планируемых результатов государственной политики. Бюджетные ассигнования имеют четкую привязку к функциям (услугам, видам деятельности), при их планировании основное внимание уделяется обоснованию конечных результатов в рамках бюджетных программ. Проводится мониторинг и последующий внешний аудит финансов и результатов деятельности, оценка деятельности администраторов бюджетных средств ведется по достигнутым результатам.</w:t>
      </w:r>
      <w:r w:rsidR="00D75E24" w:rsidRPr="00D75E24">
        <w:rPr>
          <w:rFonts w:ascii="Times New Roman" w:eastAsia="Times New Roman" w:hAnsi="Times New Roman" w:cs="Times New Roman"/>
          <w:color w:val="1A1A1A"/>
          <w:sz w:val="28"/>
          <w:szCs w:val="28"/>
          <w:lang w:eastAsia="ru-RU"/>
        </w:rPr>
        <w:t xml:space="preserve"> </w:t>
      </w:r>
    </w:p>
    <w:p w:rsidR="00D75E24" w:rsidRPr="00D75E24" w:rsidRDefault="00D75E24" w:rsidP="00D75E24">
      <w:pPr>
        <w:spacing w:after="0" w:line="240" w:lineRule="auto"/>
        <w:ind w:firstLine="709"/>
        <w:jc w:val="both"/>
        <w:rPr>
          <w:rFonts w:ascii="Times New Roman" w:eastAsia="Times New Roman" w:hAnsi="Times New Roman" w:cs="Times New Roman"/>
          <w:color w:val="1A1A1A"/>
          <w:sz w:val="28"/>
          <w:szCs w:val="28"/>
          <w:lang w:eastAsia="ru-RU"/>
        </w:rPr>
      </w:pPr>
      <w:r w:rsidRPr="00D75E24">
        <w:rPr>
          <w:rFonts w:ascii="Times New Roman" w:eastAsia="Times New Roman" w:hAnsi="Times New Roman" w:cs="Times New Roman"/>
          <w:color w:val="1A1A1A"/>
          <w:sz w:val="28"/>
          <w:szCs w:val="28"/>
          <w:lang w:eastAsia="ru-RU"/>
        </w:rPr>
        <w:t xml:space="preserve">Реформа  бюджетного процесса призвана обеспечить стимулирование экономического роста за счет тесной увязки бюджетных расходов с приоритетами государственной политики. Главная цель - было повышение </w:t>
      </w:r>
      <w:r w:rsidRPr="00D75E24">
        <w:rPr>
          <w:rFonts w:ascii="Times New Roman" w:eastAsia="Times New Roman" w:hAnsi="Times New Roman" w:cs="Times New Roman"/>
          <w:color w:val="1A1A1A"/>
          <w:sz w:val="28"/>
          <w:szCs w:val="28"/>
          <w:lang w:eastAsia="ru-RU"/>
        </w:rPr>
        <w:lastRenderedPageBreak/>
        <w:t>эффективности государственных расходов</w:t>
      </w:r>
      <w:r>
        <w:rPr>
          <w:rFonts w:ascii="Times New Roman" w:eastAsia="Times New Roman" w:hAnsi="Times New Roman" w:cs="Times New Roman"/>
          <w:color w:val="1A1A1A"/>
          <w:sz w:val="28"/>
          <w:szCs w:val="28"/>
          <w:lang w:eastAsia="ru-RU"/>
        </w:rPr>
        <w:t>,</w:t>
      </w:r>
      <w:r w:rsidRPr="00D75E24">
        <w:rPr>
          <w:rFonts w:ascii="Times New Roman" w:eastAsia="Times New Roman" w:hAnsi="Times New Roman" w:cs="Times New Roman"/>
          <w:color w:val="1A1A1A"/>
          <w:sz w:val="28"/>
          <w:szCs w:val="28"/>
          <w:lang w:eastAsia="ru-RU"/>
        </w:rPr>
        <w:t xml:space="preserve"> достижение результатов с меньшими затратами. </w:t>
      </w:r>
    </w:p>
    <w:p w:rsidR="00DB252D" w:rsidRPr="00D75E24" w:rsidRDefault="00DB252D" w:rsidP="002A5661">
      <w:pPr>
        <w:pStyle w:val="u"/>
        <w:ind w:firstLine="709"/>
        <w:rPr>
          <w:sz w:val="28"/>
          <w:szCs w:val="28"/>
        </w:rPr>
      </w:pPr>
    </w:p>
    <w:p w:rsidR="00DB252D" w:rsidRPr="002A5661" w:rsidRDefault="00DB252D" w:rsidP="002A5661">
      <w:pPr>
        <w:pStyle w:val="u"/>
        <w:ind w:firstLine="709"/>
        <w:rPr>
          <w:sz w:val="28"/>
          <w:szCs w:val="28"/>
        </w:rPr>
      </w:pPr>
      <w:r w:rsidRPr="002A5661">
        <w:rPr>
          <w:sz w:val="28"/>
          <w:szCs w:val="28"/>
        </w:rPr>
        <w:t>Основные  направления  реформы бюджетного процесса приведены на следующей схеме:</w:t>
      </w:r>
    </w:p>
    <w:p w:rsidR="00DB252D" w:rsidRPr="002A5661" w:rsidRDefault="00DB252D" w:rsidP="002A5661">
      <w:pPr>
        <w:pStyle w:val="u"/>
        <w:ind w:firstLine="709"/>
        <w:rPr>
          <w:sz w:val="28"/>
          <w:szCs w:val="28"/>
        </w:rPr>
      </w:pPr>
    </w:p>
    <w:tbl>
      <w:tblPr>
        <w:tblStyle w:val="a4"/>
        <w:tblW w:w="0" w:type="auto"/>
        <w:tblInd w:w="250" w:type="dxa"/>
        <w:tblLook w:val="04A0"/>
      </w:tblPr>
      <w:tblGrid>
        <w:gridCol w:w="9486"/>
      </w:tblGrid>
      <w:tr w:rsidR="00DB252D" w:rsidRPr="002A5661" w:rsidTr="00D75B6F">
        <w:tc>
          <w:tcPr>
            <w:tcW w:w="9321" w:type="dxa"/>
          </w:tcPr>
          <w:p w:rsidR="00DB252D" w:rsidRPr="002A5661" w:rsidRDefault="00DB252D" w:rsidP="002A5661">
            <w:pPr>
              <w:pStyle w:val="a7"/>
              <w:shd w:val="clear" w:color="auto" w:fill="auto"/>
              <w:spacing w:before="0" w:line="240" w:lineRule="auto"/>
              <w:ind w:firstLine="709"/>
              <w:rPr>
                <w:b/>
                <w:i/>
                <w:spacing w:val="0"/>
                <w:sz w:val="28"/>
                <w:szCs w:val="28"/>
                <w:u w:val="single"/>
              </w:rPr>
            </w:pPr>
            <w:r w:rsidRPr="002A5661">
              <w:rPr>
                <w:b/>
                <w:i/>
                <w:noProof/>
                <w:spacing w:val="0"/>
                <w:sz w:val="28"/>
                <w:szCs w:val="28"/>
                <w:u w:val="single"/>
                <w:lang w:eastAsia="ru-RU"/>
              </w:rPr>
              <w:drawing>
                <wp:inline distT="0" distB="0" distL="0" distR="0">
                  <wp:extent cx="5857875" cy="3571875"/>
                  <wp:effectExtent l="19050" t="0" r="9525" b="0"/>
                  <wp:docPr id="1" name="Рисунок 19" descr="http://rudocs.exdat.com/pars_docs/tw_refs/217/216408/216408_html_m5bee6f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docs.exdat.com/pars_docs/tw_refs/217/216408/216408_html_m5bee6fca.gif"/>
                          <pic:cNvPicPr>
                            <a:picLocks noChangeAspect="1" noChangeArrowheads="1"/>
                          </pic:cNvPicPr>
                        </pic:nvPicPr>
                        <pic:blipFill>
                          <a:blip r:embed="rId21" cstate="print"/>
                          <a:srcRect/>
                          <a:stretch>
                            <a:fillRect/>
                          </a:stretch>
                        </pic:blipFill>
                        <pic:spPr bwMode="auto">
                          <a:xfrm>
                            <a:off x="0" y="0"/>
                            <a:ext cx="5857875" cy="3571875"/>
                          </a:xfrm>
                          <a:prstGeom prst="rect">
                            <a:avLst/>
                          </a:prstGeom>
                          <a:noFill/>
                          <a:ln w="9525">
                            <a:noFill/>
                            <a:miter lim="800000"/>
                            <a:headEnd/>
                            <a:tailEnd/>
                          </a:ln>
                        </pic:spPr>
                      </pic:pic>
                    </a:graphicData>
                  </a:graphic>
                </wp:inline>
              </w:drawing>
            </w:r>
          </w:p>
        </w:tc>
      </w:tr>
    </w:tbl>
    <w:p w:rsidR="00DB252D" w:rsidRPr="002A5661" w:rsidRDefault="00720E7F" w:rsidP="002A5661">
      <w:pPr>
        <w:pStyle w:val="a7"/>
        <w:shd w:val="clear" w:color="auto" w:fill="auto"/>
        <w:spacing w:before="0" w:line="240" w:lineRule="auto"/>
        <w:ind w:firstLine="709"/>
        <w:rPr>
          <w:spacing w:val="0"/>
          <w:sz w:val="28"/>
          <w:szCs w:val="28"/>
        </w:rPr>
      </w:pPr>
      <w:r>
        <w:rPr>
          <w:spacing w:val="0"/>
          <w:sz w:val="28"/>
          <w:szCs w:val="28"/>
        </w:rPr>
        <w:t>Рис. 2</w:t>
      </w:r>
      <w:r w:rsidR="000E14BC">
        <w:rPr>
          <w:spacing w:val="0"/>
          <w:sz w:val="28"/>
          <w:szCs w:val="28"/>
        </w:rPr>
        <w:t xml:space="preserve">. </w:t>
      </w:r>
      <w:r>
        <w:rPr>
          <w:spacing w:val="0"/>
          <w:sz w:val="28"/>
          <w:szCs w:val="28"/>
        </w:rPr>
        <w:t xml:space="preserve"> </w:t>
      </w:r>
      <w:r w:rsidR="00DB252D" w:rsidRPr="002A5661">
        <w:rPr>
          <w:spacing w:val="0"/>
          <w:sz w:val="28"/>
          <w:szCs w:val="28"/>
        </w:rPr>
        <w:t>Схема</w:t>
      </w:r>
      <w:r w:rsidR="000E14BC">
        <w:rPr>
          <w:spacing w:val="0"/>
          <w:sz w:val="28"/>
          <w:szCs w:val="28"/>
        </w:rPr>
        <w:t xml:space="preserve"> р</w:t>
      </w:r>
      <w:r w:rsidR="00DB252D" w:rsidRPr="002A5661">
        <w:rPr>
          <w:spacing w:val="0"/>
          <w:sz w:val="28"/>
          <w:szCs w:val="28"/>
        </w:rPr>
        <w:t>еформ</w:t>
      </w:r>
      <w:r w:rsidR="000E14BC">
        <w:rPr>
          <w:spacing w:val="0"/>
          <w:sz w:val="28"/>
          <w:szCs w:val="28"/>
        </w:rPr>
        <w:t>ы</w:t>
      </w:r>
      <w:r w:rsidR="00DB252D" w:rsidRPr="002A5661">
        <w:rPr>
          <w:spacing w:val="0"/>
          <w:sz w:val="28"/>
          <w:szCs w:val="28"/>
        </w:rPr>
        <w:t xml:space="preserve"> бюджетного процесса в РФ</w:t>
      </w:r>
    </w:p>
    <w:p w:rsidR="003656B0" w:rsidRDefault="003656B0" w:rsidP="002A5661">
      <w:pPr>
        <w:spacing w:after="0" w:line="240" w:lineRule="auto"/>
        <w:ind w:firstLine="709"/>
        <w:jc w:val="both"/>
        <w:rPr>
          <w:rFonts w:ascii="Times New Roman" w:eastAsia="Times New Roman" w:hAnsi="Times New Roman" w:cs="Times New Roman"/>
          <w:color w:val="1A1A1A"/>
          <w:sz w:val="28"/>
          <w:szCs w:val="28"/>
          <w:lang w:eastAsia="ru-RU"/>
        </w:rPr>
      </w:pPr>
    </w:p>
    <w:p w:rsidR="00DB252D" w:rsidRPr="002A5661" w:rsidRDefault="00DB252D" w:rsidP="002A5661">
      <w:pPr>
        <w:spacing w:after="0" w:line="240" w:lineRule="auto"/>
        <w:ind w:firstLine="709"/>
        <w:jc w:val="both"/>
        <w:rPr>
          <w:rFonts w:ascii="Times New Roman" w:eastAsia="Times New Roman" w:hAnsi="Times New Roman" w:cs="Times New Roman"/>
          <w:color w:val="1A1A1A"/>
          <w:sz w:val="28"/>
          <w:szCs w:val="28"/>
          <w:lang w:eastAsia="ru-RU"/>
        </w:rPr>
      </w:pPr>
      <w:r w:rsidRPr="002A5661">
        <w:rPr>
          <w:rFonts w:ascii="Times New Roman" w:eastAsia="Times New Roman" w:hAnsi="Times New Roman" w:cs="Times New Roman"/>
          <w:color w:val="1A1A1A"/>
          <w:sz w:val="28"/>
          <w:szCs w:val="28"/>
          <w:lang w:eastAsia="ru-RU"/>
        </w:rPr>
        <w:t xml:space="preserve">В рамках реформирования бюджетного процесса удалось осуществить: </w:t>
      </w:r>
    </w:p>
    <w:p w:rsidR="00DB252D" w:rsidRPr="002A5661" w:rsidRDefault="00DB252D" w:rsidP="002A5661">
      <w:pPr>
        <w:spacing w:after="0" w:line="240" w:lineRule="auto"/>
        <w:ind w:firstLine="709"/>
        <w:jc w:val="both"/>
        <w:rPr>
          <w:rFonts w:ascii="Times New Roman" w:eastAsia="Times New Roman" w:hAnsi="Times New Roman" w:cs="Times New Roman"/>
          <w:color w:val="1A1A1A"/>
          <w:sz w:val="28"/>
          <w:szCs w:val="28"/>
          <w:lang w:eastAsia="ru-RU"/>
        </w:rPr>
      </w:pPr>
      <w:r w:rsidRPr="002A5661">
        <w:rPr>
          <w:rFonts w:ascii="Times New Roman" w:eastAsia="Times New Roman" w:hAnsi="Times New Roman" w:cs="Times New Roman"/>
          <w:color w:val="1A1A1A"/>
          <w:sz w:val="28"/>
          <w:szCs w:val="28"/>
          <w:lang w:eastAsia="ru-RU"/>
        </w:rPr>
        <w:t>-</w:t>
      </w:r>
      <w:r w:rsidR="00D75E24">
        <w:rPr>
          <w:rFonts w:ascii="Times New Roman" w:eastAsia="Times New Roman" w:hAnsi="Times New Roman" w:cs="Times New Roman"/>
          <w:color w:val="1A1A1A"/>
          <w:sz w:val="28"/>
          <w:szCs w:val="28"/>
          <w:lang w:eastAsia="ru-RU"/>
        </w:rPr>
        <w:t xml:space="preserve"> </w:t>
      </w:r>
      <w:r w:rsidRPr="002A5661">
        <w:rPr>
          <w:rFonts w:ascii="Times New Roman" w:eastAsia="Times New Roman" w:hAnsi="Times New Roman" w:cs="Times New Roman"/>
          <w:color w:val="1A1A1A"/>
          <w:sz w:val="28"/>
          <w:szCs w:val="28"/>
          <w:lang w:eastAsia="ru-RU"/>
        </w:rPr>
        <w:t>переход на среднесрочное планирование</w:t>
      </w:r>
      <w:r w:rsidR="000E14BC">
        <w:rPr>
          <w:rFonts w:ascii="Times New Roman" w:eastAsia="Times New Roman" w:hAnsi="Times New Roman" w:cs="Times New Roman"/>
          <w:color w:val="1A1A1A"/>
          <w:sz w:val="28"/>
          <w:szCs w:val="28"/>
          <w:lang w:eastAsia="ru-RU"/>
        </w:rPr>
        <w:t xml:space="preserve"> (бюджет утверждается на                     3 года)</w:t>
      </w:r>
      <w:r w:rsidRPr="002A5661">
        <w:rPr>
          <w:rFonts w:ascii="Times New Roman" w:eastAsia="Times New Roman" w:hAnsi="Times New Roman" w:cs="Times New Roman"/>
          <w:color w:val="1A1A1A"/>
          <w:sz w:val="28"/>
          <w:szCs w:val="28"/>
          <w:lang w:eastAsia="ru-RU"/>
        </w:rPr>
        <w:t xml:space="preserve">; </w:t>
      </w:r>
    </w:p>
    <w:p w:rsidR="00DB252D" w:rsidRPr="002A5661" w:rsidRDefault="00DB252D" w:rsidP="002A5661">
      <w:pPr>
        <w:spacing w:after="0" w:line="240" w:lineRule="auto"/>
        <w:ind w:firstLine="709"/>
        <w:jc w:val="both"/>
        <w:rPr>
          <w:rFonts w:ascii="Times New Roman" w:eastAsia="Times New Roman" w:hAnsi="Times New Roman" w:cs="Times New Roman"/>
          <w:color w:val="1A1A1A"/>
          <w:sz w:val="28"/>
          <w:szCs w:val="28"/>
          <w:lang w:eastAsia="ru-RU"/>
        </w:rPr>
      </w:pPr>
      <w:r w:rsidRPr="002A5661">
        <w:rPr>
          <w:rFonts w:ascii="Times New Roman" w:eastAsia="Times New Roman" w:hAnsi="Times New Roman" w:cs="Times New Roman"/>
          <w:color w:val="1A1A1A"/>
          <w:sz w:val="28"/>
          <w:szCs w:val="28"/>
          <w:lang w:eastAsia="ru-RU"/>
        </w:rPr>
        <w:t xml:space="preserve">- совершенствование бюджетного процесса в части составления, рассмотрения, утверждения и исполнения бюджетов, произведено детальное описание полномочий участников бюджетного процесса; </w:t>
      </w:r>
    </w:p>
    <w:p w:rsidR="00DB252D" w:rsidRPr="002A5661" w:rsidRDefault="00DB252D" w:rsidP="002A5661">
      <w:pPr>
        <w:spacing w:after="0" w:line="240" w:lineRule="auto"/>
        <w:ind w:firstLine="709"/>
        <w:jc w:val="both"/>
        <w:rPr>
          <w:rFonts w:ascii="Times New Roman" w:eastAsia="Times New Roman" w:hAnsi="Times New Roman" w:cs="Times New Roman"/>
          <w:color w:val="1A1A1A"/>
          <w:sz w:val="28"/>
          <w:szCs w:val="28"/>
          <w:lang w:eastAsia="ru-RU"/>
        </w:rPr>
      </w:pPr>
      <w:r w:rsidRPr="002A5661">
        <w:rPr>
          <w:rFonts w:ascii="Times New Roman" w:eastAsia="Times New Roman" w:hAnsi="Times New Roman" w:cs="Times New Roman"/>
          <w:color w:val="1A1A1A"/>
          <w:sz w:val="28"/>
          <w:szCs w:val="28"/>
          <w:lang w:eastAsia="ru-RU"/>
        </w:rPr>
        <w:t xml:space="preserve">- внесение изменений в Бюджетную классификацию РФ, в том числе осуществлен переход на утверждение основных позиций бюджетной классификации не отдельным законом, а Бюджетным кодексом РФ; </w:t>
      </w:r>
    </w:p>
    <w:p w:rsidR="00DB252D" w:rsidRPr="002A5661" w:rsidRDefault="00DB252D" w:rsidP="002A5661">
      <w:pPr>
        <w:spacing w:after="0" w:line="240" w:lineRule="auto"/>
        <w:ind w:firstLine="709"/>
        <w:rPr>
          <w:rFonts w:ascii="Times New Roman" w:eastAsia="Times New Roman" w:hAnsi="Times New Roman" w:cs="Times New Roman"/>
          <w:color w:val="1A1A1A"/>
          <w:sz w:val="28"/>
          <w:szCs w:val="28"/>
          <w:lang w:eastAsia="ru-RU"/>
        </w:rPr>
      </w:pPr>
      <w:r w:rsidRPr="002A5661">
        <w:rPr>
          <w:rFonts w:ascii="Times New Roman" w:eastAsia="Times New Roman" w:hAnsi="Times New Roman" w:cs="Times New Roman"/>
          <w:color w:val="1A1A1A"/>
          <w:sz w:val="28"/>
          <w:szCs w:val="28"/>
          <w:lang w:eastAsia="ru-RU"/>
        </w:rPr>
        <w:t xml:space="preserve">- внедрение планирования бюджетных обязательств на основе разделения их на действующие и принимаемые обязательства. </w:t>
      </w:r>
    </w:p>
    <w:p w:rsidR="000E14BC" w:rsidRDefault="00DB252D" w:rsidP="002A5661">
      <w:pPr>
        <w:pStyle w:val="Default"/>
        <w:ind w:firstLine="709"/>
        <w:jc w:val="both"/>
        <w:rPr>
          <w:color w:val="1A1A1A"/>
          <w:sz w:val="28"/>
          <w:szCs w:val="28"/>
        </w:rPr>
      </w:pPr>
      <w:r w:rsidRPr="002A5661">
        <w:rPr>
          <w:color w:val="1A1A1A"/>
          <w:sz w:val="28"/>
          <w:szCs w:val="28"/>
        </w:rPr>
        <w:t xml:space="preserve">Одним из главных направлений реформирования бюджетного процесса было определено расширение сферы применения программно-целевых методов бюджетного планирования, а также более тесная увязка бюджетного планирования с прогнозом социально-экономического развития, долгосрочными целевыми программами. </w:t>
      </w:r>
    </w:p>
    <w:p w:rsidR="00DB252D" w:rsidRPr="002A5661" w:rsidRDefault="000E14BC" w:rsidP="002A5661">
      <w:pPr>
        <w:pStyle w:val="Default"/>
        <w:ind w:firstLine="709"/>
        <w:jc w:val="both"/>
        <w:rPr>
          <w:color w:val="auto"/>
          <w:sz w:val="28"/>
          <w:szCs w:val="28"/>
        </w:rPr>
      </w:pPr>
      <w:r>
        <w:rPr>
          <w:color w:val="1A1A1A"/>
          <w:sz w:val="28"/>
          <w:szCs w:val="28"/>
        </w:rPr>
        <w:t>Однако</w:t>
      </w:r>
      <w:proofErr w:type="gramStart"/>
      <w:r>
        <w:rPr>
          <w:color w:val="1A1A1A"/>
          <w:sz w:val="28"/>
          <w:szCs w:val="28"/>
        </w:rPr>
        <w:t>,</w:t>
      </w:r>
      <w:proofErr w:type="gramEnd"/>
      <w:r w:rsidR="00DB252D" w:rsidRPr="002A5661">
        <w:rPr>
          <w:color w:val="1A1A1A"/>
          <w:sz w:val="28"/>
          <w:szCs w:val="28"/>
        </w:rPr>
        <w:t xml:space="preserve"> применение программно-целевого планирования до сих пор  используется не в полной мере</w:t>
      </w:r>
      <w:r>
        <w:rPr>
          <w:color w:val="1A1A1A"/>
          <w:sz w:val="28"/>
          <w:szCs w:val="28"/>
        </w:rPr>
        <w:t>, только</w:t>
      </w:r>
      <w:r w:rsidR="00DB252D" w:rsidRPr="002A5661">
        <w:rPr>
          <w:color w:val="1A1A1A"/>
          <w:sz w:val="28"/>
          <w:szCs w:val="28"/>
        </w:rPr>
        <w:t xml:space="preserve"> отдельные </w:t>
      </w:r>
      <w:proofErr w:type="spellStart"/>
      <w:r w:rsidR="00DB252D" w:rsidRPr="002A5661">
        <w:rPr>
          <w:color w:val="1A1A1A"/>
          <w:sz w:val="28"/>
          <w:szCs w:val="28"/>
        </w:rPr>
        <w:t>госпрораммы</w:t>
      </w:r>
      <w:proofErr w:type="spellEnd"/>
      <w:r w:rsidR="00DB252D" w:rsidRPr="002A5661">
        <w:rPr>
          <w:color w:val="1A1A1A"/>
          <w:sz w:val="28"/>
          <w:szCs w:val="28"/>
        </w:rPr>
        <w:t xml:space="preserve"> уже разработаны и утверждены.</w:t>
      </w:r>
      <w:r w:rsidR="00A95DA7">
        <w:rPr>
          <w:color w:val="1A1A1A"/>
          <w:sz w:val="28"/>
          <w:szCs w:val="28"/>
        </w:rPr>
        <w:t xml:space="preserve"> Так, в </w:t>
      </w:r>
      <w:r w:rsidR="00DB252D" w:rsidRPr="002A5661">
        <w:rPr>
          <w:sz w:val="28"/>
          <w:szCs w:val="28"/>
        </w:rPr>
        <w:t xml:space="preserve"> целях повышение качества управления </w:t>
      </w:r>
      <w:r w:rsidR="00DB252D" w:rsidRPr="002A5661">
        <w:rPr>
          <w:sz w:val="28"/>
          <w:szCs w:val="28"/>
        </w:rPr>
        <w:lastRenderedPageBreak/>
        <w:t>государственными финансами утверждена Распоряжением Правительства РФ от 4 марта 2013 г. № 293-р Государственная программа РФ «Управление государственными финансами</w:t>
      </w:r>
      <w:r w:rsidR="00DB252D" w:rsidRPr="002A5661">
        <w:rPr>
          <w:bCs/>
          <w:sz w:val="28"/>
          <w:szCs w:val="28"/>
        </w:rPr>
        <w:t>».</w:t>
      </w:r>
      <w:r w:rsidR="00DB252D" w:rsidRPr="002A5661">
        <w:rPr>
          <w:color w:val="auto"/>
          <w:sz w:val="28"/>
          <w:szCs w:val="28"/>
        </w:rPr>
        <w:t xml:space="preserve"> Срок реализации программы 2013 – 2020 годы.</w:t>
      </w:r>
    </w:p>
    <w:p w:rsidR="00FB733F" w:rsidRDefault="00DB252D" w:rsidP="002A5661">
      <w:pPr>
        <w:pStyle w:val="Default"/>
        <w:ind w:firstLine="709"/>
        <w:jc w:val="both"/>
        <w:rPr>
          <w:sz w:val="28"/>
          <w:szCs w:val="28"/>
        </w:rPr>
      </w:pPr>
      <w:r w:rsidRPr="002A5661">
        <w:rPr>
          <w:sz w:val="28"/>
          <w:szCs w:val="28"/>
        </w:rPr>
        <w:t xml:space="preserve">Основными задачами указанной программы являются: </w:t>
      </w:r>
    </w:p>
    <w:p w:rsidR="00FB733F" w:rsidRDefault="00FB733F" w:rsidP="002A5661">
      <w:pPr>
        <w:pStyle w:val="Default"/>
        <w:ind w:firstLine="709"/>
        <w:jc w:val="both"/>
        <w:rPr>
          <w:sz w:val="28"/>
          <w:szCs w:val="28"/>
        </w:rPr>
      </w:pPr>
      <w:r>
        <w:rPr>
          <w:sz w:val="28"/>
          <w:szCs w:val="28"/>
        </w:rPr>
        <w:t xml:space="preserve">- </w:t>
      </w:r>
      <w:r w:rsidR="00DB252D" w:rsidRPr="002A5661">
        <w:rPr>
          <w:sz w:val="28"/>
          <w:szCs w:val="28"/>
        </w:rPr>
        <w:t>обеспечение долгосрочной сбалансированности и устойчивости бюджетной системы РФ за счет координации стратегиче</w:t>
      </w:r>
      <w:r>
        <w:rPr>
          <w:sz w:val="28"/>
          <w:szCs w:val="28"/>
        </w:rPr>
        <w:t>ского и бюджетного планирования;</w:t>
      </w:r>
    </w:p>
    <w:p w:rsidR="00FB733F" w:rsidRDefault="00FB733F" w:rsidP="002A5661">
      <w:pPr>
        <w:pStyle w:val="Default"/>
        <w:ind w:firstLine="709"/>
        <w:jc w:val="both"/>
        <w:rPr>
          <w:sz w:val="28"/>
          <w:szCs w:val="28"/>
        </w:rPr>
      </w:pPr>
      <w:r>
        <w:rPr>
          <w:sz w:val="28"/>
          <w:szCs w:val="28"/>
        </w:rPr>
        <w:t xml:space="preserve">- </w:t>
      </w:r>
      <w:r w:rsidR="00DB252D" w:rsidRPr="002A5661">
        <w:rPr>
          <w:sz w:val="28"/>
          <w:szCs w:val="28"/>
        </w:rPr>
        <w:t xml:space="preserve"> создани</w:t>
      </w:r>
      <w:r>
        <w:rPr>
          <w:sz w:val="28"/>
          <w:szCs w:val="28"/>
        </w:rPr>
        <w:t>е</w:t>
      </w:r>
      <w:r w:rsidR="00DB252D" w:rsidRPr="002A5661">
        <w:rPr>
          <w:sz w:val="28"/>
          <w:szCs w:val="28"/>
        </w:rPr>
        <w:t xml:space="preserve"> инструментов долгосрочного финансового планирования</w:t>
      </w:r>
      <w:r>
        <w:rPr>
          <w:sz w:val="28"/>
          <w:szCs w:val="28"/>
        </w:rPr>
        <w:t>;</w:t>
      </w:r>
    </w:p>
    <w:p w:rsidR="00FB733F" w:rsidRDefault="00FB733F" w:rsidP="002A5661">
      <w:pPr>
        <w:pStyle w:val="Default"/>
        <w:ind w:firstLine="709"/>
        <w:jc w:val="both"/>
        <w:rPr>
          <w:sz w:val="28"/>
          <w:szCs w:val="28"/>
        </w:rPr>
      </w:pPr>
      <w:r>
        <w:rPr>
          <w:sz w:val="28"/>
          <w:szCs w:val="28"/>
        </w:rPr>
        <w:t>- з</w:t>
      </w:r>
      <w:r w:rsidR="00DB252D" w:rsidRPr="002A5661">
        <w:rPr>
          <w:sz w:val="28"/>
          <w:szCs w:val="28"/>
        </w:rPr>
        <w:t>акреплени</w:t>
      </w:r>
      <w:r>
        <w:rPr>
          <w:sz w:val="28"/>
          <w:szCs w:val="28"/>
        </w:rPr>
        <w:t>е</w:t>
      </w:r>
      <w:r w:rsidR="00DB252D" w:rsidRPr="002A5661">
        <w:rPr>
          <w:sz w:val="28"/>
          <w:szCs w:val="28"/>
        </w:rPr>
        <w:t xml:space="preserve"> и соблюдения бюджетных правил, регулирующих использование нефтегазовых доходов и определяющих ограничения дефицита федерального бюджета</w:t>
      </w:r>
      <w:r>
        <w:rPr>
          <w:sz w:val="28"/>
          <w:szCs w:val="28"/>
        </w:rPr>
        <w:t>;</w:t>
      </w:r>
    </w:p>
    <w:p w:rsidR="00FB733F" w:rsidRDefault="00FB733F" w:rsidP="002A5661">
      <w:pPr>
        <w:pStyle w:val="Default"/>
        <w:ind w:firstLine="709"/>
        <w:jc w:val="both"/>
        <w:rPr>
          <w:sz w:val="28"/>
          <w:szCs w:val="28"/>
        </w:rPr>
      </w:pPr>
      <w:r>
        <w:rPr>
          <w:sz w:val="28"/>
          <w:szCs w:val="28"/>
        </w:rPr>
        <w:t>-</w:t>
      </w:r>
      <w:r w:rsidR="00DB252D" w:rsidRPr="002A5661">
        <w:rPr>
          <w:sz w:val="28"/>
          <w:szCs w:val="28"/>
        </w:rPr>
        <w:t xml:space="preserve"> поддержани</w:t>
      </w:r>
      <w:r>
        <w:rPr>
          <w:sz w:val="28"/>
          <w:szCs w:val="28"/>
        </w:rPr>
        <w:t>е</w:t>
      </w:r>
      <w:r w:rsidR="00DB252D" w:rsidRPr="002A5661">
        <w:rPr>
          <w:sz w:val="28"/>
          <w:szCs w:val="28"/>
        </w:rPr>
        <w:t xml:space="preserve"> достаточного объема финансовых резервов (Резервного фонда и Ф</w:t>
      </w:r>
      <w:r>
        <w:rPr>
          <w:sz w:val="28"/>
          <w:szCs w:val="28"/>
        </w:rPr>
        <w:t>НБ).</w:t>
      </w:r>
    </w:p>
    <w:p w:rsidR="000A51E7" w:rsidRDefault="000A51E7" w:rsidP="002A5661">
      <w:pPr>
        <w:spacing w:after="0" w:line="240" w:lineRule="auto"/>
        <w:ind w:firstLine="709"/>
        <w:jc w:val="both"/>
        <w:rPr>
          <w:rStyle w:val="a8"/>
          <w:rFonts w:ascii="Times New Roman" w:hAnsi="Times New Roman" w:cs="Times New Roman"/>
          <w:b w:val="0"/>
          <w:sz w:val="28"/>
          <w:szCs w:val="28"/>
        </w:rPr>
      </w:pPr>
    </w:p>
    <w:p w:rsidR="00DB252D" w:rsidRPr="002A5661" w:rsidRDefault="00DB252D" w:rsidP="002A5661">
      <w:pPr>
        <w:spacing w:after="0" w:line="240" w:lineRule="auto"/>
        <w:ind w:firstLine="709"/>
        <w:jc w:val="both"/>
        <w:rPr>
          <w:rFonts w:ascii="Times New Roman" w:hAnsi="Times New Roman" w:cs="Times New Roman"/>
          <w:sz w:val="28"/>
          <w:szCs w:val="28"/>
        </w:rPr>
      </w:pPr>
      <w:proofErr w:type="gramStart"/>
      <w:r w:rsidRPr="002A5661">
        <w:rPr>
          <w:rStyle w:val="a8"/>
          <w:rFonts w:ascii="Times New Roman" w:hAnsi="Times New Roman" w:cs="Times New Roman"/>
          <w:b w:val="0"/>
          <w:sz w:val="28"/>
          <w:szCs w:val="28"/>
        </w:rPr>
        <w:t>В целях  совершенствования бюджетного процесса на уровне субъектов РФ и муниципальных образований разработана   и утверждена госпрограмма «Создание условий для эффективного и ответственного управления региональными и муниципальными финансами, повышения устойчивости бюджетов субъектов Федерации» (распоряжение Правительства РФ от18 марта 2013 года № 376-р), которая</w:t>
      </w:r>
      <w:r w:rsidRPr="002A5661">
        <w:rPr>
          <w:rFonts w:ascii="Times New Roman" w:hAnsi="Times New Roman" w:cs="Times New Roman"/>
          <w:sz w:val="28"/>
          <w:szCs w:val="28"/>
        </w:rPr>
        <w:t xml:space="preserve"> направлена на формирование стабильной финансовой основы для исполнения расходных обязательств субъектов РФ и муниципальных образований на базе современных принципов</w:t>
      </w:r>
      <w:proofErr w:type="gramEnd"/>
      <w:r w:rsidRPr="002A5661">
        <w:rPr>
          <w:rFonts w:ascii="Times New Roman" w:hAnsi="Times New Roman" w:cs="Times New Roman"/>
          <w:sz w:val="28"/>
          <w:szCs w:val="28"/>
        </w:rPr>
        <w:t xml:space="preserve"> эффективного управления государственными и муниципальными финансами.</w:t>
      </w:r>
      <w:r w:rsidRPr="002A5661">
        <w:rPr>
          <w:rFonts w:ascii="Times New Roman" w:hAnsi="Times New Roman" w:cs="Times New Roman"/>
          <w:spacing w:val="30"/>
          <w:sz w:val="28"/>
          <w:szCs w:val="28"/>
        </w:rPr>
        <w:t xml:space="preserve"> </w:t>
      </w:r>
      <w:r w:rsidRPr="002A5661">
        <w:rPr>
          <w:rStyle w:val="a8"/>
          <w:rFonts w:ascii="Times New Roman" w:hAnsi="Times New Roman" w:cs="Times New Roman"/>
          <w:b w:val="0"/>
          <w:sz w:val="28"/>
          <w:szCs w:val="28"/>
        </w:rPr>
        <w:t xml:space="preserve">Срок реализации госпрограммы – 2013–2020 </w:t>
      </w:r>
      <w:r w:rsidRPr="002A5661">
        <w:rPr>
          <w:rFonts w:ascii="Times New Roman" w:hAnsi="Times New Roman" w:cs="Times New Roman"/>
          <w:bCs/>
          <w:sz w:val="28"/>
          <w:szCs w:val="28"/>
        </w:rPr>
        <w:t xml:space="preserve">годы. </w:t>
      </w:r>
      <w:r w:rsidRPr="002A5661">
        <w:rPr>
          <w:rFonts w:ascii="Times New Roman" w:hAnsi="Times New Roman" w:cs="Times New Roman"/>
          <w:sz w:val="28"/>
          <w:szCs w:val="28"/>
        </w:rPr>
        <w:t xml:space="preserve"> </w:t>
      </w:r>
    </w:p>
    <w:p w:rsidR="00DB252D" w:rsidRPr="002A5661" w:rsidRDefault="00A95DA7" w:rsidP="002A566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DB252D" w:rsidRPr="002A5661">
        <w:rPr>
          <w:rFonts w:ascii="Times New Roman" w:hAnsi="Times New Roman" w:cs="Times New Roman"/>
          <w:sz w:val="28"/>
          <w:szCs w:val="28"/>
        </w:rPr>
        <w:t>сновным</w:t>
      </w:r>
      <w:r>
        <w:rPr>
          <w:rFonts w:ascii="Times New Roman" w:hAnsi="Times New Roman" w:cs="Times New Roman"/>
          <w:sz w:val="28"/>
          <w:szCs w:val="28"/>
        </w:rPr>
        <w:t>и</w:t>
      </w:r>
      <w:r w:rsidR="00DB252D" w:rsidRPr="002A5661">
        <w:rPr>
          <w:rFonts w:ascii="Times New Roman" w:hAnsi="Times New Roman" w:cs="Times New Roman"/>
          <w:sz w:val="28"/>
          <w:szCs w:val="28"/>
        </w:rPr>
        <w:t xml:space="preserve"> цел</w:t>
      </w:r>
      <w:r>
        <w:rPr>
          <w:rFonts w:ascii="Times New Roman" w:hAnsi="Times New Roman" w:cs="Times New Roman"/>
          <w:sz w:val="28"/>
          <w:szCs w:val="28"/>
        </w:rPr>
        <w:t>ями</w:t>
      </w:r>
      <w:r w:rsidR="00DB252D" w:rsidRPr="002A5661">
        <w:rPr>
          <w:rFonts w:ascii="Times New Roman" w:eastAsia="Times New Roman" w:hAnsi="Times New Roman" w:cs="Times New Roman"/>
          <w:sz w:val="28"/>
          <w:szCs w:val="28"/>
          <w:lang w:eastAsia="ru-RU"/>
        </w:rPr>
        <w:t xml:space="preserve"> госпрограммы</w:t>
      </w:r>
      <w:r>
        <w:rPr>
          <w:rFonts w:ascii="Times New Roman" w:eastAsia="Times New Roman" w:hAnsi="Times New Roman" w:cs="Times New Roman"/>
          <w:sz w:val="28"/>
          <w:szCs w:val="28"/>
          <w:lang w:eastAsia="ru-RU"/>
        </w:rPr>
        <w:t xml:space="preserve"> являются</w:t>
      </w:r>
      <w:r w:rsidR="00DB252D" w:rsidRPr="002A5661">
        <w:rPr>
          <w:rFonts w:ascii="Times New Roman" w:eastAsia="Times New Roman" w:hAnsi="Times New Roman" w:cs="Times New Roman"/>
          <w:sz w:val="28"/>
          <w:szCs w:val="28"/>
          <w:lang w:eastAsia="ru-RU"/>
        </w:rPr>
        <w:t>:</w:t>
      </w:r>
    </w:p>
    <w:p w:rsidR="00DB252D" w:rsidRPr="002A5661" w:rsidRDefault="00DB252D"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снижение количества субъектов РФ, в которых расчётная доля межбюджетных трансфертов из федерального бюджета превышает 60%;</w:t>
      </w:r>
    </w:p>
    <w:p w:rsidR="00DB252D" w:rsidRPr="002A5661" w:rsidRDefault="00DB252D"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снижение доли просроченной кредиторской задолженности в расходах консолидированных бюджетов субъектов РФ;</w:t>
      </w:r>
    </w:p>
    <w:p w:rsidR="00DB252D" w:rsidRPr="002A5661" w:rsidRDefault="00DB252D"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рост доли расходов консолидированных бюджетов субъектов РФ, формируемых в рамках целевых программ;</w:t>
      </w:r>
    </w:p>
    <w:p w:rsidR="00DB252D" w:rsidRPr="002A5661" w:rsidRDefault="00DB252D"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снижение количества субъектов РФ, в которых выявлены нарушения бюджетного законодательства;</w:t>
      </w:r>
    </w:p>
    <w:p w:rsidR="00DB252D" w:rsidRPr="002A5661" w:rsidRDefault="00DB252D"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рост количества субъектов РФ, имеющих высокое и надлежащее качество управления региональными финансами.</w:t>
      </w:r>
    </w:p>
    <w:p w:rsidR="00400353" w:rsidRPr="002A5661" w:rsidRDefault="00400353" w:rsidP="002A5661">
      <w:pPr>
        <w:spacing w:after="0" w:line="240" w:lineRule="auto"/>
        <w:ind w:firstLine="709"/>
        <w:rPr>
          <w:rFonts w:ascii="Times New Roman" w:hAnsi="Times New Roman" w:cs="Times New Roman"/>
          <w:sz w:val="28"/>
          <w:szCs w:val="28"/>
        </w:rPr>
      </w:pPr>
    </w:p>
    <w:p w:rsidR="00400353" w:rsidRPr="002A5661" w:rsidRDefault="00400353" w:rsidP="002A5661">
      <w:pPr>
        <w:pStyle w:val="Default"/>
        <w:ind w:firstLine="709"/>
        <w:jc w:val="center"/>
        <w:rPr>
          <w:b/>
          <w:iCs/>
          <w:sz w:val="28"/>
          <w:szCs w:val="28"/>
        </w:rPr>
      </w:pPr>
    </w:p>
    <w:p w:rsidR="00EC2664" w:rsidRPr="002A5661" w:rsidRDefault="00F96EDB" w:rsidP="005C29FA">
      <w:pPr>
        <w:pStyle w:val="Default"/>
        <w:ind w:firstLine="709"/>
        <w:rPr>
          <w:b/>
          <w:sz w:val="28"/>
          <w:szCs w:val="28"/>
        </w:rPr>
      </w:pPr>
      <w:r>
        <w:rPr>
          <w:b/>
          <w:iCs/>
          <w:sz w:val="28"/>
          <w:szCs w:val="28"/>
        </w:rPr>
        <w:t>6.</w:t>
      </w:r>
      <w:r w:rsidR="00EC2664" w:rsidRPr="002A5661">
        <w:rPr>
          <w:b/>
          <w:iCs/>
          <w:sz w:val="28"/>
          <w:szCs w:val="28"/>
        </w:rPr>
        <w:t xml:space="preserve"> </w:t>
      </w:r>
      <w:r w:rsidR="005C29FA">
        <w:rPr>
          <w:b/>
          <w:iCs/>
          <w:sz w:val="28"/>
          <w:szCs w:val="28"/>
        </w:rPr>
        <w:t>Финансовый контроль</w:t>
      </w:r>
    </w:p>
    <w:p w:rsidR="00EC2664" w:rsidRPr="002A5661" w:rsidRDefault="00F96EDB" w:rsidP="002A5661">
      <w:pPr>
        <w:pStyle w:val="a7"/>
        <w:shd w:val="clear" w:color="auto" w:fill="auto"/>
        <w:spacing w:before="0" w:line="240" w:lineRule="auto"/>
        <w:ind w:firstLine="709"/>
        <w:rPr>
          <w:spacing w:val="0"/>
          <w:sz w:val="28"/>
          <w:szCs w:val="28"/>
        </w:rPr>
      </w:pPr>
      <w:r>
        <w:rPr>
          <w:rStyle w:val="45"/>
          <w:b/>
          <w:spacing w:val="0"/>
          <w:sz w:val="28"/>
          <w:szCs w:val="28"/>
        </w:rPr>
        <w:t>6</w:t>
      </w:r>
      <w:r w:rsidR="00EC2664" w:rsidRPr="002A5661">
        <w:rPr>
          <w:rStyle w:val="45"/>
          <w:b/>
          <w:spacing w:val="0"/>
          <w:sz w:val="28"/>
          <w:szCs w:val="28"/>
        </w:rPr>
        <w:t xml:space="preserve">.1. </w:t>
      </w:r>
      <w:r w:rsidR="00EC2664" w:rsidRPr="002A5661">
        <w:rPr>
          <w:b/>
          <w:spacing w:val="0"/>
          <w:sz w:val="28"/>
          <w:szCs w:val="28"/>
        </w:rPr>
        <w:t>Финансовый контроль: цели, задачи, функции,</w:t>
      </w:r>
      <w:r w:rsidR="00EC2664" w:rsidRPr="002A5661">
        <w:rPr>
          <w:spacing w:val="0"/>
          <w:sz w:val="28"/>
          <w:szCs w:val="28"/>
        </w:rPr>
        <w:t xml:space="preserve"> </w:t>
      </w:r>
      <w:r w:rsidR="00EC2664" w:rsidRPr="002A5661">
        <w:rPr>
          <w:b/>
          <w:spacing w:val="0"/>
          <w:sz w:val="28"/>
          <w:szCs w:val="28"/>
        </w:rPr>
        <w:t xml:space="preserve">принципы </w:t>
      </w:r>
    </w:p>
    <w:p w:rsidR="00EC2664" w:rsidRPr="002A5661" w:rsidRDefault="00EC2664" w:rsidP="002A5661">
      <w:pPr>
        <w:pStyle w:val="a7"/>
        <w:shd w:val="clear" w:color="auto" w:fill="auto"/>
        <w:spacing w:before="0" w:line="240" w:lineRule="auto"/>
        <w:ind w:firstLine="709"/>
        <w:rPr>
          <w:spacing w:val="0"/>
          <w:sz w:val="28"/>
          <w:szCs w:val="28"/>
        </w:rPr>
      </w:pPr>
      <w:r w:rsidRPr="005C29FA">
        <w:rPr>
          <w:rStyle w:val="45"/>
          <w:b/>
          <w:i w:val="0"/>
          <w:spacing w:val="0"/>
          <w:sz w:val="28"/>
          <w:szCs w:val="28"/>
        </w:rPr>
        <w:t>Финансовый контроль</w:t>
      </w:r>
      <w:r w:rsidRPr="002A5661">
        <w:rPr>
          <w:b/>
          <w:spacing w:val="0"/>
          <w:sz w:val="28"/>
          <w:szCs w:val="28"/>
        </w:rPr>
        <w:t xml:space="preserve"> -</w:t>
      </w:r>
      <w:r w:rsidRPr="002A5661">
        <w:rPr>
          <w:spacing w:val="0"/>
          <w:sz w:val="28"/>
          <w:szCs w:val="28"/>
        </w:rPr>
        <w:t xml:space="preserve"> законодательно регламентированная деятельность специально созданных учреждений контроля и контролёров (аудиторов) за соблюдением финансового законодательства и финансовой дисциплины всех экономических субъектов, а также за целесообразностью и эффективностью их финансовых операций.</w:t>
      </w:r>
    </w:p>
    <w:p w:rsidR="00EC2664" w:rsidRPr="005C29FA" w:rsidRDefault="00EC2664" w:rsidP="002A5661">
      <w:pPr>
        <w:pStyle w:val="a7"/>
        <w:shd w:val="clear" w:color="auto" w:fill="auto"/>
        <w:spacing w:before="0" w:line="240" w:lineRule="auto"/>
        <w:ind w:firstLine="709"/>
        <w:rPr>
          <w:spacing w:val="0"/>
          <w:sz w:val="28"/>
          <w:szCs w:val="28"/>
        </w:rPr>
      </w:pPr>
      <w:r w:rsidRPr="005C29FA">
        <w:rPr>
          <w:rStyle w:val="45"/>
          <w:b/>
          <w:i w:val="0"/>
          <w:spacing w:val="0"/>
          <w:sz w:val="28"/>
          <w:szCs w:val="28"/>
        </w:rPr>
        <w:lastRenderedPageBreak/>
        <w:t>Государственный финансовый контроль</w:t>
      </w:r>
      <w:r w:rsidRPr="002A5661">
        <w:rPr>
          <w:spacing w:val="0"/>
          <w:sz w:val="28"/>
          <w:szCs w:val="28"/>
        </w:rPr>
        <w:t xml:space="preserve"> - система специальных </w:t>
      </w:r>
      <w:r w:rsidRPr="005C29FA">
        <w:rPr>
          <w:spacing w:val="0"/>
          <w:sz w:val="28"/>
          <w:szCs w:val="28"/>
        </w:rPr>
        <w:t>органов законодательной и исполнительной власти, а также методов и мероприятий по проверке законности, целесообразности и результативности образования, распределения и использования денежных средств государства и местного самоуправления.</w:t>
      </w:r>
    </w:p>
    <w:p w:rsidR="00EC2664" w:rsidRPr="005C29FA" w:rsidRDefault="00EC2664" w:rsidP="002A5661">
      <w:pPr>
        <w:pStyle w:val="a7"/>
        <w:shd w:val="clear" w:color="auto" w:fill="auto"/>
        <w:spacing w:before="0" w:line="240" w:lineRule="auto"/>
        <w:ind w:firstLine="709"/>
        <w:rPr>
          <w:spacing w:val="0"/>
          <w:sz w:val="28"/>
          <w:szCs w:val="28"/>
        </w:rPr>
      </w:pPr>
      <w:r w:rsidRPr="005C29FA">
        <w:rPr>
          <w:spacing w:val="0"/>
          <w:sz w:val="28"/>
          <w:szCs w:val="28"/>
        </w:rPr>
        <w:t>Контроль является обязательным элементом процесса государственного управления, способствующий успешной реализации задач, которые стоят перед бюджетной системой государства.</w:t>
      </w:r>
    </w:p>
    <w:p w:rsidR="00EC2664" w:rsidRPr="005C29FA" w:rsidRDefault="00EC2664" w:rsidP="002A5661">
      <w:pPr>
        <w:spacing w:after="0" w:line="240" w:lineRule="auto"/>
        <w:ind w:firstLine="709"/>
        <w:rPr>
          <w:rFonts w:ascii="Times New Roman" w:hAnsi="Times New Roman" w:cs="Times New Roman"/>
          <w:sz w:val="28"/>
          <w:szCs w:val="28"/>
        </w:rPr>
      </w:pPr>
      <w:r w:rsidRPr="005C29FA">
        <w:rPr>
          <w:rFonts w:ascii="Times New Roman" w:hAnsi="Times New Roman" w:cs="Times New Roman"/>
          <w:sz w:val="28"/>
          <w:szCs w:val="28"/>
        </w:rPr>
        <w:t>Основы государственного и муниципального финансового контроля  определены Б</w:t>
      </w:r>
      <w:r w:rsidR="005C29FA">
        <w:rPr>
          <w:rFonts w:ascii="Times New Roman" w:hAnsi="Times New Roman" w:cs="Times New Roman"/>
          <w:sz w:val="28"/>
          <w:szCs w:val="28"/>
        </w:rPr>
        <w:t xml:space="preserve">К </w:t>
      </w:r>
      <w:r w:rsidRPr="005C29FA">
        <w:rPr>
          <w:rFonts w:ascii="Times New Roman" w:hAnsi="Times New Roman" w:cs="Times New Roman"/>
          <w:sz w:val="28"/>
          <w:szCs w:val="28"/>
        </w:rPr>
        <w:t xml:space="preserve"> РФ (Глава 26). </w:t>
      </w:r>
    </w:p>
    <w:p w:rsidR="00EC2664" w:rsidRPr="005C29FA" w:rsidRDefault="00EC2664" w:rsidP="002A5661">
      <w:pPr>
        <w:pStyle w:val="a5"/>
        <w:spacing w:before="0" w:beforeAutospacing="0" w:after="0" w:afterAutospacing="0"/>
        <w:ind w:firstLine="709"/>
        <w:jc w:val="both"/>
        <w:rPr>
          <w:sz w:val="28"/>
          <w:szCs w:val="28"/>
        </w:rPr>
      </w:pPr>
      <w:r w:rsidRPr="005C29FA">
        <w:rPr>
          <w:b/>
          <w:sz w:val="28"/>
          <w:szCs w:val="28"/>
        </w:rPr>
        <w:t>Основными задачами финансового контроля</w:t>
      </w:r>
      <w:r w:rsidRPr="005C29FA">
        <w:rPr>
          <w:sz w:val="28"/>
          <w:szCs w:val="28"/>
        </w:rPr>
        <w:t xml:space="preserve"> как формы проявления контрольной функции финансов являются:</w:t>
      </w:r>
    </w:p>
    <w:p w:rsidR="00EC2664" w:rsidRPr="005C29FA"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5C29FA">
        <w:rPr>
          <w:rFonts w:ascii="Times New Roman" w:eastAsia="Times New Roman" w:hAnsi="Times New Roman" w:cs="Times New Roman"/>
          <w:sz w:val="28"/>
          <w:szCs w:val="28"/>
          <w:lang w:eastAsia="ru-RU"/>
        </w:rPr>
        <w:t>- выполнение субъектами хозяйствования своих финансовых обязательств, в том числе перед органами государственной власти и органами местного самоуправления;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5C29FA">
        <w:rPr>
          <w:rFonts w:ascii="Times New Roman" w:eastAsia="Times New Roman" w:hAnsi="Times New Roman" w:cs="Times New Roman"/>
          <w:sz w:val="28"/>
          <w:szCs w:val="28"/>
          <w:lang w:eastAsia="ru-RU"/>
        </w:rPr>
        <w:t>- рост финансовых ресурсов во всех сферах и звеньях финансовой системы, обеспечение их рационального, эффективного и</w:t>
      </w:r>
      <w:r w:rsidRPr="002A5661">
        <w:rPr>
          <w:rFonts w:ascii="Times New Roman" w:eastAsia="Times New Roman" w:hAnsi="Times New Roman" w:cs="Times New Roman"/>
          <w:sz w:val="28"/>
          <w:szCs w:val="28"/>
          <w:lang w:eastAsia="ru-RU"/>
        </w:rPr>
        <w:t xml:space="preserve"> законного использования;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соблюдение финансовых интересов всех субъектов хозяйствования, усиление их ответственности за результаты своей деятельности.</w:t>
      </w:r>
    </w:p>
    <w:p w:rsidR="00EC2664" w:rsidRPr="002A5661" w:rsidRDefault="00EC2664" w:rsidP="002A5661">
      <w:pPr>
        <w:pStyle w:val="a7"/>
        <w:shd w:val="clear" w:color="auto" w:fill="auto"/>
        <w:spacing w:before="0" w:line="240" w:lineRule="auto"/>
        <w:ind w:firstLine="709"/>
        <w:rPr>
          <w:b/>
          <w:i/>
          <w:spacing w:val="0"/>
          <w:sz w:val="28"/>
          <w:szCs w:val="28"/>
        </w:rPr>
      </w:pPr>
      <w:r w:rsidRPr="002A5661">
        <w:rPr>
          <w:b/>
          <w:spacing w:val="0"/>
          <w:sz w:val="28"/>
          <w:szCs w:val="28"/>
        </w:rPr>
        <w:t>Государственный финансовый контроль</w:t>
      </w:r>
      <w:r w:rsidRPr="002A5661">
        <w:rPr>
          <w:rStyle w:val="45"/>
          <w:b/>
          <w:spacing w:val="0"/>
          <w:sz w:val="28"/>
          <w:szCs w:val="28"/>
        </w:rPr>
        <w:t xml:space="preserve"> распространяется:</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 на сферу формирования доходной части бюджетов всех уровней и бюджетов государственных внебюджетных фондов;</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 на сферу использования средств бюджетов всех уровней и бюджетов государственных внебюджетных фондов.</w:t>
      </w:r>
    </w:p>
    <w:p w:rsidR="00EC2664" w:rsidRPr="002A5661" w:rsidRDefault="00EC2664" w:rsidP="002A5661">
      <w:pPr>
        <w:pStyle w:val="a7"/>
        <w:shd w:val="clear" w:color="auto" w:fill="auto"/>
        <w:spacing w:before="0" w:line="240" w:lineRule="auto"/>
        <w:ind w:firstLine="709"/>
        <w:rPr>
          <w:spacing w:val="0"/>
          <w:sz w:val="28"/>
          <w:szCs w:val="28"/>
        </w:rPr>
      </w:pPr>
      <w:r w:rsidRPr="005C29FA">
        <w:rPr>
          <w:rStyle w:val="45"/>
          <w:b/>
          <w:i w:val="0"/>
          <w:spacing w:val="0"/>
          <w:sz w:val="28"/>
          <w:szCs w:val="28"/>
        </w:rPr>
        <w:t>Целью</w:t>
      </w:r>
      <w:r w:rsidRPr="002A5661">
        <w:rPr>
          <w:b/>
          <w:spacing w:val="0"/>
          <w:sz w:val="28"/>
          <w:szCs w:val="28"/>
        </w:rPr>
        <w:t xml:space="preserve"> государственного финансового контроля</w:t>
      </w:r>
      <w:r w:rsidRPr="002A5661">
        <w:rPr>
          <w:spacing w:val="0"/>
          <w:sz w:val="28"/>
          <w:szCs w:val="28"/>
        </w:rPr>
        <w:t xml:space="preserve"> является максимизация поступления денежных сре</w:t>
      </w:r>
      <w:proofErr w:type="gramStart"/>
      <w:r w:rsidRPr="002A5661">
        <w:rPr>
          <w:spacing w:val="0"/>
          <w:sz w:val="28"/>
          <w:szCs w:val="28"/>
        </w:rPr>
        <w:t>дств в к</w:t>
      </w:r>
      <w:proofErr w:type="gramEnd"/>
      <w:r w:rsidRPr="002A5661">
        <w:rPr>
          <w:spacing w:val="0"/>
          <w:sz w:val="28"/>
          <w:szCs w:val="28"/>
        </w:rPr>
        <w:t>азну, недопущение их нецелевого использования, эффективное использование финансовых ре</w:t>
      </w:r>
      <w:r w:rsidRPr="002A5661">
        <w:rPr>
          <w:spacing w:val="0"/>
          <w:sz w:val="28"/>
          <w:szCs w:val="28"/>
        </w:rPr>
        <w:softHyphen/>
        <w:t>сурсов и получение наибольшей отдачи.</w:t>
      </w:r>
    </w:p>
    <w:p w:rsidR="00EC2664" w:rsidRPr="002A5661" w:rsidRDefault="00EC2664" w:rsidP="002A5661">
      <w:pPr>
        <w:pStyle w:val="a7"/>
        <w:shd w:val="clear" w:color="auto" w:fill="auto"/>
        <w:spacing w:before="0" w:line="240" w:lineRule="auto"/>
        <w:ind w:firstLine="709"/>
        <w:rPr>
          <w:spacing w:val="0"/>
          <w:sz w:val="28"/>
          <w:szCs w:val="28"/>
        </w:rPr>
      </w:pPr>
      <w:r w:rsidRPr="005C29FA">
        <w:rPr>
          <w:rStyle w:val="45"/>
          <w:b/>
          <w:i w:val="0"/>
          <w:spacing w:val="0"/>
          <w:sz w:val="28"/>
          <w:szCs w:val="28"/>
        </w:rPr>
        <w:t>Задачей</w:t>
      </w:r>
      <w:r w:rsidRPr="002A5661">
        <w:rPr>
          <w:b/>
          <w:i/>
          <w:spacing w:val="0"/>
          <w:sz w:val="28"/>
          <w:szCs w:val="28"/>
        </w:rPr>
        <w:t xml:space="preserve"> </w:t>
      </w:r>
      <w:r w:rsidRPr="002A5661">
        <w:rPr>
          <w:b/>
          <w:spacing w:val="0"/>
          <w:sz w:val="28"/>
          <w:szCs w:val="28"/>
        </w:rPr>
        <w:t>государственного финансового контроля</w:t>
      </w:r>
      <w:r w:rsidRPr="002A5661">
        <w:rPr>
          <w:spacing w:val="0"/>
          <w:sz w:val="28"/>
          <w:szCs w:val="28"/>
        </w:rPr>
        <w:t xml:space="preserve"> является обеспечение четкого соблюдения норм финансового права, предписывающих и устанавливающих порядок образования, распределения и использования средств федерального, региональных и местных бюджетов, внебюджетных фондов и прочее.</w:t>
      </w:r>
    </w:p>
    <w:p w:rsidR="00EC2664" w:rsidRPr="002A5661" w:rsidRDefault="00EC2664" w:rsidP="002A5661">
      <w:pPr>
        <w:pStyle w:val="a7"/>
        <w:shd w:val="clear" w:color="auto" w:fill="auto"/>
        <w:spacing w:before="0" w:line="240" w:lineRule="auto"/>
        <w:ind w:firstLine="709"/>
        <w:rPr>
          <w:spacing w:val="0"/>
          <w:sz w:val="28"/>
          <w:szCs w:val="28"/>
        </w:rPr>
      </w:pPr>
      <w:r w:rsidRPr="002A5661">
        <w:rPr>
          <w:b/>
          <w:spacing w:val="0"/>
          <w:sz w:val="28"/>
          <w:szCs w:val="28"/>
        </w:rPr>
        <w:t>Принципы финансового контроля</w:t>
      </w:r>
      <w:r w:rsidRPr="002A5661">
        <w:rPr>
          <w:spacing w:val="0"/>
          <w:sz w:val="28"/>
          <w:szCs w:val="28"/>
        </w:rPr>
        <w:t>: законность, независимость, объективность, гласность, ответственность, разграничение функций и полномочий.</w:t>
      </w:r>
    </w:p>
    <w:p w:rsidR="00EC2664" w:rsidRPr="002A5661" w:rsidRDefault="00EC2664" w:rsidP="002A5661">
      <w:pPr>
        <w:pStyle w:val="a7"/>
        <w:shd w:val="clear" w:color="auto" w:fill="auto"/>
        <w:spacing w:before="0" w:line="240" w:lineRule="auto"/>
        <w:ind w:firstLine="709"/>
        <w:rPr>
          <w:spacing w:val="0"/>
          <w:sz w:val="28"/>
          <w:szCs w:val="28"/>
        </w:rPr>
      </w:pPr>
      <w:r w:rsidRPr="005C29FA">
        <w:rPr>
          <w:rStyle w:val="45"/>
          <w:b/>
          <w:i w:val="0"/>
          <w:spacing w:val="0"/>
          <w:sz w:val="28"/>
          <w:szCs w:val="28"/>
        </w:rPr>
        <w:t>Функции</w:t>
      </w:r>
      <w:r w:rsidRPr="002A5661">
        <w:rPr>
          <w:b/>
          <w:i/>
          <w:spacing w:val="0"/>
          <w:sz w:val="28"/>
          <w:szCs w:val="28"/>
        </w:rPr>
        <w:t xml:space="preserve"> </w:t>
      </w:r>
      <w:r w:rsidRPr="002A5661">
        <w:rPr>
          <w:b/>
          <w:spacing w:val="0"/>
          <w:sz w:val="28"/>
          <w:szCs w:val="28"/>
        </w:rPr>
        <w:t>государственного финансового контроля</w:t>
      </w:r>
      <w:r w:rsidRPr="002A5661">
        <w:rPr>
          <w:spacing w:val="0"/>
          <w:sz w:val="28"/>
          <w:szCs w:val="28"/>
        </w:rPr>
        <w:t>: выявление отклонений; анализ причин отклонений; функция коррекции деятельности объекта контроля; функция превенции (профилактики): функция правоохраны.</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hAnsi="Times New Roman" w:cs="Times New Roman"/>
          <w:b/>
          <w:sz w:val="28"/>
          <w:szCs w:val="28"/>
        </w:rPr>
        <w:t>Объект финансового контроля</w:t>
      </w:r>
      <w:r w:rsidRPr="002A5661">
        <w:rPr>
          <w:rFonts w:ascii="Times New Roman" w:hAnsi="Times New Roman" w:cs="Times New Roman"/>
          <w:sz w:val="28"/>
          <w:szCs w:val="28"/>
        </w:rPr>
        <w:t xml:space="preserve">  -  процессы образования, распределения и использования финансовых ресурсов субъектами хозяйствования, органами </w:t>
      </w:r>
    </w:p>
    <w:p w:rsidR="005C29FA" w:rsidRDefault="005C29FA" w:rsidP="002A5661">
      <w:pPr>
        <w:pStyle w:val="a7"/>
        <w:shd w:val="clear" w:color="auto" w:fill="auto"/>
        <w:spacing w:before="0" w:line="240" w:lineRule="auto"/>
        <w:ind w:firstLine="709"/>
        <w:rPr>
          <w:rStyle w:val="45"/>
          <w:b/>
          <w:spacing w:val="0"/>
          <w:sz w:val="28"/>
          <w:szCs w:val="28"/>
        </w:rPr>
      </w:pPr>
    </w:p>
    <w:p w:rsidR="00C810AD" w:rsidRDefault="00C810AD" w:rsidP="002A5661">
      <w:pPr>
        <w:pStyle w:val="a7"/>
        <w:shd w:val="clear" w:color="auto" w:fill="auto"/>
        <w:spacing w:before="0" w:line="240" w:lineRule="auto"/>
        <w:ind w:firstLine="709"/>
        <w:rPr>
          <w:rStyle w:val="45"/>
          <w:b/>
          <w:spacing w:val="0"/>
          <w:sz w:val="28"/>
          <w:szCs w:val="28"/>
        </w:rPr>
      </w:pPr>
    </w:p>
    <w:p w:rsidR="00EC2664" w:rsidRPr="00F10A88" w:rsidRDefault="00F10A88" w:rsidP="002A5661">
      <w:pPr>
        <w:pStyle w:val="a7"/>
        <w:shd w:val="clear" w:color="auto" w:fill="auto"/>
        <w:spacing w:before="0" w:line="240" w:lineRule="auto"/>
        <w:ind w:firstLine="709"/>
        <w:rPr>
          <w:b/>
          <w:spacing w:val="0"/>
          <w:sz w:val="28"/>
          <w:szCs w:val="28"/>
        </w:rPr>
      </w:pPr>
      <w:r w:rsidRPr="00F10A88">
        <w:rPr>
          <w:rStyle w:val="45"/>
          <w:b/>
          <w:i w:val="0"/>
          <w:spacing w:val="0"/>
          <w:sz w:val="28"/>
          <w:szCs w:val="28"/>
        </w:rPr>
        <w:lastRenderedPageBreak/>
        <w:t>6</w:t>
      </w:r>
      <w:r w:rsidR="00EC2664" w:rsidRPr="00F10A88">
        <w:rPr>
          <w:rStyle w:val="45"/>
          <w:b/>
          <w:i w:val="0"/>
          <w:spacing w:val="0"/>
          <w:sz w:val="28"/>
          <w:szCs w:val="28"/>
        </w:rPr>
        <w:t>.2</w:t>
      </w:r>
      <w:r w:rsidRPr="00F10A88">
        <w:rPr>
          <w:rStyle w:val="45"/>
          <w:b/>
          <w:i w:val="0"/>
          <w:spacing w:val="0"/>
          <w:sz w:val="28"/>
          <w:szCs w:val="28"/>
        </w:rPr>
        <w:t xml:space="preserve"> </w:t>
      </w:r>
      <w:r w:rsidR="00EC2664" w:rsidRPr="00F10A88">
        <w:rPr>
          <w:rStyle w:val="45"/>
          <w:b/>
          <w:i w:val="0"/>
          <w:spacing w:val="0"/>
          <w:sz w:val="28"/>
          <w:szCs w:val="28"/>
        </w:rPr>
        <w:t>.Классификации</w:t>
      </w:r>
      <w:r w:rsidR="00EC2664" w:rsidRPr="00F10A88">
        <w:rPr>
          <w:b/>
          <w:i/>
          <w:spacing w:val="0"/>
          <w:sz w:val="28"/>
          <w:szCs w:val="28"/>
        </w:rPr>
        <w:t xml:space="preserve"> </w:t>
      </w:r>
      <w:r w:rsidR="00EC2664" w:rsidRPr="00F10A88">
        <w:rPr>
          <w:b/>
          <w:spacing w:val="0"/>
          <w:sz w:val="28"/>
          <w:szCs w:val="28"/>
        </w:rPr>
        <w:t>финансового контроля:</w:t>
      </w:r>
    </w:p>
    <w:p w:rsidR="00EC2664" w:rsidRPr="002A5661" w:rsidRDefault="00EC2664" w:rsidP="002A5661">
      <w:pPr>
        <w:pStyle w:val="a7"/>
        <w:shd w:val="clear" w:color="auto" w:fill="auto"/>
        <w:spacing w:before="0" w:line="240" w:lineRule="auto"/>
        <w:ind w:firstLine="709"/>
        <w:rPr>
          <w:b/>
          <w:spacing w:val="0"/>
          <w:sz w:val="28"/>
          <w:szCs w:val="28"/>
          <w:u w:val="single"/>
        </w:rPr>
      </w:pPr>
      <w:r w:rsidRPr="002A5661">
        <w:rPr>
          <w:b/>
          <w:spacing w:val="0"/>
          <w:sz w:val="28"/>
          <w:szCs w:val="28"/>
          <w:u w:val="single"/>
        </w:rPr>
        <w:t xml:space="preserve">А. По субъектам проведения: </w:t>
      </w:r>
    </w:p>
    <w:p w:rsidR="00EC2664" w:rsidRPr="002A5661" w:rsidRDefault="00EC2664" w:rsidP="002A5661">
      <w:pPr>
        <w:pStyle w:val="a7"/>
        <w:shd w:val="clear" w:color="auto" w:fill="auto"/>
        <w:spacing w:before="0" w:line="240" w:lineRule="auto"/>
        <w:ind w:firstLine="709"/>
        <w:rPr>
          <w:spacing w:val="0"/>
          <w:sz w:val="28"/>
          <w:szCs w:val="28"/>
        </w:rPr>
      </w:pPr>
      <w:proofErr w:type="gramStart"/>
      <w:r w:rsidRPr="002A5661">
        <w:rPr>
          <w:rStyle w:val="aa"/>
          <w:spacing w:val="0"/>
          <w:sz w:val="28"/>
          <w:szCs w:val="28"/>
        </w:rPr>
        <w:t>1) государственный и ведомственный</w:t>
      </w:r>
      <w:r w:rsidRPr="002A5661">
        <w:rPr>
          <w:spacing w:val="0"/>
          <w:sz w:val="28"/>
          <w:szCs w:val="28"/>
        </w:rPr>
        <w:t xml:space="preserve">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w:t>
      </w:r>
      <w:proofErr w:type="gramEnd"/>
    </w:p>
    <w:p w:rsidR="00EC2664" w:rsidRPr="002A5661" w:rsidRDefault="00EC2664" w:rsidP="002A5661">
      <w:pPr>
        <w:pStyle w:val="a5"/>
        <w:spacing w:before="0" w:beforeAutospacing="0" w:after="0" w:afterAutospacing="0"/>
        <w:ind w:firstLine="709"/>
        <w:jc w:val="both"/>
        <w:rPr>
          <w:rFonts w:eastAsiaTheme="minorHAnsi"/>
          <w:sz w:val="28"/>
          <w:szCs w:val="28"/>
          <w:lang w:eastAsia="en-US"/>
        </w:rPr>
      </w:pPr>
      <w:r w:rsidRPr="002A5661">
        <w:rPr>
          <w:rFonts w:eastAsiaTheme="minorHAnsi"/>
          <w:sz w:val="28"/>
          <w:szCs w:val="28"/>
          <w:lang w:eastAsia="en-US"/>
        </w:rPr>
        <w:t>2</w:t>
      </w:r>
      <w:r w:rsidRPr="002A5661">
        <w:rPr>
          <w:rFonts w:eastAsiaTheme="minorHAnsi"/>
          <w:b/>
          <w:sz w:val="28"/>
          <w:szCs w:val="28"/>
          <w:lang w:eastAsia="en-US"/>
        </w:rPr>
        <w:t>) негосударственный финансовый контроль</w:t>
      </w:r>
      <w:r w:rsidRPr="002A5661">
        <w:rPr>
          <w:rFonts w:eastAsiaTheme="minorHAnsi"/>
          <w:sz w:val="28"/>
          <w:szCs w:val="28"/>
          <w:lang w:eastAsia="en-US"/>
        </w:rPr>
        <w:t>: аудиторский контроль, внутрихозяйственный финансовый контроль.</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 xml:space="preserve">Аудиторский контроль </w:t>
      </w:r>
      <w:r w:rsidRPr="002A5661">
        <w:rPr>
          <w:rFonts w:ascii="Times New Roman" w:eastAsia="Times New Roman" w:hAnsi="Times New Roman" w:cs="Times New Roman"/>
          <w:bCs/>
          <w:sz w:val="28"/>
          <w:szCs w:val="28"/>
          <w:lang w:eastAsia="ru-RU"/>
        </w:rPr>
        <w:t>(внешний)</w:t>
      </w:r>
      <w:r w:rsidRPr="002A5661">
        <w:rPr>
          <w:rFonts w:ascii="Times New Roman" w:eastAsia="Times New Roman" w:hAnsi="Times New Roman" w:cs="Times New Roman"/>
          <w:sz w:val="28"/>
          <w:szCs w:val="28"/>
          <w:lang w:eastAsia="ru-RU"/>
        </w:rPr>
        <w:t xml:space="preserve"> представляет собой деятельность, осуществляемую аудиторскими организациями либо независимыми аудиторами, по независимой проверке бухгалтерского учета и финансовой (бухгалтерской) отчетности хозяйствующих субъектов.</w:t>
      </w:r>
    </w:p>
    <w:p w:rsidR="00EC2664" w:rsidRPr="002A5661" w:rsidRDefault="00EC2664" w:rsidP="002A5661">
      <w:pPr>
        <w:pStyle w:val="a7"/>
        <w:shd w:val="clear" w:color="auto" w:fill="auto"/>
        <w:tabs>
          <w:tab w:val="left" w:pos="175"/>
        </w:tabs>
        <w:spacing w:before="0" w:line="240" w:lineRule="auto"/>
        <w:ind w:firstLine="709"/>
        <w:rPr>
          <w:spacing w:val="0"/>
          <w:sz w:val="28"/>
          <w:szCs w:val="28"/>
        </w:rPr>
      </w:pPr>
      <w:proofErr w:type="gramStart"/>
      <w:r w:rsidRPr="002A5661">
        <w:rPr>
          <w:rStyle w:val="9"/>
          <w:spacing w:val="0"/>
          <w:sz w:val="28"/>
          <w:szCs w:val="28"/>
        </w:rPr>
        <w:t xml:space="preserve">Внутрихозяйственный  - </w:t>
      </w:r>
      <w:r w:rsidRPr="002A5661">
        <w:rPr>
          <w:spacing w:val="0"/>
          <w:sz w:val="28"/>
          <w:szCs w:val="28"/>
        </w:rPr>
        <w:t>представляет собой проверку производственной и хозяйственной деятельности предприятий в целом, отдельных его структурных подразделений, осуществляемую бухгалтерией, финансовым отделом и другими экономическими службами хозяйствующего субъекта.</w:t>
      </w:r>
      <w:proofErr w:type="gramEnd"/>
    </w:p>
    <w:p w:rsidR="00F10A88" w:rsidRDefault="00F10A88" w:rsidP="002A5661">
      <w:pPr>
        <w:pStyle w:val="a7"/>
        <w:shd w:val="clear" w:color="auto" w:fill="auto"/>
        <w:spacing w:before="0" w:line="240" w:lineRule="auto"/>
        <w:ind w:firstLine="709"/>
        <w:rPr>
          <w:b/>
          <w:spacing w:val="0"/>
          <w:sz w:val="28"/>
          <w:szCs w:val="28"/>
          <w:u w:val="single"/>
        </w:rPr>
      </w:pPr>
    </w:p>
    <w:p w:rsidR="00EC2664" w:rsidRPr="002A5661" w:rsidRDefault="00EC2664" w:rsidP="002A5661">
      <w:pPr>
        <w:pStyle w:val="a7"/>
        <w:shd w:val="clear" w:color="auto" w:fill="auto"/>
        <w:spacing w:before="0" w:line="240" w:lineRule="auto"/>
        <w:ind w:firstLine="709"/>
        <w:rPr>
          <w:b/>
          <w:spacing w:val="0"/>
          <w:sz w:val="28"/>
          <w:szCs w:val="28"/>
          <w:u w:val="single"/>
        </w:rPr>
      </w:pPr>
      <w:r w:rsidRPr="002A5661">
        <w:rPr>
          <w:b/>
          <w:spacing w:val="0"/>
          <w:sz w:val="28"/>
          <w:szCs w:val="28"/>
          <w:u w:val="single"/>
        </w:rPr>
        <w:t>Б. По сфере финансовой деятельности:</w:t>
      </w:r>
    </w:p>
    <w:p w:rsidR="00EC2664" w:rsidRPr="002A5661" w:rsidRDefault="00EC2664" w:rsidP="002A5661">
      <w:pPr>
        <w:pStyle w:val="a7"/>
        <w:shd w:val="clear" w:color="auto" w:fill="auto"/>
        <w:tabs>
          <w:tab w:val="left" w:pos="153"/>
        </w:tabs>
        <w:spacing w:before="0" w:line="240" w:lineRule="auto"/>
        <w:ind w:firstLine="709"/>
        <w:rPr>
          <w:spacing w:val="0"/>
          <w:sz w:val="28"/>
          <w:szCs w:val="28"/>
        </w:rPr>
      </w:pPr>
      <w:r w:rsidRPr="002A5661">
        <w:rPr>
          <w:b/>
          <w:spacing w:val="0"/>
          <w:sz w:val="28"/>
          <w:szCs w:val="28"/>
        </w:rPr>
        <w:t xml:space="preserve">Бюджетный контроль </w:t>
      </w:r>
      <w:r w:rsidRPr="002A5661">
        <w:rPr>
          <w:spacing w:val="0"/>
          <w:sz w:val="28"/>
          <w:szCs w:val="28"/>
        </w:rPr>
        <w:t xml:space="preserve">- это система мероприятий по проверке эффективности, законности и целесообразности действий по формированию, использованию и распределению финансовых ресурсов, которые находятся в распоряжении федерального правительства, региональных и местных органов власти. </w:t>
      </w:r>
    </w:p>
    <w:p w:rsidR="00EC2664" w:rsidRPr="002A5661" w:rsidRDefault="00EC2664" w:rsidP="002A5661">
      <w:pPr>
        <w:pStyle w:val="a7"/>
        <w:shd w:val="clear" w:color="auto" w:fill="auto"/>
        <w:tabs>
          <w:tab w:val="left" w:pos="153"/>
        </w:tabs>
        <w:spacing w:before="0" w:line="240" w:lineRule="auto"/>
        <w:ind w:firstLine="709"/>
        <w:rPr>
          <w:b/>
          <w:spacing w:val="0"/>
          <w:sz w:val="28"/>
          <w:szCs w:val="28"/>
        </w:rPr>
      </w:pPr>
      <w:r w:rsidRPr="002A5661">
        <w:rPr>
          <w:b/>
          <w:spacing w:val="0"/>
          <w:sz w:val="28"/>
          <w:szCs w:val="28"/>
        </w:rPr>
        <w:t>Бюджетный контроль обеспечивает:</w:t>
      </w:r>
    </w:p>
    <w:p w:rsidR="00EC2664" w:rsidRPr="002A5661" w:rsidRDefault="00EC2664" w:rsidP="002A5661">
      <w:pPr>
        <w:pStyle w:val="a7"/>
        <w:shd w:val="clear" w:color="auto" w:fill="auto"/>
        <w:tabs>
          <w:tab w:val="left" w:pos="153"/>
        </w:tabs>
        <w:spacing w:before="0" w:line="240" w:lineRule="auto"/>
        <w:ind w:firstLine="709"/>
        <w:rPr>
          <w:spacing w:val="0"/>
          <w:sz w:val="28"/>
          <w:szCs w:val="28"/>
        </w:rPr>
      </w:pPr>
      <w:r w:rsidRPr="002A5661">
        <w:rPr>
          <w:spacing w:val="0"/>
          <w:sz w:val="28"/>
          <w:szCs w:val="28"/>
        </w:rPr>
        <w:t>-соблюдение действующих законодательств,</w:t>
      </w:r>
    </w:p>
    <w:p w:rsidR="00EC2664" w:rsidRPr="002A5661" w:rsidRDefault="00EC2664" w:rsidP="002A5661">
      <w:pPr>
        <w:pStyle w:val="a7"/>
        <w:shd w:val="clear" w:color="auto" w:fill="auto"/>
        <w:tabs>
          <w:tab w:val="left" w:pos="164"/>
        </w:tabs>
        <w:spacing w:before="0" w:line="240" w:lineRule="auto"/>
        <w:ind w:firstLine="709"/>
        <w:rPr>
          <w:spacing w:val="0"/>
          <w:sz w:val="28"/>
          <w:szCs w:val="28"/>
        </w:rPr>
      </w:pPr>
      <w:r w:rsidRPr="002A5661">
        <w:rPr>
          <w:spacing w:val="0"/>
          <w:sz w:val="28"/>
          <w:szCs w:val="28"/>
        </w:rPr>
        <w:t>-правильное ведение бухгалтерского учета, составления отчетно</w:t>
      </w:r>
      <w:r w:rsidRPr="002A5661">
        <w:rPr>
          <w:spacing w:val="0"/>
          <w:sz w:val="28"/>
          <w:szCs w:val="28"/>
        </w:rPr>
        <w:softHyphen/>
        <w:t>сти;</w:t>
      </w:r>
    </w:p>
    <w:p w:rsidR="00EC2664" w:rsidRPr="002A5661" w:rsidRDefault="00EC2664" w:rsidP="002A5661">
      <w:pPr>
        <w:pStyle w:val="a7"/>
        <w:shd w:val="clear" w:color="auto" w:fill="auto"/>
        <w:tabs>
          <w:tab w:val="left" w:pos="164"/>
        </w:tabs>
        <w:spacing w:before="0" w:line="240" w:lineRule="auto"/>
        <w:ind w:firstLine="709"/>
        <w:rPr>
          <w:spacing w:val="0"/>
          <w:sz w:val="28"/>
          <w:szCs w:val="28"/>
        </w:rPr>
      </w:pPr>
      <w:r w:rsidRPr="002A5661">
        <w:rPr>
          <w:spacing w:val="0"/>
          <w:sz w:val="28"/>
          <w:szCs w:val="28"/>
        </w:rPr>
        <w:t>-эффективное и целевое использование средств государственного бюджета и внебюджетных фондов;</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-правильное составление бюджетов различных уровней и их ис</w:t>
      </w:r>
      <w:r w:rsidRPr="002A5661">
        <w:rPr>
          <w:spacing w:val="0"/>
          <w:sz w:val="28"/>
          <w:szCs w:val="28"/>
        </w:rPr>
        <w:softHyphen/>
        <w:t>полнения;</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 правильность операций с бюджетными средствами на счетах в банках и других кредитных учреждениях;</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 выявления финансовых злоупотреблений и применение наказаний к виновным лицам;</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 пресечение правонарушений в бюджетной сфере, компенсацию последствий незаконных действий и др.</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Style w:val="9"/>
          <w:sz w:val="28"/>
          <w:szCs w:val="28"/>
        </w:rPr>
        <w:t>Валютный  контроль -</w:t>
      </w:r>
      <w:r w:rsidRPr="002A5661">
        <w:rPr>
          <w:rFonts w:ascii="Times New Roman" w:hAnsi="Times New Roman" w:cs="Times New Roman"/>
          <w:sz w:val="28"/>
          <w:szCs w:val="28"/>
        </w:rPr>
        <w:t xml:space="preserve"> обеспечивает контроль исполнения валютного законодательства при осуществлении валютных операций и регулирование порядка обладания иностранной валютой</w:t>
      </w:r>
    </w:p>
    <w:p w:rsidR="00EC2664" w:rsidRPr="002A5661" w:rsidRDefault="00EC2664" w:rsidP="002A5661">
      <w:pPr>
        <w:pStyle w:val="a7"/>
        <w:shd w:val="clear" w:color="auto" w:fill="auto"/>
        <w:tabs>
          <w:tab w:val="left" w:pos="157"/>
        </w:tabs>
        <w:spacing w:before="0" w:line="240" w:lineRule="auto"/>
        <w:ind w:firstLine="709"/>
        <w:rPr>
          <w:b/>
          <w:spacing w:val="0"/>
          <w:sz w:val="28"/>
          <w:szCs w:val="28"/>
        </w:rPr>
      </w:pPr>
      <w:r w:rsidRPr="002A5661">
        <w:rPr>
          <w:b/>
          <w:spacing w:val="0"/>
          <w:sz w:val="28"/>
          <w:szCs w:val="28"/>
        </w:rPr>
        <w:t>Основные функции (направления) валютного контроля:</w:t>
      </w:r>
    </w:p>
    <w:p w:rsidR="00EC2664" w:rsidRPr="002A5661" w:rsidRDefault="00EC2664" w:rsidP="002A5661">
      <w:pPr>
        <w:pStyle w:val="a7"/>
        <w:shd w:val="clear" w:color="auto" w:fill="auto"/>
        <w:tabs>
          <w:tab w:val="left" w:pos="153"/>
        </w:tabs>
        <w:spacing w:before="0" w:line="240" w:lineRule="auto"/>
        <w:ind w:firstLine="709"/>
        <w:rPr>
          <w:spacing w:val="0"/>
          <w:sz w:val="28"/>
          <w:szCs w:val="28"/>
        </w:rPr>
      </w:pPr>
      <w:r w:rsidRPr="002A5661">
        <w:rPr>
          <w:spacing w:val="0"/>
          <w:sz w:val="28"/>
          <w:szCs w:val="28"/>
        </w:rPr>
        <w:t>- определить соответствие валютных операций законодательству и наличие  необходимых лицензий и разрешений на проведение валютных операций;</w:t>
      </w:r>
    </w:p>
    <w:p w:rsidR="00EC2664" w:rsidRPr="002A5661" w:rsidRDefault="00EC2664" w:rsidP="002A5661">
      <w:pPr>
        <w:pStyle w:val="a7"/>
        <w:shd w:val="clear" w:color="auto" w:fill="auto"/>
        <w:tabs>
          <w:tab w:val="left" w:pos="142"/>
        </w:tabs>
        <w:spacing w:before="0" w:line="240" w:lineRule="auto"/>
        <w:ind w:firstLine="709"/>
        <w:rPr>
          <w:spacing w:val="0"/>
          <w:sz w:val="28"/>
          <w:szCs w:val="28"/>
        </w:rPr>
      </w:pPr>
      <w:r w:rsidRPr="002A5661">
        <w:rPr>
          <w:spacing w:val="0"/>
          <w:sz w:val="28"/>
          <w:szCs w:val="28"/>
        </w:rPr>
        <w:t>- проверить выполнение обязательств резидентами перед государством в иностранной валюте и ее продажи на внутреннем рынке страны.</w:t>
      </w:r>
    </w:p>
    <w:p w:rsidR="00EC2664" w:rsidRPr="002A5661" w:rsidRDefault="00EC2664" w:rsidP="002A5661">
      <w:pPr>
        <w:pStyle w:val="a7"/>
        <w:shd w:val="clear" w:color="auto" w:fill="auto"/>
        <w:tabs>
          <w:tab w:val="left" w:pos="128"/>
        </w:tabs>
        <w:spacing w:before="0" w:line="240" w:lineRule="auto"/>
        <w:ind w:firstLine="709"/>
        <w:rPr>
          <w:spacing w:val="0"/>
          <w:sz w:val="28"/>
          <w:szCs w:val="28"/>
        </w:rPr>
      </w:pPr>
      <w:r w:rsidRPr="002A5661">
        <w:rPr>
          <w:rStyle w:val="8"/>
          <w:spacing w:val="0"/>
          <w:sz w:val="28"/>
          <w:szCs w:val="28"/>
        </w:rPr>
        <w:lastRenderedPageBreak/>
        <w:tab/>
        <w:t xml:space="preserve">Налоговый контроль - </w:t>
      </w:r>
      <w:r w:rsidRPr="002A5661">
        <w:rPr>
          <w:spacing w:val="0"/>
          <w:sz w:val="28"/>
          <w:szCs w:val="28"/>
        </w:rPr>
        <w:t xml:space="preserve">контроль за правильной и своевременной уплатой установленных действующими законодательными актами налогов и сборов. </w:t>
      </w:r>
    </w:p>
    <w:p w:rsidR="00EC2664" w:rsidRPr="002A5661" w:rsidRDefault="00EC2664" w:rsidP="002A5661">
      <w:pPr>
        <w:pStyle w:val="a7"/>
        <w:shd w:val="clear" w:color="auto" w:fill="auto"/>
        <w:tabs>
          <w:tab w:val="left" w:pos="128"/>
        </w:tabs>
        <w:spacing w:before="0" w:line="240" w:lineRule="auto"/>
        <w:ind w:firstLine="709"/>
        <w:rPr>
          <w:spacing w:val="0"/>
          <w:sz w:val="28"/>
          <w:szCs w:val="28"/>
        </w:rPr>
      </w:pPr>
      <w:r w:rsidRPr="002A5661">
        <w:rPr>
          <w:spacing w:val="0"/>
          <w:sz w:val="28"/>
          <w:szCs w:val="28"/>
        </w:rPr>
        <w:tab/>
      </w:r>
      <w:r w:rsidRPr="002A5661">
        <w:rPr>
          <w:b/>
          <w:spacing w:val="0"/>
          <w:sz w:val="28"/>
          <w:szCs w:val="28"/>
        </w:rPr>
        <w:t>Цель налогового контроля</w:t>
      </w:r>
      <w:r w:rsidRPr="002A5661">
        <w:rPr>
          <w:spacing w:val="0"/>
          <w:sz w:val="28"/>
          <w:szCs w:val="28"/>
        </w:rPr>
        <w:t xml:space="preserve"> предупреждение и выявление налоговых правонарушений (налоговых преступлений). </w:t>
      </w:r>
    </w:p>
    <w:p w:rsidR="00EC2664" w:rsidRPr="002A5661" w:rsidRDefault="00EC2664" w:rsidP="002A5661">
      <w:pPr>
        <w:pStyle w:val="a7"/>
        <w:shd w:val="clear" w:color="auto" w:fill="auto"/>
        <w:tabs>
          <w:tab w:val="left" w:pos="427"/>
        </w:tabs>
        <w:spacing w:before="0" w:line="240" w:lineRule="auto"/>
        <w:ind w:firstLine="709"/>
        <w:rPr>
          <w:b/>
          <w:spacing w:val="0"/>
          <w:sz w:val="28"/>
          <w:szCs w:val="28"/>
          <w:u w:val="single"/>
        </w:rPr>
      </w:pPr>
    </w:p>
    <w:p w:rsidR="00EC2664" w:rsidRPr="00F10A88" w:rsidRDefault="00EC2664" w:rsidP="002A5661">
      <w:pPr>
        <w:pStyle w:val="a7"/>
        <w:shd w:val="clear" w:color="auto" w:fill="auto"/>
        <w:tabs>
          <w:tab w:val="left" w:pos="427"/>
        </w:tabs>
        <w:spacing w:before="0" w:line="240" w:lineRule="auto"/>
        <w:ind w:firstLine="709"/>
        <w:rPr>
          <w:spacing w:val="0"/>
          <w:sz w:val="28"/>
          <w:szCs w:val="28"/>
          <w:u w:val="single"/>
        </w:rPr>
      </w:pPr>
      <w:r w:rsidRPr="00F10A88">
        <w:rPr>
          <w:b/>
          <w:spacing w:val="0"/>
          <w:sz w:val="28"/>
          <w:szCs w:val="28"/>
          <w:u w:val="single"/>
        </w:rPr>
        <w:t>Классификация финансового контроля по форме проведения</w:t>
      </w:r>
    </w:p>
    <w:p w:rsidR="00EC2664" w:rsidRPr="002A5661" w:rsidRDefault="00EC2664" w:rsidP="002A5661">
      <w:pPr>
        <w:pStyle w:val="a7"/>
        <w:shd w:val="clear" w:color="auto" w:fill="auto"/>
        <w:tabs>
          <w:tab w:val="left" w:pos="175"/>
        </w:tabs>
        <w:spacing w:before="0" w:line="240" w:lineRule="auto"/>
        <w:ind w:firstLine="709"/>
        <w:rPr>
          <w:spacing w:val="0"/>
          <w:sz w:val="28"/>
          <w:szCs w:val="28"/>
        </w:rPr>
      </w:pPr>
      <w:r w:rsidRPr="002A5661">
        <w:rPr>
          <w:b/>
          <w:spacing w:val="0"/>
          <w:sz w:val="28"/>
          <w:szCs w:val="28"/>
        </w:rPr>
        <w:t>Предварительный финансовый контроль</w:t>
      </w:r>
      <w:r w:rsidRPr="002A5661">
        <w:rPr>
          <w:spacing w:val="0"/>
          <w:sz w:val="28"/>
          <w:szCs w:val="28"/>
        </w:rPr>
        <w:t xml:space="preserve"> осуществляется до со</w:t>
      </w:r>
      <w:r w:rsidRPr="002A5661">
        <w:rPr>
          <w:spacing w:val="0"/>
          <w:sz w:val="28"/>
          <w:szCs w:val="28"/>
        </w:rPr>
        <w:softHyphen/>
        <w:t xml:space="preserve">вершения операций по образованию, распределению и использованию денежных фондов. Поэтому он имеет </w:t>
      </w:r>
      <w:proofErr w:type="gramStart"/>
      <w:r w:rsidRPr="002A5661">
        <w:rPr>
          <w:spacing w:val="0"/>
          <w:sz w:val="28"/>
          <w:szCs w:val="28"/>
        </w:rPr>
        <w:t>важное значение</w:t>
      </w:r>
      <w:proofErr w:type="gramEnd"/>
      <w:r w:rsidRPr="002A5661">
        <w:rPr>
          <w:spacing w:val="0"/>
          <w:sz w:val="28"/>
          <w:szCs w:val="28"/>
        </w:rPr>
        <w:t xml:space="preserve"> для предупреждения нарушений финансовой дисциплины.</w:t>
      </w:r>
    </w:p>
    <w:p w:rsidR="00EC2664" w:rsidRPr="002A5661" w:rsidRDefault="00EC2664" w:rsidP="002A5661">
      <w:pPr>
        <w:pStyle w:val="a7"/>
        <w:shd w:val="clear" w:color="auto" w:fill="auto"/>
        <w:spacing w:before="0" w:line="240" w:lineRule="auto"/>
        <w:ind w:firstLine="709"/>
        <w:rPr>
          <w:rStyle w:val="8"/>
          <w:spacing w:val="0"/>
          <w:sz w:val="28"/>
          <w:szCs w:val="28"/>
        </w:rPr>
      </w:pPr>
      <w:r w:rsidRPr="002A5661">
        <w:rPr>
          <w:b/>
          <w:spacing w:val="0"/>
          <w:sz w:val="28"/>
          <w:szCs w:val="28"/>
        </w:rPr>
        <w:t>Текущий (оперативный) финансовый контроль</w:t>
      </w:r>
      <w:r w:rsidRPr="002A5661">
        <w:rPr>
          <w:spacing w:val="0"/>
          <w:sz w:val="28"/>
          <w:szCs w:val="28"/>
        </w:rPr>
        <w:t xml:space="preserve"> - контроль, осуществляемый в процессе совершения денежных операций (в ходе выполнения финансовых обязательств перед государством, получения и использования денежных сре</w:t>
      </w:r>
      <w:proofErr w:type="gramStart"/>
      <w:r w:rsidRPr="002A5661">
        <w:rPr>
          <w:spacing w:val="0"/>
          <w:sz w:val="28"/>
          <w:szCs w:val="28"/>
        </w:rPr>
        <w:t>дств дл</w:t>
      </w:r>
      <w:proofErr w:type="gramEnd"/>
      <w:r w:rsidRPr="002A5661">
        <w:rPr>
          <w:spacing w:val="0"/>
          <w:sz w:val="28"/>
          <w:szCs w:val="28"/>
        </w:rPr>
        <w:t xml:space="preserve">я административно-хозяйственных расходов и т. д.). </w:t>
      </w:r>
      <w:r w:rsidRPr="002A5661">
        <w:rPr>
          <w:rStyle w:val="8"/>
          <w:spacing w:val="0"/>
          <w:sz w:val="28"/>
          <w:szCs w:val="28"/>
        </w:rPr>
        <w:t xml:space="preserve"> </w:t>
      </w:r>
    </w:p>
    <w:p w:rsidR="00EC2664" w:rsidRPr="002A5661" w:rsidRDefault="00EC2664" w:rsidP="002A5661">
      <w:pPr>
        <w:pStyle w:val="a7"/>
        <w:shd w:val="clear" w:color="auto" w:fill="auto"/>
        <w:spacing w:before="0" w:line="240" w:lineRule="auto"/>
        <w:ind w:firstLine="709"/>
        <w:rPr>
          <w:spacing w:val="0"/>
          <w:sz w:val="28"/>
          <w:szCs w:val="28"/>
        </w:rPr>
      </w:pPr>
      <w:r w:rsidRPr="002A5661">
        <w:rPr>
          <w:rStyle w:val="8"/>
          <w:spacing w:val="0"/>
          <w:sz w:val="28"/>
          <w:szCs w:val="28"/>
        </w:rPr>
        <w:t>Последующий</w:t>
      </w:r>
      <w:r w:rsidRPr="002A5661">
        <w:rPr>
          <w:spacing w:val="0"/>
          <w:sz w:val="28"/>
          <w:szCs w:val="28"/>
        </w:rPr>
        <w:t xml:space="preserve"> </w:t>
      </w:r>
      <w:r w:rsidRPr="002A5661">
        <w:rPr>
          <w:b/>
          <w:spacing w:val="0"/>
          <w:sz w:val="28"/>
          <w:szCs w:val="28"/>
        </w:rPr>
        <w:t>финансовый контроль</w:t>
      </w:r>
      <w:r w:rsidRPr="002A5661">
        <w:rPr>
          <w:spacing w:val="0"/>
          <w:sz w:val="28"/>
          <w:szCs w:val="28"/>
        </w:rPr>
        <w:t xml:space="preserve">  - контроль, осуществляемый после совершения финансовых операций (после исполнения доходной и расходной частей бюджета и т. п.). В этом случае определяется состояние финансовой дисциплины, выявляются ее нарушения, пути предупреждения и меры по их устранению.</w:t>
      </w:r>
    </w:p>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p>
    <w:tbl>
      <w:tblPr>
        <w:tblStyle w:val="a4"/>
        <w:tblW w:w="0" w:type="auto"/>
        <w:tblLook w:val="04A0"/>
      </w:tblPr>
      <w:tblGrid>
        <w:gridCol w:w="9854"/>
      </w:tblGrid>
      <w:tr w:rsidR="00561A61" w:rsidTr="00561A61">
        <w:tc>
          <w:tcPr>
            <w:tcW w:w="9854" w:type="dxa"/>
          </w:tcPr>
          <w:p w:rsidR="00561A61" w:rsidRDefault="00561A61" w:rsidP="002A5661">
            <w:pPr>
              <w:jc w:val="both"/>
              <w:rPr>
                <w:rFonts w:ascii="Times New Roman" w:eastAsia="Times New Roman" w:hAnsi="Times New Roman" w:cs="Times New Roman"/>
                <w:sz w:val="28"/>
                <w:szCs w:val="28"/>
                <w:lang w:eastAsia="ru-RU"/>
              </w:rPr>
            </w:pPr>
            <w:r w:rsidRPr="00561A61">
              <w:rPr>
                <w:rFonts w:ascii="Times New Roman" w:eastAsia="Times New Roman" w:hAnsi="Times New Roman" w:cs="Times New Roman"/>
                <w:noProof/>
                <w:sz w:val="28"/>
                <w:szCs w:val="28"/>
                <w:lang w:eastAsia="ru-RU"/>
              </w:rPr>
              <w:drawing>
                <wp:inline distT="0" distB="0" distL="0" distR="0">
                  <wp:extent cx="5715000" cy="4191000"/>
                  <wp:effectExtent l="19050" t="0" r="0" b="0"/>
                  <wp:docPr id="2" name="Рисунок 46" descr="http://www.bibliotekar.ru/finansovoe-pravo-5/16.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bibliotekar.ru/finansovoe-pravo-5/16.files/image001.gif"/>
                          <pic:cNvPicPr>
                            <a:picLocks noChangeAspect="1" noChangeArrowheads="1"/>
                          </pic:cNvPicPr>
                        </pic:nvPicPr>
                        <pic:blipFill>
                          <a:blip r:embed="rId22" cstate="print"/>
                          <a:srcRect/>
                          <a:stretch>
                            <a:fillRect/>
                          </a:stretch>
                        </pic:blipFill>
                        <pic:spPr bwMode="auto">
                          <a:xfrm>
                            <a:off x="0" y="0"/>
                            <a:ext cx="5715000" cy="4191000"/>
                          </a:xfrm>
                          <a:prstGeom prst="rect">
                            <a:avLst/>
                          </a:prstGeom>
                          <a:noFill/>
                          <a:ln w="9525">
                            <a:noFill/>
                            <a:miter lim="800000"/>
                            <a:headEnd/>
                            <a:tailEnd/>
                          </a:ln>
                        </pic:spPr>
                      </pic:pic>
                    </a:graphicData>
                  </a:graphic>
                </wp:inline>
              </w:drawing>
            </w:r>
          </w:p>
        </w:tc>
      </w:tr>
    </w:tbl>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p>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Рис.3. Классификация финансового контроля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561A61">
        <w:rPr>
          <w:rFonts w:ascii="Times New Roman" w:eastAsia="Times New Roman" w:hAnsi="Times New Roman" w:cs="Times New Roman"/>
          <w:b/>
          <w:sz w:val="28"/>
          <w:szCs w:val="28"/>
          <w:lang w:eastAsia="ru-RU"/>
        </w:rPr>
        <w:lastRenderedPageBreak/>
        <w:t>Методы финансового контроля</w:t>
      </w:r>
      <w:r w:rsidRPr="002A5661">
        <w:rPr>
          <w:rFonts w:ascii="Times New Roman" w:eastAsia="Times New Roman" w:hAnsi="Times New Roman" w:cs="Times New Roman"/>
          <w:sz w:val="28"/>
          <w:szCs w:val="28"/>
          <w:lang w:eastAsia="ru-RU"/>
        </w:rPr>
        <w:t>: обследование, проверка, ревизия, надзор, мониторинг и др.</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Обследование</w:t>
      </w:r>
      <w:r w:rsidRPr="002A5661">
        <w:rPr>
          <w:rFonts w:ascii="Times New Roman" w:eastAsia="Times New Roman" w:hAnsi="Times New Roman" w:cs="Times New Roman"/>
          <w:sz w:val="28"/>
          <w:szCs w:val="28"/>
          <w:lang w:eastAsia="ru-RU"/>
        </w:rPr>
        <w:t xml:space="preserve"> - это сбор и общий анализ информации по конкретному вопросу в целях определения целесообразности дальнейшей детальной проверки.</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Проверка</w:t>
      </w:r>
      <w:r w:rsidRPr="002A5661">
        <w:rPr>
          <w:rFonts w:ascii="Times New Roman" w:eastAsia="Times New Roman" w:hAnsi="Times New Roman" w:cs="Times New Roman"/>
          <w:sz w:val="28"/>
          <w:szCs w:val="28"/>
          <w:lang w:eastAsia="ru-RU"/>
        </w:rPr>
        <w:t xml:space="preserve"> представляет собой единичное контрольное действие или систему контрольных действий в отношении определенных финансово-хозяйственных операций субъектов хозяйствования.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Надзор</w:t>
      </w:r>
      <w:r w:rsidRPr="002A5661">
        <w:rPr>
          <w:rFonts w:ascii="Times New Roman" w:eastAsia="Times New Roman" w:hAnsi="Times New Roman" w:cs="Times New Roman"/>
          <w:sz w:val="28"/>
          <w:szCs w:val="28"/>
          <w:lang w:eastAsia="ru-RU"/>
        </w:rPr>
        <w:t xml:space="preserve"> представляет собой систему периодических контрольных действий по наблюдению за установленными в той или иной сфере деятельности условиями ее осуществления. Например, надзор осуществляется за деятельностью субъектов хозяйствования с целью соблюдения ими условий лицензирования.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Мониторинг</w:t>
      </w:r>
      <w:r w:rsidRPr="002A5661">
        <w:rPr>
          <w:rFonts w:ascii="Times New Roman" w:eastAsia="Times New Roman" w:hAnsi="Times New Roman" w:cs="Times New Roman"/>
          <w:sz w:val="28"/>
          <w:szCs w:val="28"/>
          <w:lang w:eastAsia="ru-RU"/>
        </w:rPr>
        <w:t xml:space="preserve"> в отличие от надзора представляет собой систему постоянно совершаемых контрольных действий и операций по наблюдению с целью определения текущих изменений в деятельности субъекта хозяйствования.</w:t>
      </w:r>
    </w:p>
    <w:p w:rsidR="00EC2664"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color w:val="222222"/>
          <w:sz w:val="28"/>
          <w:szCs w:val="28"/>
          <w:lang w:eastAsia="ru-RU"/>
        </w:rPr>
        <w:t xml:space="preserve">Аудит </w:t>
      </w:r>
      <w:r w:rsidRPr="002A5661">
        <w:rPr>
          <w:rFonts w:ascii="Times New Roman" w:eastAsia="Times New Roman" w:hAnsi="Times New Roman" w:cs="Times New Roman"/>
          <w:color w:val="222222"/>
          <w:sz w:val="28"/>
          <w:szCs w:val="28"/>
          <w:lang w:eastAsia="ru-RU"/>
        </w:rPr>
        <w:t xml:space="preserve">– это независимая экспертиза финансовой отчетности предприятия на основе проверки соблюдения порядка ведения бухгалтерского отчета, соответствия хозяйственных и финансовых операций законодательству РФ, полноты и точности отражения финансовой отчетности деятельности </w:t>
      </w:r>
      <w:r w:rsidRPr="002A5661">
        <w:rPr>
          <w:rFonts w:ascii="Times New Roman" w:eastAsia="Times New Roman" w:hAnsi="Times New Roman" w:cs="Times New Roman"/>
          <w:sz w:val="28"/>
          <w:szCs w:val="28"/>
          <w:lang w:eastAsia="ru-RU"/>
        </w:rPr>
        <w:t>предприятия</w:t>
      </w:r>
      <w:r w:rsidR="00561A61">
        <w:rPr>
          <w:rFonts w:ascii="Times New Roman" w:eastAsia="Times New Roman" w:hAnsi="Times New Roman" w:cs="Times New Roman"/>
          <w:sz w:val="28"/>
          <w:szCs w:val="28"/>
          <w:lang w:eastAsia="ru-RU"/>
        </w:rPr>
        <w:t>.</w:t>
      </w:r>
    </w:p>
    <w:p w:rsidR="00561A61" w:rsidRPr="002A5661" w:rsidRDefault="00561A61" w:rsidP="00561A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bCs/>
          <w:sz w:val="28"/>
          <w:szCs w:val="28"/>
          <w:lang w:eastAsia="ru-RU"/>
        </w:rPr>
        <w:t>Ревизия</w:t>
      </w:r>
      <w:r w:rsidRPr="002A5661">
        <w:rPr>
          <w:rFonts w:ascii="Times New Roman" w:eastAsia="Times New Roman" w:hAnsi="Times New Roman" w:cs="Times New Roman"/>
          <w:sz w:val="28"/>
          <w:szCs w:val="28"/>
          <w:lang w:eastAsia="ru-RU"/>
        </w:rPr>
        <w:t xml:space="preserve"> - это система обязательных контрольных действий по документальной и фактической проверке законности, целесообразности и </w:t>
      </w:r>
      <w:proofErr w:type="gramStart"/>
      <w:r w:rsidRPr="002A5661">
        <w:rPr>
          <w:rFonts w:ascii="Times New Roman" w:eastAsia="Times New Roman" w:hAnsi="Times New Roman" w:cs="Times New Roman"/>
          <w:sz w:val="28"/>
          <w:szCs w:val="28"/>
          <w:lang w:eastAsia="ru-RU"/>
        </w:rPr>
        <w:t>эффективности</w:t>
      </w:r>
      <w:proofErr w:type="gramEnd"/>
      <w:r w:rsidRPr="002A5661">
        <w:rPr>
          <w:rFonts w:ascii="Times New Roman" w:eastAsia="Times New Roman" w:hAnsi="Times New Roman" w:cs="Times New Roman"/>
          <w:sz w:val="28"/>
          <w:szCs w:val="28"/>
          <w:lang w:eastAsia="ru-RU"/>
        </w:rPr>
        <w:t xml:space="preserve"> совершенных в проверяемом периоде финансово-хозяйственных операций, а также законности и правильности действий должностных лиц. </w:t>
      </w:r>
    </w:p>
    <w:p w:rsidR="00561A61" w:rsidRPr="002A5661" w:rsidRDefault="00561A61" w:rsidP="00561A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Ревизия в отличие от проверки дает наиболее полную и достоверную информацию о положении дел в проверяемой организации, так как предполагает сплошной охват проверяемых документов; в то время как проверка предполагает выборочность и поэтому в большей степени содержит риск </w:t>
      </w:r>
      <w:proofErr w:type="spellStart"/>
      <w:r w:rsidRPr="002A5661">
        <w:rPr>
          <w:rFonts w:ascii="Times New Roman" w:eastAsia="Times New Roman" w:hAnsi="Times New Roman" w:cs="Times New Roman"/>
          <w:sz w:val="28"/>
          <w:szCs w:val="28"/>
          <w:lang w:eastAsia="ru-RU"/>
        </w:rPr>
        <w:t>необнаружения</w:t>
      </w:r>
      <w:proofErr w:type="spellEnd"/>
      <w:r w:rsidRPr="002A5661">
        <w:rPr>
          <w:rFonts w:ascii="Times New Roman" w:eastAsia="Times New Roman" w:hAnsi="Times New Roman" w:cs="Times New Roman"/>
          <w:sz w:val="28"/>
          <w:szCs w:val="28"/>
          <w:lang w:eastAsia="ru-RU"/>
        </w:rPr>
        <w:t xml:space="preserve"> тех или иных отклонений от установленных норм, правил, параметров. Кроме того, результаты ревизии  оформляются актом, где документально подтверждаются  установленные потери денежных и материальных ресурсов.</w:t>
      </w:r>
    </w:p>
    <w:p w:rsidR="00561A61" w:rsidRPr="002A5661" w:rsidRDefault="00561A61" w:rsidP="00561A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По полноте охвата проверяемых вопросов проверки и ревизии бывают: тематические и комплексные. По характеру источников контроля проводят: документальные проверки и ревизии (проверка финансовой отчетности и документов, образующихся в деятельности организации) и фактические (используются такие приемы, как проведение инвентаризации денежных средств и материальных запасов и т.п.).</w:t>
      </w:r>
    </w:p>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p>
    <w:tbl>
      <w:tblPr>
        <w:tblStyle w:val="a4"/>
        <w:tblW w:w="0" w:type="auto"/>
        <w:tblLook w:val="04A0"/>
      </w:tblPr>
      <w:tblGrid>
        <w:gridCol w:w="9854"/>
      </w:tblGrid>
      <w:tr w:rsidR="00561A61" w:rsidTr="00561A61">
        <w:tc>
          <w:tcPr>
            <w:tcW w:w="9854" w:type="dxa"/>
          </w:tcPr>
          <w:p w:rsidR="00561A61" w:rsidRDefault="00561A61" w:rsidP="002A5661">
            <w:pPr>
              <w:jc w:val="both"/>
              <w:rPr>
                <w:rFonts w:ascii="Times New Roman" w:eastAsia="Times New Roman" w:hAnsi="Times New Roman" w:cs="Times New Roman"/>
                <w:sz w:val="28"/>
                <w:szCs w:val="28"/>
                <w:lang w:eastAsia="ru-RU"/>
              </w:rPr>
            </w:pPr>
            <w:r w:rsidRPr="00561A61">
              <w:rPr>
                <w:rFonts w:ascii="Times New Roman" w:eastAsia="Times New Roman" w:hAnsi="Times New Roman" w:cs="Times New Roman"/>
                <w:noProof/>
                <w:sz w:val="28"/>
                <w:szCs w:val="28"/>
                <w:lang w:eastAsia="ru-RU"/>
              </w:rPr>
              <w:lastRenderedPageBreak/>
              <w:drawing>
                <wp:inline distT="0" distB="0" distL="0" distR="0">
                  <wp:extent cx="5924550" cy="4457700"/>
                  <wp:effectExtent l="19050" t="0" r="0" b="0"/>
                  <wp:docPr id="3" name="Рисунок 6" descr="http://www.bibliotekar.ru/finansovoe-pravo-5/2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bibliotekar.ru/finansovoe-pravo-5/22.files/image001.gif"/>
                          <pic:cNvPicPr>
                            <a:picLocks noChangeAspect="1" noChangeArrowheads="1"/>
                          </pic:cNvPicPr>
                        </pic:nvPicPr>
                        <pic:blipFill>
                          <a:blip r:embed="rId23" cstate="print"/>
                          <a:srcRect/>
                          <a:stretch>
                            <a:fillRect/>
                          </a:stretch>
                        </pic:blipFill>
                        <pic:spPr bwMode="auto">
                          <a:xfrm>
                            <a:off x="0" y="0"/>
                            <a:ext cx="5924550" cy="4457700"/>
                          </a:xfrm>
                          <a:prstGeom prst="rect">
                            <a:avLst/>
                          </a:prstGeom>
                          <a:noFill/>
                          <a:ln w="9525">
                            <a:noFill/>
                            <a:miter lim="800000"/>
                            <a:headEnd/>
                            <a:tailEnd/>
                          </a:ln>
                        </pic:spPr>
                      </pic:pic>
                    </a:graphicData>
                  </a:graphic>
                </wp:inline>
              </w:drawing>
            </w:r>
          </w:p>
        </w:tc>
      </w:tr>
    </w:tbl>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Рис.4. Классификация</w:t>
      </w:r>
      <w:r w:rsidR="00023D73">
        <w:rPr>
          <w:rFonts w:ascii="Times New Roman" w:eastAsia="Times New Roman" w:hAnsi="Times New Roman" w:cs="Times New Roman"/>
          <w:sz w:val="28"/>
          <w:szCs w:val="28"/>
          <w:lang w:eastAsia="ru-RU"/>
        </w:rPr>
        <w:t xml:space="preserve"> (виды)</w:t>
      </w:r>
      <w:r>
        <w:rPr>
          <w:rFonts w:ascii="Times New Roman" w:eastAsia="Times New Roman" w:hAnsi="Times New Roman" w:cs="Times New Roman"/>
          <w:sz w:val="28"/>
          <w:szCs w:val="28"/>
          <w:lang w:eastAsia="ru-RU"/>
        </w:rPr>
        <w:t xml:space="preserve"> ре</w:t>
      </w:r>
      <w:r w:rsidR="00023D73">
        <w:rPr>
          <w:rFonts w:ascii="Times New Roman" w:eastAsia="Times New Roman" w:hAnsi="Times New Roman" w:cs="Times New Roman"/>
          <w:sz w:val="28"/>
          <w:szCs w:val="28"/>
          <w:lang w:eastAsia="ru-RU"/>
        </w:rPr>
        <w:t>визий</w:t>
      </w:r>
    </w:p>
    <w:p w:rsidR="00561A61" w:rsidRDefault="00561A61" w:rsidP="002A5661">
      <w:pPr>
        <w:spacing w:after="0" w:line="240" w:lineRule="auto"/>
        <w:ind w:firstLine="709"/>
        <w:jc w:val="both"/>
        <w:rPr>
          <w:rFonts w:ascii="Times New Roman" w:eastAsia="Times New Roman" w:hAnsi="Times New Roman" w:cs="Times New Roman"/>
          <w:sz w:val="28"/>
          <w:szCs w:val="28"/>
          <w:lang w:eastAsia="ru-RU"/>
        </w:rPr>
      </w:pPr>
    </w:p>
    <w:p w:rsidR="00EC2664" w:rsidRPr="002A5661" w:rsidRDefault="00F10A88" w:rsidP="002A566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EC2664" w:rsidRPr="002A5661">
        <w:rPr>
          <w:rFonts w:ascii="Times New Roman" w:eastAsia="Times New Roman" w:hAnsi="Times New Roman" w:cs="Times New Roman"/>
          <w:b/>
          <w:sz w:val="28"/>
          <w:szCs w:val="28"/>
          <w:lang w:eastAsia="ru-RU"/>
        </w:rPr>
        <w:t>.3. Органы, осуществляющие финансовый контроль</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sz w:val="28"/>
          <w:szCs w:val="28"/>
          <w:lang w:eastAsia="ru-RU"/>
        </w:rPr>
        <w:t>Органы государственного финансового контроля</w:t>
      </w:r>
      <w:r w:rsidRPr="002A5661">
        <w:rPr>
          <w:rFonts w:ascii="Times New Roman" w:eastAsia="Times New Roman" w:hAnsi="Times New Roman" w:cs="Times New Roman"/>
          <w:sz w:val="28"/>
          <w:szCs w:val="28"/>
          <w:lang w:eastAsia="ru-RU"/>
        </w:rPr>
        <w:t xml:space="preserve"> и формы осуществляемого ими контроля определены БК РФ  (Глава 26).</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sz w:val="28"/>
          <w:szCs w:val="28"/>
          <w:lang w:eastAsia="ru-RU"/>
        </w:rPr>
        <w:t>Законодательные (представительные) органы</w:t>
      </w:r>
      <w:r w:rsidRPr="002A5661">
        <w:rPr>
          <w:rFonts w:ascii="Times New Roman" w:eastAsia="Times New Roman" w:hAnsi="Times New Roman" w:cs="Times New Roman"/>
          <w:sz w:val="28"/>
          <w:szCs w:val="28"/>
          <w:lang w:eastAsia="ru-RU"/>
        </w:rPr>
        <w:t xml:space="preserve"> осуществляют следующие формы финансового контроля:</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последующий контроль - в ходе рассмотрения и утверждения отчетов об исполнении бюджетов.</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t>Органом Парламентского контроля Российской Федерации является Счетная палата РФ.</w:t>
      </w:r>
    </w:p>
    <w:p w:rsidR="00EC2664" w:rsidRPr="002A5661" w:rsidRDefault="00EC2664" w:rsidP="002A5661">
      <w:pPr>
        <w:pStyle w:val="a7"/>
        <w:shd w:val="clear" w:color="auto" w:fill="auto"/>
        <w:spacing w:before="0" w:line="240" w:lineRule="auto"/>
        <w:ind w:firstLine="709"/>
        <w:rPr>
          <w:spacing w:val="0"/>
          <w:sz w:val="28"/>
          <w:szCs w:val="28"/>
        </w:rPr>
      </w:pPr>
      <w:r w:rsidRPr="002A5661">
        <w:rPr>
          <w:b/>
          <w:spacing w:val="0"/>
          <w:sz w:val="28"/>
          <w:szCs w:val="28"/>
        </w:rPr>
        <w:t xml:space="preserve">Счётная  палата РФ  </w:t>
      </w:r>
      <w:r w:rsidRPr="002A5661">
        <w:rPr>
          <w:spacing w:val="0"/>
          <w:sz w:val="28"/>
          <w:szCs w:val="28"/>
        </w:rPr>
        <w:t>ее статус определяется Конституцией РФ (Статья 101) и Федеральным законом «О Счётной палате Российской Федерации», согласно которому Счётная палата РФ - это постоянно действующий  высший орган  внешнего государственного аудита (контроля), образуемый Федеральным Собранием и подотчетный ему.</w:t>
      </w:r>
    </w:p>
    <w:p w:rsidR="00EC2664" w:rsidRPr="002A5661" w:rsidRDefault="00EC2664" w:rsidP="002A5661">
      <w:pPr>
        <w:pStyle w:val="a7"/>
        <w:shd w:val="clear" w:color="auto" w:fill="auto"/>
        <w:spacing w:before="0" w:line="240" w:lineRule="auto"/>
        <w:ind w:firstLine="709"/>
        <w:rPr>
          <w:spacing w:val="0"/>
          <w:sz w:val="28"/>
          <w:szCs w:val="28"/>
        </w:rPr>
      </w:pPr>
      <w:r w:rsidRPr="002A5661">
        <w:rPr>
          <w:spacing w:val="0"/>
          <w:sz w:val="28"/>
          <w:szCs w:val="28"/>
        </w:rPr>
        <w:lastRenderedPageBreak/>
        <w:t xml:space="preserve"> В своей деятельности</w:t>
      </w:r>
      <w:r w:rsidR="00F10A88">
        <w:rPr>
          <w:spacing w:val="0"/>
          <w:sz w:val="28"/>
          <w:szCs w:val="28"/>
        </w:rPr>
        <w:t xml:space="preserve"> </w:t>
      </w:r>
      <w:r w:rsidRPr="002A5661">
        <w:rPr>
          <w:spacing w:val="0"/>
          <w:sz w:val="28"/>
          <w:szCs w:val="28"/>
        </w:rPr>
        <w:t xml:space="preserve"> Счётная палата РФ руководствуется федеральным законодательством, выполняет поручения Совета Федерации и Государственной Думы. </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Счетная палата  РФ осуществляет:  предварительный аудит формирования федерального бюджета и бюджетов государственных внебюджетных фондов</w:t>
      </w:r>
      <w:proofErr w:type="gramStart"/>
      <w:r w:rsidRPr="002A5661">
        <w:rPr>
          <w:rFonts w:ascii="Times New Roman" w:eastAsia="Times New Roman" w:hAnsi="Times New Roman" w:cs="Times New Roman"/>
          <w:sz w:val="28"/>
          <w:szCs w:val="28"/>
          <w:lang w:eastAsia="ru-RU"/>
        </w:rPr>
        <w:t xml:space="preserve"> ;</w:t>
      </w:r>
      <w:proofErr w:type="gramEnd"/>
      <w:r w:rsidRPr="002A5661">
        <w:rPr>
          <w:rFonts w:ascii="Times New Roman" w:eastAsia="Times New Roman" w:hAnsi="Times New Roman" w:cs="Times New Roman"/>
          <w:sz w:val="28"/>
          <w:szCs w:val="28"/>
          <w:lang w:eastAsia="ru-RU"/>
        </w:rPr>
        <w:t xml:space="preserve"> оперативный анализ исполнения и контроль за организацией исполнения федерального бюджета, последующий контроль за исполнением федерального бюджета и бюджетов государственных внебюджетных фондов; внешний государственный аудит состояния государственного внутреннего и внешнего долга РФ, долга иностранных государств перед Российской Федерацией, а также аудит бюджетных кредитов, предоставленных из федерального бюджета.</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Кроме  того, Сетная палата РФ осуществляет </w:t>
      </w:r>
      <w:proofErr w:type="gramStart"/>
      <w:r w:rsidRPr="002A5661">
        <w:rPr>
          <w:rFonts w:ascii="Times New Roman" w:eastAsia="Times New Roman" w:hAnsi="Times New Roman" w:cs="Times New Roman"/>
          <w:sz w:val="28"/>
          <w:szCs w:val="28"/>
          <w:lang w:eastAsia="ru-RU"/>
        </w:rPr>
        <w:t>контроль за</w:t>
      </w:r>
      <w:proofErr w:type="gramEnd"/>
      <w:r w:rsidRPr="002A5661">
        <w:rPr>
          <w:rFonts w:ascii="Times New Roman" w:eastAsia="Times New Roman" w:hAnsi="Times New Roman" w:cs="Times New Roman"/>
          <w:sz w:val="28"/>
          <w:szCs w:val="28"/>
          <w:lang w:eastAsia="ru-RU"/>
        </w:rPr>
        <w:t xml:space="preserve"> поступлением в федеральный  бюджет средств от распоряжения и управления федеральной собственностью, осуществляет внешний государственный аудит банковской системы в части обслуживания ею  федерального бюджета и других федеральных денежных средств и др.</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Финансовый контроль, осуществляемый </w:t>
      </w:r>
      <w:r w:rsidRPr="002A5661">
        <w:rPr>
          <w:rFonts w:ascii="Times New Roman" w:eastAsia="Times New Roman" w:hAnsi="Times New Roman" w:cs="Times New Roman"/>
          <w:b/>
          <w:sz w:val="28"/>
          <w:szCs w:val="28"/>
          <w:lang w:eastAsia="ru-RU"/>
        </w:rPr>
        <w:t>органами исполнительной власти, органами местных администраций муниципальных образований</w:t>
      </w:r>
      <w:r w:rsidRPr="002A5661">
        <w:rPr>
          <w:rFonts w:ascii="Times New Roman" w:eastAsia="Times New Roman" w:hAnsi="Times New Roman" w:cs="Times New Roman"/>
          <w:sz w:val="28"/>
          <w:szCs w:val="28"/>
          <w:lang w:eastAsia="ru-RU"/>
        </w:rPr>
        <w:t>, осуществляют</w:t>
      </w:r>
      <w:r w:rsidR="00F10A88">
        <w:rPr>
          <w:rFonts w:ascii="Times New Roman" w:eastAsia="Times New Roman" w:hAnsi="Times New Roman" w:cs="Times New Roman"/>
          <w:sz w:val="28"/>
          <w:szCs w:val="28"/>
          <w:lang w:eastAsia="ru-RU"/>
        </w:rPr>
        <w:t>:</w:t>
      </w:r>
      <w:r w:rsidRPr="002A5661">
        <w:rPr>
          <w:rFonts w:ascii="Times New Roman" w:eastAsia="Times New Roman" w:hAnsi="Times New Roman" w:cs="Times New Roman"/>
          <w:sz w:val="28"/>
          <w:szCs w:val="28"/>
          <w:lang w:eastAsia="ru-RU"/>
        </w:rPr>
        <w:t xml:space="preserve"> Федеральная служ</w:t>
      </w:r>
      <w:r w:rsidR="00F10A88">
        <w:rPr>
          <w:rFonts w:ascii="Times New Roman" w:eastAsia="Times New Roman" w:hAnsi="Times New Roman" w:cs="Times New Roman"/>
          <w:sz w:val="28"/>
          <w:szCs w:val="28"/>
          <w:lang w:eastAsia="ru-RU"/>
        </w:rPr>
        <w:t>ба финансово-бюджетного надзора;</w:t>
      </w:r>
      <w:r w:rsidRPr="002A5661">
        <w:rPr>
          <w:rFonts w:ascii="Times New Roman" w:eastAsia="Times New Roman" w:hAnsi="Times New Roman" w:cs="Times New Roman"/>
          <w:sz w:val="28"/>
          <w:szCs w:val="28"/>
          <w:lang w:eastAsia="ru-RU"/>
        </w:rPr>
        <w:t xml:space="preserve"> Федеральное</w:t>
      </w:r>
      <w:r w:rsidR="00F10A88">
        <w:rPr>
          <w:rFonts w:ascii="Times New Roman" w:eastAsia="Times New Roman" w:hAnsi="Times New Roman" w:cs="Times New Roman"/>
          <w:sz w:val="28"/>
          <w:szCs w:val="28"/>
          <w:lang w:eastAsia="ru-RU"/>
        </w:rPr>
        <w:t xml:space="preserve"> казначейство;</w:t>
      </w:r>
      <w:r w:rsidRPr="002A5661">
        <w:rPr>
          <w:rFonts w:ascii="Times New Roman" w:eastAsia="Times New Roman" w:hAnsi="Times New Roman" w:cs="Times New Roman"/>
          <w:sz w:val="28"/>
          <w:szCs w:val="28"/>
          <w:lang w:eastAsia="ru-RU"/>
        </w:rPr>
        <w:t xml:space="preserve"> финансовые органы субъектов РФ и муниципальных образований и </w:t>
      </w:r>
      <w:r w:rsidR="00F10A88">
        <w:rPr>
          <w:rFonts w:ascii="Times New Roman" w:eastAsia="Times New Roman" w:hAnsi="Times New Roman" w:cs="Times New Roman"/>
          <w:sz w:val="28"/>
          <w:szCs w:val="28"/>
          <w:lang w:eastAsia="ru-RU"/>
        </w:rPr>
        <w:t>(или) уполномоченные ими органы; главные распорядители;</w:t>
      </w:r>
      <w:r w:rsidRPr="002A5661">
        <w:rPr>
          <w:rFonts w:ascii="Times New Roman" w:eastAsia="Times New Roman" w:hAnsi="Times New Roman" w:cs="Times New Roman"/>
          <w:sz w:val="28"/>
          <w:szCs w:val="28"/>
          <w:lang w:eastAsia="ru-RU"/>
        </w:rPr>
        <w:t xml:space="preserve"> распорядители бюджетных средств.</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sz w:val="28"/>
          <w:szCs w:val="28"/>
          <w:lang w:eastAsia="ru-RU"/>
        </w:rPr>
        <w:t>Федеральное казначейство</w:t>
      </w:r>
      <w:r w:rsidRPr="002A5661">
        <w:rPr>
          <w:rFonts w:ascii="Times New Roman" w:eastAsia="Times New Roman" w:hAnsi="Times New Roman" w:cs="Times New Roman"/>
          <w:sz w:val="28"/>
          <w:szCs w:val="28"/>
          <w:lang w:eastAsia="ru-RU"/>
        </w:rPr>
        <w:t xml:space="preserve"> РФ осуществляет контроль </w:t>
      </w:r>
      <w:proofErr w:type="gramStart"/>
      <w:r w:rsidRPr="002A5661">
        <w:rPr>
          <w:rFonts w:ascii="Times New Roman" w:eastAsia="Times New Roman" w:hAnsi="Times New Roman" w:cs="Times New Roman"/>
          <w:sz w:val="28"/>
          <w:szCs w:val="28"/>
          <w:lang w:eastAsia="ru-RU"/>
        </w:rPr>
        <w:t>за</w:t>
      </w:r>
      <w:proofErr w:type="gramEnd"/>
      <w:r w:rsidRPr="002A5661">
        <w:rPr>
          <w:rFonts w:ascii="Times New Roman" w:eastAsia="Times New Roman" w:hAnsi="Times New Roman" w:cs="Times New Roman"/>
          <w:sz w:val="28"/>
          <w:szCs w:val="28"/>
          <w:lang w:eastAsia="ru-RU"/>
        </w:rPr>
        <w:t xml:space="preserve">: </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 </w:t>
      </w:r>
      <w:proofErr w:type="spellStart"/>
      <w:r w:rsidRPr="002A5661">
        <w:rPr>
          <w:rFonts w:ascii="Times New Roman" w:eastAsia="Times New Roman" w:hAnsi="Times New Roman" w:cs="Times New Roman"/>
          <w:sz w:val="28"/>
          <w:szCs w:val="28"/>
          <w:lang w:eastAsia="ru-RU"/>
        </w:rPr>
        <w:t>непревышением</w:t>
      </w:r>
      <w:proofErr w:type="spellEnd"/>
      <w:r w:rsidRPr="002A5661">
        <w:rPr>
          <w:rFonts w:ascii="Times New Roman" w:eastAsia="Times New Roman" w:hAnsi="Times New Roman" w:cs="Times New Roman"/>
          <w:sz w:val="28"/>
          <w:szCs w:val="28"/>
          <w:lang w:eastAsia="ru-RU"/>
        </w:rPr>
        <w:t xml:space="preserve">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 </w:t>
      </w:r>
      <w:proofErr w:type="spellStart"/>
      <w:r w:rsidRPr="002A5661">
        <w:rPr>
          <w:rFonts w:ascii="Times New Roman" w:eastAsia="Times New Roman" w:hAnsi="Times New Roman" w:cs="Times New Roman"/>
          <w:sz w:val="28"/>
          <w:szCs w:val="28"/>
          <w:lang w:eastAsia="ru-RU"/>
        </w:rPr>
        <w:t>непревышением</w:t>
      </w:r>
      <w:proofErr w:type="spellEnd"/>
      <w:r w:rsidRPr="002A5661">
        <w:rPr>
          <w:rFonts w:ascii="Times New Roman" w:eastAsia="Times New Roman" w:hAnsi="Times New Roman" w:cs="Times New Roman"/>
          <w:sz w:val="28"/>
          <w:szCs w:val="28"/>
          <w:lang w:eastAsia="ru-RU"/>
        </w:rPr>
        <w:t xml:space="preserve">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 </w:t>
      </w:r>
      <w:proofErr w:type="spellStart"/>
      <w:r w:rsidRPr="002A5661">
        <w:rPr>
          <w:rFonts w:ascii="Times New Roman" w:eastAsia="Times New Roman" w:hAnsi="Times New Roman" w:cs="Times New Roman"/>
          <w:sz w:val="28"/>
          <w:szCs w:val="28"/>
          <w:lang w:eastAsia="ru-RU"/>
        </w:rPr>
        <w:t>непревышением</w:t>
      </w:r>
      <w:proofErr w:type="spellEnd"/>
      <w:r w:rsidRPr="002A5661">
        <w:rPr>
          <w:rFonts w:ascii="Times New Roman" w:eastAsia="Times New Roman" w:hAnsi="Times New Roman" w:cs="Times New Roman"/>
          <w:sz w:val="28"/>
          <w:szCs w:val="28"/>
          <w:lang w:eastAsia="ru-RU"/>
        </w:rPr>
        <w:t xml:space="preserve">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 </w:t>
      </w:r>
      <w:proofErr w:type="spellStart"/>
      <w:r w:rsidRPr="002A5661">
        <w:rPr>
          <w:rFonts w:ascii="Times New Roman" w:eastAsia="Times New Roman" w:hAnsi="Times New Roman" w:cs="Times New Roman"/>
          <w:sz w:val="28"/>
          <w:szCs w:val="28"/>
          <w:lang w:eastAsia="ru-RU"/>
        </w:rPr>
        <w:t>непревышением</w:t>
      </w:r>
      <w:proofErr w:type="spellEnd"/>
      <w:r w:rsidRPr="002A5661">
        <w:rPr>
          <w:rFonts w:ascii="Times New Roman" w:eastAsia="Times New Roman" w:hAnsi="Times New Roman" w:cs="Times New Roman"/>
          <w:sz w:val="28"/>
          <w:szCs w:val="28"/>
          <w:lang w:eastAsia="ru-RU"/>
        </w:rPr>
        <w:t xml:space="preserve">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 наличием у получателя средств федерального бюджета документов, подтверждающих в соответствии с порядком санкционирования расходов, </w:t>
      </w:r>
      <w:r w:rsidRPr="002A5661">
        <w:rPr>
          <w:rFonts w:ascii="Times New Roman" w:eastAsia="Times New Roman" w:hAnsi="Times New Roman" w:cs="Times New Roman"/>
          <w:sz w:val="28"/>
          <w:szCs w:val="28"/>
          <w:lang w:eastAsia="ru-RU"/>
        </w:rPr>
        <w:lastRenderedPageBreak/>
        <w:t>установленным Минфином России, возникновение у него денежных обязательств.</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sz w:val="28"/>
          <w:szCs w:val="28"/>
          <w:lang w:eastAsia="ru-RU"/>
        </w:rPr>
        <w:t>Федеральная служба финансово-бюджетного надзора</w:t>
      </w:r>
      <w:r w:rsidRPr="002A5661">
        <w:rPr>
          <w:rFonts w:ascii="Times New Roman" w:eastAsia="Times New Roman" w:hAnsi="Times New Roman" w:cs="Times New Roman"/>
          <w:sz w:val="28"/>
          <w:szCs w:val="28"/>
          <w:lang w:eastAsia="ru-RU"/>
        </w:rPr>
        <w:t xml:space="preserve"> осуществляет финансовый </w:t>
      </w:r>
      <w:proofErr w:type="gramStart"/>
      <w:r w:rsidRPr="002A5661">
        <w:rPr>
          <w:rFonts w:ascii="Times New Roman" w:eastAsia="Times New Roman" w:hAnsi="Times New Roman" w:cs="Times New Roman"/>
          <w:sz w:val="28"/>
          <w:szCs w:val="28"/>
          <w:lang w:eastAsia="ru-RU"/>
        </w:rPr>
        <w:t>контроль за</w:t>
      </w:r>
      <w:proofErr w:type="gramEnd"/>
      <w:r w:rsidRPr="002A5661">
        <w:rPr>
          <w:rFonts w:ascii="Times New Roman" w:eastAsia="Times New Roman" w:hAnsi="Times New Roman" w:cs="Times New Roman"/>
          <w:sz w:val="28"/>
          <w:szCs w:val="28"/>
          <w:lang w:eastAsia="ru-RU"/>
        </w:rPr>
        <w:t xml:space="preserve"> использованием средств федерального бюджета и средств государственных внебюджетных фондов РФ, включая использование предоставляемых из указанных бюджетов субвенций, межбюджетных субсидий, иных субсидий и бюджетных кредитов.</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b/>
          <w:sz w:val="28"/>
          <w:szCs w:val="28"/>
          <w:lang w:eastAsia="ru-RU"/>
        </w:rPr>
        <w:t>Главные распорядители бюджетных средств</w:t>
      </w:r>
      <w:r w:rsidRPr="002A5661">
        <w:rPr>
          <w:rFonts w:ascii="Times New Roman" w:eastAsia="Times New Roman" w:hAnsi="Times New Roman" w:cs="Times New Roman"/>
          <w:sz w:val="28"/>
          <w:szCs w:val="28"/>
          <w:lang w:eastAsia="ru-RU"/>
        </w:rPr>
        <w:t xml:space="preserve"> осуществляют финансовый контроль за подведомственными распорядителями (получателями) бюджетных сре</w:t>
      </w:r>
      <w:proofErr w:type="gramStart"/>
      <w:r w:rsidRPr="002A5661">
        <w:rPr>
          <w:rFonts w:ascii="Times New Roman" w:eastAsia="Times New Roman" w:hAnsi="Times New Roman" w:cs="Times New Roman"/>
          <w:sz w:val="28"/>
          <w:szCs w:val="28"/>
          <w:lang w:eastAsia="ru-RU"/>
        </w:rPr>
        <w:t>дств в ч</w:t>
      </w:r>
      <w:proofErr w:type="gramEnd"/>
      <w:r w:rsidRPr="002A5661">
        <w:rPr>
          <w:rFonts w:ascii="Times New Roman" w:eastAsia="Times New Roman" w:hAnsi="Times New Roman" w:cs="Times New Roman"/>
          <w:sz w:val="28"/>
          <w:szCs w:val="28"/>
          <w:lang w:eastAsia="ru-RU"/>
        </w:rPr>
        <w:t>асти обеспечения правомерного, целевого, эффективного использования бюджетных средств.</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r w:rsidRPr="002A5661">
        <w:rPr>
          <w:rFonts w:ascii="Times New Roman" w:eastAsia="Times New Roman" w:hAnsi="Times New Roman" w:cs="Times New Roman"/>
          <w:sz w:val="28"/>
          <w:szCs w:val="28"/>
          <w:lang w:eastAsia="ru-RU"/>
        </w:rPr>
        <w:t xml:space="preserve">Главные распорядители бюджетных средств осуществляют </w:t>
      </w:r>
      <w:proofErr w:type="gramStart"/>
      <w:r w:rsidRPr="002A5661">
        <w:rPr>
          <w:rFonts w:ascii="Times New Roman" w:eastAsia="Times New Roman" w:hAnsi="Times New Roman" w:cs="Times New Roman"/>
          <w:sz w:val="28"/>
          <w:szCs w:val="28"/>
          <w:lang w:eastAsia="ru-RU"/>
        </w:rPr>
        <w:t>контроль за</w:t>
      </w:r>
      <w:proofErr w:type="gramEnd"/>
      <w:r w:rsidRPr="002A5661">
        <w:rPr>
          <w:rFonts w:ascii="Times New Roman" w:eastAsia="Times New Roman" w:hAnsi="Times New Roman" w:cs="Times New Roman"/>
          <w:sz w:val="28"/>
          <w:szCs w:val="28"/>
          <w:lang w:eastAsia="ru-RU"/>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EC2664" w:rsidRPr="002A5661" w:rsidRDefault="00EC2664" w:rsidP="002A5661">
      <w:pPr>
        <w:spacing w:after="0" w:line="240" w:lineRule="auto"/>
        <w:ind w:firstLine="709"/>
        <w:jc w:val="both"/>
        <w:rPr>
          <w:rFonts w:ascii="Times New Roman" w:eastAsia="Times New Roman" w:hAnsi="Times New Roman" w:cs="Times New Roman"/>
          <w:sz w:val="28"/>
          <w:szCs w:val="28"/>
          <w:lang w:eastAsia="ru-RU"/>
        </w:rPr>
      </w:pPr>
      <w:proofErr w:type="gramStart"/>
      <w:r w:rsidRPr="002A5661">
        <w:rPr>
          <w:rFonts w:ascii="Times New Roman" w:eastAsia="Times New Roman" w:hAnsi="Times New Roman" w:cs="Times New Roman"/>
          <w:b/>
          <w:sz w:val="28"/>
          <w:szCs w:val="28"/>
          <w:lang w:eastAsia="ru-RU"/>
        </w:rPr>
        <w:t>Контрольные и финансовые органы субъектов РФ</w:t>
      </w:r>
      <w:r w:rsidRPr="002A5661">
        <w:rPr>
          <w:rFonts w:ascii="Times New Roman" w:eastAsia="Times New Roman" w:hAnsi="Times New Roman" w:cs="Times New Roman"/>
          <w:sz w:val="28"/>
          <w:szCs w:val="28"/>
          <w:lang w:eastAsia="ru-RU"/>
        </w:rPr>
        <w:t xml:space="preserve"> и муниципальных образований осуществляют финансовый контроль за операциями с бюджетными средствами получателей средств соответствующих бюджетов, средствами администраторов источников финансирования дефицита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roofErr w:type="gramEnd"/>
    </w:p>
    <w:p w:rsidR="00E2691C" w:rsidRDefault="00E2691C" w:rsidP="0063521D">
      <w:pPr>
        <w:pStyle w:val="a7"/>
        <w:shd w:val="clear" w:color="auto" w:fill="auto"/>
        <w:spacing w:before="0" w:line="360" w:lineRule="auto"/>
        <w:ind w:firstLine="709"/>
        <w:rPr>
          <w:rStyle w:val="a8"/>
          <w:b w:val="0"/>
          <w:spacing w:val="0"/>
          <w:sz w:val="28"/>
          <w:szCs w:val="28"/>
        </w:rPr>
      </w:pPr>
    </w:p>
    <w:p w:rsidR="0063521D" w:rsidRPr="002A1E0B" w:rsidRDefault="00803C9D" w:rsidP="00E63A66">
      <w:pPr>
        <w:pStyle w:val="a7"/>
        <w:shd w:val="clear" w:color="auto" w:fill="auto"/>
        <w:spacing w:before="0" w:line="240" w:lineRule="auto"/>
        <w:ind w:firstLine="709"/>
        <w:rPr>
          <w:rStyle w:val="a8"/>
          <w:spacing w:val="0"/>
          <w:sz w:val="28"/>
          <w:szCs w:val="28"/>
        </w:rPr>
      </w:pPr>
      <w:r w:rsidRPr="002A1E0B">
        <w:rPr>
          <w:rStyle w:val="a8"/>
          <w:spacing w:val="0"/>
          <w:sz w:val="28"/>
          <w:szCs w:val="28"/>
        </w:rPr>
        <w:t xml:space="preserve">Вопросы </w:t>
      </w:r>
      <w:r w:rsidR="002A1E0B" w:rsidRPr="002A1E0B">
        <w:rPr>
          <w:b/>
          <w:sz w:val="28"/>
          <w:szCs w:val="28"/>
        </w:rPr>
        <w:t>для подготовки</w:t>
      </w:r>
      <w:r w:rsidR="002A1E0B" w:rsidRPr="002A1E0B">
        <w:rPr>
          <w:sz w:val="28"/>
          <w:szCs w:val="28"/>
        </w:rPr>
        <w:t xml:space="preserve"> </w:t>
      </w:r>
      <w:r w:rsidRPr="002A1E0B">
        <w:rPr>
          <w:rStyle w:val="a8"/>
          <w:spacing w:val="0"/>
          <w:sz w:val="28"/>
          <w:szCs w:val="28"/>
        </w:rPr>
        <w:t>к экза</w:t>
      </w:r>
      <w:r w:rsidR="00E2691C" w:rsidRPr="002A1E0B">
        <w:rPr>
          <w:rStyle w:val="a8"/>
          <w:spacing w:val="0"/>
          <w:sz w:val="28"/>
          <w:szCs w:val="28"/>
        </w:rPr>
        <w:t>м</w:t>
      </w:r>
      <w:r w:rsidRPr="002A1E0B">
        <w:rPr>
          <w:rStyle w:val="a8"/>
          <w:spacing w:val="0"/>
          <w:sz w:val="28"/>
          <w:szCs w:val="28"/>
        </w:rPr>
        <w:t>ену</w:t>
      </w:r>
    </w:p>
    <w:p w:rsidR="00803C9D" w:rsidRPr="000A7C3B" w:rsidRDefault="00E2691C" w:rsidP="00E63A66">
      <w:pPr>
        <w:pStyle w:val="Default"/>
        <w:ind w:firstLine="709"/>
        <w:jc w:val="both"/>
        <w:rPr>
          <w:sz w:val="28"/>
          <w:szCs w:val="28"/>
        </w:rPr>
      </w:pPr>
      <w:r>
        <w:rPr>
          <w:sz w:val="28"/>
          <w:szCs w:val="28"/>
        </w:rPr>
        <w:t>1</w:t>
      </w:r>
      <w:r w:rsidR="00803C9D" w:rsidRPr="000A7C3B">
        <w:rPr>
          <w:sz w:val="28"/>
          <w:szCs w:val="28"/>
        </w:rPr>
        <w:t xml:space="preserve">. Бюджетный процесс, стадии, участники бюджетного процесса. </w:t>
      </w:r>
    </w:p>
    <w:p w:rsidR="00803C9D" w:rsidRPr="000A7C3B" w:rsidRDefault="00E2691C" w:rsidP="00E63A66">
      <w:pPr>
        <w:pStyle w:val="Default"/>
        <w:ind w:firstLine="709"/>
        <w:jc w:val="both"/>
        <w:rPr>
          <w:sz w:val="28"/>
          <w:szCs w:val="28"/>
        </w:rPr>
      </w:pPr>
      <w:r>
        <w:rPr>
          <w:sz w:val="28"/>
          <w:szCs w:val="28"/>
        </w:rPr>
        <w:t>2</w:t>
      </w:r>
      <w:r w:rsidR="00803C9D" w:rsidRPr="000A7C3B">
        <w:rPr>
          <w:sz w:val="28"/>
          <w:szCs w:val="28"/>
        </w:rPr>
        <w:t>. Задачи и принципы бюджетного процесса в РФ.</w:t>
      </w:r>
    </w:p>
    <w:p w:rsidR="00803C9D" w:rsidRPr="000A7C3B" w:rsidRDefault="00803C9D" w:rsidP="00E63A66">
      <w:pPr>
        <w:pStyle w:val="Default"/>
        <w:ind w:firstLine="709"/>
        <w:jc w:val="both"/>
        <w:rPr>
          <w:sz w:val="28"/>
          <w:szCs w:val="28"/>
        </w:rPr>
      </w:pPr>
      <w:r w:rsidRPr="000A7C3B">
        <w:rPr>
          <w:sz w:val="28"/>
          <w:szCs w:val="28"/>
        </w:rPr>
        <w:t xml:space="preserve">3. Участники бюджетного процесса, их полномочия.  </w:t>
      </w:r>
    </w:p>
    <w:p w:rsidR="00803C9D" w:rsidRPr="000A7C3B" w:rsidRDefault="00E2691C" w:rsidP="00E63A66">
      <w:pPr>
        <w:pStyle w:val="Default"/>
        <w:ind w:firstLine="709"/>
        <w:jc w:val="both"/>
        <w:rPr>
          <w:sz w:val="28"/>
          <w:szCs w:val="28"/>
        </w:rPr>
      </w:pPr>
      <w:r>
        <w:rPr>
          <w:sz w:val="28"/>
          <w:szCs w:val="28"/>
        </w:rPr>
        <w:t>4</w:t>
      </w:r>
      <w:r w:rsidR="00803C9D" w:rsidRPr="000A7C3B">
        <w:rPr>
          <w:sz w:val="28"/>
          <w:szCs w:val="28"/>
        </w:rPr>
        <w:t>. Бюджетные полномочия органов законодательной</w:t>
      </w:r>
      <w:r w:rsidR="001E6793">
        <w:rPr>
          <w:sz w:val="28"/>
          <w:szCs w:val="28"/>
        </w:rPr>
        <w:t xml:space="preserve"> </w:t>
      </w:r>
      <w:r w:rsidR="00803C9D" w:rsidRPr="000A7C3B">
        <w:rPr>
          <w:sz w:val="28"/>
          <w:szCs w:val="28"/>
        </w:rPr>
        <w:t xml:space="preserve"> власти. </w:t>
      </w:r>
    </w:p>
    <w:p w:rsidR="00803C9D" w:rsidRPr="000A7C3B" w:rsidRDefault="00E2691C" w:rsidP="00E63A66">
      <w:pPr>
        <w:pStyle w:val="Default"/>
        <w:ind w:firstLine="709"/>
        <w:jc w:val="both"/>
        <w:rPr>
          <w:sz w:val="28"/>
          <w:szCs w:val="28"/>
        </w:rPr>
      </w:pPr>
      <w:r>
        <w:rPr>
          <w:sz w:val="28"/>
          <w:szCs w:val="28"/>
        </w:rPr>
        <w:t>5</w:t>
      </w:r>
      <w:r w:rsidR="00803C9D" w:rsidRPr="000A7C3B">
        <w:rPr>
          <w:sz w:val="28"/>
          <w:szCs w:val="28"/>
        </w:rPr>
        <w:t xml:space="preserve">.Бюджетные полномочия органов исполнительной власти. </w:t>
      </w:r>
    </w:p>
    <w:p w:rsidR="00803C9D" w:rsidRPr="000A7C3B" w:rsidRDefault="00E2691C" w:rsidP="00E63A66">
      <w:pPr>
        <w:pStyle w:val="Default"/>
        <w:ind w:firstLine="709"/>
        <w:jc w:val="both"/>
        <w:rPr>
          <w:sz w:val="28"/>
          <w:szCs w:val="28"/>
        </w:rPr>
      </w:pPr>
      <w:r>
        <w:rPr>
          <w:sz w:val="28"/>
          <w:szCs w:val="28"/>
        </w:rPr>
        <w:t>6</w:t>
      </w:r>
      <w:r w:rsidR="00803C9D" w:rsidRPr="000A7C3B">
        <w:rPr>
          <w:sz w:val="28"/>
          <w:szCs w:val="28"/>
        </w:rPr>
        <w:t xml:space="preserve">. Бюджетные полномочия Министерства финансов РФ. </w:t>
      </w:r>
    </w:p>
    <w:p w:rsidR="00803C9D" w:rsidRPr="000A7C3B" w:rsidRDefault="00E2691C" w:rsidP="00E63A66">
      <w:pPr>
        <w:pStyle w:val="Default"/>
        <w:ind w:firstLine="709"/>
        <w:jc w:val="both"/>
        <w:rPr>
          <w:sz w:val="28"/>
          <w:szCs w:val="28"/>
        </w:rPr>
      </w:pPr>
      <w:r>
        <w:rPr>
          <w:sz w:val="28"/>
          <w:szCs w:val="28"/>
        </w:rPr>
        <w:t>7</w:t>
      </w:r>
      <w:r w:rsidR="00803C9D" w:rsidRPr="000A7C3B">
        <w:rPr>
          <w:sz w:val="28"/>
          <w:szCs w:val="28"/>
        </w:rPr>
        <w:t xml:space="preserve">. Бюджетные полномочия Федерального казначейства. </w:t>
      </w:r>
    </w:p>
    <w:p w:rsidR="00803C9D" w:rsidRPr="000A7C3B" w:rsidRDefault="00E2691C" w:rsidP="00E63A66">
      <w:pPr>
        <w:pStyle w:val="Default"/>
        <w:ind w:firstLine="709"/>
        <w:jc w:val="both"/>
        <w:rPr>
          <w:sz w:val="28"/>
          <w:szCs w:val="28"/>
        </w:rPr>
      </w:pPr>
      <w:r>
        <w:rPr>
          <w:sz w:val="28"/>
          <w:szCs w:val="28"/>
        </w:rPr>
        <w:t>8</w:t>
      </w:r>
      <w:r w:rsidR="00803C9D" w:rsidRPr="000A7C3B">
        <w:rPr>
          <w:sz w:val="28"/>
          <w:szCs w:val="28"/>
        </w:rPr>
        <w:t xml:space="preserve">. Бюджетные полномочия Федеральной службы финансово-бюджетного надзора. </w:t>
      </w:r>
    </w:p>
    <w:p w:rsidR="00803C9D" w:rsidRPr="000A7C3B" w:rsidRDefault="00E2691C" w:rsidP="00E63A66">
      <w:pPr>
        <w:pStyle w:val="Default"/>
        <w:ind w:firstLine="709"/>
        <w:jc w:val="both"/>
        <w:rPr>
          <w:sz w:val="28"/>
          <w:szCs w:val="28"/>
        </w:rPr>
      </w:pPr>
      <w:r>
        <w:rPr>
          <w:sz w:val="28"/>
          <w:szCs w:val="28"/>
        </w:rPr>
        <w:t>9</w:t>
      </w:r>
      <w:r w:rsidR="00803C9D" w:rsidRPr="000A7C3B">
        <w:rPr>
          <w:sz w:val="28"/>
          <w:szCs w:val="28"/>
        </w:rPr>
        <w:t>. Бюджетное планирование</w:t>
      </w:r>
    </w:p>
    <w:p w:rsidR="00803C9D" w:rsidRPr="000A7C3B" w:rsidRDefault="00E2691C" w:rsidP="00E63A66">
      <w:pPr>
        <w:pStyle w:val="Default"/>
        <w:ind w:firstLine="709"/>
        <w:jc w:val="both"/>
        <w:rPr>
          <w:sz w:val="28"/>
          <w:szCs w:val="28"/>
        </w:rPr>
      </w:pPr>
      <w:r>
        <w:rPr>
          <w:sz w:val="28"/>
          <w:szCs w:val="28"/>
        </w:rPr>
        <w:t>10</w:t>
      </w:r>
      <w:r w:rsidR="00803C9D" w:rsidRPr="000A7C3B">
        <w:rPr>
          <w:sz w:val="28"/>
          <w:szCs w:val="28"/>
        </w:rPr>
        <w:t>. Составление проектов бюджетов.</w:t>
      </w:r>
    </w:p>
    <w:p w:rsidR="00803C9D" w:rsidRPr="000A7C3B" w:rsidRDefault="00E2691C" w:rsidP="00E63A66">
      <w:pPr>
        <w:pStyle w:val="Default"/>
        <w:ind w:firstLine="709"/>
        <w:jc w:val="both"/>
        <w:rPr>
          <w:sz w:val="28"/>
          <w:szCs w:val="28"/>
        </w:rPr>
      </w:pPr>
      <w:r>
        <w:rPr>
          <w:sz w:val="28"/>
          <w:szCs w:val="28"/>
        </w:rPr>
        <w:t>11</w:t>
      </w:r>
      <w:r w:rsidR="00803C9D" w:rsidRPr="000A7C3B">
        <w:rPr>
          <w:sz w:val="28"/>
          <w:szCs w:val="28"/>
        </w:rPr>
        <w:t>. Порядок рассмотрения и утверждения федерального бюджета в Федеральном Собрании РФ.</w:t>
      </w:r>
    </w:p>
    <w:p w:rsidR="00803C9D" w:rsidRPr="000A7C3B" w:rsidRDefault="00803C9D" w:rsidP="00E63A66">
      <w:pPr>
        <w:pStyle w:val="Default"/>
        <w:ind w:firstLine="709"/>
        <w:jc w:val="both"/>
        <w:rPr>
          <w:sz w:val="28"/>
          <w:szCs w:val="28"/>
        </w:rPr>
      </w:pPr>
      <w:r w:rsidRPr="000A7C3B">
        <w:rPr>
          <w:sz w:val="28"/>
          <w:szCs w:val="28"/>
        </w:rPr>
        <w:t>1</w:t>
      </w:r>
      <w:r w:rsidR="00E2691C">
        <w:rPr>
          <w:sz w:val="28"/>
          <w:szCs w:val="28"/>
        </w:rPr>
        <w:t>2</w:t>
      </w:r>
      <w:r w:rsidRPr="000A7C3B">
        <w:rPr>
          <w:sz w:val="28"/>
          <w:szCs w:val="28"/>
        </w:rPr>
        <w:t>. Предмет первого чтения  проекта федерального закона о федеральном бюджете на очередной  финансовый год и плановый период.</w:t>
      </w:r>
    </w:p>
    <w:p w:rsidR="00803C9D" w:rsidRPr="000A7C3B" w:rsidRDefault="00E2691C" w:rsidP="00E63A66">
      <w:pPr>
        <w:pStyle w:val="Default"/>
        <w:ind w:firstLine="709"/>
        <w:jc w:val="both"/>
        <w:rPr>
          <w:sz w:val="28"/>
          <w:szCs w:val="28"/>
        </w:rPr>
      </w:pPr>
      <w:r>
        <w:rPr>
          <w:sz w:val="28"/>
          <w:szCs w:val="28"/>
        </w:rPr>
        <w:t>13</w:t>
      </w:r>
      <w:r w:rsidR="00803C9D" w:rsidRPr="000A7C3B">
        <w:rPr>
          <w:sz w:val="28"/>
          <w:szCs w:val="28"/>
        </w:rPr>
        <w:t>. Предмет второго чтения  проекта федерального закона о федеральном бюджете на очередной  финансовый год и плановый период</w:t>
      </w:r>
    </w:p>
    <w:p w:rsidR="00803C9D" w:rsidRPr="000A7C3B" w:rsidRDefault="00E2691C" w:rsidP="00E63A66">
      <w:pPr>
        <w:pStyle w:val="Default"/>
        <w:ind w:firstLine="709"/>
        <w:jc w:val="both"/>
        <w:rPr>
          <w:sz w:val="28"/>
          <w:szCs w:val="28"/>
        </w:rPr>
      </w:pPr>
      <w:r>
        <w:rPr>
          <w:sz w:val="28"/>
          <w:szCs w:val="28"/>
        </w:rPr>
        <w:t>1</w:t>
      </w:r>
      <w:r w:rsidR="00803C9D" w:rsidRPr="000A7C3B">
        <w:rPr>
          <w:sz w:val="28"/>
          <w:szCs w:val="28"/>
        </w:rPr>
        <w:t xml:space="preserve">4. Организация исполнения бюджетов. </w:t>
      </w:r>
    </w:p>
    <w:p w:rsidR="00803C9D" w:rsidRPr="000A7C3B" w:rsidRDefault="00E2691C" w:rsidP="00E63A66">
      <w:pPr>
        <w:pStyle w:val="Default"/>
        <w:ind w:firstLine="709"/>
        <w:jc w:val="both"/>
        <w:rPr>
          <w:sz w:val="28"/>
          <w:szCs w:val="28"/>
        </w:rPr>
      </w:pPr>
      <w:r>
        <w:rPr>
          <w:sz w:val="28"/>
          <w:szCs w:val="28"/>
        </w:rPr>
        <w:t>15</w:t>
      </w:r>
      <w:r w:rsidR="00803C9D" w:rsidRPr="000A7C3B">
        <w:rPr>
          <w:sz w:val="28"/>
          <w:szCs w:val="28"/>
        </w:rPr>
        <w:t xml:space="preserve">. Исполнение бюджета по доходам. </w:t>
      </w:r>
    </w:p>
    <w:p w:rsidR="00803C9D" w:rsidRPr="000A7C3B" w:rsidRDefault="00E2691C" w:rsidP="00E63A66">
      <w:pPr>
        <w:pStyle w:val="Default"/>
        <w:ind w:firstLine="709"/>
        <w:jc w:val="both"/>
        <w:rPr>
          <w:sz w:val="28"/>
          <w:szCs w:val="28"/>
        </w:rPr>
      </w:pPr>
      <w:r>
        <w:rPr>
          <w:sz w:val="28"/>
          <w:szCs w:val="28"/>
        </w:rPr>
        <w:lastRenderedPageBreak/>
        <w:t>16</w:t>
      </w:r>
      <w:r w:rsidR="00803C9D" w:rsidRPr="000A7C3B">
        <w:rPr>
          <w:sz w:val="28"/>
          <w:szCs w:val="28"/>
        </w:rPr>
        <w:t>. Исполнение бюджета по расходам</w:t>
      </w:r>
      <w:r w:rsidR="001E6793">
        <w:rPr>
          <w:sz w:val="28"/>
          <w:szCs w:val="28"/>
        </w:rPr>
        <w:t>.</w:t>
      </w:r>
      <w:r w:rsidR="00803C9D" w:rsidRPr="000A7C3B">
        <w:rPr>
          <w:sz w:val="28"/>
          <w:szCs w:val="28"/>
        </w:rPr>
        <w:t xml:space="preserve"> </w:t>
      </w:r>
    </w:p>
    <w:p w:rsidR="00803C9D" w:rsidRPr="000A7C3B" w:rsidRDefault="00E2691C" w:rsidP="00E63A66">
      <w:pPr>
        <w:pStyle w:val="Default"/>
        <w:ind w:firstLine="709"/>
        <w:jc w:val="both"/>
        <w:rPr>
          <w:sz w:val="28"/>
          <w:szCs w:val="28"/>
        </w:rPr>
      </w:pPr>
      <w:r>
        <w:rPr>
          <w:sz w:val="28"/>
          <w:szCs w:val="28"/>
        </w:rPr>
        <w:t>17</w:t>
      </w:r>
      <w:r w:rsidR="00803C9D" w:rsidRPr="000A7C3B">
        <w:rPr>
          <w:sz w:val="28"/>
          <w:szCs w:val="28"/>
        </w:rPr>
        <w:t>. Годовой отчет об исполнении бюджета.</w:t>
      </w:r>
    </w:p>
    <w:p w:rsidR="00803C9D" w:rsidRPr="000A7C3B" w:rsidRDefault="00E2691C" w:rsidP="00E63A66">
      <w:pPr>
        <w:pStyle w:val="Default"/>
        <w:ind w:firstLine="709"/>
        <w:jc w:val="both"/>
        <w:rPr>
          <w:sz w:val="28"/>
          <w:szCs w:val="28"/>
        </w:rPr>
      </w:pPr>
      <w:r>
        <w:rPr>
          <w:sz w:val="28"/>
          <w:szCs w:val="28"/>
        </w:rPr>
        <w:t>18</w:t>
      </w:r>
      <w:r w:rsidR="00803C9D" w:rsidRPr="000A7C3B">
        <w:rPr>
          <w:sz w:val="28"/>
          <w:szCs w:val="28"/>
        </w:rPr>
        <w:t xml:space="preserve">. Внешняя проверка и утверждение отчетности об исполнении бюджета. </w:t>
      </w:r>
    </w:p>
    <w:p w:rsidR="00803C9D" w:rsidRPr="000A7C3B" w:rsidRDefault="00E2691C" w:rsidP="00E63A66">
      <w:pPr>
        <w:pStyle w:val="Default"/>
        <w:ind w:firstLine="709"/>
        <w:jc w:val="both"/>
        <w:rPr>
          <w:sz w:val="28"/>
          <w:szCs w:val="28"/>
        </w:rPr>
      </w:pPr>
      <w:r>
        <w:rPr>
          <w:sz w:val="28"/>
          <w:szCs w:val="28"/>
        </w:rPr>
        <w:t>19</w:t>
      </w:r>
      <w:r w:rsidR="00803C9D" w:rsidRPr="000A7C3B">
        <w:rPr>
          <w:sz w:val="28"/>
          <w:szCs w:val="28"/>
        </w:rPr>
        <w:t>. Финансовый контроль, цель, задачи, функции, принципы.</w:t>
      </w:r>
    </w:p>
    <w:p w:rsidR="001E6793" w:rsidRDefault="00E2691C" w:rsidP="00E63A66">
      <w:pPr>
        <w:pStyle w:val="Default"/>
        <w:ind w:firstLine="709"/>
        <w:jc w:val="both"/>
        <w:rPr>
          <w:sz w:val="28"/>
          <w:szCs w:val="28"/>
        </w:rPr>
      </w:pPr>
      <w:r>
        <w:rPr>
          <w:sz w:val="28"/>
          <w:szCs w:val="28"/>
        </w:rPr>
        <w:t>20</w:t>
      </w:r>
      <w:r w:rsidR="00803C9D" w:rsidRPr="000A7C3B">
        <w:rPr>
          <w:sz w:val="28"/>
          <w:szCs w:val="28"/>
        </w:rPr>
        <w:t xml:space="preserve">. </w:t>
      </w:r>
      <w:r w:rsidR="001E6793">
        <w:rPr>
          <w:sz w:val="28"/>
          <w:szCs w:val="28"/>
        </w:rPr>
        <w:t>Классификация финансового контроля</w:t>
      </w:r>
    </w:p>
    <w:p w:rsidR="00803C9D" w:rsidRPr="000A7C3B" w:rsidRDefault="001E6793" w:rsidP="00E63A66">
      <w:pPr>
        <w:pStyle w:val="Default"/>
        <w:ind w:firstLine="709"/>
        <w:jc w:val="both"/>
        <w:rPr>
          <w:sz w:val="28"/>
          <w:szCs w:val="28"/>
        </w:rPr>
      </w:pPr>
      <w:r>
        <w:rPr>
          <w:sz w:val="28"/>
          <w:szCs w:val="28"/>
        </w:rPr>
        <w:t xml:space="preserve">21. </w:t>
      </w:r>
      <w:r w:rsidR="00803C9D" w:rsidRPr="000A7C3B">
        <w:rPr>
          <w:sz w:val="28"/>
          <w:szCs w:val="28"/>
        </w:rPr>
        <w:t>Формы финансового контроля.</w:t>
      </w:r>
    </w:p>
    <w:p w:rsidR="00803C9D" w:rsidRPr="000A7C3B" w:rsidRDefault="00E2691C" w:rsidP="00E63A66">
      <w:pPr>
        <w:pStyle w:val="Default"/>
        <w:ind w:firstLine="709"/>
        <w:jc w:val="both"/>
        <w:rPr>
          <w:sz w:val="28"/>
          <w:szCs w:val="28"/>
        </w:rPr>
      </w:pPr>
      <w:r>
        <w:rPr>
          <w:sz w:val="28"/>
          <w:szCs w:val="28"/>
        </w:rPr>
        <w:t>2</w:t>
      </w:r>
      <w:r w:rsidR="001E6793">
        <w:rPr>
          <w:sz w:val="28"/>
          <w:szCs w:val="28"/>
        </w:rPr>
        <w:t>2</w:t>
      </w:r>
      <w:r w:rsidR="00803C9D" w:rsidRPr="000A7C3B">
        <w:rPr>
          <w:sz w:val="28"/>
          <w:szCs w:val="28"/>
        </w:rPr>
        <w:t xml:space="preserve">. Органы государственного (муниципального) финансового контроля. </w:t>
      </w:r>
    </w:p>
    <w:p w:rsidR="00803C9D" w:rsidRPr="000A7C3B" w:rsidRDefault="00E2691C" w:rsidP="00E63A66">
      <w:pPr>
        <w:pStyle w:val="Default"/>
        <w:ind w:firstLine="709"/>
        <w:jc w:val="both"/>
        <w:rPr>
          <w:sz w:val="28"/>
          <w:szCs w:val="28"/>
        </w:rPr>
      </w:pPr>
      <w:r>
        <w:rPr>
          <w:sz w:val="28"/>
          <w:szCs w:val="28"/>
        </w:rPr>
        <w:t>2</w:t>
      </w:r>
      <w:r w:rsidR="001E6793">
        <w:rPr>
          <w:sz w:val="28"/>
          <w:szCs w:val="28"/>
        </w:rPr>
        <w:t>3</w:t>
      </w:r>
      <w:r w:rsidR="00803C9D" w:rsidRPr="000A7C3B">
        <w:rPr>
          <w:sz w:val="28"/>
          <w:szCs w:val="28"/>
        </w:rPr>
        <w:t xml:space="preserve">. Концепция </w:t>
      </w:r>
      <w:proofErr w:type="spellStart"/>
      <w:r w:rsidR="00803C9D" w:rsidRPr="000A7C3B">
        <w:rPr>
          <w:sz w:val="28"/>
          <w:szCs w:val="28"/>
        </w:rPr>
        <w:t>бюджетирования</w:t>
      </w:r>
      <w:proofErr w:type="spellEnd"/>
      <w:r w:rsidR="00803C9D" w:rsidRPr="000A7C3B">
        <w:rPr>
          <w:sz w:val="28"/>
          <w:szCs w:val="28"/>
        </w:rPr>
        <w:t xml:space="preserve">, </w:t>
      </w:r>
      <w:proofErr w:type="gramStart"/>
      <w:r w:rsidR="00803C9D" w:rsidRPr="000A7C3B">
        <w:rPr>
          <w:sz w:val="28"/>
          <w:szCs w:val="28"/>
        </w:rPr>
        <w:t>ориентированного</w:t>
      </w:r>
      <w:proofErr w:type="gramEnd"/>
      <w:r w:rsidR="00803C9D" w:rsidRPr="000A7C3B">
        <w:rPr>
          <w:sz w:val="28"/>
          <w:szCs w:val="28"/>
        </w:rPr>
        <w:t xml:space="preserve"> на результат. </w:t>
      </w:r>
    </w:p>
    <w:p w:rsidR="00803C9D" w:rsidRPr="000A7C3B" w:rsidRDefault="00803C9D" w:rsidP="00E63A66">
      <w:pPr>
        <w:pStyle w:val="Default"/>
        <w:ind w:firstLine="709"/>
        <w:jc w:val="both"/>
        <w:rPr>
          <w:sz w:val="28"/>
          <w:szCs w:val="28"/>
        </w:rPr>
      </w:pPr>
      <w:r w:rsidRPr="000A7C3B">
        <w:rPr>
          <w:sz w:val="28"/>
          <w:szCs w:val="28"/>
        </w:rPr>
        <w:t>2</w:t>
      </w:r>
      <w:r w:rsidR="001E6793">
        <w:rPr>
          <w:sz w:val="28"/>
          <w:szCs w:val="28"/>
        </w:rPr>
        <w:t>4</w:t>
      </w:r>
      <w:r w:rsidRPr="000A7C3B">
        <w:rPr>
          <w:sz w:val="28"/>
          <w:szCs w:val="28"/>
        </w:rPr>
        <w:t xml:space="preserve">. Основные инструменты </w:t>
      </w:r>
      <w:proofErr w:type="spellStart"/>
      <w:r w:rsidRPr="000A7C3B">
        <w:rPr>
          <w:sz w:val="28"/>
          <w:szCs w:val="28"/>
        </w:rPr>
        <w:t>бюджетирования</w:t>
      </w:r>
      <w:proofErr w:type="spellEnd"/>
      <w:r w:rsidRPr="000A7C3B">
        <w:rPr>
          <w:sz w:val="28"/>
          <w:szCs w:val="28"/>
        </w:rPr>
        <w:t xml:space="preserve">, </w:t>
      </w:r>
      <w:proofErr w:type="gramStart"/>
      <w:r w:rsidRPr="000A7C3B">
        <w:rPr>
          <w:sz w:val="28"/>
          <w:szCs w:val="28"/>
        </w:rPr>
        <w:t>ориентированного</w:t>
      </w:r>
      <w:proofErr w:type="gramEnd"/>
      <w:r w:rsidRPr="000A7C3B">
        <w:rPr>
          <w:sz w:val="28"/>
          <w:szCs w:val="28"/>
        </w:rPr>
        <w:t xml:space="preserve"> на результат. </w:t>
      </w:r>
    </w:p>
    <w:p w:rsidR="00803C9D" w:rsidRPr="000A7C3B" w:rsidRDefault="00E2691C" w:rsidP="00E63A66">
      <w:pPr>
        <w:pStyle w:val="Default"/>
        <w:ind w:firstLine="709"/>
        <w:jc w:val="both"/>
        <w:rPr>
          <w:sz w:val="28"/>
          <w:szCs w:val="28"/>
        </w:rPr>
      </w:pPr>
      <w:r>
        <w:rPr>
          <w:sz w:val="28"/>
          <w:szCs w:val="28"/>
        </w:rPr>
        <w:t>2</w:t>
      </w:r>
      <w:r w:rsidR="001E6793">
        <w:rPr>
          <w:sz w:val="28"/>
          <w:szCs w:val="28"/>
        </w:rPr>
        <w:t>5</w:t>
      </w:r>
      <w:r w:rsidR="00803C9D" w:rsidRPr="000A7C3B">
        <w:rPr>
          <w:sz w:val="28"/>
          <w:szCs w:val="28"/>
        </w:rPr>
        <w:t>. Основные  направления  реформы бюджетного процесса в РФ.</w:t>
      </w:r>
    </w:p>
    <w:p w:rsidR="00803C9D" w:rsidRPr="000A7C3B" w:rsidRDefault="00E2691C" w:rsidP="00E63A66">
      <w:pPr>
        <w:pStyle w:val="Default"/>
        <w:ind w:firstLine="709"/>
        <w:jc w:val="both"/>
        <w:rPr>
          <w:sz w:val="28"/>
          <w:szCs w:val="28"/>
        </w:rPr>
      </w:pPr>
      <w:r>
        <w:rPr>
          <w:sz w:val="28"/>
          <w:szCs w:val="28"/>
        </w:rPr>
        <w:t>2</w:t>
      </w:r>
      <w:r w:rsidR="001E6793">
        <w:rPr>
          <w:sz w:val="28"/>
          <w:szCs w:val="28"/>
        </w:rPr>
        <w:t>6</w:t>
      </w:r>
      <w:r w:rsidR="00803C9D" w:rsidRPr="000A7C3B">
        <w:rPr>
          <w:sz w:val="28"/>
          <w:szCs w:val="28"/>
        </w:rPr>
        <w:t>. Цели и задачи Государственной программы  «Управление государственными финансами</w:t>
      </w:r>
      <w:r w:rsidR="00803C9D" w:rsidRPr="000A7C3B">
        <w:rPr>
          <w:bCs/>
          <w:sz w:val="28"/>
          <w:szCs w:val="28"/>
        </w:rPr>
        <w:t>».</w:t>
      </w:r>
    </w:p>
    <w:p w:rsidR="00803C9D" w:rsidRPr="000A7C3B" w:rsidRDefault="00E2691C" w:rsidP="00E63A66">
      <w:pPr>
        <w:pStyle w:val="Default"/>
        <w:ind w:firstLine="709"/>
        <w:jc w:val="both"/>
        <w:rPr>
          <w:sz w:val="28"/>
          <w:szCs w:val="28"/>
        </w:rPr>
      </w:pPr>
      <w:r>
        <w:rPr>
          <w:sz w:val="28"/>
          <w:szCs w:val="28"/>
        </w:rPr>
        <w:t>2</w:t>
      </w:r>
      <w:r w:rsidR="001E6793">
        <w:rPr>
          <w:sz w:val="28"/>
          <w:szCs w:val="28"/>
        </w:rPr>
        <w:t>7</w:t>
      </w:r>
      <w:r w:rsidR="00803C9D" w:rsidRPr="000A7C3B">
        <w:rPr>
          <w:sz w:val="28"/>
          <w:szCs w:val="28"/>
        </w:rPr>
        <w:t xml:space="preserve">. Цели и задачи Государственной программы  </w:t>
      </w:r>
      <w:r w:rsidR="00803C9D" w:rsidRPr="000A7C3B">
        <w:rPr>
          <w:rStyle w:val="a8"/>
          <w:b w:val="0"/>
          <w:sz w:val="28"/>
          <w:szCs w:val="28"/>
        </w:rPr>
        <w:t>«Создание условий для эффективного и ответственного управления региональными и муниципальными финансами, повышения устойчивости бюджетов субъектов Федерации».</w:t>
      </w:r>
    </w:p>
    <w:p w:rsidR="00803C9D" w:rsidRPr="000A7C3B" w:rsidRDefault="00803C9D" w:rsidP="00E63A66">
      <w:pPr>
        <w:pStyle w:val="Default"/>
        <w:ind w:firstLine="709"/>
        <w:jc w:val="both"/>
        <w:rPr>
          <w:sz w:val="28"/>
          <w:szCs w:val="28"/>
        </w:rPr>
      </w:pPr>
    </w:p>
    <w:p w:rsidR="00803C9D" w:rsidRPr="005F130C" w:rsidRDefault="00E63A66" w:rsidP="00E63A66">
      <w:pPr>
        <w:pStyle w:val="Default"/>
        <w:ind w:firstLine="709"/>
        <w:jc w:val="both"/>
        <w:rPr>
          <w:sz w:val="28"/>
          <w:szCs w:val="28"/>
        </w:rPr>
      </w:pPr>
      <w:r>
        <w:rPr>
          <w:b/>
          <w:bCs/>
          <w:sz w:val="28"/>
          <w:szCs w:val="28"/>
        </w:rPr>
        <w:t xml:space="preserve">СПИСОК </w:t>
      </w:r>
      <w:r w:rsidR="00803C9D" w:rsidRPr="005F130C">
        <w:rPr>
          <w:b/>
          <w:bCs/>
          <w:sz w:val="28"/>
          <w:szCs w:val="28"/>
        </w:rPr>
        <w:t>ЛИТЕРАТУР</w:t>
      </w:r>
      <w:r>
        <w:rPr>
          <w:b/>
          <w:bCs/>
          <w:sz w:val="28"/>
          <w:szCs w:val="28"/>
        </w:rPr>
        <w:t>Ы</w:t>
      </w:r>
      <w:r w:rsidR="00803C9D" w:rsidRPr="005F130C">
        <w:rPr>
          <w:b/>
          <w:bCs/>
          <w:sz w:val="28"/>
          <w:szCs w:val="28"/>
        </w:rPr>
        <w:t xml:space="preserve"> </w:t>
      </w:r>
    </w:p>
    <w:p w:rsidR="00803C9D" w:rsidRPr="005F130C" w:rsidRDefault="00803C9D" w:rsidP="00E63A66">
      <w:pPr>
        <w:pStyle w:val="Default"/>
        <w:ind w:firstLine="709"/>
        <w:jc w:val="both"/>
        <w:rPr>
          <w:sz w:val="28"/>
          <w:szCs w:val="28"/>
        </w:rPr>
      </w:pPr>
      <w:r w:rsidRPr="005F130C">
        <w:rPr>
          <w:sz w:val="28"/>
          <w:szCs w:val="28"/>
        </w:rPr>
        <w:t xml:space="preserve">1. Конституция РФ от 12.12.1993 г. </w:t>
      </w:r>
    </w:p>
    <w:p w:rsidR="00803C9D" w:rsidRPr="005F130C" w:rsidRDefault="00803C9D" w:rsidP="00E63A66">
      <w:pPr>
        <w:pStyle w:val="Default"/>
        <w:ind w:firstLine="709"/>
        <w:jc w:val="both"/>
        <w:rPr>
          <w:sz w:val="28"/>
          <w:szCs w:val="28"/>
        </w:rPr>
      </w:pPr>
      <w:r w:rsidRPr="005F130C">
        <w:rPr>
          <w:sz w:val="28"/>
          <w:szCs w:val="28"/>
        </w:rPr>
        <w:t xml:space="preserve">2. Бюджетный кодекс РФ от 31.07.1998 г. № 145-ФЗ </w:t>
      </w:r>
      <w:proofErr w:type="gramStart"/>
      <w:r w:rsidRPr="005F130C">
        <w:rPr>
          <w:sz w:val="28"/>
          <w:szCs w:val="28"/>
        </w:rPr>
        <w:t xml:space="preserve">( </w:t>
      </w:r>
      <w:proofErr w:type="gramEnd"/>
      <w:r w:rsidRPr="005F130C">
        <w:rPr>
          <w:sz w:val="28"/>
          <w:szCs w:val="28"/>
        </w:rPr>
        <w:t xml:space="preserve">с </w:t>
      </w:r>
      <w:proofErr w:type="spellStart"/>
      <w:r w:rsidRPr="005F130C">
        <w:rPr>
          <w:sz w:val="28"/>
          <w:szCs w:val="28"/>
        </w:rPr>
        <w:t>изм</w:t>
      </w:r>
      <w:proofErr w:type="spellEnd"/>
      <w:r w:rsidRPr="005F130C">
        <w:rPr>
          <w:sz w:val="28"/>
          <w:szCs w:val="28"/>
        </w:rPr>
        <w:t xml:space="preserve">.) </w:t>
      </w:r>
    </w:p>
    <w:p w:rsidR="00803C9D" w:rsidRPr="005F130C" w:rsidRDefault="00803C9D" w:rsidP="00E63A66">
      <w:pPr>
        <w:pStyle w:val="Default"/>
        <w:ind w:left="708" w:firstLine="1"/>
        <w:jc w:val="both"/>
        <w:rPr>
          <w:sz w:val="28"/>
          <w:szCs w:val="28"/>
        </w:rPr>
      </w:pPr>
      <w:r w:rsidRPr="005F130C">
        <w:rPr>
          <w:sz w:val="28"/>
          <w:szCs w:val="28"/>
        </w:rPr>
        <w:t xml:space="preserve">3. Налоговый кодекс РФ: часть I от 31.07.1998 г. № 147-ФЗ; часть II от 5.08.2000 г. № 117-ФЗ (с </w:t>
      </w:r>
      <w:proofErr w:type="spellStart"/>
      <w:r w:rsidRPr="005F130C">
        <w:rPr>
          <w:sz w:val="28"/>
          <w:szCs w:val="28"/>
        </w:rPr>
        <w:t>изм</w:t>
      </w:r>
      <w:proofErr w:type="spellEnd"/>
      <w:r w:rsidRPr="005F130C">
        <w:rPr>
          <w:sz w:val="28"/>
          <w:szCs w:val="28"/>
        </w:rPr>
        <w:t xml:space="preserve">.). </w:t>
      </w:r>
    </w:p>
    <w:p w:rsidR="00803C9D" w:rsidRPr="005F130C" w:rsidRDefault="00803C9D" w:rsidP="00E63A66">
      <w:pPr>
        <w:spacing w:after="0" w:line="240" w:lineRule="auto"/>
        <w:ind w:left="708" w:firstLine="1"/>
        <w:jc w:val="both"/>
        <w:rPr>
          <w:rFonts w:ascii="Times New Roman" w:hAnsi="Times New Roman" w:cs="Times New Roman"/>
          <w:color w:val="000000"/>
          <w:sz w:val="28"/>
          <w:szCs w:val="28"/>
        </w:rPr>
      </w:pPr>
      <w:r w:rsidRPr="005F130C">
        <w:rPr>
          <w:rFonts w:ascii="Times New Roman" w:hAnsi="Times New Roman" w:cs="Times New Roman"/>
          <w:color w:val="000000"/>
          <w:sz w:val="28"/>
          <w:szCs w:val="28"/>
        </w:rPr>
        <w:t>4. Бюджетное послание Президента Российской Федерации о бюджетной политике в 2013-2015 годах от 28 июня 2012 года.</w:t>
      </w:r>
    </w:p>
    <w:p w:rsidR="00803C9D" w:rsidRPr="005F130C" w:rsidRDefault="00803C9D" w:rsidP="00E63A66">
      <w:pPr>
        <w:pStyle w:val="Default"/>
        <w:ind w:left="708" w:firstLine="1"/>
        <w:jc w:val="both"/>
        <w:rPr>
          <w:rFonts w:eastAsia="Times New Roman"/>
          <w:color w:val="auto"/>
          <w:kern w:val="36"/>
          <w:sz w:val="28"/>
          <w:szCs w:val="28"/>
          <w:lang w:eastAsia="ru-RU"/>
        </w:rPr>
      </w:pPr>
      <w:r w:rsidRPr="005F130C">
        <w:rPr>
          <w:sz w:val="28"/>
          <w:szCs w:val="28"/>
        </w:rPr>
        <w:t>5."О федеральном бюджете на 2013 год и на плановый период 2014 и 2015</w:t>
      </w:r>
      <w:r w:rsidRPr="005F130C">
        <w:rPr>
          <w:rFonts w:eastAsia="Times New Roman"/>
          <w:color w:val="auto"/>
          <w:sz w:val="28"/>
          <w:szCs w:val="28"/>
          <w:lang w:eastAsia="ru-RU"/>
        </w:rPr>
        <w:t xml:space="preserve">  годов"  </w:t>
      </w:r>
      <w:r w:rsidRPr="005F130C">
        <w:rPr>
          <w:rFonts w:eastAsia="Times New Roman"/>
          <w:color w:val="auto"/>
          <w:kern w:val="36"/>
          <w:sz w:val="28"/>
          <w:szCs w:val="28"/>
          <w:lang w:eastAsia="ru-RU"/>
        </w:rPr>
        <w:t>Федеральный закон Российской Федерации от 3 декабря 2012 г. N  216-ФЗ</w:t>
      </w:r>
      <w:r w:rsidR="00E63A66">
        <w:rPr>
          <w:rFonts w:eastAsia="Times New Roman"/>
          <w:color w:val="auto"/>
          <w:kern w:val="36"/>
          <w:sz w:val="28"/>
          <w:szCs w:val="28"/>
          <w:lang w:eastAsia="ru-RU"/>
        </w:rPr>
        <w:t>.</w:t>
      </w:r>
    </w:p>
    <w:p w:rsidR="00803C9D" w:rsidRPr="005F130C" w:rsidRDefault="00803C9D" w:rsidP="00E63A66">
      <w:pPr>
        <w:pStyle w:val="Default"/>
        <w:ind w:left="708" w:firstLine="1"/>
        <w:jc w:val="both"/>
        <w:rPr>
          <w:sz w:val="28"/>
          <w:szCs w:val="28"/>
        </w:rPr>
      </w:pPr>
      <w:r w:rsidRPr="005F130C">
        <w:rPr>
          <w:sz w:val="28"/>
          <w:szCs w:val="28"/>
        </w:rPr>
        <w:t xml:space="preserve">6.Об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6.10.1999 г. № 184-ФЗ. </w:t>
      </w:r>
    </w:p>
    <w:p w:rsidR="00803C9D" w:rsidRPr="005F130C" w:rsidRDefault="00803C9D" w:rsidP="00E63A66">
      <w:pPr>
        <w:pStyle w:val="Default"/>
        <w:ind w:left="708" w:firstLine="1"/>
        <w:jc w:val="both"/>
        <w:rPr>
          <w:sz w:val="28"/>
          <w:szCs w:val="28"/>
        </w:rPr>
      </w:pPr>
      <w:r w:rsidRPr="005F130C">
        <w:rPr>
          <w:sz w:val="28"/>
          <w:szCs w:val="28"/>
        </w:rPr>
        <w:t xml:space="preserve">7. Об общих принципах организации местного самоуправления в РФ: Федеральный закон от 8.10.2003 г. № 131-ФЗ. </w:t>
      </w:r>
    </w:p>
    <w:p w:rsidR="00803C9D" w:rsidRPr="005F130C" w:rsidRDefault="00803C9D" w:rsidP="00F54672">
      <w:pPr>
        <w:shd w:val="clear" w:color="auto" w:fill="FFFFFF"/>
        <w:spacing w:after="0" w:line="240" w:lineRule="auto"/>
        <w:ind w:left="708" w:firstLine="1"/>
        <w:outlineLvl w:val="2"/>
        <w:rPr>
          <w:rFonts w:ascii="Times New Roman" w:eastAsia="Times New Roman" w:hAnsi="Times New Roman" w:cs="Times New Roman"/>
          <w:color w:val="000000"/>
          <w:sz w:val="28"/>
          <w:szCs w:val="28"/>
          <w:lang w:eastAsia="ru-RU"/>
        </w:rPr>
      </w:pPr>
      <w:r w:rsidRPr="005F130C">
        <w:rPr>
          <w:rFonts w:ascii="Times New Roman" w:eastAsia="Times New Roman" w:hAnsi="Times New Roman" w:cs="Times New Roman"/>
          <w:color w:val="000000"/>
          <w:sz w:val="28"/>
          <w:szCs w:val="28"/>
          <w:lang w:eastAsia="ru-RU"/>
        </w:rPr>
        <w:t xml:space="preserve">8. «О мерах по повышению результативности бюджетных расходов». Постановление Правительства </w:t>
      </w:r>
      <w:proofErr w:type="gramStart"/>
      <w:r w:rsidRPr="005F130C">
        <w:rPr>
          <w:rFonts w:ascii="Times New Roman" w:eastAsia="Times New Roman" w:hAnsi="Times New Roman" w:cs="Times New Roman"/>
          <w:color w:val="000000"/>
          <w:sz w:val="28"/>
          <w:szCs w:val="28"/>
          <w:lang w:eastAsia="ru-RU"/>
        </w:rPr>
        <w:t>Р</w:t>
      </w:r>
      <w:proofErr w:type="gramEnd"/>
      <w:r w:rsidRPr="005F130C">
        <w:rPr>
          <w:rFonts w:ascii="Times New Roman" w:eastAsia="Times New Roman" w:hAnsi="Times New Roman" w:cs="Times New Roman"/>
          <w:color w:val="000000"/>
          <w:sz w:val="28"/>
          <w:szCs w:val="28"/>
          <w:lang w:eastAsia="ru-RU"/>
        </w:rPr>
        <w:t xml:space="preserve"> Ф от 22 мая 2004 г. N 249 .</w:t>
      </w:r>
    </w:p>
    <w:p w:rsidR="00803C9D" w:rsidRPr="005F130C" w:rsidRDefault="00803C9D" w:rsidP="00F54672">
      <w:pPr>
        <w:pStyle w:val="Default"/>
        <w:ind w:left="708" w:firstLine="1"/>
        <w:jc w:val="both"/>
        <w:rPr>
          <w:rFonts w:eastAsia="Times New Roman"/>
          <w:color w:val="auto"/>
          <w:kern w:val="36"/>
          <w:sz w:val="28"/>
          <w:szCs w:val="28"/>
          <w:lang w:eastAsia="ru-RU"/>
        </w:rPr>
      </w:pPr>
      <w:r w:rsidRPr="005F130C">
        <w:rPr>
          <w:rFonts w:eastAsia="Times New Roman"/>
          <w:sz w:val="28"/>
          <w:szCs w:val="28"/>
          <w:lang w:eastAsia="ru-RU"/>
        </w:rPr>
        <w:t>9. «О госпрограмме «Создание условий для эффективного и ответственного управления региональными и муниципальными финансами, повышения устойчивости бюджетов субъектов Федерации». Распоряжение Правительства РФ  от 18 марта 2013 г. №376-р.</w:t>
      </w:r>
    </w:p>
    <w:p w:rsidR="00803C9D" w:rsidRPr="005F130C" w:rsidRDefault="00803C9D" w:rsidP="00F54672">
      <w:pPr>
        <w:pStyle w:val="Default"/>
        <w:ind w:left="708" w:firstLine="1"/>
        <w:jc w:val="both"/>
        <w:rPr>
          <w:bCs/>
          <w:color w:val="auto"/>
          <w:sz w:val="28"/>
          <w:szCs w:val="28"/>
        </w:rPr>
      </w:pPr>
      <w:r w:rsidRPr="005F130C">
        <w:rPr>
          <w:bCs/>
          <w:color w:val="auto"/>
          <w:sz w:val="28"/>
          <w:szCs w:val="28"/>
        </w:rPr>
        <w:t>10. «Об утверждении программы Правительства РФ по повышению эффективности бюджетных расходов на период до 2012 года и плана мероприятий по её реализации в 2010 году»</w:t>
      </w:r>
      <w:proofErr w:type="gramStart"/>
      <w:r w:rsidRPr="005F130C">
        <w:rPr>
          <w:bCs/>
          <w:color w:val="auto"/>
          <w:sz w:val="28"/>
          <w:szCs w:val="28"/>
        </w:rPr>
        <w:t xml:space="preserve"> .</w:t>
      </w:r>
      <w:proofErr w:type="gramEnd"/>
      <w:r w:rsidRPr="005F130C">
        <w:rPr>
          <w:bCs/>
          <w:color w:val="auto"/>
          <w:sz w:val="28"/>
          <w:szCs w:val="28"/>
        </w:rPr>
        <w:t xml:space="preserve"> Распоряжение Правительства РФ от 30 июня 2010 г. N 1101-р .</w:t>
      </w:r>
    </w:p>
    <w:p w:rsidR="00803C9D" w:rsidRPr="005F130C" w:rsidRDefault="00803C9D" w:rsidP="00F54672">
      <w:pPr>
        <w:pStyle w:val="Default"/>
        <w:ind w:left="708" w:firstLine="1"/>
        <w:jc w:val="both"/>
        <w:rPr>
          <w:color w:val="auto"/>
          <w:sz w:val="28"/>
          <w:szCs w:val="28"/>
        </w:rPr>
      </w:pPr>
      <w:r w:rsidRPr="005F130C">
        <w:rPr>
          <w:bCs/>
          <w:color w:val="auto"/>
          <w:sz w:val="28"/>
          <w:szCs w:val="28"/>
        </w:rPr>
        <w:lastRenderedPageBreak/>
        <w:t>11. «О</w:t>
      </w:r>
      <w:r w:rsidRPr="005F130C">
        <w:rPr>
          <w:color w:val="auto"/>
          <w:sz w:val="28"/>
          <w:szCs w:val="28"/>
        </w:rPr>
        <w:t>б утверждении государственной программы Российской Федерации "Управление государственными финансами</w:t>
      </w:r>
      <w:r w:rsidRPr="005F130C">
        <w:rPr>
          <w:rStyle w:val="a8"/>
          <w:color w:val="333333"/>
          <w:sz w:val="28"/>
          <w:szCs w:val="28"/>
        </w:rPr>
        <w:t xml:space="preserve">". </w:t>
      </w:r>
      <w:r w:rsidRPr="005F130C">
        <w:rPr>
          <w:rStyle w:val="a8"/>
          <w:color w:val="333333"/>
          <w:sz w:val="28"/>
          <w:szCs w:val="28"/>
        </w:rPr>
        <w:tab/>
      </w:r>
      <w:r w:rsidRPr="005F130C">
        <w:rPr>
          <w:bCs/>
          <w:color w:val="auto"/>
          <w:sz w:val="28"/>
          <w:szCs w:val="28"/>
        </w:rPr>
        <w:t>Р</w:t>
      </w:r>
      <w:r w:rsidRPr="005F130C">
        <w:rPr>
          <w:color w:val="auto"/>
          <w:sz w:val="28"/>
          <w:szCs w:val="28"/>
        </w:rPr>
        <w:t xml:space="preserve">аспоряжению Правительства РФ от 4 марта 2013 г. №293-р. </w:t>
      </w:r>
    </w:p>
    <w:p w:rsidR="005F130C" w:rsidRPr="005F130C" w:rsidRDefault="005F130C" w:rsidP="00E63A66">
      <w:pPr>
        <w:pStyle w:val="Default"/>
        <w:ind w:left="708" w:firstLine="1"/>
        <w:jc w:val="both"/>
        <w:rPr>
          <w:color w:val="auto"/>
          <w:sz w:val="28"/>
          <w:szCs w:val="28"/>
        </w:rPr>
      </w:pPr>
      <w:r w:rsidRPr="005F130C">
        <w:rPr>
          <w:color w:val="auto"/>
          <w:sz w:val="28"/>
          <w:szCs w:val="28"/>
        </w:rPr>
        <w:t>12.Федеральный закон «О Счетной палате РФ» от 11 января 1995 г. № 4-ФЗ</w:t>
      </w:r>
      <w:r w:rsidR="00E63A66">
        <w:rPr>
          <w:color w:val="auto"/>
          <w:sz w:val="28"/>
          <w:szCs w:val="28"/>
        </w:rPr>
        <w:t xml:space="preserve"> (с изменениями и дополнениями).</w:t>
      </w:r>
    </w:p>
    <w:p w:rsidR="005F130C" w:rsidRPr="005F130C" w:rsidRDefault="005F130C" w:rsidP="00E63A66">
      <w:pPr>
        <w:pStyle w:val="Default"/>
        <w:ind w:left="708" w:firstLine="1"/>
        <w:jc w:val="both"/>
        <w:rPr>
          <w:color w:val="auto"/>
          <w:sz w:val="28"/>
          <w:szCs w:val="28"/>
        </w:rPr>
      </w:pPr>
      <w:r w:rsidRPr="005F130C">
        <w:rPr>
          <w:color w:val="auto"/>
          <w:sz w:val="28"/>
          <w:szCs w:val="28"/>
        </w:rPr>
        <w:t>7. Федеральный закон «О Центральном банке РФ (Банке России)» от 10</w:t>
      </w:r>
      <w:r w:rsidR="00E63A66">
        <w:rPr>
          <w:color w:val="auto"/>
          <w:sz w:val="28"/>
          <w:szCs w:val="28"/>
        </w:rPr>
        <w:t> </w:t>
      </w:r>
      <w:r w:rsidRPr="005F130C">
        <w:rPr>
          <w:color w:val="auto"/>
          <w:sz w:val="28"/>
          <w:szCs w:val="28"/>
        </w:rPr>
        <w:t>июля 2002 г. № 86-ФЗ (с изменениями и дополнениями)</w:t>
      </w:r>
      <w:r w:rsidR="00E63A66">
        <w:rPr>
          <w:color w:val="auto"/>
          <w:sz w:val="28"/>
          <w:szCs w:val="28"/>
        </w:rPr>
        <w:t>.</w:t>
      </w:r>
      <w:r w:rsidRPr="005F130C">
        <w:rPr>
          <w:color w:val="auto"/>
          <w:sz w:val="28"/>
          <w:szCs w:val="28"/>
        </w:rPr>
        <w:t xml:space="preserve"> </w:t>
      </w:r>
    </w:p>
    <w:p w:rsidR="00803C9D" w:rsidRPr="005F130C" w:rsidRDefault="00803C9D" w:rsidP="00E63A66">
      <w:pPr>
        <w:pStyle w:val="Default"/>
        <w:ind w:left="708" w:firstLine="1"/>
        <w:jc w:val="both"/>
        <w:rPr>
          <w:sz w:val="28"/>
          <w:szCs w:val="28"/>
        </w:rPr>
      </w:pPr>
      <w:r w:rsidRPr="005F130C">
        <w:rPr>
          <w:sz w:val="28"/>
          <w:szCs w:val="28"/>
        </w:rPr>
        <w:t>1</w:t>
      </w:r>
      <w:r w:rsidR="005F130C" w:rsidRPr="005F130C">
        <w:rPr>
          <w:sz w:val="28"/>
          <w:szCs w:val="28"/>
        </w:rPr>
        <w:t>3</w:t>
      </w:r>
      <w:r w:rsidRPr="005F130C">
        <w:rPr>
          <w:sz w:val="28"/>
          <w:szCs w:val="28"/>
        </w:rPr>
        <w:t xml:space="preserve">. Бюджетная система Российской Федерации: Учебник . 9-е изд./ А. Годин, </w:t>
      </w:r>
      <w:proofErr w:type="spellStart"/>
      <w:r w:rsidRPr="005F130C">
        <w:rPr>
          <w:sz w:val="28"/>
          <w:szCs w:val="28"/>
        </w:rPr>
        <w:t>В.Горегляд</w:t>
      </w:r>
      <w:proofErr w:type="spellEnd"/>
      <w:r w:rsidRPr="005F130C">
        <w:rPr>
          <w:sz w:val="28"/>
          <w:szCs w:val="28"/>
        </w:rPr>
        <w:t>,</w:t>
      </w:r>
      <w:r w:rsidR="00CC478D" w:rsidRPr="005F130C">
        <w:rPr>
          <w:sz w:val="28"/>
          <w:szCs w:val="28"/>
        </w:rPr>
        <w:t xml:space="preserve"> </w:t>
      </w:r>
      <w:r w:rsidRPr="005F130C">
        <w:rPr>
          <w:sz w:val="28"/>
          <w:szCs w:val="28"/>
        </w:rPr>
        <w:t xml:space="preserve"> </w:t>
      </w:r>
      <w:proofErr w:type="spellStart"/>
      <w:r w:rsidRPr="005F130C">
        <w:rPr>
          <w:sz w:val="28"/>
          <w:szCs w:val="28"/>
        </w:rPr>
        <w:t>И.Подпорина</w:t>
      </w:r>
      <w:proofErr w:type="spellEnd"/>
      <w:r w:rsidRPr="005F130C">
        <w:rPr>
          <w:sz w:val="28"/>
          <w:szCs w:val="28"/>
        </w:rPr>
        <w:t>. – Издательство «Дашков и</w:t>
      </w:r>
      <w:proofErr w:type="gramStart"/>
      <w:r w:rsidRPr="005F130C">
        <w:rPr>
          <w:sz w:val="28"/>
          <w:szCs w:val="28"/>
        </w:rPr>
        <w:t xml:space="preserve"> К</w:t>
      </w:r>
      <w:proofErr w:type="gramEnd"/>
      <w:r w:rsidRPr="005F130C">
        <w:rPr>
          <w:sz w:val="28"/>
          <w:szCs w:val="28"/>
        </w:rPr>
        <w:t xml:space="preserve">»: Москва, 2010. </w:t>
      </w:r>
    </w:p>
    <w:p w:rsidR="00AF725E" w:rsidRPr="005F130C" w:rsidRDefault="00803C9D" w:rsidP="00E63A66">
      <w:pPr>
        <w:spacing w:after="0" w:line="240" w:lineRule="auto"/>
        <w:ind w:left="708" w:firstLine="1"/>
        <w:jc w:val="both"/>
        <w:rPr>
          <w:rFonts w:ascii="Times New Roman" w:hAnsi="Times New Roman" w:cs="Times New Roman"/>
          <w:sz w:val="28"/>
          <w:szCs w:val="28"/>
        </w:rPr>
      </w:pPr>
      <w:r w:rsidRPr="005F130C">
        <w:rPr>
          <w:rFonts w:ascii="Times New Roman" w:hAnsi="Times New Roman" w:cs="Times New Roman"/>
          <w:sz w:val="28"/>
          <w:szCs w:val="28"/>
        </w:rPr>
        <w:t>1</w:t>
      </w:r>
      <w:r w:rsidR="005F130C" w:rsidRPr="005F130C">
        <w:rPr>
          <w:rFonts w:ascii="Times New Roman" w:hAnsi="Times New Roman" w:cs="Times New Roman"/>
          <w:sz w:val="28"/>
          <w:szCs w:val="28"/>
        </w:rPr>
        <w:t>4</w:t>
      </w:r>
      <w:r w:rsidRPr="005F130C">
        <w:rPr>
          <w:rFonts w:ascii="Times New Roman" w:hAnsi="Times New Roman" w:cs="Times New Roman"/>
          <w:sz w:val="28"/>
          <w:szCs w:val="28"/>
        </w:rPr>
        <w:t>. Бюджетная система Российской Федерации: Учебник . 4-е изд./ Под редакцией О. В. Врублевской</w:t>
      </w:r>
      <w:r w:rsidR="005F130C">
        <w:rPr>
          <w:rFonts w:ascii="Times New Roman" w:hAnsi="Times New Roman" w:cs="Times New Roman"/>
          <w:sz w:val="28"/>
          <w:szCs w:val="28"/>
        </w:rPr>
        <w:t>, М: 2010</w:t>
      </w:r>
      <w:r w:rsidR="00CC478D" w:rsidRPr="005F130C">
        <w:rPr>
          <w:rFonts w:ascii="Times New Roman" w:hAnsi="Times New Roman" w:cs="Times New Roman"/>
          <w:sz w:val="28"/>
          <w:szCs w:val="28"/>
        </w:rPr>
        <w:t>.</w:t>
      </w:r>
    </w:p>
    <w:p w:rsidR="005F130C" w:rsidRPr="005F130C" w:rsidRDefault="005F130C" w:rsidP="00E63A66">
      <w:pPr>
        <w:pStyle w:val="Default"/>
        <w:ind w:left="708" w:firstLine="1"/>
        <w:jc w:val="both"/>
        <w:rPr>
          <w:sz w:val="28"/>
          <w:szCs w:val="28"/>
        </w:rPr>
      </w:pPr>
      <w:r w:rsidRPr="005F130C">
        <w:rPr>
          <w:sz w:val="28"/>
          <w:szCs w:val="28"/>
        </w:rPr>
        <w:t>15. Бюджетная система России: учебник для студентов вузов, обучающихся по экономическим специальностям  / под ред. Г. Б. Поляка</w:t>
      </w:r>
      <w:r w:rsidR="00F54672">
        <w:rPr>
          <w:sz w:val="28"/>
          <w:szCs w:val="28"/>
        </w:rPr>
        <w:t>,</w:t>
      </w:r>
      <w:r w:rsidRPr="005F130C">
        <w:rPr>
          <w:sz w:val="28"/>
          <w:szCs w:val="28"/>
        </w:rPr>
        <w:t xml:space="preserve"> - 3-е изд., </w:t>
      </w:r>
      <w:proofErr w:type="spellStart"/>
      <w:r w:rsidRPr="005F130C">
        <w:rPr>
          <w:sz w:val="28"/>
          <w:szCs w:val="28"/>
        </w:rPr>
        <w:t>перераб</w:t>
      </w:r>
      <w:proofErr w:type="spellEnd"/>
      <w:r w:rsidRPr="005F130C">
        <w:rPr>
          <w:sz w:val="28"/>
          <w:szCs w:val="28"/>
        </w:rPr>
        <w:t>. и доп. - Москва</w:t>
      </w:r>
      <w:proofErr w:type="gramStart"/>
      <w:r w:rsidRPr="005F130C">
        <w:rPr>
          <w:sz w:val="28"/>
          <w:szCs w:val="28"/>
        </w:rPr>
        <w:t xml:space="preserve"> :</w:t>
      </w:r>
      <w:proofErr w:type="gramEnd"/>
      <w:r w:rsidRPr="005F130C">
        <w:rPr>
          <w:sz w:val="28"/>
          <w:szCs w:val="28"/>
        </w:rPr>
        <w:t xml:space="preserve"> ЮНИТИ, 2011. - 703 с.</w:t>
      </w:r>
    </w:p>
    <w:p w:rsidR="005F130C" w:rsidRPr="005F130C" w:rsidRDefault="005F130C" w:rsidP="00E63A66">
      <w:pPr>
        <w:spacing w:after="0" w:line="240" w:lineRule="auto"/>
        <w:ind w:firstLine="709"/>
        <w:jc w:val="both"/>
        <w:rPr>
          <w:rFonts w:ascii="Times New Roman" w:hAnsi="Times New Roman" w:cs="Times New Roman"/>
          <w:sz w:val="28"/>
          <w:szCs w:val="28"/>
        </w:rPr>
      </w:pPr>
    </w:p>
    <w:sectPr w:rsidR="005F130C" w:rsidRPr="005F130C" w:rsidSect="00400353">
      <w:footerReference w:type="default" r:id="rId2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43" w:rsidRDefault="00DB1C43" w:rsidP="008629B1">
      <w:pPr>
        <w:spacing w:after="0" w:line="240" w:lineRule="auto"/>
      </w:pPr>
      <w:r>
        <w:separator/>
      </w:r>
    </w:p>
  </w:endnote>
  <w:endnote w:type="continuationSeparator" w:id="0">
    <w:p w:rsidR="00DB1C43" w:rsidRDefault="00DB1C43" w:rsidP="00862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3827"/>
      <w:docPartObj>
        <w:docPartGallery w:val="Page Numbers (Bottom of Page)"/>
        <w:docPartUnique/>
      </w:docPartObj>
    </w:sdtPr>
    <w:sdtContent>
      <w:p w:rsidR="00DB1C43" w:rsidRDefault="00DB1C43">
        <w:pPr>
          <w:pStyle w:val="af"/>
          <w:jc w:val="right"/>
        </w:pPr>
        <w:fldSimple w:instr=" PAGE   \* MERGEFORMAT ">
          <w:r w:rsidR="00F0400A">
            <w:rPr>
              <w:noProof/>
            </w:rPr>
            <w:t>3</w:t>
          </w:r>
        </w:fldSimple>
      </w:p>
    </w:sdtContent>
  </w:sdt>
  <w:p w:rsidR="00DB1C43" w:rsidRDefault="00DB1C4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43" w:rsidRDefault="00DB1C43" w:rsidP="008629B1">
      <w:pPr>
        <w:spacing w:after="0" w:line="240" w:lineRule="auto"/>
      </w:pPr>
      <w:r>
        <w:separator/>
      </w:r>
    </w:p>
  </w:footnote>
  <w:footnote w:type="continuationSeparator" w:id="0">
    <w:p w:rsidR="00DB1C43" w:rsidRDefault="00DB1C43" w:rsidP="00862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bullet"/>
      <w:lvlText w:val="•"/>
      <w:lvlJc w:val="left"/>
      <w:rPr>
        <w:rFonts w:ascii="Times New Roman" w:hAnsi="Times New Roman" w:cs="Times New Roman"/>
        <w:b/>
        <w:bCs/>
        <w:i w:val="0"/>
        <w:iCs w:val="0"/>
        <w:smallCaps w:val="0"/>
        <w:strike w:val="0"/>
        <w:color w:val="000000"/>
        <w:spacing w:val="8"/>
        <w:w w:val="100"/>
        <w:position w:val="0"/>
        <w:sz w:val="15"/>
        <w:szCs w:val="15"/>
        <w:u w:val="none"/>
      </w:rPr>
    </w:lvl>
    <w:lvl w:ilvl="1">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2">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3">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4">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5">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6">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7">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8">
      <w:start w:val="3"/>
      <w:numFmt w:val="decimal"/>
      <w:lvlText w:val="%2."/>
      <w:lvlJc w:val="left"/>
      <w:rPr>
        <w:rFonts w:ascii="Times New Roman" w:hAnsi="Times New Roman" w:cs="Times New Roman"/>
        <w:b w:val="0"/>
        <w:bCs w:val="0"/>
        <w:i w:val="0"/>
        <w:iCs w:val="0"/>
        <w:smallCaps w:val="0"/>
        <w:strike w:val="0"/>
        <w:color w:val="000000"/>
        <w:spacing w:val="9"/>
        <w:w w:val="100"/>
        <w:position w:val="0"/>
        <w:sz w:val="15"/>
        <w:szCs w:val="15"/>
        <w:u w:val="none"/>
      </w:rPr>
    </w:lvl>
  </w:abstractNum>
  <w:abstractNum w:abstractNumId="1">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15"/>
        <w:szCs w:val="15"/>
        <w:u w:val="none"/>
      </w:rPr>
    </w:lvl>
  </w:abstractNum>
  <w:abstractNum w:abstractNumId="2">
    <w:nsid w:val="14E54508"/>
    <w:multiLevelType w:val="hybridMultilevel"/>
    <w:tmpl w:val="1D467D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EE4D97"/>
    <w:multiLevelType w:val="multilevel"/>
    <w:tmpl w:val="BADAB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5CC5A27"/>
    <w:multiLevelType w:val="hybridMultilevel"/>
    <w:tmpl w:val="C49C0A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BCB"/>
    <w:rsid w:val="0001693B"/>
    <w:rsid w:val="00023D73"/>
    <w:rsid w:val="00024C61"/>
    <w:rsid w:val="00066227"/>
    <w:rsid w:val="000A1F42"/>
    <w:rsid w:val="000A51E7"/>
    <w:rsid w:val="000E14BC"/>
    <w:rsid w:val="000F1BCB"/>
    <w:rsid w:val="001A4AE6"/>
    <w:rsid w:val="001D1E19"/>
    <w:rsid w:val="001E6793"/>
    <w:rsid w:val="00267A76"/>
    <w:rsid w:val="002A1E0B"/>
    <w:rsid w:val="002A5661"/>
    <w:rsid w:val="002A7C50"/>
    <w:rsid w:val="002E636D"/>
    <w:rsid w:val="002F0A32"/>
    <w:rsid w:val="00322A43"/>
    <w:rsid w:val="00346669"/>
    <w:rsid w:val="003656B0"/>
    <w:rsid w:val="003E0A44"/>
    <w:rsid w:val="003E15AC"/>
    <w:rsid w:val="003F11C6"/>
    <w:rsid w:val="00400353"/>
    <w:rsid w:val="00456CEB"/>
    <w:rsid w:val="00462BED"/>
    <w:rsid w:val="004F27F6"/>
    <w:rsid w:val="00501626"/>
    <w:rsid w:val="00533024"/>
    <w:rsid w:val="00561A61"/>
    <w:rsid w:val="005C29FA"/>
    <w:rsid w:val="005C38AD"/>
    <w:rsid w:val="005F130C"/>
    <w:rsid w:val="0063521D"/>
    <w:rsid w:val="00637DAA"/>
    <w:rsid w:val="00650A9C"/>
    <w:rsid w:val="00655E69"/>
    <w:rsid w:val="00657773"/>
    <w:rsid w:val="006E569B"/>
    <w:rsid w:val="00720E7F"/>
    <w:rsid w:val="00803C9D"/>
    <w:rsid w:val="008629B1"/>
    <w:rsid w:val="00880C68"/>
    <w:rsid w:val="009007B1"/>
    <w:rsid w:val="009102F6"/>
    <w:rsid w:val="00932559"/>
    <w:rsid w:val="00940751"/>
    <w:rsid w:val="009E1C96"/>
    <w:rsid w:val="00A1037C"/>
    <w:rsid w:val="00A95DA7"/>
    <w:rsid w:val="00AD6C74"/>
    <w:rsid w:val="00AF725E"/>
    <w:rsid w:val="00B53CCA"/>
    <w:rsid w:val="00BB0A93"/>
    <w:rsid w:val="00C658BC"/>
    <w:rsid w:val="00C810AD"/>
    <w:rsid w:val="00CC478D"/>
    <w:rsid w:val="00CD0DDD"/>
    <w:rsid w:val="00D003DB"/>
    <w:rsid w:val="00D75B6F"/>
    <w:rsid w:val="00D75E24"/>
    <w:rsid w:val="00DA724E"/>
    <w:rsid w:val="00DB1C43"/>
    <w:rsid w:val="00DB252D"/>
    <w:rsid w:val="00DD1674"/>
    <w:rsid w:val="00E2691C"/>
    <w:rsid w:val="00E33F60"/>
    <w:rsid w:val="00E4038B"/>
    <w:rsid w:val="00E52BEA"/>
    <w:rsid w:val="00E63A66"/>
    <w:rsid w:val="00E84618"/>
    <w:rsid w:val="00EB10B7"/>
    <w:rsid w:val="00EC2664"/>
    <w:rsid w:val="00F0400A"/>
    <w:rsid w:val="00F10A88"/>
    <w:rsid w:val="00F33333"/>
    <w:rsid w:val="00F4492C"/>
    <w:rsid w:val="00F54672"/>
    <w:rsid w:val="00F72DA3"/>
    <w:rsid w:val="00F85484"/>
    <w:rsid w:val="00F96EDB"/>
    <w:rsid w:val="00FB733F"/>
    <w:rsid w:val="00FC5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CB"/>
  </w:style>
  <w:style w:type="paragraph" w:styleId="2">
    <w:name w:val="heading 2"/>
    <w:basedOn w:val="a"/>
    <w:next w:val="a"/>
    <w:link w:val="20"/>
    <w:uiPriority w:val="9"/>
    <w:unhideWhenUsed/>
    <w:qFormat/>
    <w:rsid w:val="0063521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BC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F1BCB"/>
    <w:pPr>
      <w:ind w:left="720"/>
      <w:contextualSpacing/>
    </w:pPr>
  </w:style>
  <w:style w:type="table" w:styleId="a4">
    <w:name w:val="Table Grid"/>
    <w:basedOn w:val="a1"/>
    <w:uiPriority w:val="59"/>
    <w:rsid w:val="000F1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0F1BCB"/>
    <w:rPr>
      <w:rFonts w:ascii="Times New Roman" w:hAnsi="Times New Roman" w:cs="Times New Roman"/>
      <w:i/>
      <w:iCs/>
      <w:spacing w:val="2"/>
      <w:sz w:val="15"/>
      <w:szCs w:val="15"/>
      <w:shd w:val="clear" w:color="auto" w:fill="FFFFFF"/>
    </w:rPr>
  </w:style>
  <w:style w:type="paragraph" w:customStyle="1" w:styleId="30">
    <w:name w:val="Основной текст (3)"/>
    <w:basedOn w:val="a"/>
    <w:link w:val="3"/>
    <w:rsid w:val="000F1BCB"/>
    <w:pPr>
      <w:shd w:val="clear" w:color="auto" w:fill="FFFFFF"/>
      <w:spacing w:after="360" w:line="403" w:lineRule="exact"/>
      <w:ind w:hanging="240"/>
      <w:jc w:val="center"/>
    </w:pPr>
    <w:rPr>
      <w:rFonts w:ascii="Times New Roman" w:hAnsi="Times New Roman" w:cs="Times New Roman"/>
      <w:i/>
      <w:iCs/>
      <w:spacing w:val="2"/>
      <w:sz w:val="15"/>
      <w:szCs w:val="15"/>
    </w:rPr>
  </w:style>
  <w:style w:type="character" w:customStyle="1" w:styleId="20">
    <w:name w:val="Заголовок 2 Знак"/>
    <w:basedOn w:val="a0"/>
    <w:link w:val="2"/>
    <w:uiPriority w:val="9"/>
    <w:rsid w:val="0063521D"/>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635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7"/>
    <w:rsid w:val="0063521D"/>
    <w:rPr>
      <w:rFonts w:ascii="Times New Roman" w:hAnsi="Times New Roman" w:cs="Times New Roman"/>
      <w:spacing w:val="9"/>
      <w:sz w:val="15"/>
      <w:szCs w:val="15"/>
      <w:shd w:val="clear" w:color="auto" w:fill="FFFFFF"/>
    </w:rPr>
  </w:style>
  <w:style w:type="paragraph" w:styleId="a7">
    <w:name w:val="Body Text"/>
    <w:basedOn w:val="a"/>
    <w:link w:val="a6"/>
    <w:rsid w:val="0063521D"/>
    <w:pPr>
      <w:shd w:val="clear" w:color="auto" w:fill="FFFFFF"/>
      <w:spacing w:before="240" w:after="0" w:line="220" w:lineRule="exact"/>
      <w:ind w:hanging="540"/>
      <w:jc w:val="both"/>
    </w:pPr>
    <w:rPr>
      <w:rFonts w:ascii="Times New Roman" w:hAnsi="Times New Roman" w:cs="Times New Roman"/>
      <w:spacing w:val="9"/>
      <w:sz w:val="15"/>
      <w:szCs w:val="15"/>
    </w:rPr>
  </w:style>
  <w:style w:type="character" w:customStyle="1" w:styleId="1">
    <w:name w:val="Основной текст Знак1"/>
    <w:basedOn w:val="a0"/>
    <w:link w:val="a7"/>
    <w:uiPriority w:val="99"/>
    <w:semiHidden/>
    <w:rsid w:val="0063521D"/>
  </w:style>
  <w:style w:type="character" w:styleId="a8">
    <w:name w:val="Strong"/>
    <w:basedOn w:val="a0"/>
    <w:uiPriority w:val="22"/>
    <w:qFormat/>
    <w:rsid w:val="0063521D"/>
    <w:rPr>
      <w:b/>
      <w:bCs/>
    </w:rPr>
  </w:style>
  <w:style w:type="character" w:styleId="a9">
    <w:name w:val="Hyperlink"/>
    <w:basedOn w:val="a0"/>
    <w:uiPriority w:val="99"/>
    <w:semiHidden/>
    <w:unhideWhenUsed/>
    <w:rsid w:val="0063521D"/>
    <w:rPr>
      <w:strike w:val="0"/>
      <w:dstrike w:val="0"/>
      <w:color w:val="1C93B0"/>
      <w:u w:val="none"/>
      <w:effect w:val="none"/>
    </w:rPr>
  </w:style>
  <w:style w:type="paragraph" w:customStyle="1" w:styleId="u">
    <w:name w:val="u"/>
    <w:basedOn w:val="a"/>
    <w:rsid w:val="0063521D"/>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31">
    <w:name w:val="Основной текст + Курсив31"/>
    <w:basedOn w:val="a6"/>
    <w:rsid w:val="0063521D"/>
    <w:rPr>
      <w:i/>
      <w:iCs/>
      <w:spacing w:val="2"/>
    </w:rPr>
  </w:style>
  <w:style w:type="character" w:customStyle="1" w:styleId="45">
    <w:name w:val="Основной текст + Курсив45"/>
    <w:basedOn w:val="a6"/>
    <w:rsid w:val="0063521D"/>
    <w:rPr>
      <w:i/>
      <w:iCs/>
      <w:spacing w:val="2"/>
    </w:rPr>
  </w:style>
  <w:style w:type="character" w:customStyle="1" w:styleId="aa">
    <w:name w:val="Основной текст + Полужирный"/>
    <w:basedOn w:val="a6"/>
    <w:rsid w:val="0063521D"/>
    <w:rPr>
      <w:b/>
      <w:bCs/>
      <w:spacing w:val="8"/>
    </w:rPr>
  </w:style>
  <w:style w:type="character" w:customStyle="1" w:styleId="9">
    <w:name w:val="Основной текст + Полужирный9"/>
    <w:basedOn w:val="a6"/>
    <w:rsid w:val="0063521D"/>
    <w:rPr>
      <w:b/>
      <w:bCs/>
      <w:spacing w:val="8"/>
    </w:rPr>
  </w:style>
  <w:style w:type="character" w:customStyle="1" w:styleId="8">
    <w:name w:val="Основной текст + Полужирный8"/>
    <w:basedOn w:val="a6"/>
    <w:rsid w:val="0063521D"/>
    <w:rPr>
      <w:b/>
      <w:bCs/>
      <w:spacing w:val="8"/>
    </w:rPr>
  </w:style>
  <w:style w:type="character" w:customStyle="1" w:styleId="44">
    <w:name w:val="Основной текст + Курсив44"/>
    <w:basedOn w:val="a6"/>
    <w:rsid w:val="0063521D"/>
    <w:rPr>
      <w:i/>
      <w:iCs/>
      <w:spacing w:val="2"/>
    </w:rPr>
  </w:style>
  <w:style w:type="character" w:customStyle="1" w:styleId="7">
    <w:name w:val="Основной текст + Полужирный7"/>
    <w:basedOn w:val="a6"/>
    <w:rsid w:val="0063521D"/>
    <w:rPr>
      <w:b/>
      <w:bCs/>
      <w:spacing w:val="8"/>
    </w:rPr>
  </w:style>
  <w:style w:type="paragraph" w:customStyle="1" w:styleId="10">
    <w:name w:val="Обычный1"/>
    <w:basedOn w:val="a"/>
    <w:rsid w:val="0063521D"/>
    <w:pPr>
      <w:snapToGrid w:val="0"/>
      <w:spacing w:after="0" w:line="240" w:lineRule="auto"/>
      <w:ind w:firstLine="260"/>
      <w:jc w:val="both"/>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56C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6CEB"/>
    <w:rPr>
      <w:rFonts w:ascii="Tahoma" w:hAnsi="Tahoma" w:cs="Tahoma"/>
      <w:sz w:val="16"/>
      <w:szCs w:val="16"/>
    </w:rPr>
  </w:style>
  <w:style w:type="paragraph" w:styleId="ad">
    <w:name w:val="header"/>
    <w:basedOn w:val="a"/>
    <w:link w:val="ae"/>
    <w:uiPriority w:val="99"/>
    <w:semiHidden/>
    <w:unhideWhenUsed/>
    <w:rsid w:val="008629B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629B1"/>
  </w:style>
  <w:style w:type="paragraph" w:styleId="af">
    <w:name w:val="footer"/>
    <w:basedOn w:val="a"/>
    <w:link w:val="af0"/>
    <w:uiPriority w:val="99"/>
    <w:unhideWhenUsed/>
    <w:rsid w:val="008629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62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4F7B1F4C13521B7552E6CDA883938AFAD95EF9181292B6AE29EDC2FBD9505193/" TargetMode="External"/><Relationship Id="rId13" Type="http://schemas.openxmlformats.org/officeDocument/2006/relationships/hyperlink" Target="http://rudiplom.ru/wp-content/uploads/2008/02/26.GIF" TargetMode="External"/><Relationship Id="rId18" Type="http://schemas.openxmlformats.org/officeDocument/2006/relationships/hyperlink" Target="http://www.consultant.ru/document/cons_s_5E7EB44B33AE744FFE48CB0F10D697632D33AD32CDBA29CEBF8FE144537CC4E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gif"/><Relationship Id="rId7" Type="http://schemas.openxmlformats.org/officeDocument/2006/relationships/endnotes" Target="endnotes.xml"/><Relationship Id="rId12" Type="http://schemas.openxmlformats.org/officeDocument/2006/relationships/hyperlink" Target="http://www.consultant.ru/document/cons_s_45EFAD9944B6069E886EF5512D1A35343381D7E6D32990FFEAAACE2067713ED1/" TargetMode="External"/><Relationship Id="rId17" Type="http://schemas.openxmlformats.org/officeDocument/2006/relationships/hyperlink" Target="http://www.consultant.ru/document/cons_s_874ABE44436839806825FEA0273B7BAAD067C1CE4DFF05D1057C12B2C55DD9D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s_874ABE44436839806825FEA0273B7BAAD067C1CE4DFF05D1057C12B2C55DD9D5/" TargetMode="External"/><Relationship Id="rId20" Type="http://schemas.openxmlformats.org/officeDocument/2006/relationships/hyperlink" Target="http://www.consultant.ru/document/cons_s_83CE26ED7DFB6E442564CE7229B116F942F135E763033DCEE7373C820623BB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46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s_DDC69A258C22B578A029D5A369FAF20BCAA45EFE0A774F18FE2685ADB55FE371/" TargetMode="External"/><Relationship Id="rId23" Type="http://schemas.openxmlformats.org/officeDocument/2006/relationships/image" Target="media/image4.gif"/><Relationship Id="rId10" Type="http://schemas.openxmlformats.org/officeDocument/2006/relationships/hyperlink" Target="http://www.consultant.ru/document/cons_s_990C0AE89B7336CECAE42990082B564818DBBE948A3040504BAA3824879CFA04/" TargetMode="External"/><Relationship Id="rId19" Type="http://schemas.openxmlformats.org/officeDocument/2006/relationships/hyperlink" Target="http://www.consultant.ru/document/cons_s_DEF309A762EC46EA8B1E7399E18910641D85716BDFB369104BFF3D2734CA84BA/" TargetMode="External"/><Relationship Id="rId4" Type="http://schemas.openxmlformats.org/officeDocument/2006/relationships/settings" Target="settings.xml"/><Relationship Id="rId9" Type="http://schemas.openxmlformats.org/officeDocument/2006/relationships/hyperlink" Target="http://www.consultant.ru/document/cons_s_990C0AE89B7336CECAE42990082B564818DBBE948A3040504BAA3824879CFA04/" TargetMode="External"/><Relationship Id="rId14" Type="http://schemas.openxmlformats.org/officeDocument/2006/relationships/image" Target="media/image1.gif"/><Relationship Id="rId22"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8089-7EE9-4CEF-9FF9-3785DF25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8938</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Пухова Елена</dc:creator>
  <cp:lastModifiedBy>Пухова Елена</cp:lastModifiedBy>
  <cp:revision>7</cp:revision>
  <dcterms:created xsi:type="dcterms:W3CDTF">2013-06-06T07:30:00Z</dcterms:created>
  <dcterms:modified xsi:type="dcterms:W3CDTF">2013-06-06T08:40:00Z</dcterms:modified>
</cp:coreProperties>
</file>